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E43A4">
        <w:trPr>
          <w:trHeight w:hRule="exact" w:val="5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153888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3888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4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E43A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0022100188/1000</w:t>
                  </w: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8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b/>
              </w:rPr>
              <w:t>UZFG2022-1605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407F86">
            <w:pPr>
              <w:ind w:right="20"/>
              <w:jc w:val="right"/>
            </w:pPr>
            <w:r>
              <w:t>22100188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77527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527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jc w:val="right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3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bookmarkStart w:id="1" w:name="JR_PAGE_ANCHOR_0_1"/>
            <w:bookmarkEnd w:id="1"/>
          </w:p>
          <w:p w:rsidR="006E43A4" w:rsidRDefault="00407F86">
            <w:r>
              <w:br w:type="page"/>
            </w:r>
          </w:p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b/>
              </w:rPr>
              <w:t>DE209719094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E43A4">
              <w:trPr>
                <w:trHeight w:hRule="exact" w:val="4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170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407F86">
                  <w:proofErr w:type="spellStart"/>
                  <w:r>
                    <w:rPr>
                      <w:b/>
                      <w:sz w:val="24"/>
                    </w:rPr>
                    <w:t>Springer-Verlag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Tiergartenstrasse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17</w:t>
                  </w:r>
                  <w:r>
                    <w:rPr>
                      <w:b/>
                      <w:sz w:val="24"/>
                    </w:rPr>
                    <w:br/>
                    <w:t>D-69121 HEIDELBERG</w:t>
                  </w:r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6E43A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3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6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E43A4"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14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407F86">
                  <w:pPr>
                    <w:ind w:left="60" w:right="60"/>
                  </w:pPr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6E43A4"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6E43A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407F86">
                  <w:pPr>
                    <w:ind w:left="60" w:right="60"/>
                  </w:pPr>
                  <w:r>
                    <w:rPr>
                      <w:b/>
                    </w:rPr>
                    <w:t>RNDr. Kotlík Petr, Ph.D.</w:t>
                  </w:r>
                </w:p>
              </w:tc>
            </w:tr>
            <w:tr w:rsidR="006E43A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407F86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315 639 545, Fax: </w:t>
                  </w:r>
                  <w:r>
                    <w:rPr>
                      <w:b/>
                    </w:rPr>
                    <w:br/>
                    <w:t>E-mail: kotlik@iapg.cas.cz</w:t>
                  </w: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center"/>
            </w:pPr>
            <w:proofErr w:type="gramStart"/>
            <w:r>
              <w:rPr>
                <w:b/>
              </w:rPr>
              <w:t>30.11.2022</w:t>
            </w:r>
            <w:proofErr w:type="gramEnd"/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E43A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200"/>
              </w:trPr>
              <w:tc>
                <w:tcPr>
                  <w:tcW w:w="170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jc w:val="center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E43A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/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E43A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/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8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4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E43A4" w:rsidRDefault="00407F86"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E43A4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2 890,00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2 890,00 EUR</w:t>
                  </w: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E43A4" w:rsidRDefault="00407F86">
            <w:r>
              <w:rPr>
                <w:sz w:val="18"/>
              </w:rPr>
              <w:t>navýšení ceny (</w:t>
            </w:r>
            <w:proofErr w:type="spellStart"/>
            <w:r>
              <w:rPr>
                <w:sz w:val="18"/>
              </w:rPr>
              <w:t>admin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poplatek</w:t>
            </w:r>
            <w:proofErr w:type="gramEnd"/>
            <w:r>
              <w:rPr>
                <w:sz w:val="18"/>
              </w:rPr>
              <w:t xml:space="preserve"> platby převodem)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E43A4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55,00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55,00 EUR</w:t>
                  </w: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4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E43A4">
              <w:trPr>
                <w:trHeight w:hRule="exact" w:val="4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30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E43A4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E43A4" w:rsidRDefault="00407F8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2 945,00 EUR</w:t>
                        </w:r>
                      </w:p>
                    </w:tc>
                  </w:tr>
                </w:tbl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3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roofErr w:type="gramStart"/>
            <w:r>
              <w:rPr>
                <w:sz w:val="24"/>
              </w:rPr>
              <w:t>21.09.2022</w:t>
            </w:r>
            <w:proofErr w:type="gramEnd"/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2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1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348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rPr>
          <w:trHeight w:hRule="exact" w:val="18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3A4" w:rsidRDefault="00407F8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4604 OPVVV Kotlík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</w:tbl>
    <w:p w:rsidR="00407F86" w:rsidRDefault="00407F86"/>
    <w:sectPr w:rsidR="00407F8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A4"/>
    <w:rsid w:val="00361BAA"/>
    <w:rsid w:val="00407F86"/>
    <w:rsid w:val="006E43A4"/>
    <w:rsid w:val="00D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D0819-C1BD-44EB-AE50-2D19E61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Sekretariát ÚŽFG</cp:lastModifiedBy>
  <cp:revision>2</cp:revision>
  <dcterms:created xsi:type="dcterms:W3CDTF">2022-10-12T07:23:00Z</dcterms:created>
  <dcterms:modified xsi:type="dcterms:W3CDTF">2022-10-12T07:23:00Z</dcterms:modified>
</cp:coreProperties>
</file>