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F86FB9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  <w:r w:rsidR="00CE0226" w:rsidRPr="00210050">
              <w:rPr>
                <w:rFonts w:ascii="Times New Roman" w:hAnsi="Times New Roman" w:cs="Times New Roman"/>
              </w:rPr>
              <w:t>/201</w:t>
            </w:r>
            <w:r w:rsidR="00185C78">
              <w:rPr>
                <w:rFonts w:ascii="Times New Roman" w:hAnsi="Times New Roman" w:cs="Times New Roman"/>
              </w:rPr>
              <w:t>7</w:t>
            </w:r>
            <w:r w:rsidR="00CE0226" w:rsidRPr="00210050">
              <w:rPr>
                <w:rFonts w:ascii="Times New Roman" w:hAnsi="Times New Roman" w:cs="Times New Roman"/>
              </w:rPr>
              <w:t>/</w:t>
            </w:r>
            <w:r w:rsidR="00185C78">
              <w:rPr>
                <w:rFonts w:ascii="Times New Roman" w:hAnsi="Times New Roman" w:cs="Times New Roman"/>
              </w:rPr>
              <w:t>0</w:t>
            </w:r>
            <w:r w:rsidR="00F86FB9">
              <w:rPr>
                <w:rFonts w:ascii="Times New Roman" w:hAnsi="Times New Roman" w:cs="Times New Roman"/>
              </w:rPr>
              <w:t>3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D34196" w:rsidRPr="00210050">
              <w:rPr>
                <w:rFonts w:ascii="Times New Roman" w:hAnsi="Times New Roman" w:cs="Times New Roman"/>
              </w:rPr>
              <w:t>–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915315">
              <w:rPr>
                <w:rFonts w:ascii="Times New Roman" w:hAnsi="Times New Roman" w:cs="Times New Roman"/>
              </w:rPr>
              <w:t xml:space="preserve">Nákup </w:t>
            </w:r>
            <w:r w:rsidR="00F86FB9">
              <w:rPr>
                <w:rFonts w:ascii="Times New Roman" w:hAnsi="Times New Roman" w:cs="Times New Roman"/>
              </w:rPr>
              <w:t>výpočetní techniky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01060B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Obchodní </w:t>
      </w:r>
      <w:r w:rsidR="00C43425" w:rsidRPr="00210050">
        <w:rPr>
          <w:rFonts w:ascii="Times New Roman" w:hAnsi="Times New Roman" w:cs="Times New Roman"/>
          <w:sz w:val="24"/>
          <w:szCs w:val="24"/>
        </w:rPr>
        <w:t>název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B11A56">
        <w:rPr>
          <w:rFonts w:ascii="Times New Roman" w:hAnsi="Times New Roman" w:cs="Times New Roman"/>
          <w:sz w:val="24"/>
          <w:szCs w:val="24"/>
        </w:rPr>
        <w:t xml:space="preserve"> </w:t>
      </w:r>
      <w:r w:rsidR="00B11A56" w:rsidRPr="00B11A56">
        <w:rPr>
          <w:rFonts w:ascii="Times New Roman" w:hAnsi="Times New Roman" w:cs="Times New Roman"/>
          <w:sz w:val="24"/>
          <w:szCs w:val="24"/>
        </w:rPr>
        <w:t>DILERIS a.s.</w:t>
      </w:r>
    </w:p>
    <w:p w:rsidR="005C02D9" w:rsidRPr="00B11A56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="00B11A56" w:rsidRPr="00B11A56">
        <w:rPr>
          <w:rFonts w:ascii="Times New Roman" w:hAnsi="Times New Roman" w:cs="Times New Roman"/>
          <w:sz w:val="24"/>
          <w:szCs w:val="24"/>
        </w:rPr>
        <w:t>Novoveská 1262/95, Mariánské Hory, 709 00 Ostrava</w:t>
      </w:r>
      <w:r w:rsidR="004D7891" w:rsidRPr="00210050">
        <w:rPr>
          <w:rFonts w:ascii="Times New Roman" w:hAnsi="Times New Roman" w:cs="Times New Roman"/>
          <w:sz w:val="24"/>
          <w:szCs w:val="24"/>
        </w:rPr>
        <w:tab/>
      </w:r>
      <w:r w:rsidR="004D7891" w:rsidRPr="00210050">
        <w:rPr>
          <w:rFonts w:ascii="Times New Roman" w:hAnsi="Times New Roman" w:cs="Times New Roman"/>
          <w:sz w:val="24"/>
          <w:szCs w:val="24"/>
        </w:rPr>
        <w:tab/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</w:t>
      </w:r>
      <w:proofErr w:type="gramStart"/>
      <w:r w:rsidR="00C43425" w:rsidRPr="00210050">
        <w:rPr>
          <w:rFonts w:ascii="Times New Roman" w:hAnsi="Times New Roman" w:cs="Times New Roman"/>
          <w:sz w:val="24"/>
          <w:szCs w:val="24"/>
        </w:rPr>
        <w:t>r</w:t>
      </w:r>
      <w:r w:rsidRPr="00210050">
        <w:rPr>
          <w:rFonts w:ascii="Times New Roman" w:hAnsi="Times New Roman" w:cs="Times New Roman"/>
          <w:sz w:val="24"/>
          <w:szCs w:val="24"/>
        </w:rPr>
        <w:t>ejstřík</w:t>
      </w:r>
      <w:r w:rsidR="00C43425" w:rsidRPr="00210050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210050">
        <w:rPr>
          <w:rFonts w:ascii="Times New Roman" w:hAnsi="Times New Roman" w:cs="Times New Roman"/>
          <w:sz w:val="24"/>
          <w:szCs w:val="24"/>
        </w:rPr>
        <w:t>)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B11A56" w:rsidRPr="00B11A56">
        <w:rPr>
          <w:rFonts w:ascii="Times New Roman" w:hAnsi="Times New Roman" w:cs="Times New Roman"/>
          <w:sz w:val="24"/>
          <w:szCs w:val="24"/>
        </w:rPr>
        <w:t>B 3309 vedená u Krajského soudu v Ostravě</w:t>
      </w:r>
    </w:p>
    <w:p w:rsidR="005C02D9" w:rsidRPr="00210050" w:rsidRDefault="005C02D9" w:rsidP="000430CD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Statutární orgán</w:t>
      </w:r>
      <w:r w:rsidR="003D431F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3E7E83">
        <w:rPr>
          <w:rFonts w:ascii="Times New Roman" w:hAnsi="Times New Roman" w:cs="Times New Roman"/>
          <w:sz w:val="24"/>
          <w:szCs w:val="24"/>
        </w:rPr>
        <w:t>Radim Baránek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Technický zástupce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C31DE8">
        <w:rPr>
          <w:rFonts w:ascii="Times New Roman" w:hAnsi="Times New Roman" w:cs="Times New Roman"/>
          <w:sz w:val="24"/>
          <w:szCs w:val="24"/>
        </w:rPr>
        <w:t>Martin Lukš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Kontaktní osoba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B11A56">
        <w:rPr>
          <w:rFonts w:ascii="Times New Roman" w:hAnsi="Times New Roman" w:cs="Times New Roman"/>
          <w:sz w:val="24"/>
          <w:szCs w:val="24"/>
        </w:rPr>
        <w:t>Monika Dolejšová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IČ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B11A56">
        <w:rPr>
          <w:rFonts w:ascii="Times New Roman" w:hAnsi="Times New Roman" w:cs="Times New Roman"/>
          <w:sz w:val="24"/>
          <w:szCs w:val="24"/>
        </w:rPr>
        <w:t>26828677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B11A56">
        <w:rPr>
          <w:rFonts w:ascii="Times New Roman" w:hAnsi="Times New Roman" w:cs="Times New Roman"/>
          <w:sz w:val="24"/>
          <w:szCs w:val="24"/>
        </w:rPr>
        <w:t xml:space="preserve">  CZ26828677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5C02D9" w:rsidRPr="00210050" w:rsidRDefault="005C02D9" w:rsidP="00AF2B85">
      <w:pPr>
        <w:tabs>
          <w:tab w:val="left" w:pos="2268"/>
        </w:tabs>
        <w:spacing w:line="240" w:lineRule="auto"/>
        <w:ind w:left="2268" w:hanging="2268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B11A56">
        <w:rPr>
          <w:rFonts w:ascii="Times New Roman" w:hAnsi="Times New Roman" w:cs="Times New Roman"/>
          <w:sz w:val="24"/>
          <w:szCs w:val="24"/>
        </w:rPr>
        <w:t xml:space="preserve">   </w:t>
      </w:r>
      <w:r w:rsidR="00AF2B85">
        <w:rPr>
          <w:rFonts w:ascii="Times New Roman" w:hAnsi="Times New Roman" w:cs="Times New Roman"/>
          <w:sz w:val="24"/>
          <w:szCs w:val="24"/>
        </w:rPr>
        <w:tab/>
        <w:t>XXXXXXXXXX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Číslo účtu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3E7E83">
        <w:rPr>
          <w:rFonts w:ascii="Times New Roman" w:hAnsi="Times New Roman" w:cs="Times New Roman"/>
          <w:sz w:val="24"/>
          <w:szCs w:val="24"/>
        </w:rPr>
        <w:t xml:space="preserve"> </w:t>
      </w:r>
      <w:r w:rsidR="00AF2B85">
        <w:rPr>
          <w:rFonts w:ascii="Times New Roman" w:hAnsi="Times New Roman" w:cs="Times New Roman"/>
          <w:sz w:val="24"/>
          <w:szCs w:val="24"/>
        </w:rPr>
        <w:tab/>
      </w:r>
      <w:r w:rsidR="00AF2B85">
        <w:rPr>
          <w:rFonts w:ascii="Times New Roman" w:hAnsi="Times New Roman" w:cs="Times New Roman"/>
          <w:sz w:val="24"/>
          <w:szCs w:val="24"/>
        </w:rPr>
        <w:t>XXXXXXXXXX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3E7E83">
        <w:rPr>
          <w:rFonts w:ascii="Times New Roman" w:hAnsi="Times New Roman" w:cs="Times New Roman"/>
          <w:sz w:val="24"/>
          <w:szCs w:val="24"/>
        </w:rPr>
        <w:t xml:space="preserve"> </w:t>
      </w:r>
      <w:r w:rsidR="00AF2B85">
        <w:rPr>
          <w:rFonts w:ascii="Times New Roman" w:hAnsi="Times New Roman" w:cs="Times New Roman"/>
          <w:sz w:val="24"/>
          <w:szCs w:val="24"/>
        </w:rPr>
        <w:tab/>
      </w:r>
      <w:r w:rsidR="00AF2B85">
        <w:rPr>
          <w:rFonts w:ascii="Times New Roman" w:hAnsi="Times New Roman" w:cs="Times New Roman"/>
          <w:sz w:val="24"/>
          <w:szCs w:val="24"/>
        </w:rPr>
        <w:t>XXXXXXXXXX</w:t>
      </w:r>
    </w:p>
    <w:p w:rsidR="0001060B" w:rsidRPr="00210050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AF2B85">
        <w:rPr>
          <w:rFonts w:ascii="Times New Roman" w:hAnsi="Times New Roman" w:cs="Times New Roman"/>
          <w:sz w:val="24"/>
          <w:szCs w:val="24"/>
        </w:rPr>
        <w:tab/>
      </w:r>
      <w:r w:rsidR="00AF2B85">
        <w:rPr>
          <w:rFonts w:ascii="Times New Roman" w:hAnsi="Times New Roman" w:cs="Times New Roman"/>
          <w:sz w:val="24"/>
          <w:szCs w:val="24"/>
        </w:rPr>
        <w:t>XXXXXXXXXX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6548FD" w:rsidRDefault="00B91AC7" w:rsidP="006548F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FD">
        <w:rPr>
          <w:rFonts w:ascii="Times New Roman" w:hAnsi="Times New Roman" w:cs="Times New Roman"/>
          <w:sz w:val="24"/>
          <w:szCs w:val="24"/>
        </w:rPr>
        <w:t>K</w:t>
      </w:r>
      <w:r w:rsidR="004326C2" w:rsidRPr="006548FD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6548FD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6548FD">
        <w:rPr>
          <w:rFonts w:ascii="Times New Roman" w:hAnsi="Times New Roman" w:cs="Times New Roman"/>
          <w:sz w:val="24"/>
          <w:szCs w:val="24"/>
        </w:rPr>
        <w:t>:</w:t>
      </w:r>
      <w:r w:rsidR="007A70FF" w:rsidRPr="006548FD">
        <w:rPr>
          <w:rFonts w:ascii="Times New Roman" w:hAnsi="Times New Roman" w:cs="Times New Roman"/>
          <w:sz w:val="24"/>
          <w:szCs w:val="24"/>
        </w:rPr>
        <w:t xml:space="preserve"> </w:t>
      </w:r>
      <w:r w:rsidR="006548FD" w:rsidRPr="006548FD">
        <w:rPr>
          <w:rFonts w:ascii="Times New Roman" w:hAnsi="Times New Roman"/>
          <w:b/>
          <w:sz w:val="24"/>
          <w:szCs w:val="24"/>
        </w:rPr>
        <w:t>T004/17V/00013809: Nákup výpočetní techniky</w:t>
      </w:r>
      <w:r w:rsidR="004326C2" w:rsidRPr="006548FD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6548FD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6548FD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6548FD">
        <w:rPr>
          <w:rFonts w:ascii="Times New Roman" w:hAnsi="Times New Roman" w:cs="Times New Roman"/>
          <w:sz w:val="24"/>
          <w:szCs w:val="24"/>
        </w:rPr>
        <w:t xml:space="preserve">nástroji </w:t>
      </w:r>
      <w:proofErr w:type="spellStart"/>
      <w:r w:rsidR="003C5602" w:rsidRPr="006548FD">
        <w:rPr>
          <w:rFonts w:ascii="Times New Roman" w:hAnsi="Times New Roman" w:cs="Times New Roman"/>
          <w:sz w:val="24"/>
          <w:szCs w:val="24"/>
        </w:rPr>
        <w:t>Tender</w:t>
      </w:r>
      <w:r w:rsidR="00AA1C2C" w:rsidRPr="006548FD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4326C2" w:rsidRPr="00654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21005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68D" w:rsidRPr="00F9468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68D">
        <w:rPr>
          <w:rFonts w:ascii="Times New Roman" w:hAnsi="Times New Roman" w:cs="Times New Roman"/>
          <w:sz w:val="24"/>
          <w:szCs w:val="24"/>
        </w:rPr>
        <w:t>30213300-8 Stolní počítače</w:t>
      </w:r>
    </w:p>
    <w:p w:rsidR="00F9468D" w:rsidRPr="00F9468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68D">
        <w:rPr>
          <w:rFonts w:ascii="Times New Roman" w:hAnsi="Times New Roman" w:cs="Times New Roman"/>
          <w:sz w:val="24"/>
          <w:szCs w:val="24"/>
        </w:rPr>
        <w:t>30213100-6 Přenosné počítače</w:t>
      </w:r>
    </w:p>
    <w:p w:rsidR="00F9468D" w:rsidRPr="00F9468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68D">
        <w:rPr>
          <w:rFonts w:ascii="Times New Roman" w:hAnsi="Times New Roman" w:cs="Times New Roman"/>
          <w:sz w:val="24"/>
          <w:szCs w:val="24"/>
        </w:rPr>
        <w:t>30232110-8 Laserové tiskárny</w:t>
      </w:r>
    </w:p>
    <w:p w:rsidR="00F9468D" w:rsidRPr="00F9468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68D">
        <w:rPr>
          <w:rFonts w:ascii="Times New Roman" w:hAnsi="Times New Roman" w:cs="Times New Roman"/>
          <w:sz w:val="24"/>
          <w:szCs w:val="24"/>
        </w:rPr>
        <w:t>30231310-3 Ploché monitory</w:t>
      </w:r>
    </w:p>
    <w:p w:rsidR="00F9468D" w:rsidRPr="00F9468D" w:rsidRDefault="00F9468D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68D">
        <w:rPr>
          <w:rFonts w:ascii="Times New Roman" w:hAnsi="Times New Roman" w:cs="Times New Roman"/>
          <w:sz w:val="24"/>
          <w:szCs w:val="24"/>
        </w:rPr>
        <w:t xml:space="preserve">30237460-1 Počítačové klávesnice </w:t>
      </w:r>
    </w:p>
    <w:p w:rsidR="008C33BE" w:rsidRPr="008C33BE" w:rsidRDefault="008C33BE" w:rsidP="008C33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3BE">
        <w:rPr>
          <w:rFonts w:ascii="Times New Roman" w:hAnsi="Times New Roman" w:cs="Times New Roman"/>
          <w:sz w:val="24"/>
          <w:szCs w:val="24"/>
        </w:rPr>
        <w:t>48214000-1 Balík programů pro síťové operační systémy</w:t>
      </w:r>
    </w:p>
    <w:p w:rsidR="008C33BE" w:rsidRDefault="008C33BE" w:rsidP="00F94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3BE">
        <w:rPr>
          <w:rFonts w:ascii="Times New Roman" w:hAnsi="Times New Roman" w:cs="Times New Roman"/>
          <w:sz w:val="24"/>
          <w:szCs w:val="24"/>
        </w:rPr>
        <w:t>32343000-9 Zesilovače</w:t>
      </w:r>
    </w:p>
    <w:p w:rsidR="002211CD" w:rsidRDefault="002211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21005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Pr="006548FD" w:rsidRDefault="005C02D9" w:rsidP="00797349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FD3CEE" w:rsidRPr="006548FD">
        <w:rPr>
          <w:rFonts w:ascii="Times New Roman" w:hAnsi="Times New Roman"/>
          <w:b/>
          <w:sz w:val="24"/>
          <w:szCs w:val="24"/>
        </w:rPr>
        <w:t xml:space="preserve">výpočetní techniku </w:t>
      </w:r>
      <w:r w:rsidR="00DA0CFE" w:rsidRPr="006548FD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6548FD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654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C02D9" w:rsidRPr="00431AEA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431AEA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431AEA">
        <w:rPr>
          <w:rFonts w:ascii="Times New Roman" w:hAnsi="Times New Roman" w:cs="Times New Roman"/>
          <w:sz w:val="24"/>
          <w:szCs w:val="24"/>
        </w:rPr>
        <w:t>P</w:t>
      </w:r>
      <w:r w:rsidRPr="00431AEA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431AEA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431AEA">
        <w:rPr>
          <w:rFonts w:ascii="Times New Roman" w:hAnsi="Times New Roman" w:cs="Times New Roman"/>
          <w:sz w:val="24"/>
          <w:szCs w:val="24"/>
        </w:rPr>
        <w:t>koupě</w:t>
      </w:r>
      <w:r w:rsidRPr="00431AEA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029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043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B96D26" w:rsidP="000430CD">
            <w:pPr>
              <w:spacing w:line="240" w:lineRule="auto"/>
              <w:jc w:val="right"/>
            </w:pPr>
            <w:r>
              <w:t xml:space="preserve"> 159 580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B96D26" w:rsidP="000430CD">
            <w:pPr>
              <w:spacing w:line="240" w:lineRule="auto"/>
              <w:jc w:val="right"/>
            </w:pPr>
            <w:r>
              <w:t xml:space="preserve">33 512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B96D26" w:rsidP="000430CD">
            <w:pPr>
              <w:spacing w:line="240" w:lineRule="auto"/>
              <w:jc w:val="right"/>
            </w:pPr>
            <w:r>
              <w:t xml:space="preserve">193 092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B96D26" w:rsidP="000430CD">
            <w:pPr>
              <w:spacing w:line="240" w:lineRule="auto"/>
              <w:jc w:val="right"/>
            </w:pPr>
            <w:proofErr w:type="spellStart"/>
            <w:r>
              <w:t>stodevadesáttřitisícdevadesátdvěkoruny</w:t>
            </w:r>
            <w:proofErr w:type="spellEnd"/>
          </w:p>
        </w:tc>
      </w:tr>
    </w:tbl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této</w:t>
      </w:r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21005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</w:t>
      </w:r>
      <w:r w:rsidRPr="00210050">
        <w:rPr>
          <w:rFonts w:ascii="Times New Roman" w:hAnsi="Times New Roman" w:cs="Times New Roman"/>
          <w:sz w:val="24"/>
          <w:szCs w:val="24"/>
        </w:rPr>
        <w:lastRenderedPageBreak/>
        <w:t>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3839FD">
        <w:rPr>
          <w:rFonts w:ascii="Times New Roman" w:hAnsi="Times New Roman" w:cs="Times New Roman"/>
          <w:b/>
          <w:sz w:val="24"/>
          <w:szCs w:val="24"/>
        </w:rPr>
        <w:t>nejpozději</w:t>
      </w:r>
      <w:r w:rsidRPr="003839FD">
        <w:rPr>
          <w:rFonts w:ascii="Times New Roman" w:hAnsi="Times New Roman" w:cs="Times New Roman"/>
          <w:sz w:val="24"/>
          <w:szCs w:val="24"/>
        </w:rPr>
        <w:t xml:space="preserve"> </w:t>
      </w:r>
      <w:r w:rsidRPr="003839F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39FD" w:rsidRPr="003839FD">
        <w:rPr>
          <w:rFonts w:ascii="Times New Roman" w:hAnsi="Times New Roman" w:cs="Times New Roman"/>
          <w:b/>
          <w:sz w:val="24"/>
          <w:szCs w:val="24"/>
        </w:rPr>
        <w:t>21</w:t>
      </w:r>
      <w:r w:rsidR="00596FA3" w:rsidRPr="0038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1B9" w:rsidRPr="003839FD">
        <w:rPr>
          <w:rFonts w:ascii="Times New Roman" w:hAnsi="Times New Roman" w:cs="Times New Roman"/>
          <w:b/>
          <w:sz w:val="24"/>
          <w:szCs w:val="24"/>
        </w:rPr>
        <w:t>dnů od uzavření této smlouvy</w:t>
      </w:r>
      <w:r w:rsidR="0075298B" w:rsidRPr="003839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3839FD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3839FD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02D9" w:rsidRPr="00185C78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185C78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185C78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185C78">
        <w:rPr>
          <w:rFonts w:ascii="Times New Roman" w:hAnsi="Times New Roman" w:cs="Times New Roman"/>
          <w:sz w:val="24"/>
          <w:szCs w:val="24"/>
        </w:rPr>
        <w:t xml:space="preserve">k </w:t>
      </w:r>
      <w:r w:rsidRPr="00185C78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185C78">
        <w:rPr>
          <w:rFonts w:ascii="Times New Roman" w:hAnsi="Times New Roman" w:cs="Times New Roman"/>
          <w:sz w:val="24"/>
          <w:szCs w:val="24"/>
        </w:rPr>
        <w:t>, prohlášení o shodě</w:t>
      </w:r>
      <w:r w:rsidR="00185C78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185C78">
        <w:rPr>
          <w:rFonts w:ascii="Times New Roman" w:hAnsi="Times New Roman" w:cs="Times New Roman"/>
          <w:sz w:val="24"/>
          <w:szCs w:val="24"/>
        </w:rPr>
        <w:t>;</w:t>
      </w:r>
      <w:r w:rsidRPr="0018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>
        <w:rPr>
          <w:rFonts w:ascii="Times New Roman" w:hAnsi="Times New Roman" w:cs="Times New Roman"/>
          <w:sz w:val="24"/>
          <w:szCs w:val="24"/>
        </w:rPr>
        <w:t>;</w:t>
      </w:r>
    </w:p>
    <w:p w:rsidR="00FF5955" w:rsidRPr="00185C78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8">
        <w:rPr>
          <w:rFonts w:ascii="Times New Roman" w:hAnsi="Times New Roman" w:cs="Times New Roman"/>
          <w:sz w:val="24"/>
          <w:szCs w:val="24"/>
        </w:rPr>
        <w:t>v</w:t>
      </w:r>
      <w:r w:rsidR="005C02D9" w:rsidRPr="00185C78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0430C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C31DE8" w:rsidRPr="00C31DE8" w:rsidRDefault="00974005" w:rsidP="000430C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F65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111F65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111F65">
        <w:rPr>
          <w:rFonts w:ascii="Times New Roman" w:hAnsi="Times New Roman" w:cs="Times New Roman"/>
          <w:iCs/>
          <w:sz w:val="24"/>
          <w:szCs w:val="24"/>
        </w:rPr>
        <w:t>bezplatnou servisní opravu nejpozději do 24 hod. od nahláš</w:t>
      </w:r>
      <w:r w:rsidR="00C31DE8">
        <w:rPr>
          <w:rFonts w:ascii="Times New Roman" w:hAnsi="Times New Roman" w:cs="Times New Roman"/>
          <w:iCs/>
          <w:sz w:val="24"/>
          <w:szCs w:val="24"/>
        </w:rPr>
        <w:t xml:space="preserve">ení závady kontaktní osobě Monika Dolejšová, </w:t>
      </w:r>
    </w:p>
    <w:p w:rsidR="00974005" w:rsidRPr="00111F65" w:rsidRDefault="00C31DE8" w:rsidP="00A82918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tel: </w:t>
      </w:r>
      <w:r w:rsidR="00AF2B85"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AF2B85">
        <w:rPr>
          <w:rFonts w:ascii="Times New Roman" w:hAnsi="Times New Roman" w:cs="Times New Roman"/>
          <w:sz w:val="24"/>
          <w:szCs w:val="24"/>
        </w:rPr>
        <w:t>XXXXXXXXXX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>ícímu smluvní pokutu ve výši 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IX - Rozhodné právo</w:t>
      </w:r>
    </w:p>
    <w:p w:rsidR="005C02D9" w:rsidRPr="0021005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0430CD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210050" w:rsidRDefault="00C849A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mlouva </w:t>
      </w:r>
      <w:r>
        <w:rPr>
          <w:rFonts w:ascii="Times New Roman" w:hAnsi="Times New Roman" w:cs="Times New Roman"/>
          <w:sz w:val="24"/>
          <w:szCs w:val="24"/>
        </w:rPr>
        <w:t xml:space="preserve">nabývá </w:t>
      </w:r>
      <w:r w:rsidR="005C02D9" w:rsidRPr="00210050">
        <w:rPr>
          <w:rFonts w:ascii="Times New Roman" w:hAnsi="Times New Roman" w:cs="Times New Roman"/>
          <w:sz w:val="24"/>
          <w:szCs w:val="24"/>
        </w:rPr>
        <w:t>platn</w:t>
      </w:r>
      <w:r>
        <w:rPr>
          <w:rFonts w:ascii="Times New Roman" w:hAnsi="Times New Roman" w:cs="Times New Roman"/>
          <w:sz w:val="24"/>
          <w:szCs w:val="24"/>
        </w:rPr>
        <w:t xml:space="preserve">osti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a účinná dnem podpisu </w:t>
      </w:r>
      <w:r>
        <w:rPr>
          <w:rFonts w:ascii="Times New Roman" w:hAnsi="Times New Roman" w:cs="Times New Roman"/>
          <w:sz w:val="24"/>
          <w:szCs w:val="24"/>
        </w:rPr>
        <w:t xml:space="preserve">obou </w:t>
      </w:r>
      <w:r w:rsidR="005C02D9" w:rsidRPr="00210050">
        <w:rPr>
          <w:rFonts w:ascii="Times New Roman" w:hAnsi="Times New Roman" w:cs="Times New Roman"/>
          <w:sz w:val="24"/>
          <w:szCs w:val="24"/>
        </w:rPr>
        <w:t>smluvních stran</w:t>
      </w:r>
      <w:r w:rsidR="002F1B5E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="00BC5684" w:rsidRPr="00210050">
        <w:rPr>
          <w:rFonts w:ascii="Times New Roman" w:hAnsi="Times New Roman" w:cs="Times New Roman"/>
          <w:sz w:val="24"/>
          <w:szCs w:val="24"/>
        </w:rPr>
        <w:t xml:space="preserve">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</w:t>
      </w:r>
      <w:proofErr w:type="gramEnd"/>
      <w:r w:rsidR="00B04906" w:rsidRPr="00210050">
        <w:rPr>
          <w:rFonts w:ascii="Times New Roman" w:hAnsi="Times New Roman" w:cs="Times New Roman"/>
          <w:sz w:val="24"/>
          <w:szCs w:val="24"/>
        </w:rPr>
        <w:t xml:space="preserve">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596"/>
      </w:tblGrid>
      <w:tr w:rsidR="001576F2" w:rsidRPr="00123E70" w:rsidTr="00B11A56">
        <w:tc>
          <w:tcPr>
            <w:tcW w:w="5303" w:type="dxa"/>
          </w:tcPr>
          <w:p w:rsidR="001576F2" w:rsidRPr="00210050" w:rsidRDefault="00233C52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proofErr w:type="gramStart"/>
            <w:r>
              <w:rPr>
                <w:sz w:val="22"/>
                <w:szCs w:val="22"/>
              </w:rPr>
              <w:t xml:space="preserve">Ostravě </w:t>
            </w:r>
            <w:r w:rsidR="001576F2" w:rsidRPr="00210050">
              <w:rPr>
                <w:sz w:val="22"/>
                <w:szCs w:val="22"/>
              </w:rPr>
              <w:t xml:space="preserve"> dne</w:t>
            </w:r>
            <w:proofErr w:type="gramEnd"/>
            <w:r w:rsidR="001576F2" w:rsidRPr="00210050">
              <w:rPr>
                <w:sz w:val="22"/>
                <w:szCs w:val="22"/>
              </w:rPr>
              <w:t xml:space="preserve">: </w:t>
            </w:r>
            <w:r w:rsidR="00C27939">
              <w:rPr>
                <w:sz w:val="22"/>
                <w:szCs w:val="22"/>
              </w:rPr>
              <w:t xml:space="preserve"> </w:t>
            </w:r>
            <w:proofErr w:type="gramStart"/>
            <w:r w:rsidR="00C2793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.5.2017</w:t>
            </w:r>
            <w:proofErr w:type="gramEnd"/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3E7E83" w:rsidRDefault="003E7E83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3E7E83" w:rsidRPr="00C27939" w:rsidRDefault="00C27939" w:rsidP="00B96D26">
            <w:pPr>
              <w:spacing w:line="240" w:lineRule="auto"/>
              <w:jc w:val="left"/>
              <w:rPr>
                <w:b/>
                <w:bCs/>
              </w:rPr>
            </w:pPr>
            <w:r w:rsidRPr="00C27939">
              <w:rPr>
                <w:b/>
                <w:bCs/>
              </w:rPr>
              <w:t>Člen představenstva</w:t>
            </w:r>
          </w:p>
          <w:p w:rsidR="00C27939" w:rsidRPr="00210050" w:rsidRDefault="00C27939" w:rsidP="00B96D2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27939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  <w:r>
        <w:br w:type="page"/>
      </w:r>
    </w:p>
    <w:p w:rsidR="00FD3CEE" w:rsidRPr="00EF2CC4" w:rsidRDefault="00FD3CEE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FD3CEE" w:rsidRDefault="00FD3CEE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C42B58" w:rsidTr="00B11A56">
        <w:tc>
          <w:tcPr>
            <w:tcW w:w="5000" w:type="pct"/>
            <w:gridSpan w:val="3"/>
            <w:shd w:val="clear" w:color="auto" w:fill="FFF2CC" w:themeFill="accent4" w:themeFillTint="33"/>
          </w:tcPr>
          <w:p w:rsidR="00FD3CEE" w:rsidRPr="002C1063" w:rsidRDefault="00FD3CEE" w:rsidP="00F946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1 – PC 1</w:t>
            </w:r>
            <w:r w:rsidR="00F9468D">
              <w:rPr>
                <w:b/>
              </w:rPr>
              <w:t xml:space="preserve"> </w:t>
            </w:r>
            <w:r>
              <w:rPr>
                <w:b/>
              </w:rPr>
              <w:t>– 4 ks</w:t>
            </w:r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proofErr w:type="gramStart"/>
            <w:r w:rsidRPr="002C1063">
              <w:t>MB :</w:t>
            </w:r>
            <w:proofErr w:type="gramEnd"/>
            <w:r w:rsidRPr="002C1063">
              <w:t xml:space="preserve"> 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min. 2x </w:t>
            </w:r>
            <w:proofErr w:type="spellStart"/>
            <w:r w:rsidRPr="00443569">
              <w:t>PCIe</w:t>
            </w:r>
            <w:proofErr w:type="spellEnd"/>
            <w:r w:rsidRPr="00443569">
              <w:t xml:space="preserve">, </w:t>
            </w:r>
          </w:p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min. 2x </w:t>
            </w:r>
            <w:proofErr w:type="spellStart"/>
            <w:r w:rsidRPr="00443569">
              <w:t>PCIe</w:t>
            </w:r>
            <w:proofErr w:type="spellEnd"/>
            <w:r w:rsidRPr="00443569">
              <w:t xml:space="preserve">, </w:t>
            </w:r>
          </w:p>
          <w:p w:rsidR="00FD3CEE" w:rsidRPr="00C42B58" w:rsidRDefault="003E7E83" w:rsidP="003E7E83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proofErr w:type="spellStart"/>
            <w:proofErr w:type="gramStart"/>
            <w:r w:rsidRPr="002C1063">
              <w:t>Chipset</w:t>
            </w:r>
            <w:proofErr w:type="spellEnd"/>
            <w:r w:rsidRPr="002C1063">
              <w:t xml:space="preserve"> :</w:t>
            </w:r>
            <w:proofErr w:type="gramEnd"/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proofErr w:type="spellStart"/>
            <w:r w:rsidRPr="00443569">
              <w:t>chipset</w:t>
            </w:r>
            <w:proofErr w:type="spellEnd"/>
            <w:r w:rsidRPr="00443569">
              <w:t xml:space="preserve"> MB a procesoru od stejného výrobce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443569">
              <w:t>chipset</w:t>
            </w:r>
            <w:proofErr w:type="spellEnd"/>
            <w:r w:rsidRPr="00443569">
              <w:t xml:space="preserve"> MB a procesoru od stejného výrobce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proofErr w:type="gramStart"/>
            <w:r w:rsidRPr="002C1063">
              <w:t>Procesor :</w:t>
            </w:r>
            <w:proofErr w:type="gramEnd"/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s výkonem min. </w:t>
            </w:r>
            <w:r>
              <w:t>3189</w:t>
            </w:r>
            <w:r w:rsidRPr="00443569">
              <w:t xml:space="preserve"> bodů v </w:t>
            </w:r>
            <w:proofErr w:type="spellStart"/>
            <w:r w:rsidRPr="00443569">
              <w:t>benchmarku</w:t>
            </w:r>
            <w:proofErr w:type="spellEnd"/>
            <w:r w:rsidRPr="00443569">
              <w:t xml:space="preserve"> </w:t>
            </w:r>
            <w:proofErr w:type="spellStart"/>
            <w:r w:rsidRPr="00443569">
              <w:t>Passmark</w:t>
            </w:r>
            <w:proofErr w:type="spellEnd"/>
            <w:r w:rsidRPr="00443569">
              <w:t xml:space="preserve"> CPU Mark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s výkonem min. </w:t>
            </w:r>
            <w:r>
              <w:t>3189</w:t>
            </w:r>
            <w:r w:rsidRPr="00443569">
              <w:t xml:space="preserve"> bodů v </w:t>
            </w:r>
            <w:proofErr w:type="spellStart"/>
            <w:r w:rsidRPr="00443569">
              <w:t>benchmarku</w:t>
            </w:r>
            <w:proofErr w:type="spellEnd"/>
            <w:r w:rsidRPr="00443569">
              <w:t xml:space="preserve"> </w:t>
            </w:r>
            <w:proofErr w:type="spellStart"/>
            <w:r w:rsidRPr="00443569">
              <w:t>Passmark</w:t>
            </w:r>
            <w:proofErr w:type="spellEnd"/>
            <w:r w:rsidRPr="00443569">
              <w:t xml:space="preserve"> CPU Mark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>Paměť: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>min. 8GB DIMM DDR3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min. 8GB DIMM DDR3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proofErr w:type="spellStart"/>
            <w:r>
              <w:t>Ext</w:t>
            </w:r>
            <w:proofErr w:type="spellEnd"/>
            <w:r>
              <w:t>. grafika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>
              <w:t>Min 1GB DDR3, 2048x1536, DVI, HDMI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>
              <w:t>Min 1GB DDR3, 2048x1536, DVI, HDMI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 xml:space="preserve">Pevný disk: 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>Optická mechanika: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>DVD RW – SATA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DVD RW – SATA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proofErr w:type="gramStart"/>
            <w:r w:rsidRPr="002C1063">
              <w:t>Case :</w:t>
            </w:r>
            <w:proofErr w:type="gramEnd"/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proofErr w:type="spellStart"/>
            <w:r w:rsidRPr="002D191F">
              <w:t>Micro-tower</w:t>
            </w:r>
            <w:proofErr w:type="spellEnd"/>
            <w:r w:rsidRPr="002D191F">
              <w:t xml:space="preserve">, 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2D191F">
              <w:t>Micro-tower</w:t>
            </w:r>
            <w:proofErr w:type="spellEnd"/>
            <w:r w:rsidRPr="002D191F">
              <w:t>,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>Zdroj: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>Operační systém: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  <w:r>
              <w:t xml:space="preserve"> 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>Myš: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>Klávesnice: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 w:rsidRPr="00443569">
              <w:t>černá, USB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 w:rsidRPr="00443569">
              <w:t>černá, USB</w:t>
            </w: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FD3CEE" w:rsidRPr="00C42B58" w:rsidRDefault="003E7E83" w:rsidP="00B11A56">
            <w:pPr>
              <w:spacing w:line="240" w:lineRule="auto"/>
              <w:jc w:val="left"/>
              <w:rPr>
                <w:b/>
                <w:bCs/>
              </w:rPr>
            </w:pPr>
            <w:r>
              <w:t>60 měsíců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C42B58" w:rsidTr="00B11A56">
        <w:tc>
          <w:tcPr>
            <w:tcW w:w="5000" w:type="pct"/>
            <w:gridSpan w:val="3"/>
            <w:shd w:val="clear" w:color="auto" w:fill="FFF2CC" w:themeFill="accent4" w:themeFillTint="33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2 – Notebook – 2 ks</w:t>
            </w:r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FD3CEE" w:rsidRPr="00C42B58" w:rsidTr="00B11A56">
        <w:trPr>
          <w:trHeight w:val="493"/>
        </w:trPr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3E7E83" w:rsidRPr="003E7E83" w:rsidRDefault="003E7E83" w:rsidP="003E7E83">
            <w:pPr>
              <w:spacing w:line="240" w:lineRule="auto"/>
              <w:jc w:val="left"/>
              <w:textAlignment w:val="baseline"/>
              <w:outlineLvl w:val="0"/>
              <w:rPr>
                <w:bCs/>
              </w:rPr>
            </w:pPr>
            <w:r w:rsidRPr="003E7E83">
              <w:rPr>
                <w:bCs/>
              </w:rPr>
              <w:t>FUJITSU NTB A555</w:t>
            </w:r>
          </w:p>
          <w:p w:rsidR="00FD3CEE" w:rsidRPr="00C42B58" w:rsidRDefault="00FD3CEE" w:rsidP="00B11A56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 xml:space="preserve">Procesor 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 xml:space="preserve">S výkonem minimálně bodů </w:t>
            </w:r>
            <w:proofErr w:type="spellStart"/>
            <w:r>
              <w:t>Benchmark</w:t>
            </w:r>
            <w:proofErr w:type="spellEnd"/>
            <w:r>
              <w:t xml:space="preserve"> 3952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 xml:space="preserve">S výkonem minimálně bodů </w:t>
            </w:r>
            <w:proofErr w:type="spellStart"/>
            <w:r>
              <w:t>Benchmark</w:t>
            </w:r>
            <w:proofErr w:type="spellEnd"/>
            <w:r>
              <w:t xml:space="preserve"> 3952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 xml:space="preserve">Frekvence procesoru 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2,3GHz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2,3GHz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Grafika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Integrovaná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Integrovaná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Grafické výstupy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VGA, HDMI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VGA, HDMI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 w:rsidRPr="002C1063">
              <w:t>Paměť: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min. </w:t>
            </w:r>
            <w:r>
              <w:t>8</w:t>
            </w:r>
            <w:r w:rsidRPr="00443569">
              <w:t>GB DDR</w:t>
            </w:r>
            <w:r>
              <w:t>4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min. </w:t>
            </w:r>
            <w:r>
              <w:t>8</w:t>
            </w:r>
            <w:r w:rsidRPr="00443569">
              <w:t>GB DDR</w:t>
            </w:r>
            <w:r>
              <w:t>4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Frekvence paměti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2133 Hz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2133 Hz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 w:rsidRPr="002C1063">
              <w:t xml:space="preserve">Pevný disk: 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 w:rsidRPr="002C1063">
              <w:t>Optická mechanika: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DVD RW 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DVD RW 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Displej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15,6“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15,6“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Typ displeje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Antireflexní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Antireflexní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Maximální rozlišení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1366x768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1366x768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 w:rsidRPr="002C1063">
              <w:t>Operační systém: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10 </w:t>
            </w:r>
            <w:r w:rsidRPr="00443569">
              <w:t xml:space="preserve"> Professional </w:t>
            </w:r>
            <w:r>
              <w:t xml:space="preserve">+ </w:t>
            </w:r>
            <w:proofErr w:type="spellStart"/>
            <w:r>
              <w:t>předinstal</w:t>
            </w:r>
            <w:proofErr w:type="spellEnd"/>
            <w:r>
              <w:t xml:space="preserve">. Windows 7 Professional 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10 </w:t>
            </w:r>
            <w:r w:rsidRPr="00443569">
              <w:t xml:space="preserve"> Professional </w:t>
            </w:r>
            <w:r>
              <w:t xml:space="preserve">+ </w:t>
            </w:r>
            <w:proofErr w:type="spellStart"/>
            <w:r>
              <w:t>předinstal</w:t>
            </w:r>
            <w:proofErr w:type="spellEnd"/>
            <w:r>
              <w:t xml:space="preserve">. Windows 7 Professional 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proofErr w:type="spellStart"/>
            <w:r>
              <w:t>Bluetooth</w:t>
            </w:r>
            <w:proofErr w:type="spellEnd"/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proofErr w:type="spellStart"/>
            <w:r>
              <w:t>Bluetooth</w:t>
            </w:r>
            <w:proofErr w:type="spellEnd"/>
            <w:r>
              <w:t xml:space="preserve"> v4.1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proofErr w:type="spellStart"/>
            <w:r>
              <w:t>Bluetooth</w:t>
            </w:r>
            <w:proofErr w:type="spellEnd"/>
            <w:r>
              <w:t xml:space="preserve"> v4.1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proofErr w:type="spellStart"/>
            <w:r>
              <w:t>WiFi</w:t>
            </w:r>
            <w:proofErr w:type="spellEnd"/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 xml:space="preserve">802.11ac, 802.11n, 802.11g, </w:t>
            </w:r>
            <w:r>
              <w:lastRenderedPageBreak/>
              <w:t>802.11b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lastRenderedPageBreak/>
              <w:t xml:space="preserve">802.11ac, 802.11n, 802.11g, </w:t>
            </w:r>
            <w:r>
              <w:lastRenderedPageBreak/>
              <w:t>802.11b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lastRenderedPageBreak/>
              <w:t>USB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1x2.0, 3x3.0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1x2.0, 3x3.0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LAN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RJ45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RJ45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Audio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Combo Audio Jack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Combo Audio Jack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Počet článků baterie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3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Min 3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klávesnice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Česká vč. numerické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>Česká vč. numerické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 w:rsidRPr="002C1063">
              <w:t>Myš: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</w:tr>
      <w:tr w:rsidR="003E7E83" w:rsidRPr="00C42B58" w:rsidTr="00B11A56">
        <w:tc>
          <w:tcPr>
            <w:tcW w:w="1246" w:type="pct"/>
          </w:tcPr>
          <w:p w:rsidR="003E7E83" w:rsidRPr="002C1063" w:rsidRDefault="003E7E83" w:rsidP="003E7E83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3E7E83" w:rsidRPr="00443569" w:rsidRDefault="003E7E83" w:rsidP="003E7E83">
            <w:pPr>
              <w:pStyle w:val="Zkladntext"/>
              <w:spacing w:after="0"/>
            </w:pPr>
            <w:r>
              <w:t xml:space="preserve">60 měsíců 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C42B58" w:rsidTr="00B11A56">
        <w:tc>
          <w:tcPr>
            <w:tcW w:w="5000" w:type="pct"/>
            <w:gridSpan w:val="3"/>
            <w:shd w:val="clear" w:color="auto" w:fill="FFF2CC" w:themeFill="accent4" w:themeFillTint="33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3 – monitor – 4 ks</w:t>
            </w:r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>
              <w:t>Výrobce a typ: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C31DE8" w:rsidRPr="00C31DE8" w:rsidRDefault="00C31DE8" w:rsidP="00C31DE8">
            <w:pPr>
              <w:pStyle w:val="Nadpis3"/>
              <w:shd w:val="clear" w:color="auto" w:fill="FFFFFF"/>
              <w:spacing w:before="75" w:after="75" w:line="450" w:lineRule="atLeast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C31DE8">
              <w:rPr>
                <w:rFonts w:ascii="Times New Roman" w:eastAsiaTheme="minorHAnsi" w:hAnsi="Times New Roman" w:cs="Times New Roman"/>
                <w:bCs/>
                <w:color w:val="auto"/>
              </w:rPr>
              <w:t>22" LCD Acer V226HQLbd</w:t>
            </w:r>
          </w:p>
          <w:p w:rsidR="00FD3CEE" w:rsidRPr="00C42B58" w:rsidRDefault="00FD3CEE" w:rsidP="00B11A56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 w:rsidRPr="002C1063">
              <w:t>Monitor: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 w:rsidRPr="00443569">
              <w:t xml:space="preserve">LCD 21“ až 22“, TN displej, LED podsvícení, formát 16:9, popř. 16:10, odezva max. 5ms, jas min. 250cd/m2, DSUB, DVI, </w:t>
            </w:r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 w:rsidRPr="00443569">
              <w:t xml:space="preserve">LCD 21“ až 22“, TN displej, LED podsvícení, formát 16:9, popř. 16:10, odezva max. 5ms, jas min. 250cd/m2, DSUB, DVI, 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 xml:space="preserve">60 měsíců 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C42B58" w:rsidTr="00B11A56">
        <w:tc>
          <w:tcPr>
            <w:tcW w:w="5000" w:type="pct"/>
            <w:gridSpan w:val="3"/>
            <w:shd w:val="clear" w:color="auto" w:fill="FFF2CC" w:themeFill="accent4" w:themeFillTint="33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4 – laserová tiskárna </w:t>
            </w:r>
            <w:proofErr w:type="gramStart"/>
            <w:r>
              <w:rPr>
                <w:b/>
              </w:rPr>
              <w:t>A4– 4 ks</w:t>
            </w:r>
            <w:proofErr w:type="gramEnd"/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FD3CEE" w:rsidRPr="00C42B58" w:rsidTr="00B11A56">
        <w:tc>
          <w:tcPr>
            <w:tcW w:w="1246" w:type="pct"/>
          </w:tcPr>
          <w:p w:rsidR="00FD3CEE" w:rsidRDefault="00FD3CEE" w:rsidP="00B11A56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FD3CEE" w:rsidRPr="00C31DE8" w:rsidRDefault="00FD3CEE" w:rsidP="00B11A56">
            <w:pPr>
              <w:pStyle w:val="Zkladntext"/>
              <w:spacing w:after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936" w:type="pct"/>
          </w:tcPr>
          <w:p w:rsidR="00C31DE8" w:rsidRPr="00C31DE8" w:rsidRDefault="00C31DE8" w:rsidP="00C31DE8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C31DE8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Canon Tiskárna LBP251dw</w:t>
            </w:r>
          </w:p>
          <w:p w:rsidR="00FD3CEE" w:rsidRPr="00C31DE8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Laserový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Černobílá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A4, A5, A6, B5</w:t>
            </w:r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A4, A5, A6, B5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C31DE8" w:rsidRDefault="00C31DE8" w:rsidP="00C31DE8">
            <w:pPr>
              <w:pStyle w:val="Zkladntext"/>
              <w:spacing w:after="0"/>
            </w:pPr>
            <w:r>
              <w:t>První strana do 7 s</w:t>
            </w:r>
          </w:p>
          <w:p w:rsidR="00C31DE8" w:rsidRDefault="00C31DE8" w:rsidP="00C31DE8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C31DE8" w:rsidRPr="00443569" w:rsidRDefault="00C31DE8" w:rsidP="00C31DE8">
            <w:pPr>
              <w:pStyle w:val="Zkladntext"/>
              <w:spacing w:after="0"/>
            </w:pPr>
            <w:r>
              <w:t>min. 16 str./min - oboustranně</w:t>
            </w:r>
          </w:p>
        </w:tc>
        <w:tc>
          <w:tcPr>
            <w:tcW w:w="1936" w:type="pct"/>
          </w:tcPr>
          <w:p w:rsidR="00C31DE8" w:rsidRDefault="00C31DE8" w:rsidP="00C31DE8">
            <w:pPr>
              <w:pStyle w:val="Zkladntext"/>
              <w:spacing w:after="0"/>
            </w:pPr>
            <w:r>
              <w:t>První strana do 7 s</w:t>
            </w:r>
          </w:p>
          <w:p w:rsidR="00C31DE8" w:rsidRDefault="00C31DE8" w:rsidP="00C31DE8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C31DE8" w:rsidRPr="00443569" w:rsidRDefault="00C31DE8" w:rsidP="00C31DE8">
            <w:pPr>
              <w:pStyle w:val="Zkladntext"/>
              <w:spacing w:after="0"/>
            </w:pPr>
            <w:r>
              <w:t>min. 16 str./min - oboustranně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Min 4800 stran</w:t>
            </w:r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Min 4800 stran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Default="00C31DE8" w:rsidP="00C31DE8">
            <w:pPr>
              <w:pStyle w:val="Zkladntext"/>
              <w:spacing w:after="0"/>
            </w:pPr>
            <w:r>
              <w:t>Automatický duplex:</w:t>
            </w:r>
          </w:p>
        </w:tc>
        <w:tc>
          <w:tcPr>
            <w:tcW w:w="1818" w:type="pct"/>
          </w:tcPr>
          <w:p w:rsidR="00C31DE8" w:rsidRDefault="00C31DE8" w:rsidP="00C31DE8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C31DE8" w:rsidRDefault="00C31DE8" w:rsidP="00C31DE8">
            <w:pPr>
              <w:pStyle w:val="Zkladntext"/>
              <w:spacing w:after="0"/>
            </w:pPr>
            <w:r>
              <w:t>ANO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Pr="002C1063" w:rsidRDefault="00C31DE8" w:rsidP="00C31DE8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LAN, USB, Wi-Fi</w:t>
            </w:r>
          </w:p>
        </w:tc>
        <w:tc>
          <w:tcPr>
            <w:tcW w:w="1936" w:type="pct"/>
          </w:tcPr>
          <w:p w:rsidR="00C31DE8" w:rsidRPr="00443569" w:rsidRDefault="00C31DE8" w:rsidP="00C31DE8">
            <w:pPr>
              <w:pStyle w:val="Zkladntext"/>
              <w:spacing w:after="0"/>
            </w:pPr>
            <w:r>
              <w:t>LAN, USB, Wi-Fi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Default="00C31DE8" w:rsidP="00C31DE8">
            <w:pPr>
              <w:pStyle w:val="Zkladntext"/>
              <w:spacing w:after="0"/>
            </w:pPr>
            <w:r>
              <w:t>Toner:</w:t>
            </w:r>
          </w:p>
        </w:tc>
        <w:tc>
          <w:tcPr>
            <w:tcW w:w="1818" w:type="pct"/>
          </w:tcPr>
          <w:p w:rsidR="00C31DE8" w:rsidRDefault="00C31DE8" w:rsidP="00C31DE8">
            <w:pPr>
              <w:pStyle w:val="Zkladntext"/>
              <w:spacing w:after="0"/>
            </w:pPr>
            <w:r>
              <w:t>Optický válec musí být součástí toneru</w:t>
            </w:r>
          </w:p>
          <w:p w:rsidR="00C31DE8" w:rsidRDefault="00C31DE8" w:rsidP="00C31DE8">
            <w:pPr>
              <w:pStyle w:val="Zkladntext"/>
              <w:spacing w:after="0"/>
            </w:pPr>
            <w:r>
              <w:t>Součástí dodávky musí být 4ks originální toner</w:t>
            </w:r>
          </w:p>
        </w:tc>
        <w:tc>
          <w:tcPr>
            <w:tcW w:w="1936" w:type="pct"/>
          </w:tcPr>
          <w:p w:rsidR="00C31DE8" w:rsidRDefault="00C31DE8" w:rsidP="00C31DE8">
            <w:pPr>
              <w:pStyle w:val="Zkladntext"/>
              <w:spacing w:after="0"/>
            </w:pPr>
            <w:r>
              <w:t>Součástí dodávky 4ks originální toner   CRG 719</w:t>
            </w:r>
          </w:p>
        </w:tc>
      </w:tr>
      <w:tr w:rsidR="00C31DE8" w:rsidRPr="00C42B58" w:rsidTr="00B11A56">
        <w:tc>
          <w:tcPr>
            <w:tcW w:w="1246" w:type="pct"/>
          </w:tcPr>
          <w:p w:rsidR="00C31DE8" w:rsidRDefault="00C31DE8" w:rsidP="00C31DE8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C31DE8" w:rsidRDefault="00C31DE8" w:rsidP="00C31DE8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C31DE8" w:rsidRDefault="00C31DE8" w:rsidP="00C31DE8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2C1063" w:rsidTr="00B11A5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5 – Licence Windows Server 2012 CAL – 6ks</w:t>
            </w:r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FD3CEE" w:rsidRPr="00C42B58" w:rsidTr="00B11A56">
        <w:tc>
          <w:tcPr>
            <w:tcW w:w="1246" w:type="pct"/>
          </w:tcPr>
          <w:p w:rsidR="00FD3CEE" w:rsidRPr="002C1063" w:rsidRDefault="00FD3CEE" w:rsidP="00B11A56">
            <w:pPr>
              <w:pStyle w:val="Zkladntext"/>
              <w:spacing w:after="0"/>
            </w:pPr>
            <w:r>
              <w:t>Typ licence</w:t>
            </w:r>
          </w:p>
        </w:tc>
        <w:tc>
          <w:tcPr>
            <w:tcW w:w="1818" w:type="pct"/>
          </w:tcPr>
          <w:p w:rsidR="00FD3CEE" w:rsidRPr="00443569" w:rsidRDefault="00FD3CEE" w:rsidP="00B11A56">
            <w:pPr>
              <w:pStyle w:val="Zkladntext"/>
              <w:spacing w:after="0"/>
            </w:pPr>
            <w:proofErr w:type="spellStart"/>
            <w:r w:rsidRPr="00D54C4E">
              <w:rPr>
                <w:rFonts w:cs="Times New Roman"/>
              </w:rPr>
              <w:t>WinSrvCAL</w:t>
            </w:r>
            <w:proofErr w:type="spellEnd"/>
            <w:r w:rsidRPr="00D54C4E">
              <w:rPr>
                <w:rFonts w:cs="Times New Roman"/>
              </w:rPr>
              <w:t xml:space="preserve"> 2016 OPL NL GOV </w:t>
            </w:r>
            <w:proofErr w:type="spellStart"/>
            <w:r w:rsidRPr="00D54C4E">
              <w:rPr>
                <w:rFonts w:cs="Times New Roman"/>
              </w:rPr>
              <w:t>UsrCAL</w:t>
            </w:r>
            <w:proofErr w:type="spellEnd"/>
          </w:p>
        </w:tc>
        <w:tc>
          <w:tcPr>
            <w:tcW w:w="1936" w:type="pct"/>
          </w:tcPr>
          <w:p w:rsidR="00FD3CEE" w:rsidRPr="00C42B58" w:rsidRDefault="004B4E3D" w:rsidP="00B11A56">
            <w:pPr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D54C4E">
              <w:t>WinSrvCAL</w:t>
            </w:r>
            <w:proofErr w:type="spellEnd"/>
            <w:r w:rsidRPr="00D54C4E">
              <w:t xml:space="preserve"> 2016 OPL NL GOV </w:t>
            </w:r>
            <w:proofErr w:type="spellStart"/>
            <w:r w:rsidRPr="00D54C4E">
              <w:t>UsrCAL</w:t>
            </w:r>
            <w:proofErr w:type="spellEnd"/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2C1063" w:rsidTr="00B11A56">
        <w:tc>
          <w:tcPr>
            <w:tcW w:w="5000" w:type="pct"/>
            <w:gridSpan w:val="3"/>
            <w:shd w:val="clear" w:color="auto" w:fill="FFF2CC" w:themeFill="accent4" w:themeFillTint="33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6 – multifunkční tiskárna A4 – 2 ks</w:t>
            </w:r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lastRenderedPageBreak/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FD3CEE" w:rsidRPr="00C42B58" w:rsidTr="00B11A56">
        <w:tc>
          <w:tcPr>
            <w:tcW w:w="1246" w:type="pct"/>
          </w:tcPr>
          <w:p w:rsidR="00FD3CEE" w:rsidRDefault="00FD3CEE" w:rsidP="00B11A56">
            <w:pPr>
              <w:pStyle w:val="Zkladntext"/>
              <w:spacing w:after="0"/>
            </w:pPr>
            <w:r>
              <w:t>Výrobce a typ</w:t>
            </w:r>
          </w:p>
        </w:tc>
        <w:tc>
          <w:tcPr>
            <w:tcW w:w="1818" w:type="pct"/>
          </w:tcPr>
          <w:p w:rsidR="00FD3CEE" w:rsidRDefault="00FD3CEE" w:rsidP="00B11A56">
            <w:pPr>
              <w:pStyle w:val="Zkladntext"/>
              <w:spacing w:after="0"/>
            </w:pPr>
          </w:p>
        </w:tc>
        <w:tc>
          <w:tcPr>
            <w:tcW w:w="1936" w:type="pct"/>
          </w:tcPr>
          <w:p w:rsidR="004B4E3D" w:rsidRPr="004B4E3D" w:rsidRDefault="004B4E3D" w:rsidP="004B4E3D">
            <w:pPr>
              <w:pStyle w:val="Nadpis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4B4E3D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Canon i-SENSYS MF411dw</w:t>
            </w:r>
          </w:p>
          <w:p w:rsidR="00FD3CEE" w:rsidRPr="00C42B58" w:rsidRDefault="00FD3CEE" w:rsidP="00B11A56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Laserový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Černobílá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A4, A5, B5, okraj při tisku 5 mm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A4, A5, B5, okraj při tisku 5 mm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První strana do 10 s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První strana do 10 s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4B4E3D" w:rsidRDefault="004B4E3D" w:rsidP="004B4E3D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4B4E3D" w:rsidRDefault="004B4E3D" w:rsidP="004B4E3D">
            <w:pPr>
              <w:pStyle w:val="Zkladntext"/>
              <w:spacing w:after="0"/>
            </w:pPr>
            <w:r>
              <w:t>min. 16 str./min - oboustranně</w:t>
            </w:r>
          </w:p>
        </w:tc>
        <w:tc>
          <w:tcPr>
            <w:tcW w:w="1936" w:type="pct"/>
          </w:tcPr>
          <w:p w:rsidR="004B4E3D" w:rsidRDefault="004B4E3D" w:rsidP="004B4E3D">
            <w:pPr>
              <w:pStyle w:val="Zkladntext"/>
              <w:spacing w:after="0"/>
            </w:pPr>
            <w:r w:rsidRPr="006631C8">
              <w:t xml:space="preserve">min. </w:t>
            </w:r>
            <w:r>
              <w:t>3</w:t>
            </w:r>
            <w:r w:rsidRPr="006631C8">
              <w:t>0</w:t>
            </w:r>
            <w:r>
              <w:t xml:space="preserve"> </w:t>
            </w:r>
            <w:r w:rsidRPr="006631C8">
              <w:t>str./min</w:t>
            </w:r>
            <w:r>
              <w:t xml:space="preserve"> – jednostranně</w:t>
            </w:r>
          </w:p>
          <w:p w:rsidR="004B4E3D" w:rsidRDefault="004B4E3D" w:rsidP="004B4E3D">
            <w:pPr>
              <w:pStyle w:val="Zkladntext"/>
              <w:spacing w:after="0"/>
            </w:pPr>
            <w:r>
              <w:t>min. 16 str./min - oboustranně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Min 50 000 stran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Min 50 000 stran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LAN, USB, Wi-Fi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LAN, USB, Wi-Fi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Možnost zabezpečeného tisku</w:t>
            </w:r>
          </w:p>
        </w:tc>
        <w:tc>
          <w:tcPr>
            <w:tcW w:w="1818" w:type="pct"/>
          </w:tcPr>
          <w:p w:rsidR="004B4E3D" w:rsidRDefault="004B4E3D" w:rsidP="004B4E3D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ANO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Možnost z</w:t>
            </w:r>
            <w:r w:rsidRPr="006631C8">
              <w:t>menšení/zvětšení</w:t>
            </w:r>
            <w:r>
              <w:t xml:space="preserve">  kopie</w:t>
            </w:r>
            <w:r w:rsidRPr="006631C8">
              <w:t xml:space="preserve">:  </w:t>
            </w:r>
          </w:p>
        </w:tc>
        <w:tc>
          <w:tcPr>
            <w:tcW w:w="1818" w:type="pct"/>
          </w:tcPr>
          <w:p w:rsidR="004B4E3D" w:rsidRDefault="004B4E3D" w:rsidP="004B4E3D">
            <w:pPr>
              <w:pStyle w:val="Zkladntext"/>
              <w:spacing w:after="0"/>
            </w:pPr>
            <w:r w:rsidRPr="006631C8">
              <w:t>25 - 400%</w:t>
            </w:r>
            <w:r>
              <w:t xml:space="preserve"> v přírůstcích po 1%</w:t>
            </w:r>
          </w:p>
        </w:tc>
        <w:tc>
          <w:tcPr>
            <w:tcW w:w="1936" w:type="pct"/>
          </w:tcPr>
          <w:p w:rsidR="004B4E3D" w:rsidRDefault="004B4E3D" w:rsidP="004B4E3D">
            <w:pPr>
              <w:pStyle w:val="Zkladntext"/>
              <w:spacing w:after="0"/>
            </w:pPr>
            <w:r w:rsidRPr="006631C8">
              <w:t>25 - 400%</w:t>
            </w:r>
            <w:r>
              <w:t xml:space="preserve"> v přírůstcích po 1%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 xml:space="preserve">Duální </w:t>
            </w:r>
            <w:proofErr w:type="spellStart"/>
            <w:r>
              <w:t>scanování</w:t>
            </w:r>
            <w:proofErr w:type="spellEnd"/>
            <w:r>
              <w:t>/ kopírování</w:t>
            </w:r>
          </w:p>
        </w:tc>
        <w:tc>
          <w:tcPr>
            <w:tcW w:w="1818" w:type="pct"/>
          </w:tcPr>
          <w:p w:rsidR="004B4E3D" w:rsidRPr="006631C8" w:rsidRDefault="004B4E3D" w:rsidP="004B4E3D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4B4E3D" w:rsidRPr="006631C8" w:rsidRDefault="004B4E3D" w:rsidP="004B4E3D">
            <w:pPr>
              <w:pStyle w:val="Zkladntext"/>
              <w:spacing w:after="0"/>
            </w:pPr>
            <w:r>
              <w:t>ANO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 xml:space="preserve">Režimy kopírování </w:t>
            </w:r>
          </w:p>
        </w:tc>
        <w:tc>
          <w:tcPr>
            <w:tcW w:w="1818" w:type="pct"/>
          </w:tcPr>
          <w:p w:rsidR="004B4E3D" w:rsidRDefault="004B4E3D" w:rsidP="004B4E3D">
            <w:pPr>
              <w:spacing w:line="240" w:lineRule="auto"/>
              <w:jc w:val="both"/>
            </w:pPr>
            <w:r>
              <w:rPr>
                <w:rFonts w:eastAsia="Times New Roman"/>
                <w:lang w:eastAsia="cs-CZ"/>
              </w:rPr>
              <w:t xml:space="preserve">Dle předlohy (text, </w:t>
            </w:r>
            <w:proofErr w:type="gramStart"/>
            <w:r>
              <w:rPr>
                <w:rFonts w:eastAsia="Times New Roman"/>
                <w:lang w:eastAsia="cs-CZ"/>
              </w:rPr>
              <w:t>fotografie,..)</w:t>
            </w:r>
            <w:proofErr w:type="gramEnd"/>
          </w:p>
        </w:tc>
        <w:tc>
          <w:tcPr>
            <w:tcW w:w="1936" w:type="pct"/>
          </w:tcPr>
          <w:p w:rsidR="004B4E3D" w:rsidRDefault="004B4E3D" w:rsidP="004B4E3D">
            <w:pPr>
              <w:spacing w:line="240" w:lineRule="auto"/>
              <w:jc w:val="both"/>
            </w:pPr>
            <w:r>
              <w:rPr>
                <w:rFonts w:eastAsia="Times New Roman"/>
                <w:lang w:eastAsia="cs-CZ"/>
              </w:rPr>
              <w:t xml:space="preserve">Dle předlohy (text, </w:t>
            </w:r>
            <w:proofErr w:type="gramStart"/>
            <w:r>
              <w:rPr>
                <w:rFonts w:eastAsia="Times New Roman"/>
                <w:lang w:eastAsia="cs-CZ"/>
              </w:rPr>
              <w:t>fotografie,..)</w:t>
            </w:r>
            <w:proofErr w:type="gramEnd"/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Skener</w:t>
            </w:r>
          </w:p>
        </w:tc>
        <w:tc>
          <w:tcPr>
            <w:tcW w:w="1818" w:type="pct"/>
          </w:tcPr>
          <w:p w:rsidR="004B4E3D" w:rsidRDefault="004B4E3D" w:rsidP="004B4E3D">
            <w:pPr>
              <w:pStyle w:val="Zkladntext"/>
              <w:spacing w:after="0"/>
            </w:pPr>
            <w:r>
              <w:t xml:space="preserve">plně barevný </w:t>
            </w:r>
          </w:p>
        </w:tc>
        <w:tc>
          <w:tcPr>
            <w:tcW w:w="1936" w:type="pct"/>
          </w:tcPr>
          <w:p w:rsidR="004B4E3D" w:rsidRDefault="004B4E3D" w:rsidP="004B4E3D">
            <w:pPr>
              <w:pStyle w:val="Zkladntext"/>
              <w:spacing w:after="0"/>
            </w:pPr>
            <w:r>
              <w:t xml:space="preserve">plně barevný 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Toner</w:t>
            </w:r>
          </w:p>
        </w:tc>
        <w:tc>
          <w:tcPr>
            <w:tcW w:w="1818" w:type="pct"/>
          </w:tcPr>
          <w:p w:rsidR="004B4E3D" w:rsidRDefault="004B4E3D" w:rsidP="004B4E3D">
            <w:pPr>
              <w:pStyle w:val="Zkladntext"/>
              <w:spacing w:after="0"/>
            </w:pPr>
            <w:r>
              <w:t>Součástí dodávky musí být 4 ks originální toner</w:t>
            </w:r>
          </w:p>
        </w:tc>
        <w:tc>
          <w:tcPr>
            <w:tcW w:w="193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4 ks originální toner CRG719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4B4E3D" w:rsidRDefault="004B4E3D" w:rsidP="004B4E3D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C42B58" w:rsidTr="00B11A56">
        <w:tc>
          <w:tcPr>
            <w:tcW w:w="5000" w:type="pct"/>
            <w:gridSpan w:val="3"/>
            <w:shd w:val="clear" w:color="auto" w:fill="FFF2CC" w:themeFill="accent4" w:themeFillTint="33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7 – HDMI zesilovač - 1 ks</w:t>
            </w:r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Funkční požadavky: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 w:rsidRPr="001D78B0">
              <w:t>Průchozí zesílení HDMI signálu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 w:rsidRPr="001D78B0">
              <w:t>Průchozí zesílení HDMI signálu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Zesílení až na vzdálenost: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40m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40m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Kompatibilita: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 xml:space="preserve">s </w:t>
            </w:r>
            <w:r w:rsidRPr="001D78B0">
              <w:t>HDMI 1.4 a HDCP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 xml:space="preserve">s </w:t>
            </w:r>
            <w:r w:rsidRPr="001D78B0">
              <w:t>HDMI 1.4 a HDCP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 w:rsidRPr="001D78B0">
              <w:t>min 480i až 1080p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 w:rsidRPr="001D78B0">
              <w:t>min 480i až 1080p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Ostatní požadavky:</w:t>
            </w:r>
          </w:p>
        </w:tc>
        <w:tc>
          <w:tcPr>
            <w:tcW w:w="1818" w:type="pct"/>
          </w:tcPr>
          <w:p w:rsidR="004B4E3D" w:rsidRPr="001D78B0" w:rsidRDefault="004B4E3D" w:rsidP="004B4E3D">
            <w:pPr>
              <w:pStyle w:val="Zkladntext"/>
              <w:spacing w:after="0"/>
            </w:pPr>
            <w:r w:rsidRPr="00987F2A">
              <w:t xml:space="preserve">Automatické vyrovnání na 40 dB při 825 MHz (1,65 </w:t>
            </w:r>
            <w:proofErr w:type="spellStart"/>
            <w:r w:rsidRPr="00987F2A">
              <w:t>Gb</w:t>
            </w:r>
            <w:proofErr w:type="spellEnd"/>
            <w:r w:rsidRPr="00987F2A">
              <w:t>/s) bez potřeby systémového ovládání</w:t>
            </w:r>
            <w:r w:rsidRPr="00987F2A">
              <w:br/>
              <w:t>Nevyžaduje napájení (zdířka na 5 V 1 A DC je na boku přístroje pro volitelné napájení)</w:t>
            </w:r>
          </w:p>
        </w:tc>
        <w:tc>
          <w:tcPr>
            <w:tcW w:w="1936" w:type="pct"/>
          </w:tcPr>
          <w:p w:rsidR="004B4E3D" w:rsidRPr="001D78B0" w:rsidRDefault="004B4E3D" w:rsidP="004B4E3D">
            <w:pPr>
              <w:pStyle w:val="Zkladntext"/>
              <w:spacing w:after="0"/>
            </w:pPr>
            <w:r w:rsidRPr="00987F2A">
              <w:t xml:space="preserve">Automatické vyrovnání na 40 dB při 825 MHz (1,65 </w:t>
            </w:r>
            <w:proofErr w:type="spellStart"/>
            <w:r w:rsidRPr="00987F2A">
              <w:t>Gb</w:t>
            </w:r>
            <w:proofErr w:type="spellEnd"/>
            <w:r w:rsidRPr="00987F2A">
              <w:t>/s) bez potřeby systémového ovládání</w:t>
            </w:r>
            <w:r w:rsidRPr="00987F2A">
              <w:br/>
              <w:t>Nevyžaduje napájení (zdířka na 5 V 1 A DC je na boku přístroje pro volitelné napájení)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Default="004B4E3D" w:rsidP="004B4E3D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4B4E3D" w:rsidRDefault="004B4E3D" w:rsidP="004B4E3D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4B4E3D" w:rsidRPr="00C42B58" w:rsidRDefault="004B4E3D" w:rsidP="004B4E3D">
            <w:pPr>
              <w:spacing w:line="240" w:lineRule="auto"/>
              <w:jc w:val="left"/>
              <w:rPr>
                <w:b/>
                <w:bCs/>
              </w:rPr>
            </w:pPr>
            <w:r>
              <w:t>24 měsíců – výměna následující den v místě instalace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4"/>
        <w:gridCol w:w="3376"/>
        <w:gridCol w:w="3596"/>
      </w:tblGrid>
      <w:tr w:rsidR="00FD3CEE" w:rsidRPr="002C1063" w:rsidTr="00B11A56">
        <w:tc>
          <w:tcPr>
            <w:tcW w:w="5000" w:type="pct"/>
            <w:gridSpan w:val="3"/>
            <w:shd w:val="clear" w:color="auto" w:fill="FFF2CC" w:themeFill="accent4" w:themeFillTint="33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7 – Klávesnice k PC - 10 ks</w:t>
            </w:r>
          </w:p>
        </w:tc>
      </w:tr>
      <w:tr w:rsidR="00FD3CEE" w:rsidRPr="002C1063" w:rsidTr="00B11A56">
        <w:tc>
          <w:tcPr>
            <w:tcW w:w="1246" w:type="pct"/>
          </w:tcPr>
          <w:p w:rsidR="00FD3CEE" w:rsidRPr="002C1063" w:rsidRDefault="00FD3CEE" w:rsidP="00B11A56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Lokalizace: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česká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česká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Drátová, USB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Drátová, USB</w:t>
            </w:r>
          </w:p>
        </w:tc>
      </w:tr>
      <w:tr w:rsidR="004B4E3D" w:rsidRPr="00C42B58" w:rsidTr="00B11A56">
        <w:tc>
          <w:tcPr>
            <w:tcW w:w="1246" w:type="pct"/>
          </w:tcPr>
          <w:p w:rsidR="004B4E3D" w:rsidRPr="002C1063" w:rsidRDefault="004B4E3D" w:rsidP="004B4E3D">
            <w:pPr>
              <w:pStyle w:val="Zkladntext"/>
              <w:spacing w:after="0"/>
            </w:pPr>
            <w:r>
              <w:t xml:space="preserve">Typ kláves a </w:t>
            </w:r>
            <w:r>
              <w:lastRenderedPageBreak/>
              <w:t xml:space="preserve">uspořádaní prvků </w:t>
            </w:r>
          </w:p>
        </w:tc>
        <w:tc>
          <w:tcPr>
            <w:tcW w:w="1818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lastRenderedPageBreak/>
              <w:t>klasické</w:t>
            </w:r>
          </w:p>
        </w:tc>
        <w:tc>
          <w:tcPr>
            <w:tcW w:w="1936" w:type="pct"/>
          </w:tcPr>
          <w:p w:rsidR="004B4E3D" w:rsidRPr="00443569" w:rsidRDefault="004B4E3D" w:rsidP="004B4E3D">
            <w:pPr>
              <w:pStyle w:val="Zkladntext"/>
              <w:spacing w:after="0"/>
            </w:pPr>
            <w:r>
              <w:t>klasické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65"/>
        <w:gridCol w:w="524"/>
        <w:gridCol w:w="1359"/>
        <w:gridCol w:w="1124"/>
        <w:gridCol w:w="1380"/>
        <w:gridCol w:w="713"/>
        <w:gridCol w:w="984"/>
        <w:gridCol w:w="1137"/>
      </w:tblGrid>
      <w:tr w:rsidR="00FD3CEE" w:rsidRPr="002C1063" w:rsidTr="00B11A56">
        <w:tc>
          <w:tcPr>
            <w:tcW w:w="1112" w:type="pct"/>
            <w:vAlign w:val="center"/>
          </w:tcPr>
          <w:p w:rsidR="00FD3CEE" w:rsidRPr="001620CC" w:rsidRDefault="00FD3CEE" w:rsidP="00B11A56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282" w:type="pct"/>
            <w:vAlign w:val="center"/>
          </w:tcPr>
          <w:p w:rsidR="00FD3CEE" w:rsidRPr="002C1063" w:rsidRDefault="00FD3CEE" w:rsidP="00B11A56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732" w:type="pct"/>
            <w:vAlign w:val="center"/>
          </w:tcPr>
          <w:p w:rsidR="00FD3CEE" w:rsidRDefault="00FD3CEE" w:rsidP="00B11A56">
            <w:pPr>
              <w:pStyle w:val="Zkladntext"/>
              <w:spacing w:after="0"/>
            </w:pPr>
            <w:r>
              <w:t xml:space="preserve">cena za 1 MJ </w:t>
            </w:r>
          </w:p>
          <w:p w:rsidR="00FD3CEE" w:rsidRPr="002C1063" w:rsidRDefault="00FD3CEE" w:rsidP="00B11A56">
            <w:pPr>
              <w:pStyle w:val="Zkladntext"/>
              <w:spacing w:after="0"/>
            </w:pPr>
            <w:r w:rsidRPr="002C1063">
              <w:t>Kč bez DPH</w:t>
            </w:r>
          </w:p>
        </w:tc>
        <w:tc>
          <w:tcPr>
            <w:tcW w:w="605" w:type="pct"/>
            <w:vAlign w:val="center"/>
          </w:tcPr>
          <w:p w:rsidR="00FD3CEE" w:rsidRPr="002C1063" w:rsidRDefault="00FD3CEE" w:rsidP="00FD3CEE">
            <w:pPr>
              <w:pStyle w:val="Zkladntext"/>
              <w:spacing w:after="0"/>
              <w:jc w:val="center"/>
            </w:pPr>
            <w:r>
              <w:t>Množství</w:t>
            </w:r>
          </w:p>
        </w:tc>
        <w:tc>
          <w:tcPr>
            <w:tcW w:w="743" w:type="pct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vAlign w:val="center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  <w:vAlign w:val="center"/>
          </w:tcPr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612" w:type="pct"/>
            <w:vAlign w:val="center"/>
          </w:tcPr>
          <w:p w:rsidR="00FD3CEE" w:rsidRDefault="00FD3CEE" w:rsidP="00B11A5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FD3CEE" w:rsidRPr="002C1063" w:rsidRDefault="00FD3CEE" w:rsidP="00B11A5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Kč s DPH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Pr="002C1063" w:rsidRDefault="00F9468D" w:rsidP="00F9468D">
            <w:pPr>
              <w:pStyle w:val="Zkladntext"/>
              <w:spacing w:after="0"/>
            </w:pPr>
            <w:r>
              <w:t xml:space="preserve">PC1  </w:t>
            </w:r>
          </w:p>
        </w:tc>
        <w:tc>
          <w:tcPr>
            <w:tcW w:w="282" w:type="pct"/>
          </w:tcPr>
          <w:p w:rsidR="00FD3CEE" w:rsidRPr="002C1063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15552</w:t>
            </w:r>
          </w:p>
        </w:tc>
        <w:tc>
          <w:tcPr>
            <w:tcW w:w="605" w:type="pct"/>
          </w:tcPr>
          <w:p w:rsidR="00FD3CEE" w:rsidRPr="002C1063" w:rsidRDefault="00FD3CEE" w:rsidP="00FD3CEE">
            <w:pPr>
              <w:pStyle w:val="Zkladntext"/>
              <w:spacing w:after="0"/>
              <w:jc w:val="center"/>
            </w:pPr>
            <w:r>
              <w:t>4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62208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13064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75272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NB</w:t>
            </w:r>
          </w:p>
        </w:tc>
        <w:tc>
          <w:tcPr>
            <w:tcW w:w="28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15660</w:t>
            </w:r>
          </w:p>
        </w:tc>
        <w:tc>
          <w:tcPr>
            <w:tcW w:w="605" w:type="pct"/>
          </w:tcPr>
          <w:p w:rsidR="00FD3CEE" w:rsidRDefault="00FD3CEE" w:rsidP="00FD3CEE">
            <w:pPr>
              <w:pStyle w:val="Zkladntext"/>
              <w:spacing w:after="0"/>
              <w:jc w:val="center"/>
            </w:pPr>
            <w:r>
              <w:t>2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31320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6577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37897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Monitor</w:t>
            </w:r>
          </w:p>
        </w:tc>
        <w:tc>
          <w:tcPr>
            <w:tcW w:w="28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2582</w:t>
            </w:r>
          </w:p>
        </w:tc>
        <w:tc>
          <w:tcPr>
            <w:tcW w:w="605" w:type="pct"/>
          </w:tcPr>
          <w:p w:rsidR="00FD3CEE" w:rsidRDefault="00FD3CEE" w:rsidP="00FD3CEE">
            <w:pPr>
              <w:pStyle w:val="Zkladntext"/>
              <w:spacing w:after="0"/>
              <w:jc w:val="center"/>
            </w:pPr>
            <w:r>
              <w:t>4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10328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2169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12497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Default="00FD3CEE" w:rsidP="00B11A56">
            <w:pPr>
              <w:pStyle w:val="Zkladntext"/>
              <w:spacing w:after="0"/>
            </w:pPr>
            <w:r w:rsidRPr="006631C8">
              <w:t>laserová tiskárna A4</w:t>
            </w:r>
          </w:p>
        </w:tc>
        <w:tc>
          <w:tcPr>
            <w:tcW w:w="28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6290</w:t>
            </w:r>
          </w:p>
        </w:tc>
        <w:tc>
          <w:tcPr>
            <w:tcW w:w="605" w:type="pct"/>
          </w:tcPr>
          <w:p w:rsidR="00FD3CEE" w:rsidRDefault="00FD3CEE" w:rsidP="00FD3CEE">
            <w:pPr>
              <w:pStyle w:val="Zkladntext"/>
              <w:spacing w:after="0"/>
              <w:jc w:val="center"/>
            </w:pPr>
            <w:r>
              <w:t>4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25160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5284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30444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Pr="00E9086C" w:rsidRDefault="00FD3CEE" w:rsidP="00B11A56">
            <w:pPr>
              <w:pStyle w:val="Zkladntext"/>
              <w:spacing w:after="0"/>
            </w:pPr>
            <w:r>
              <w:t xml:space="preserve">Licence </w:t>
            </w:r>
            <w:proofErr w:type="spellStart"/>
            <w:r>
              <w:t>Win</w:t>
            </w:r>
            <w:proofErr w:type="spellEnd"/>
            <w:r>
              <w:t xml:space="preserve"> Srv2012 CAL</w:t>
            </w:r>
          </w:p>
        </w:tc>
        <w:tc>
          <w:tcPr>
            <w:tcW w:w="28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839</w:t>
            </w:r>
          </w:p>
        </w:tc>
        <w:tc>
          <w:tcPr>
            <w:tcW w:w="605" w:type="pct"/>
          </w:tcPr>
          <w:p w:rsidR="00FD3CEE" w:rsidRDefault="00FD3CEE" w:rsidP="00FD3CEE">
            <w:pPr>
              <w:pStyle w:val="Zkladntext"/>
              <w:spacing w:after="0"/>
              <w:jc w:val="center"/>
            </w:pPr>
            <w:r>
              <w:t>6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5034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1057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6091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Multifunkční tiskárna A4</w:t>
            </w:r>
          </w:p>
        </w:tc>
        <w:tc>
          <w:tcPr>
            <w:tcW w:w="28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11890</w:t>
            </w:r>
          </w:p>
        </w:tc>
        <w:tc>
          <w:tcPr>
            <w:tcW w:w="605" w:type="pct"/>
          </w:tcPr>
          <w:p w:rsidR="00FD3CEE" w:rsidRDefault="00FD3CEE" w:rsidP="00FD3CEE">
            <w:pPr>
              <w:pStyle w:val="Zkladntext"/>
              <w:spacing w:after="0"/>
              <w:jc w:val="center"/>
            </w:pPr>
            <w:r>
              <w:t>2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23780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4994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28774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HDMI zesilovač</w:t>
            </w:r>
          </w:p>
        </w:tc>
        <w:tc>
          <w:tcPr>
            <w:tcW w:w="28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350</w:t>
            </w:r>
          </w:p>
        </w:tc>
        <w:tc>
          <w:tcPr>
            <w:tcW w:w="605" w:type="pct"/>
          </w:tcPr>
          <w:p w:rsidR="00FD3CEE" w:rsidRDefault="00FD3CEE" w:rsidP="00FD3CEE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423</w:t>
            </w:r>
          </w:p>
        </w:tc>
      </w:tr>
      <w:tr w:rsidR="00FD3CEE" w:rsidRPr="002C1063" w:rsidTr="00B11A56">
        <w:tc>
          <w:tcPr>
            <w:tcW w:w="111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Klávesnice k PC</w:t>
            </w:r>
          </w:p>
        </w:tc>
        <w:tc>
          <w:tcPr>
            <w:tcW w:w="282" w:type="pct"/>
          </w:tcPr>
          <w:p w:rsidR="00FD3CEE" w:rsidRDefault="00FD3CEE" w:rsidP="00B11A56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D3CEE" w:rsidRPr="002C1063" w:rsidRDefault="00B96D26" w:rsidP="00FD3CEE">
            <w:pPr>
              <w:pStyle w:val="Zkladntext"/>
              <w:spacing w:after="0"/>
              <w:jc w:val="right"/>
            </w:pPr>
            <w:r>
              <w:t>140</w:t>
            </w:r>
          </w:p>
        </w:tc>
        <w:tc>
          <w:tcPr>
            <w:tcW w:w="605" w:type="pct"/>
          </w:tcPr>
          <w:p w:rsidR="00FD3CEE" w:rsidRDefault="00FD3CEE" w:rsidP="00FD3CEE">
            <w:pPr>
              <w:pStyle w:val="Zkladntext"/>
              <w:spacing w:after="0"/>
              <w:jc w:val="center"/>
            </w:pPr>
            <w:r>
              <w:t>10</w:t>
            </w:r>
          </w:p>
        </w:tc>
        <w:tc>
          <w:tcPr>
            <w:tcW w:w="743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1400</w:t>
            </w:r>
          </w:p>
        </w:tc>
        <w:tc>
          <w:tcPr>
            <w:tcW w:w="384" w:type="pct"/>
          </w:tcPr>
          <w:p w:rsidR="00FD3CEE" w:rsidRPr="002C1063" w:rsidRDefault="00FD3CEE" w:rsidP="005656CD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530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294</w:t>
            </w:r>
          </w:p>
        </w:tc>
        <w:tc>
          <w:tcPr>
            <w:tcW w:w="612" w:type="pct"/>
          </w:tcPr>
          <w:p w:rsidR="00FD3CEE" w:rsidRPr="002C1063" w:rsidRDefault="00B96D26" w:rsidP="005656CD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1694</w:t>
            </w:r>
          </w:p>
        </w:tc>
      </w:tr>
      <w:tr w:rsidR="005656CD" w:rsidRPr="005656CD" w:rsidTr="00B11A56"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Pr="005656CD" w:rsidRDefault="005656CD" w:rsidP="00B11A56">
            <w:pPr>
              <w:pStyle w:val="Zkladntext"/>
              <w:spacing w:after="0"/>
              <w:rPr>
                <w:b/>
              </w:rPr>
            </w:pPr>
            <w:r w:rsidRPr="005656CD">
              <w:rPr>
                <w:b/>
              </w:rPr>
              <w:t>Cena celkem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Pr="005656CD" w:rsidRDefault="00B96D26" w:rsidP="005656C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159 580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Pr="005656CD" w:rsidRDefault="005656CD" w:rsidP="005656CD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Pr="005656CD" w:rsidRDefault="00B96D26" w:rsidP="005656C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D" w:rsidRPr="005656CD" w:rsidRDefault="00B96D26" w:rsidP="005656C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193092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CEE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FD3CEE" w:rsidRPr="00B96D26" w:rsidTr="00B11A56">
        <w:tc>
          <w:tcPr>
            <w:tcW w:w="5303" w:type="dxa"/>
          </w:tcPr>
          <w:p w:rsidR="00FD3CEE" w:rsidRPr="00B96D26" w:rsidRDefault="00486576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>V </w:t>
            </w:r>
            <w:proofErr w:type="gramStart"/>
            <w:r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Ostravě  </w:t>
            </w:r>
            <w:r w:rsidR="00FD3CEE"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>dne</w:t>
            </w:r>
            <w:proofErr w:type="gramEnd"/>
            <w:r w:rsidR="00FD3CEE"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: </w:t>
            </w:r>
            <w:r w:rsidR="00C27939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 </w:t>
            </w:r>
            <w:proofErr w:type="gramStart"/>
            <w:r w:rsidR="00C27939">
              <w:rPr>
                <w:rFonts w:eastAsiaTheme="minorHAnsi"/>
                <w:b/>
                <w:bCs/>
                <w:kern w:val="0"/>
                <w:lang w:eastAsia="en-US" w:bidi="ar-SA"/>
              </w:rPr>
              <w:t>10</w:t>
            </w:r>
            <w:r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>.5.2017</w:t>
            </w:r>
            <w:proofErr w:type="gramEnd"/>
          </w:p>
          <w:p w:rsidR="00FD3CEE" w:rsidRPr="00B96D26" w:rsidRDefault="00FD3CEE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</w:p>
          <w:p w:rsidR="00FD3CEE" w:rsidRPr="00B96D26" w:rsidRDefault="00FD3CEE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>Za prodávajícího:</w:t>
            </w:r>
          </w:p>
          <w:p w:rsidR="00486576" w:rsidRPr="00B96D26" w:rsidRDefault="00486576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</w:p>
          <w:p w:rsidR="00C27939" w:rsidRPr="00C27939" w:rsidRDefault="00C27939" w:rsidP="00C27939">
            <w:pPr>
              <w:spacing w:line="240" w:lineRule="auto"/>
              <w:jc w:val="left"/>
              <w:rPr>
                <w:b/>
                <w:bCs/>
              </w:rPr>
            </w:pPr>
            <w:r w:rsidRPr="00C27939">
              <w:rPr>
                <w:b/>
                <w:bCs/>
              </w:rPr>
              <w:t>Člen představenstva</w:t>
            </w:r>
          </w:p>
          <w:p w:rsidR="00B96D26" w:rsidRPr="00B96D26" w:rsidRDefault="00C27939" w:rsidP="00C27939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C27939">
              <w:rPr>
                <w:b/>
                <w:bCs/>
              </w:rPr>
              <w:t>Radim Baránek</w:t>
            </w:r>
          </w:p>
        </w:tc>
        <w:tc>
          <w:tcPr>
            <w:tcW w:w="5303" w:type="dxa"/>
          </w:tcPr>
          <w:p w:rsidR="00FD3CEE" w:rsidRPr="00B96D26" w:rsidRDefault="00FD3CEE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V Opavě, dne: </w:t>
            </w:r>
          </w:p>
          <w:p w:rsidR="00FD3CEE" w:rsidRPr="00B96D26" w:rsidRDefault="00FD3CEE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</w:p>
          <w:p w:rsidR="00FD3CEE" w:rsidRPr="00B96D26" w:rsidRDefault="00FD3CEE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>Za kupujícího:</w:t>
            </w:r>
          </w:p>
          <w:p w:rsidR="00FD3CEE" w:rsidRPr="00210050" w:rsidRDefault="00FD3CEE" w:rsidP="00B11A56">
            <w:pPr>
              <w:jc w:val="left"/>
              <w:rPr>
                <w:b/>
                <w:bCs/>
              </w:rPr>
            </w:pPr>
          </w:p>
          <w:p w:rsidR="00FD3CEE" w:rsidRPr="00210050" w:rsidRDefault="00FD3CEE" w:rsidP="00B11A56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FD3CEE" w:rsidRPr="00B96D26" w:rsidRDefault="00FD3CEE" w:rsidP="00B11A56">
            <w:pPr>
              <w:pStyle w:val="Tlotextu"/>
              <w:spacing w:after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B96D26">
              <w:rPr>
                <w:rFonts w:eastAsiaTheme="minorHAnsi"/>
                <w:b/>
                <w:bCs/>
                <w:kern w:val="0"/>
                <w:lang w:eastAsia="en-US" w:bidi="ar-SA"/>
              </w:rPr>
              <w:t>ředitel PN v Opavě</w:t>
            </w:r>
          </w:p>
        </w:tc>
      </w:tr>
    </w:tbl>
    <w:p w:rsidR="00FD3CEE" w:rsidRPr="00B96D26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906" w:rsidRPr="001576F2" w:rsidRDefault="00B04906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06" w:rsidRPr="001576F2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12" w:rsidRDefault="00A12812" w:rsidP="005C02D9">
      <w:pPr>
        <w:spacing w:line="240" w:lineRule="auto"/>
      </w:pPr>
      <w:r>
        <w:separator/>
      </w:r>
    </w:p>
  </w:endnote>
  <w:endnote w:type="continuationSeparator" w:id="0">
    <w:p w:rsidR="00A12812" w:rsidRDefault="00A12812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B11A56" w:rsidRDefault="00B11A5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18">
          <w:rPr>
            <w:noProof/>
          </w:rPr>
          <w:t>3</w:t>
        </w:r>
        <w:r>
          <w:fldChar w:fldCharType="end"/>
        </w:r>
      </w:p>
    </w:sdtContent>
  </w:sdt>
  <w:p w:rsidR="00B11A56" w:rsidRDefault="00B11A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B11A56" w:rsidRDefault="00B11A56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12" w:rsidRDefault="00A12812" w:rsidP="005C02D9">
      <w:pPr>
        <w:spacing w:line="240" w:lineRule="auto"/>
      </w:pPr>
      <w:r>
        <w:separator/>
      </w:r>
    </w:p>
  </w:footnote>
  <w:footnote w:type="continuationSeparator" w:id="0">
    <w:p w:rsidR="00A12812" w:rsidRDefault="00A12812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61904"/>
    <w:rsid w:val="000774EA"/>
    <w:rsid w:val="00083BF8"/>
    <w:rsid w:val="00085B1C"/>
    <w:rsid w:val="00086961"/>
    <w:rsid w:val="000A1639"/>
    <w:rsid w:val="000A7FC5"/>
    <w:rsid w:val="000B7BC2"/>
    <w:rsid w:val="000C1DD7"/>
    <w:rsid w:val="000D2D03"/>
    <w:rsid w:val="000D6326"/>
    <w:rsid w:val="000D7750"/>
    <w:rsid w:val="000F701D"/>
    <w:rsid w:val="00103370"/>
    <w:rsid w:val="00106CBC"/>
    <w:rsid w:val="00111F65"/>
    <w:rsid w:val="001261B9"/>
    <w:rsid w:val="00126510"/>
    <w:rsid w:val="00126A49"/>
    <w:rsid w:val="00146ACD"/>
    <w:rsid w:val="00147702"/>
    <w:rsid w:val="00147D9D"/>
    <w:rsid w:val="001548FE"/>
    <w:rsid w:val="001576F2"/>
    <w:rsid w:val="0017272E"/>
    <w:rsid w:val="00185C78"/>
    <w:rsid w:val="00186B30"/>
    <w:rsid w:val="00195D7C"/>
    <w:rsid w:val="001969E7"/>
    <w:rsid w:val="001A7D4D"/>
    <w:rsid w:val="001B2437"/>
    <w:rsid w:val="001E1020"/>
    <w:rsid w:val="001E4918"/>
    <w:rsid w:val="001E63D1"/>
    <w:rsid w:val="001F170A"/>
    <w:rsid w:val="001F4363"/>
    <w:rsid w:val="00210050"/>
    <w:rsid w:val="002106EC"/>
    <w:rsid w:val="00210B59"/>
    <w:rsid w:val="002211CD"/>
    <w:rsid w:val="00222361"/>
    <w:rsid w:val="00233C52"/>
    <w:rsid w:val="002523BF"/>
    <w:rsid w:val="00256AAC"/>
    <w:rsid w:val="00260CEF"/>
    <w:rsid w:val="00265AF0"/>
    <w:rsid w:val="002772E8"/>
    <w:rsid w:val="0029127C"/>
    <w:rsid w:val="00291772"/>
    <w:rsid w:val="002970B1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49D6"/>
    <w:rsid w:val="00377B9C"/>
    <w:rsid w:val="003839FD"/>
    <w:rsid w:val="00386753"/>
    <w:rsid w:val="00397C33"/>
    <w:rsid w:val="003B22C7"/>
    <w:rsid w:val="003B2E88"/>
    <w:rsid w:val="003C16A5"/>
    <w:rsid w:val="003C5602"/>
    <w:rsid w:val="003D395D"/>
    <w:rsid w:val="003D431F"/>
    <w:rsid w:val="003E7E83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7197"/>
    <w:rsid w:val="00486576"/>
    <w:rsid w:val="00495F94"/>
    <w:rsid w:val="004B4E3D"/>
    <w:rsid w:val="004D7891"/>
    <w:rsid w:val="004F364C"/>
    <w:rsid w:val="00507874"/>
    <w:rsid w:val="00527D48"/>
    <w:rsid w:val="00541382"/>
    <w:rsid w:val="00543360"/>
    <w:rsid w:val="00544867"/>
    <w:rsid w:val="00553D32"/>
    <w:rsid w:val="005603D5"/>
    <w:rsid w:val="005628FE"/>
    <w:rsid w:val="005656CD"/>
    <w:rsid w:val="005725B1"/>
    <w:rsid w:val="0059421C"/>
    <w:rsid w:val="00596FA3"/>
    <w:rsid w:val="005A0D58"/>
    <w:rsid w:val="005B38E8"/>
    <w:rsid w:val="005C02D9"/>
    <w:rsid w:val="005D75AA"/>
    <w:rsid w:val="00602D2D"/>
    <w:rsid w:val="0061190D"/>
    <w:rsid w:val="00613048"/>
    <w:rsid w:val="006324BC"/>
    <w:rsid w:val="00640584"/>
    <w:rsid w:val="00645B25"/>
    <w:rsid w:val="00647870"/>
    <w:rsid w:val="006548FD"/>
    <w:rsid w:val="00660798"/>
    <w:rsid w:val="00661394"/>
    <w:rsid w:val="0067098D"/>
    <w:rsid w:val="00672A25"/>
    <w:rsid w:val="00672C09"/>
    <w:rsid w:val="00673D0E"/>
    <w:rsid w:val="0069346C"/>
    <w:rsid w:val="006946E0"/>
    <w:rsid w:val="006C67D8"/>
    <w:rsid w:val="006D3D23"/>
    <w:rsid w:val="006E793D"/>
    <w:rsid w:val="0070439B"/>
    <w:rsid w:val="00720AE4"/>
    <w:rsid w:val="007445B4"/>
    <w:rsid w:val="0075298B"/>
    <w:rsid w:val="00766940"/>
    <w:rsid w:val="00771115"/>
    <w:rsid w:val="00790EAD"/>
    <w:rsid w:val="00794630"/>
    <w:rsid w:val="00797349"/>
    <w:rsid w:val="007A274D"/>
    <w:rsid w:val="007A6058"/>
    <w:rsid w:val="007A6F89"/>
    <w:rsid w:val="007A70FF"/>
    <w:rsid w:val="007B39E3"/>
    <w:rsid w:val="007B4E85"/>
    <w:rsid w:val="007B623E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0671"/>
    <w:rsid w:val="00895783"/>
    <w:rsid w:val="008A142C"/>
    <w:rsid w:val="008C33BE"/>
    <w:rsid w:val="008D351E"/>
    <w:rsid w:val="009023FD"/>
    <w:rsid w:val="009076BE"/>
    <w:rsid w:val="00914F2E"/>
    <w:rsid w:val="00915315"/>
    <w:rsid w:val="00917DD8"/>
    <w:rsid w:val="00942FB8"/>
    <w:rsid w:val="00951DBA"/>
    <w:rsid w:val="00966FC9"/>
    <w:rsid w:val="00974005"/>
    <w:rsid w:val="00981C9C"/>
    <w:rsid w:val="00991FB0"/>
    <w:rsid w:val="009B0596"/>
    <w:rsid w:val="009B108F"/>
    <w:rsid w:val="009C7EE5"/>
    <w:rsid w:val="009F14A0"/>
    <w:rsid w:val="00A067D1"/>
    <w:rsid w:val="00A0739B"/>
    <w:rsid w:val="00A07FC3"/>
    <w:rsid w:val="00A12812"/>
    <w:rsid w:val="00A14562"/>
    <w:rsid w:val="00A3559C"/>
    <w:rsid w:val="00A42EEF"/>
    <w:rsid w:val="00A533A4"/>
    <w:rsid w:val="00A82918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2941"/>
    <w:rsid w:val="00AE4749"/>
    <w:rsid w:val="00AF2B85"/>
    <w:rsid w:val="00AF53CB"/>
    <w:rsid w:val="00B04906"/>
    <w:rsid w:val="00B059FA"/>
    <w:rsid w:val="00B11A56"/>
    <w:rsid w:val="00B21B81"/>
    <w:rsid w:val="00B2516C"/>
    <w:rsid w:val="00B32C28"/>
    <w:rsid w:val="00B61900"/>
    <w:rsid w:val="00B6423E"/>
    <w:rsid w:val="00B66C75"/>
    <w:rsid w:val="00B71513"/>
    <w:rsid w:val="00B75D0F"/>
    <w:rsid w:val="00B77BED"/>
    <w:rsid w:val="00B8406E"/>
    <w:rsid w:val="00B90865"/>
    <w:rsid w:val="00B91AC7"/>
    <w:rsid w:val="00B9295B"/>
    <w:rsid w:val="00B96908"/>
    <w:rsid w:val="00B96D26"/>
    <w:rsid w:val="00BB394D"/>
    <w:rsid w:val="00BC4791"/>
    <w:rsid w:val="00BC4F21"/>
    <w:rsid w:val="00BC5684"/>
    <w:rsid w:val="00C104BB"/>
    <w:rsid w:val="00C23A29"/>
    <w:rsid w:val="00C243D9"/>
    <w:rsid w:val="00C27939"/>
    <w:rsid w:val="00C31DE8"/>
    <w:rsid w:val="00C343B7"/>
    <w:rsid w:val="00C36B3C"/>
    <w:rsid w:val="00C400D0"/>
    <w:rsid w:val="00C43425"/>
    <w:rsid w:val="00C4475E"/>
    <w:rsid w:val="00C466DA"/>
    <w:rsid w:val="00C471C6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978C1"/>
    <w:rsid w:val="00CA5CC2"/>
    <w:rsid w:val="00CB1F4C"/>
    <w:rsid w:val="00CB7FF9"/>
    <w:rsid w:val="00CD4D00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77B3A"/>
    <w:rsid w:val="00D80240"/>
    <w:rsid w:val="00D80608"/>
    <w:rsid w:val="00D84CFA"/>
    <w:rsid w:val="00D961A3"/>
    <w:rsid w:val="00DA0CFE"/>
    <w:rsid w:val="00DA4EF2"/>
    <w:rsid w:val="00DA7FA9"/>
    <w:rsid w:val="00DC4543"/>
    <w:rsid w:val="00DC4945"/>
    <w:rsid w:val="00DD068B"/>
    <w:rsid w:val="00DD7CC6"/>
    <w:rsid w:val="00E1272E"/>
    <w:rsid w:val="00E13371"/>
    <w:rsid w:val="00E4200C"/>
    <w:rsid w:val="00E44592"/>
    <w:rsid w:val="00E61411"/>
    <w:rsid w:val="00E6510A"/>
    <w:rsid w:val="00EA035F"/>
    <w:rsid w:val="00EC014C"/>
    <w:rsid w:val="00EC06EA"/>
    <w:rsid w:val="00EC4C18"/>
    <w:rsid w:val="00ED297F"/>
    <w:rsid w:val="00EF3092"/>
    <w:rsid w:val="00EF59E9"/>
    <w:rsid w:val="00EF67A0"/>
    <w:rsid w:val="00F4338B"/>
    <w:rsid w:val="00F56206"/>
    <w:rsid w:val="00F60513"/>
    <w:rsid w:val="00F71C9E"/>
    <w:rsid w:val="00F86D2C"/>
    <w:rsid w:val="00F86FB9"/>
    <w:rsid w:val="00F9034D"/>
    <w:rsid w:val="00F9468D"/>
    <w:rsid w:val="00F95E6B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3E7E8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1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3E7E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1D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paragraph" w:styleId="Nadpis1">
    <w:name w:val="heading 1"/>
    <w:basedOn w:val="Normln"/>
    <w:link w:val="Nadpis1Char"/>
    <w:uiPriority w:val="9"/>
    <w:qFormat/>
    <w:rsid w:val="003E7E8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1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3E7E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1D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0C4D-7368-4E25-9069-917C552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2567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9</cp:revision>
  <cp:lastPrinted>2017-05-10T08:04:00Z</cp:lastPrinted>
  <dcterms:created xsi:type="dcterms:W3CDTF">2017-04-27T08:49:00Z</dcterms:created>
  <dcterms:modified xsi:type="dcterms:W3CDTF">2017-05-12T08:19:00Z</dcterms:modified>
</cp:coreProperties>
</file>