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681B19" w:rsidRPr="00C8496D" w:rsidRDefault="00681B19" w:rsidP="00681B19">
      <w:pPr>
        <w:pStyle w:val="Odstavecseseznamem"/>
        <w:spacing w:before="120" w:line="360" w:lineRule="auto"/>
        <w:ind w:left="0"/>
        <w:rPr>
          <w:b/>
          <w:sz w:val="24"/>
          <w:szCs w:val="24"/>
        </w:rPr>
      </w:pPr>
      <w:r w:rsidRPr="00C8496D">
        <w:rPr>
          <w:b/>
          <w:sz w:val="24"/>
          <w:szCs w:val="24"/>
        </w:rPr>
        <w:t xml:space="preserve">Česká průmyslová zdravotní pojišťovna </w:t>
      </w:r>
    </w:p>
    <w:p w:rsidR="00681B19" w:rsidRPr="00AC070F" w:rsidRDefault="00681B19" w:rsidP="00681B19">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11, 703 00 </w:t>
      </w:r>
      <w:r w:rsidR="00AD3534" w:rsidRPr="00C8496D">
        <w:rPr>
          <w:sz w:val="24"/>
          <w:szCs w:val="24"/>
        </w:rPr>
        <w:t>Ostrava – Vítkovice</w:t>
      </w:r>
      <w:r w:rsidRPr="00C8496D">
        <w:rPr>
          <w:sz w:val="24"/>
          <w:szCs w:val="24"/>
        </w:rPr>
        <w:tab/>
      </w:r>
      <w:r w:rsidRPr="00AC070F">
        <w:rPr>
          <w:b/>
          <w:sz w:val="24"/>
          <w:szCs w:val="24"/>
        </w:rPr>
        <w:t xml:space="preserve"> </w:t>
      </w:r>
    </w:p>
    <w:p w:rsidR="00681B19" w:rsidRDefault="00681B19" w:rsidP="00681B19">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rsidR="00681B19" w:rsidRDefault="00681B19" w:rsidP="00681B19">
      <w:pPr>
        <w:spacing w:before="120" w:line="360" w:lineRule="auto"/>
        <w:rPr>
          <w:b/>
          <w:sz w:val="24"/>
          <w:szCs w:val="24"/>
        </w:rPr>
      </w:pPr>
      <w:r w:rsidRPr="00D75BCF">
        <w:rPr>
          <w:b/>
          <w:sz w:val="24"/>
          <w:szCs w:val="24"/>
        </w:rPr>
        <w:t>IČO:</w:t>
      </w:r>
      <w:r w:rsidRPr="00D75BCF">
        <w:rPr>
          <w:b/>
          <w:sz w:val="24"/>
          <w:szCs w:val="24"/>
        </w:rPr>
        <w:tab/>
      </w:r>
      <w:r w:rsidRPr="00C8496D">
        <w:rPr>
          <w:sz w:val="24"/>
          <w:szCs w:val="24"/>
        </w:rPr>
        <w:t>47672234</w:t>
      </w:r>
    </w:p>
    <w:p w:rsidR="00681B19" w:rsidRPr="001511FE" w:rsidRDefault="00681B19" w:rsidP="00681B19">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rsidR="00681B19" w:rsidRPr="00D75BCF" w:rsidRDefault="00681B19" w:rsidP="00681B19">
      <w:pPr>
        <w:spacing w:before="120"/>
        <w:rPr>
          <w:color w:val="3D3D3D"/>
          <w:sz w:val="24"/>
          <w:szCs w:val="24"/>
        </w:rPr>
      </w:pPr>
      <w:r w:rsidRPr="00D75BCF">
        <w:rPr>
          <w:b/>
          <w:sz w:val="24"/>
          <w:szCs w:val="24"/>
        </w:rPr>
        <w:t>bankovní spojení:</w:t>
      </w:r>
      <w:r w:rsidRPr="00D75BCF">
        <w:rPr>
          <w:color w:val="3D3D3D"/>
          <w:sz w:val="24"/>
          <w:szCs w:val="24"/>
        </w:rPr>
        <w:t xml:space="preserve"> </w:t>
      </w:r>
      <w:r w:rsidR="009856B3" w:rsidRPr="00AE2858">
        <w:rPr>
          <w:sz w:val="24"/>
          <w:szCs w:val="24"/>
          <w:highlight w:val="black"/>
        </w:rPr>
        <w:t>xxxxxxxxxxxxxx</w:t>
      </w:r>
      <w:r w:rsidR="009856B3" w:rsidRPr="009856B3">
        <w:rPr>
          <w:sz w:val="24"/>
          <w:szCs w:val="24"/>
          <w:highlight w:val="black"/>
        </w:rPr>
        <w:t xml:space="preserve"> xxxxxxxxxxxxxx</w:t>
      </w:r>
    </w:p>
    <w:p w:rsidR="00681B19" w:rsidRPr="00D75BCF" w:rsidRDefault="00681B19" w:rsidP="00681B19">
      <w:pPr>
        <w:spacing w:before="120"/>
        <w:rPr>
          <w:b/>
          <w:sz w:val="24"/>
          <w:szCs w:val="24"/>
        </w:rPr>
      </w:pPr>
      <w:r w:rsidRPr="00D75BCF">
        <w:rPr>
          <w:b/>
          <w:sz w:val="24"/>
          <w:szCs w:val="24"/>
        </w:rPr>
        <w:t xml:space="preserve">číslo účtu: </w:t>
      </w:r>
      <w:r w:rsidR="009856B3" w:rsidRPr="00AE2858">
        <w:rPr>
          <w:sz w:val="24"/>
          <w:szCs w:val="24"/>
          <w:highlight w:val="black"/>
        </w:rPr>
        <w:t>xxxxxxxxxxxxxx</w:t>
      </w:r>
    </w:p>
    <w:p w:rsidR="00FF46FE" w:rsidRPr="00D75BCF" w:rsidRDefault="00681B19" w:rsidP="00681B19">
      <w:pPr>
        <w:spacing w:before="120"/>
        <w:rPr>
          <w:sz w:val="24"/>
          <w:szCs w:val="24"/>
        </w:rPr>
      </w:pPr>
      <w:r w:rsidRPr="00D75BCF">
        <w:rPr>
          <w:sz w:val="24"/>
          <w:szCs w:val="24"/>
        </w:rPr>
        <w:t>(dále jen „Pojišťovna“)</w:t>
      </w:r>
      <w:r w:rsidRPr="00D75BCF">
        <w:rPr>
          <w:sz w:val="24"/>
          <w:szCs w:val="24"/>
        </w:rPr>
        <w:tab/>
      </w:r>
      <w:r w:rsidR="00297959"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744F5B" w:rsidP="008E55B9">
      <w:pPr>
        <w:spacing w:before="120" w:line="312" w:lineRule="auto"/>
        <w:rPr>
          <w:b/>
          <w:sz w:val="24"/>
          <w:szCs w:val="24"/>
        </w:rPr>
      </w:pPr>
      <w:r>
        <w:rPr>
          <w:b/>
          <w:sz w:val="24"/>
          <w:szCs w:val="24"/>
        </w:rPr>
        <w:t>Celgene Europe Limited</w:t>
      </w:r>
    </w:p>
    <w:p w:rsidR="008E55B9" w:rsidRPr="00744F5B" w:rsidRDefault="008E55B9" w:rsidP="008E55B9">
      <w:pPr>
        <w:spacing w:before="120" w:line="312" w:lineRule="auto"/>
        <w:rPr>
          <w:sz w:val="24"/>
          <w:szCs w:val="24"/>
        </w:rPr>
      </w:pPr>
      <w:r w:rsidRPr="00913219">
        <w:rPr>
          <w:b/>
          <w:sz w:val="24"/>
          <w:szCs w:val="24"/>
        </w:rPr>
        <w:t>se sídlem:</w:t>
      </w:r>
      <w:r w:rsidRPr="007F55CB">
        <w:rPr>
          <w:sz w:val="24"/>
        </w:rPr>
        <w:t xml:space="preserve"> </w:t>
      </w:r>
      <w:r w:rsidR="00744F5B" w:rsidRPr="00744F5B">
        <w:rPr>
          <w:sz w:val="24"/>
          <w:szCs w:val="24"/>
        </w:rPr>
        <w:t xml:space="preserve">Longwalk Road, Stockley Park, Uxbridge, UB11 1DB, </w:t>
      </w:r>
      <w:r w:rsidR="00A2560C" w:rsidRPr="008D03A2">
        <w:rPr>
          <w:sz w:val="24"/>
          <w:szCs w:val="24"/>
        </w:rPr>
        <w:t>Spojené království</w:t>
      </w:r>
      <w:r w:rsidR="00A2560C">
        <w:rPr>
          <w:sz w:val="24"/>
          <w:szCs w:val="24"/>
        </w:rPr>
        <w:t xml:space="preserve"> </w:t>
      </w:r>
      <w:r w:rsidR="00744F5B" w:rsidRPr="00744F5B">
        <w:rPr>
          <w:sz w:val="24"/>
          <w:szCs w:val="24"/>
        </w:rPr>
        <w:t>Velk</w:t>
      </w:r>
      <w:r w:rsidR="00A2560C">
        <w:rPr>
          <w:sz w:val="24"/>
          <w:szCs w:val="24"/>
        </w:rPr>
        <w:t>é</w:t>
      </w:r>
      <w:r w:rsidR="00744F5B" w:rsidRPr="00744F5B">
        <w:rPr>
          <w:sz w:val="24"/>
          <w:szCs w:val="24"/>
        </w:rPr>
        <w:t xml:space="preserve"> Británie</w:t>
      </w:r>
      <w:r w:rsidR="00A2560C">
        <w:rPr>
          <w:sz w:val="24"/>
          <w:szCs w:val="24"/>
        </w:rPr>
        <w:t xml:space="preserve"> a Severního Irska</w:t>
      </w:r>
    </w:p>
    <w:p w:rsidR="00AF4B39" w:rsidRPr="00744F5B" w:rsidRDefault="00AF4B39" w:rsidP="00AF4B39">
      <w:pPr>
        <w:spacing w:before="120"/>
        <w:rPr>
          <w:sz w:val="24"/>
          <w:szCs w:val="24"/>
        </w:rPr>
      </w:pPr>
      <w:r>
        <w:rPr>
          <w:b/>
          <w:sz w:val="24"/>
          <w:szCs w:val="24"/>
        </w:rPr>
        <w:t xml:space="preserve">Company Number (registrační </w:t>
      </w:r>
      <w:r w:rsidRPr="00D75BCF">
        <w:rPr>
          <w:b/>
          <w:sz w:val="24"/>
          <w:szCs w:val="24"/>
        </w:rPr>
        <w:t>číslo</w:t>
      </w:r>
      <w:r>
        <w:rPr>
          <w:b/>
          <w:sz w:val="24"/>
          <w:szCs w:val="24"/>
        </w:rPr>
        <w:t xml:space="preserve"> společnosti)</w:t>
      </w:r>
      <w:r w:rsidRPr="00427681">
        <w:rPr>
          <w:b/>
          <w:sz w:val="24"/>
          <w:szCs w:val="24"/>
        </w:rPr>
        <w:t>:</w:t>
      </w:r>
      <w:r>
        <w:rPr>
          <w:b/>
          <w:sz w:val="24"/>
          <w:szCs w:val="24"/>
        </w:rPr>
        <w:t xml:space="preserve"> </w:t>
      </w:r>
      <w:r w:rsidRPr="00744F5B">
        <w:rPr>
          <w:sz w:val="24"/>
          <w:szCs w:val="24"/>
        </w:rPr>
        <w:t>04372569</w:t>
      </w:r>
    </w:p>
    <w:p w:rsidR="00AF4B39" w:rsidRPr="008E55B9" w:rsidRDefault="00AF4B39" w:rsidP="00AF4B39">
      <w:pPr>
        <w:spacing w:before="120" w:line="312" w:lineRule="auto"/>
        <w:rPr>
          <w:sz w:val="24"/>
          <w:szCs w:val="24"/>
        </w:rPr>
      </w:pPr>
      <w:r w:rsidRPr="00BB6599">
        <w:rPr>
          <w:sz w:val="24"/>
          <w:szCs w:val="24"/>
        </w:rPr>
        <w:t>zapsána v</w:t>
      </w:r>
      <w:r>
        <w:rPr>
          <w:sz w:val="24"/>
          <w:szCs w:val="24"/>
        </w:rPr>
        <w:t> Comanies House</w:t>
      </w:r>
      <w:r w:rsidRPr="00BB6599">
        <w:rPr>
          <w:sz w:val="24"/>
          <w:szCs w:val="24"/>
        </w:rPr>
        <w:t xml:space="preserve"> </w:t>
      </w:r>
    </w:p>
    <w:p w:rsidR="008E55B9" w:rsidRPr="00427681" w:rsidRDefault="008E55B9" w:rsidP="008E55B9">
      <w:pPr>
        <w:spacing w:before="120" w:line="312" w:lineRule="auto"/>
        <w:rPr>
          <w:sz w:val="24"/>
          <w:szCs w:val="24"/>
        </w:rPr>
      </w:pPr>
      <w:r w:rsidRPr="00427681">
        <w:rPr>
          <w:b/>
          <w:sz w:val="24"/>
          <w:szCs w:val="24"/>
        </w:rPr>
        <w:t>zastoupena</w:t>
      </w:r>
      <w:r w:rsidRPr="00427681">
        <w:rPr>
          <w:sz w:val="24"/>
          <w:szCs w:val="24"/>
        </w:rPr>
        <w:t xml:space="preserve"> </w:t>
      </w:r>
      <w:r w:rsidR="00744F5B">
        <w:rPr>
          <w:sz w:val="24"/>
          <w:szCs w:val="24"/>
        </w:rPr>
        <w:t>na základě plné moci MUDr. I</w:t>
      </w:r>
      <w:r w:rsidR="00F84CE7">
        <w:rPr>
          <w:sz w:val="24"/>
          <w:szCs w:val="24"/>
        </w:rPr>
        <w:t>vanem Ťurkem, datum narození: 11</w:t>
      </w:r>
      <w:r w:rsidR="00744F5B">
        <w:rPr>
          <w:sz w:val="24"/>
          <w:szCs w:val="24"/>
        </w:rPr>
        <w:t xml:space="preserve">.8.1968 </w:t>
      </w:r>
    </w:p>
    <w:p w:rsidR="00744F5B" w:rsidRPr="00744F5B" w:rsidRDefault="006848A7" w:rsidP="00C57210">
      <w:pPr>
        <w:spacing w:before="120"/>
        <w:rPr>
          <w:sz w:val="24"/>
          <w:szCs w:val="24"/>
        </w:rPr>
      </w:pPr>
      <w:r w:rsidRPr="00744F5B">
        <w:rPr>
          <w:b/>
          <w:sz w:val="24"/>
          <w:szCs w:val="24"/>
        </w:rPr>
        <w:t>bankovní spojení</w:t>
      </w:r>
      <w:r w:rsidR="000E16CE" w:rsidRPr="00744F5B">
        <w:rPr>
          <w:b/>
          <w:sz w:val="24"/>
          <w:szCs w:val="24"/>
        </w:rPr>
        <w:t>:</w:t>
      </w:r>
      <w:r w:rsidR="000E16CE" w:rsidRPr="009C6BAD">
        <w:rPr>
          <w:b/>
          <w:color w:val="4F81BD" w:themeColor="accent1"/>
          <w:sz w:val="24"/>
          <w:szCs w:val="24"/>
        </w:rPr>
        <w:t xml:space="preserve"> </w:t>
      </w:r>
      <w:r w:rsidR="009856B3" w:rsidRPr="00AE2858">
        <w:rPr>
          <w:sz w:val="24"/>
          <w:szCs w:val="24"/>
          <w:highlight w:val="black"/>
        </w:rPr>
        <w:t>xxxxxxxxxxxxxx</w:t>
      </w:r>
      <w:r w:rsidR="009856B3" w:rsidRPr="009856B3">
        <w:rPr>
          <w:sz w:val="24"/>
          <w:szCs w:val="24"/>
          <w:highlight w:val="black"/>
        </w:rPr>
        <w:t xml:space="preserve"> xxxxxxxxxxxxxx</w:t>
      </w:r>
    </w:p>
    <w:p w:rsidR="00C57210" w:rsidRPr="00744F5B" w:rsidRDefault="00A66F6A" w:rsidP="00C57210">
      <w:pPr>
        <w:spacing w:before="120"/>
        <w:rPr>
          <w:sz w:val="24"/>
          <w:szCs w:val="24"/>
        </w:rPr>
      </w:pPr>
      <w:r w:rsidRPr="00744F5B">
        <w:rPr>
          <w:b/>
          <w:sz w:val="24"/>
          <w:szCs w:val="24"/>
        </w:rPr>
        <w:t>číslo účtu</w:t>
      </w:r>
      <w:r w:rsidR="000E16CE" w:rsidRPr="00744F5B">
        <w:rPr>
          <w:b/>
          <w:sz w:val="24"/>
          <w:szCs w:val="24"/>
        </w:rPr>
        <w:t>:</w:t>
      </w:r>
      <w:r w:rsidR="00744F5B">
        <w:rPr>
          <w:color w:val="4F81BD" w:themeColor="accent1"/>
          <w:sz w:val="24"/>
          <w:szCs w:val="24"/>
        </w:rPr>
        <w:t xml:space="preserve"> </w:t>
      </w:r>
      <w:r w:rsidR="009856B3" w:rsidRPr="00AE2858">
        <w:rPr>
          <w:sz w:val="24"/>
          <w:szCs w:val="24"/>
          <w:highlight w:val="black"/>
        </w:rPr>
        <w:t>xxxxxxxxxxxxxx</w:t>
      </w:r>
      <w:r w:rsidR="009856B3" w:rsidRPr="009856B3">
        <w:rPr>
          <w:sz w:val="24"/>
          <w:szCs w:val="24"/>
          <w:highlight w:val="black"/>
        </w:rPr>
        <w:t xml:space="preserve"> xxxxxxxxxxxxxx</w:t>
      </w:r>
    </w:p>
    <w:p w:rsidR="00FF46FE" w:rsidRPr="00D75BCF" w:rsidRDefault="00AF4B39" w:rsidP="003D62AA">
      <w:pPr>
        <w:spacing w:before="120"/>
        <w:rPr>
          <w:sz w:val="24"/>
          <w:szCs w:val="24"/>
        </w:rPr>
      </w:pPr>
      <w:r w:rsidRPr="00BB6599" w:rsidDel="00AF4B39">
        <w:rPr>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AD3534" w:rsidRDefault="00AD3534" w:rsidP="00297959">
      <w:pPr>
        <w:tabs>
          <w:tab w:val="left" w:pos="3857"/>
          <w:tab w:val="center" w:pos="4536"/>
        </w:tabs>
        <w:jc w:val="center"/>
        <w:rPr>
          <w:b/>
          <w:sz w:val="24"/>
          <w:szCs w:val="24"/>
        </w:rPr>
      </w:pP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5B552A" w:rsidRPr="00814572">
        <w:rPr>
          <w:sz w:val="24"/>
          <w:szCs w:val="24"/>
        </w:rPr>
        <w:t>t</w:t>
      </w:r>
      <w:r w:rsidR="00B10024">
        <w:rPr>
          <w:sz w:val="24"/>
          <w:szCs w:val="24"/>
        </w:rPr>
        <w:t>ento</w:t>
      </w:r>
      <w:r w:rsidR="005B552A" w:rsidRPr="00814572">
        <w:rPr>
          <w:sz w:val="24"/>
          <w:szCs w:val="24"/>
        </w:rPr>
        <w:t xml:space="preserv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k této Smlouvě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9A6CDF" w:rsidRPr="00783699" w:rsidRDefault="00AF15BF" w:rsidP="009A6CDF">
      <w:pPr>
        <w:pStyle w:val="Odstavecseseznamem"/>
        <w:numPr>
          <w:ilvl w:val="0"/>
          <w:numId w:val="12"/>
        </w:numPr>
        <w:spacing w:before="120"/>
        <w:ind w:left="284" w:hanging="284"/>
        <w:jc w:val="both"/>
        <w:rPr>
          <w:sz w:val="24"/>
          <w:szCs w:val="24"/>
        </w:rPr>
      </w:pPr>
      <w:r w:rsidRPr="009A6CDF">
        <w:rPr>
          <w:sz w:val="24"/>
          <w:szCs w:val="24"/>
        </w:rPr>
        <w:t xml:space="preserve">Účelem této Smlouvy není jakkoliv zasahovat do procesu stanovení maximální ceny a/nebo výše a podmínek úhrady Přípravku, ani jakýmkoli způsobem zasahovat či ovlivňovat preskripční chování lékařů, </w:t>
      </w:r>
      <w:r w:rsidR="009A6CDF" w:rsidRPr="00783699">
        <w:rPr>
          <w:sz w:val="24"/>
          <w:szCs w:val="24"/>
        </w:rPr>
        <w:t xml:space="preserve">které </w:t>
      </w:r>
      <w:r w:rsidR="009A6CDF" w:rsidRPr="00E6551F">
        <w:rPr>
          <w:sz w:val="24"/>
          <w:szCs w:val="24"/>
        </w:rPr>
        <w:t>musí být vykonáváno</w:t>
      </w:r>
      <w:r w:rsidR="009A6CDF" w:rsidRPr="00783699">
        <w:rPr>
          <w:sz w:val="24"/>
          <w:szCs w:val="24"/>
        </w:rPr>
        <w:t xml:space="preserve"> v souladu s</w:t>
      </w:r>
      <w:r w:rsidR="009A6CDF" w:rsidRPr="00E6551F">
        <w:rPr>
          <w:sz w:val="24"/>
          <w:szCs w:val="24"/>
        </w:rPr>
        <w:t xml:space="preserve"> obecně závaznými právními předpisy</w:t>
      </w:r>
      <w:r w:rsidR="009A6CDF" w:rsidRPr="00783699">
        <w:rPr>
          <w:sz w:val="24"/>
          <w:szCs w:val="24"/>
        </w:rPr>
        <w:t xml:space="preserve"> a nebude přímo ani nepřímo jakkoli ovlivněno touto Smlouvou a/nebo Pojišťovnou.</w:t>
      </w:r>
    </w:p>
    <w:p w:rsidR="005612F4" w:rsidRPr="009A6CDF" w:rsidRDefault="005612F4" w:rsidP="0099654E">
      <w:pPr>
        <w:pStyle w:val="Odstavecseseznamem"/>
        <w:numPr>
          <w:ilvl w:val="0"/>
          <w:numId w:val="12"/>
        </w:numPr>
        <w:spacing w:before="120"/>
        <w:ind w:left="284" w:hanging="284"/>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 xml:space="preserve">vykázaný Poskytovatelem pod kódem </w:t>
      </w:r>
      <w:r w:rsidR="00FF4A0C" w:rsidRPr="00C50526">
        <w:rPr>
          <w:sz w:val="24"/>
          <w:szCs w:val="24"/>
        </w:rPr>
        <w:t>S</w:t>
      </w:r>
      <w:r w:rsidR="00FF4A0C">
        <w:rPr>
          <w:sz w:val="24"/>
          <w:szCs w:val="24"/>
        </w:rPr>
        <w:t>Ú</w:t>
      </w:r>
      <w:r w:rsidR="00FF4A0C"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3A5150" w:rsidRPr="00744F5B" w:rsidRDefault="003A5150" w:rsidP="00FD084C">
      <w:pPr>
        <w:numPr>
          <w:ilvl w:val="0"/>
          <w:numId w:val="5"/>
        </w:numPr>
        <w:ind w:left="714" w:hanging="357"/>
        <w:contextualSpacing/>
        <w:jc w:val="both"/>
        <w:rPr>
          <w:sz w:val="24"/>
          <w:szCs w:val="24"/>
        </w:rPr>
      </w:pPr>
      <w:r w:rsidRPr="00744F5B">
        <w:rPr>
          <w:b/>
          <w:sz w:val="24"/>
          <w:szCs w:val="24"/>
        </w:rPr>
        <w:t>Úhradou</w:t>
      </w:r>
      <w:r w:rsidRPr="00744F5B">
        <w:rPr>
          <w:sz w:val="24"/>
          <w:szCs w:val="24"/>
        </w:rPr>
        <w:t xml:space="preserve"> úhrada Přípravku v cenách pro konečného spotřebitele, vypočtená dle platných právních předpisů;</w:t>
      </w:r>
    </w:p>
    <w:p w:rsidR="009C6BAD" w:rsidRPr="00744F5B" w:rsidRDefault="009C6BAD" w:rsidP="009C6BAD">
      <w:pPr>
        <w:pStyle w:val="Odstavecseseznamem"/>
        <w:numPr>
          <w:ilvl w:val="0"/>
          <w:numId w:val="5"/>
        </w:numPr>
        <w:spacing w:before="120"/>
        <w:jc w:val="both"/>
        <w:textAlignment w:val="auto"/>
        <w:rPr>
          <w:sz w:val="24"/>
          <w:szCs w:val="24"/>
        </w:rPr>
      </w:pPr>
      <w:r w:rsidRPr="00744F5B">
        <w:rPr>
          <w:b/>
          <w:sz w:val="24"/>
          <w:szCs w:val="24"/>
        </w:rPr>
        <w:t xml:space="preserve">Limitem </w:t>
      </w:r>
      <w:r w:rsidRPr="00744F5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Default="00DE3559" w:rsidP="00FD084C">
      <w:pPr>
        <w:numPr>
          <w:ilvl w:val="0"/>
          <w:numId w:val="5"/>
        </w:numPr>
        <w:ind w:left="714" w:hanging="357"/>
        <w:contextualSpacing/>
        <w:jc w:val="both"/>
        <w:rPr>
          <w:sz w:val="24"/>
          <w:szCs w:val="24"/>
        </w:rPr>
      </w:pPr>
      <w:r w:rsidRPr="00814572">
        <w:rPr>
          <w:b/>
          <w:sz w:val="24"/>
          <w:szCs w:val="24"/>
        </w:rPr>
        <w:t xml:space="preserve">Ústavem </w:t>
      </w:r>
      <w:r w:rsidR="00AD3534" w:rsidRPr="00AD3534">
        <w:rPr>
          <w:sz w:val="24"/>
          <w:szCs w:val="24"/>
        </w:rPr>
        <w:t>(v</w:t>
      </w:r>
      <w:r w:rsidR="00AD3534">
        <w:rPr>
          <w:b/>
          <w:sz w:val="24"/>
          <w:szCs w:val="24"/>
        </w:rPr>
        <w:t xml:space="preserve"> </w:t>
      </w:r>
      <w:r w:rsidR="00667F64">
        <w:rPr>
          <w:sz w:val="24"/>
          <w:szCs w:val="24"/>
        </w:rPr>
        <w:t>textu také jako SÚKL)</w:t>
      </w:r>
      <w:r w:rsidR="00667F64" w:rsidRPr="00BC0B51">
        <w:rPr>
          <w:sz w:val="24"/>
        </w:rPr>
        <w:t xml:space="preserve"> </w:t>
      </w:r>
      <w:r w:rsidRPr="00814572">
        <w:rPr>
          <w:sz w:val="24"/>
          <w:szCs w:val="24"/>
        </w:rPr>
        <w:t>Státní ústav pro kontrolu léčiv;</w:t>
      </w:r>
    </w:p>
    <w:p w:rsidR="00DE3559" w:rsidRPr="00A2560C" w:rsidRDefault="00DE3559" w:rsidP="00FD084C">
      <w:pPr>
        <w:numPr>
          <w:ilvl w:val="0"/>
          <w:numId w:val="5"/>
        </w:numPr>
        <w:spacing w:before="120"/>
        <w:contextualSpacing/>
        <w:jc w:val="both"/>
        <w:rPr>
          <w:sz w:val="24"/>
          <w:szCs w:val="24"/>
        </w:rPr>
      </w:pPr>
      <w:r w:rsidRPr="00A2560C">
        <w:rPr>
          <w:b/>
          <w:sz w:val="24"/>
          <w:szCs w:val="24"/>
        </w:rPr>
        <w:t xml:space="preserve">Svazem zdravotních pojišťoven ČR </w:t>
      </w:r>
      <w:r w:rsidRPr="00A2560C">
        <w:rPr>
          <w:sz w:val="24"/>
          <w:szCs w:val="24"/>
        </w:rPr>
        <w:t>(dále také jako „SZP</w:t>
      </w:r>
      <w:r w:rsidR="003B0F37" w:rsidRPr="00A2560C">
        <w:rPr>
          <w:sz w:val="24"/>
          <w:szCs w:val="24"/>
        </w:rPr>
        <w:t xml:space="preserve"> ČR</w:t>
      </w:r>
      <w:r w:rsidRPr="00A2560C">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2560C">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75659F" w:rsidRPr="00AD3534" w:rsidRDefault="00FF46FE" w:rsidP="00E431D5">
      <w:pPr>
        <w:numPr>
          <w:ilvl w:val="0"/>
          <w:numId w:val="2"/>
        </w:numPr>
        <w:spacing w:before="120"/>
        <w:ind w:left="284" w:hanging="284"/>
        <w:jc w:val="both"/>
        <w:rPr>
          <w:sz w:val="24"/>
          <w:szCs w:val="24"/>
        </w:rPr>
      </w:pPr>
      <w:r w:rsidRPr="00AD3534">
        <w:rPr>
          <w:sz w:val="24"/>
          <w:szCs w:val="24"/>
        </w:rPr>
        <w:t>Smluvní strany se zavazují důsledně dodržovat obecně závazné právní předpisy a</w:t>
      </w:r>
      <w:r w:rsidRPr="00AD3534">
        <w:rPr>
          <w:color w:val="FF0000"/>
          <w:sz w:val="24"/>
          <w:szCs w:val="24"/>
        </w:rPr>
        <w:t xml:space="preserve"> </w:t>
      </w:r>
      <w:r w:rsidRPr="00AD3534">
        <w:rPr>
          <w:sz w:val="24"/>
          <w:szCs w:val="24"/>
        </w:rPr>
        <w:t>zejména předpisy upravující veřejné zdravotní pojištění a</w:t>
      </w:r>
      <w:r w:rsidR="00BC5896" w:rsidRPr="00AD3534">
        <w:rPr>
          <w:sz w:val="24"/>
          <w:szCs w:val="24"/>
        </w:rPr>
        <w:t xml:space="preserve"> zacházení s</w:t>
      </w:r>
      <w:r w:rsidRPr="00AD3534">
        <w:rPr>
          <w:sz w:val="24"/>
          <w:szCs w:val="24"/>
        </w:rPr>
        <w:t xml:space="preserve"> léčiv</w:t>
      </w:r>
      <w:r w:rsidR="00BC5896" w:rsidRPr="00AD3534">
        <w:rPr>
          <w:sz w:val="24"/>
          <w:szCs w:val="24"/>
        </w:rPr>
        <w:t>ými</w:t>
      </w:r>
      <w:r w:rsidRPr="00AD3534">
        <w:rPr>
          <w:sz w:val="24"/>
          <w:szCs w:val="24"/>
        </w:rPr>
        <w:t xml:space="preserve"> přípravky a smluvní ujednání obsažená v této </w:t>
      </w:r>
      <w:r w:rsidR="00C33180" w:rsidRPr="00AD3534">
        <w:rPr>
          <w:sz w:val="24"/>
          <w:szCs w:val="24"/>
        </w:rPr>
        <w:t>S</w:t>
      </w:r>
      <w:r w:rsidRPr="00AD3534">
        <w:rPr>
          <w:sz w:val="24"/>
          <w:szCs w:val="24"/>
        </w:rPr>
        <w:t>mlouvě.</w:t>
      </w:r>
    </w:p>
    <w:p w:rsidR="00BC0B51" w:rsidRDefault="00BC0B51">
      <w:pPr>
        <w:overflowPunct/>
        <w:autoSpaceDE/>
        <w:autoSpaceDN/>
        <w:adjustRightInd/>
        <w:textAlignment w:val="auto"/>
        <w:rPr>
          <w:b/>
          <w:sz w:val="24"/>
        </w:rPr>
      </w:pPr>
      <w:r>
        <w:rPr>
          <w:b/>
          <w:sz w:val="24"/>
        </w:rPr>
        <w:br w:type="page"/>
      </w:r>
    </w:p>
    <w:p w:rsidR="00F10027" w:rsidRDefault="00327225" w:rsidP="00411764">
      <w:pPr>
        <w:jc w:val="center"/>
        <w:rPr>
          <w:color w:val="4F81BD" w:themeColor="accent1"/>
          <w:sz w:val="24"/>
          <w:szCs w:val="24"/>
        </w:rPr>
      </w:pPr>
      <w:r w:rsidRPr="007B020E">
        <w:rPr>
          <w:b/>
          <w:sz w:val="24"/>
        </w:rPr>
        <w:t>Článek IV.</w:t>
      </w:r>
    </w:p>
    <w:p w:rsidR="009C6BAD" w:rsidRPr="00F95BD7" w:rsidRDefault="009C6BAD" w:rsidP="009C6BAD">
      <w:pPr>
        <w:jc w:val="center"/>
      </w:pPr>
      <w:r w:rsidRPr="00F95BD7">
        <w:rPr>
          <w:b/>
          <w:sz w:val="24"/>
        </w:rPr>
        <w:t>Limit</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Smluvní strany se dohodly, že </w:t>
      </w:r>
      <w:r w:rsidRPr="00F95BD7">
        <w:rPr>
          <w:b/>
          <w:sz w:val="24"/>
          <w:szCs w:val="24"/>
        </w:rPr>
        <w:t xml:space="preserve">Limit </w:t>
      </w:r>
      <w:r w:rsidRPr="00F95BD7">
        <w:rPr>
          <w:sz w:val="24"/>
          <w:szCs w:val="24"/>
        </w:rPr>
        <w:t xml:space="preserve">za </w:t>
      </w:r>
      <w:r w:rsidR="0065754A">
        <w:rPr>
          <w:sz w:val="24"/>
          <w:szCs w:val="24"/>
        </w:rPr>
        <w:t>příslušné kalendářní roky</w:t>
      </w:r>
      <w:r w:rsidRPr="00F95BD7">
        <w:rPr>
          <w:sz w:val="24"/>
          <w:szCs w:val="24"/>
        </w:rPr>
        <w:t xml:space="preserve"> </w:t>
      </w:r>
      <w:r w:rsidR="00A31830">
        <w:rPr>
          <w:sz w:val="24"/>
          <w:szCs w:val="24"/>
        </w:rPr>
        <w:t>činí</w:t>
      </w:r>
      <w:r w:rsidR="00A31830" w:rsidRPr="00F95BD7">
        <w:rPr>
          <w:sz w:val="24"/>
          <w:szCs w:val="24"/>
        </w:rPr>
        <w:t xml:space="preserve"> částk</w:t>
      </w:r>
      <w:r w:rsidR="00A31830">
        <w:rPr>
          <w:sz w:val="24"/>
          <w:szCs w:val="24"/>
        </w:rPr>
        <w:t>y</w:t>
      </w:r>
      <w:r w:rsidR="00A31830" w:rsidRPr="00F95BD7">
        <w:rPr>
          <w:sz w:val="24"/>
          <w:szCs w:val="24"/>
        </w:rPr>
        <w:t xml:space="preserve"> uveden</w:t>
      </w:r>
      <w:r w:rsidR="00A31830">
        <w:rPr>
          <w:sz w:val="24"/>
          <w:szCs w:val="24"/>
        </w:rPr>
        <w:t>é</w:t>
      </w:r>
      <w:r w:rsidR="00A31830" w:rsidRPr="00F95BD7">
        <w:rPr>
          <w:sz w:val="24"/>
          <w:szCs w:val="24"/>
        </w:rPr>
        <w:t xml:space="preserve"> </w:t>
      </w:r>
      <w:r w:rsidRPr="00F95BD7">
        <w:rPr>
          <w:sz w:val="24"/>
          <w:szCs w:val="24"/>
        </w:rPr>
        <w:t xml:space="preserve">v Příloze č. 1 této Smlouvy. </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Při překročení Limitu poskytne </w:t>
      </w:r>
      <w:r w:rsidRPr="00F95BD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95BD7">
        <w:rPr>
          <w:sz w:val="24"/>
          <w:szCs w:val="24"/>
        </w:rPr>
        <w:t xml:space="preserve"> 1 </w:t>
      </w:r>
      <w:r w:rsidRPr="00F95BD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Pr="00F95BD7" w:rsidRDefault="009C6BAD" w:rsidP="00F10027">
      <w:pPr>
        <w:jc w:val="both"/>
        <w:rPr>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F95BD7" w:rsidRDefault="009C6BAD" w:rsidP="009C6BAD">
      <w:pPr>
        <w:numPr>
          <w:ilvl w:val="0"/>
          <w:numId w:val="8"/>
        </w:numPr>
        <w:overflowPunct/>
        <w:autoSpaceDE/>
        <w:autoSpaceDN/>
        <w:adjustRightInd/>
        <w:spacing w:before="120"/>
        <w:jc w:val="both"/>
        <w:textAlignment w:val="auto"/>
        <w:rPr>
          <w:sz w:val="24"/>
        </w:rPr>
      </w:pPr>
      <w:r w:rsidRPr="00F95BD7">
        <w:rPr>
          <w:sz w:val="24"/>
        </w:rPr>
        <w:t>Pojišťovna se zavazuje</w:t>
      </w:r>
      <w:r w:rsidR="00A2560C">
        <w:rPr>
          <w:sz w:val="24"/>
        </w:rPr>
        <w:t xml:space="preserve">, </w:t>
      </w:r>
      <w:r w:rsidRPr="00F95BD7">
        <w:rPr>
          <w:sz w:val="24"/>
        </w:rPr>
        <w:t>že k zajištění průběžného přehledu o nákladech na léčbu hrazeným Přípravkem poskytne Držiteli</w:t>
      </w:r>
      <w:r w:rsidR="00EA2321">
        <w:rPr>
          <w:sz w:val="24"/>
        </w:rPr>
        <w:t xml:space="preserve"> prostřednictvím SZP ČR</w:t>
      </w:r>
      <w:r w:rsidRPr="00F95BD7">
        <w:rPr>
          <w:sz w:val="24"/>
        </w:rPr>
        <w:t xml:space="preserve"> vždy po uplynutí kalendářního pololetí, tj. za měsíce leden až červen, </w:t>
      </w:r>
      <w:r w:rsidR="00151EBA">
        <w:rPr>
          <w:sz w:val="24"/>
        </w:rPr>
        <w:t xml:space="preserve">orientační </w:t>
      </w:r>
      <w:r w:rsidRPr="00F95BD7">
        <w:rPr>
          <w:sz w:val="24"/>
        </w:rPr>
        <w:t xml:space="preserve">přehled o celkových nákladech na léčbu Přípravkem, a to do 1. 10. příslušného kalendářního roku a za měsíce červenec až prosinec do 1. 4. následujícího kalendářního roku, a to na emailovou adresu </w:t>
      </w:r>
      <w:r w:rsidR="009856B3" w:rsidRPr="00AE2858">
        <w:rPr>
          <w:sz w:val="24"/>
          <w:szCs w:val="24"/>
          <w:highlight w:val="black"/>
        </w:rPr>
        <w:t>xxxxxxxxxxxxxx</w:t>
      </w:r>
      <w:r w:rsidR="009856B3" w:rsidRPr="009856B3">
        <w:rPr>
          <w:sz w:val="24"/>
          <w:szCs w:val="24"/>
          <w:highlight w:val="black"/>
        </w:rPr>
        <w:t xml:space="preserve"> xxxxxxxxxxxxxx</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9856B3" w:rsidRPr="00AE2858">
        <w:rPr>
          <w:sz w:val="24"/>
          <w:szCs w:val="24"/>
          <w:highlight w:val="black"/>
        </w:rPr>
        <w:t>xxxxxxxxxxxxxx</w:t>
      </w:r>
      <w:r w:rsidR="009856B3" w:rsidRPr="009856B3">
        <w:rPr>
          <w:sz w:val="24"/>
          <w:szCs w:val="24"/>
          <w:highlight w:val="black"/>
        </w:rPr>
        <w:t xml:space="preserve"> xxxxxxxxxxxxxx</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9856B3" w:rsidRPr="00AE2858">
        <w:rPr>
          <w:sz w:val="24"/>
          <w:szCs w:val="24"/>
          <w:highlight w:val="black"/>
        </w:rPr>
        <w:t>xxxxxxxxxxxxxx</w:t>
      </w:r>
      <w:r w:rsidR="009856B3" w:rsidRPr="009856B3">
        <w:rPr>
          <w:sz w:val="24"/>
          <w:szCs w:val="24"/>
          <w:highlight w:val="black"/>
        </w:rPr>
        <w:t xml:space="preserve"> xxxxxxxxxxxxxx</w:t>
      </w:r>
      <w:r w:rsidR="009856B3" w:rsidRPr="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 xml:space="preserve">Držitel je oprávněn před uplynutím lhůty splatnosti 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9856B3" w:rsidRPr="00AE2858">
        <w:rPr>
          <w:sz w:val="24"/>
          <w:szCs w:val="24"/>
          <w:highlight w:val="black"/>
        </w:rPr>
        <w:t>xxxxxxxxxxxxxx</w:t>
      </w:r>
      <w:r w:rsidR="009856B3" w:rsidRPr="009856B3">
        <w:rPr>
          <w:sz w:val="24"/>
          <w:szCs w:val="24"/>
          <w:highlight w:val="black"/>
        </w:rPr>
        <w:t xml:space="preserve"> xxxxxxxxxxxxxx</w:t>
      </w:r>
      <w:r w:rsidR="002849CB">
        <w:rPr>
          <w:sz w:val="24"/>
          <w:szCs w:val="24"/>
        </w:rPr>
        <w:t>.</w:t>
      </w:r>
      <w:r w:rsidR="00F95BD7" w:rsidRPr="00D269C2">
        <w:rPr>
          <w:sz w:val="24"/>
          <w:szCs w:val="24"/>
        </w:rPr>
        <w:t xml:space="preserve"> </w:t>
      </w:r>
      <w:r w:rsidRPr="00814572">
        <w:rPr>
          <w:sz w:val="24"/>
          <w:szCs w:val="24"/>
        </w:rPr>
        <w:t xml:space="preserve"> </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w:t>
      </w:r>
      <w:r w:rsidR="00151EBA">
        <w:rPr>
          <w:sz w:val="24"/>
          <w:szCs w:val="24"/>
        </w:rPr>
        <w:t xml:space="preserve"> in</w:t>
      </w:r>
      <w:r w:rsidR="00B44B70" w:rsidRPr="00F04D33">
        <w:rPr>
          <w:sz w:val="24"/>
          <w:szCs w:val="24"/>
        </w:rPr>
        <w:t xml:space="preserve">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EA2321">
        <w:rPr>
          <w:sz w:val="24"/>
          <w:szCs w:val="24"/>
        </w:rPr>
        <w:t xml:space="preserve">zdravotní </w:t>
      </w:r>
      <w:r w:rsidR="00962197" w:rsidRPr="00F04D33">
        <w:rPr>
          <w:sz w:val="24"/>
          <w:szCs w:val="24"/>
        </w:rPr>
        <w:t>péče na území Č</w:t>
      </w:r>
      <w:r w:rsidR="008A056E" w:rsidRPr="00F04D33">
        <w:rPr>
          <w:sz w:val="24"/>
          <w:szCs w:val="24"/>
        </w:rPr>
        <w:t>eské republiky</w:t>
      </w:r>
      <w:r w:rsidR="00546B2E">
        <w:rPr>
          <w:sz w:val="24"/>
          <w:szCs w:val="24"/>
        </w:rPr>
        <w:t xml:space="preserve"> </w:t>
      </w:r>
      <w:r w:rsidR="00B44B70" w:rsidRPr="00F04D33">
        <w:rPr>
          <w:sz w:val="24"/>
          <w:szCs w:val="24"/>
        </w:rPr>
        <w:t>považuje</w:t>
      </w:r>
      <w:r w:rsidR="00546B2E">
        <w:rPr>
          <w:sz w:val="24"/>
          <w:szCs w:val="24"/>
        </w:rPr>
        <w:t xml:space="preserve"> </w:t>
      </w:r>
      <w:r w:rsidR="00B44B70" w:rsidRPr="00F04D33">
        <w:rPr>
          <w:sz w:val="24"/>
          <w:szCs w:val="24"/>
        </w:rPr>
        <w:t>za informace významné ve smyslu zákonné definice obchodního tajemství (§ 504</w:t>
      </w:r>
      <w:r w:rsidR="007728BD" w:rsidRPr="00F04D33">
        <w:rPr>
          <w:sz w:val="24"/>
          <w:szCs w:val="24"/>
        </w:rPr>
        <w:t xml:space="preserve"> zákona </w:t>
      </w:r>
      <w:r w:rsidR="00163F46">
        <w:rPr>
          <w:sz w:val="24"/>
          <w:szCs w:val="24"/>
        </w:rPr>
        <w:t xml:space="preserve">          </w:t>
      </w:r>
      <w:r w:rsidR="007728BD" w:rsidRPr="00F04D33">
        <w:rPr>
          <w:sz w:val="24"/>
          <w:szCs w:val="24"/>
        </w:rPr>
        <w:t xml:space="preserve">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w:t>
      </w:r>
      <w:r w:rsidR="0049578A">
        <w:rPr>
          <w:sz w:val="24"/>
          <w:szCs w:val="24"/>
        </w:rPr>
        <w:t xml:space="preserve">. </w:t>
      </w:r>
      <w:r w:rsidR="0049578A" w:rsidRPr="00546B2E">
        <w:rPr>
          <w:sz w:val="24"/>
          <w:szCs w:val="24"/>
        </w:rPr>
        <w:t>Jedná se o konkurenčně významné, určitelné, ocenitelné a v příslušných obchodních kruzích běžně nedostupné informace, jejichž utajení zajišťuje odpovídajícím způsobem ve svém zájmu Držitel</w:t>
      </w:r>
      <w:r w:rsidR="0049578A">
        <w:rPr>
          <w:sz w:val="24"/>
          <w:szCs w:val="24"/>
        </w:rPr>
        <w:t xml:space="preserve">. </w:t>
      </w:r>
      <w:r w:rsidR="00546B2E">
        <w:rPr>
          <w:sz w:val="24"/>
          <w:szCs w:val="24"/>
        </w:rPr>
        <w:t>V</w:t>
      </w:r>
      <w:r w:rsidR="00B44B70" w:rsidRPr="00F04D33">
        <w:rPr>
          <w:sz w:val="24"/>
          <w:szCs w:val="24"/>
        </w:rPr>
        <w:t>šeobecn</w:t>
      </w:r>
      <w:r w:rsidR="00546B2E">
        <w:rPr>
          <w:sz w:val="24"/>
          <w:szCs w:val="24"/>
        </w:rPr>
        <w:t xml:space="preserve">é zveřejnění výše uvedených informací by mělo mj.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 xml:space="preserve">poskytování </w:t>
      </w:r>
      <w:r w:rsidR="00EA2321">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Důvěrnými informacemi se pro účely této Smlouvy rozumí jakékoliv informace poskytnuté jednou smluvní stranou druhé smluvní straně nebo získané kteroukoliv</w:t>
      </w:r>
      <w:r w:rsidR="00EA2321">
        <w:rPr>
          <w:sz w:val="24"/>
          <w:szCs w:val="24"/>
        </w:rPr>
        <w:t xml:space="preserve"> smluvní</w:t>
      </w:r>
      <w:r w:rsidRPr="00814572">
        <w:rPr>
          <w:sz w:val="24"/>
          <w:szCs w:val="24"/>
        </w:rPr>
        <w:t xml:space="preserve"> stranou o druhé </w:t>
      </w:r>
      <w:r w:rsidR="00EA2321">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AE1E52" w:rsidRPr="00AE1E52">
        <w:rPr>
          <w:sz w:val="24"/>
          <w:szCs w:val="24"/>
        </w:rPr>
        <w:t xml:space="preserve">Za </w:t>
      </w:r>
      <w:r w:rsidR="00EA2321">
        <w:rPr>
          <w:sz w:val="24"/>
          <w:szCs w:val="24"/>
        </w:rPr>
        <w:t>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95BD7">
        <w:rPr>
          <w:sz w:val="24"/>
          <w:szCs w:val="24"/>
        </w:rPr>
        <w:t xml:space="preserve">ceně Přípravku pro Pojišťovnu a </w:t>
      </w:r>
      <w:r w:rsidR="007877F5">
        <w:rPr>
          <w:sz w:val="24"/>
          <w:szCs w:val="24"/>
        </w:rPr>
        <w:t>Limitu</w:t>
      </w:r>
      <w:r w:rsidR="003C0481" w:rsidRPr="00F95BD7">
        <w:rPr>
          <w:sz w:val="24"/>
          <w:szCs w:val="24"/>
        </w:rPr>
        <w:t xml:space="preserve">, na která se nevztahuje </w:t>
      </w:r>
      <w:r w:rsidR="003C0481" w:rsidRPr="00AE1E52">
        <w:rPr>
          <w:sz w:val="24"/>
          <w:szCs w:val="24"/>
        </w:rPr>
        <w:t>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7877F5">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EA2321">
        <w:rPr>
          <w:sz w:val="24"/>
          <w:szCs w:val="24"/>
        </w:rPr>
        <w:t xml:space="preserve"> této</w:t>
      </w:r>
      <w:r w:rsidRPr="00DF2AAE">
        <w:rPr>
          <w:sz w:val="24"/>
          <w:szCs w:val="24"/>
        </w:rPr>
        <w:t xml:space="preserve">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w:t>
      </w:r>
      <w:r w:rsidR="00F84CE7">
        <w:rPr>
          <w:sz w:val="24"/>
          <w:szCs w:val="24"/>
        </w:rPr>
        <w:t xml:space="preserve">  </w:t>
      </w:r>
      <w:r w:rsidR="008F1B5B" w:rsidRPr="00DF2AAE">
        <w:rPr>
          <w:sz w:val="24"/>
          <w:szCs w:val="24"/>
        </w:rPr>
        <w:t xml:space="preserve">§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C26A6">
        <w:rPr>
          <w:sz w:val="24"/>
          <w:szCs w:val="24"/>
        </w:rPr>
        <w:t xml:space="preserve">Držitel </w:t>
      </w:r>
      <w:r w:rsidR="008F1B5B" w:rsidRPr="00DC26A6">
        <w:rPr>
          <w:sz w:val="24"/>
          <w:szCs w:val="24"/>
        </w:rPr>
        <w:t xml:space="preserve">se zavazuje v případě nesplnění povinnosti </w:t>
      </w:r>
      <w:r w:rsidRPr="00DC26A6">
        <w:rPr>
          <w:sz w:val="24"/>
          <w:szCs w:val="24"/>
        </w:rPr>
        <w:t xml:space="preserve">Pojišťovnou </w:t>
      </w:r>
      <w:r w:rsidR="008F1B5B" w:rsidRPr="00DC26A6">
        <w:rPr>
          <w:sz w:val="24"/>
          <w:szCs w:val="24"/>
        </w:rPr>
        <w:t xml:space="preserve">dle odstavce </w:t>
      </w:r>
      <w:r w:rsidR="00DC26A6" w:rsidRPr="00DC26A6">
        <w:rPr>
          <w:sz w:val="24"/>
          <w:szCs w:val="24"/>
        </w:rPr>
        <w:t xml:space="preserve">6 </w:t>
      </w:r>
      <w:r w:rsidR="008F1B5B" w:rsidRPr="00DC26A6">
        <w:rPr>
          <w:sz w:val="24"/>
          <w:szCs w:val="24"/>
        </w:rPr>
        <w:t>tohoto článku přistoupit k</w:t>
      </w:r>
      <w:r w:rsidR="00986D47" w:rsidRPr="00DC26A6">
        <w:rPr>
          <w:sz w:val="24"/>
          <w:szCs w:val="24"/>
        </w:rPr>
        <w:t> </w:t>
      </w:r>
      <w:r w:rsidR="005224E0" w:rsidRPr="00DC26A6">
        <w:rPr>
          <w:sz w:val="24"/>
          <w:szCs w:val="24"/>
        </w:rPr>
        <w:t>u</w:t>
      </w:r>
      <w:r w:rsidR="008F1B5B" w:rsidRPr="00DC26A6">
        <w:rPr>
          <w:sz w:val="24"/>
          <w:szCs w:val="24"/>
        </w:rPr>
        <w:t>veřejnění</w:t>
      </w:r>
      <w:r w:rsidR="00986D47" w:rsidRPr="00DC26A6">
        <w:rPr>
          <w:sz w:val="24"/>
          <w:szCs w:val="24"/>
        </w:rPr>
        <w:t xml:space="preserve"> této</w:t>
      </w:r>
      <w:r w:rsidR="008F1B5B" w:rsidRPr="00DC26A6">
        <w:rPr>
          <w:sz w:val="24"/>
          <w:szCs w:val="24"/>
        </w:rPr>
        <w:t xml:space="preserve"> Smlouvy v registru smluv v rozsahu modifikovaném s ohledem na </w:t>
      </w:r>
      <w:r w:rsidR="00F10027" w:rsidRPr="00DC26A6">
        <w:rPr>
          <w:sz w:val="24"/>
          <w:szCs w:val="24"/>
        </w:rPr>
        <w:t>Důvěrné informace</w:t>
      </w:r>
      <w:r w:rsidR="008F1B5B" w:rsidRPr="00DC26A6">
        <w:rPr>
          <w:sz w:val="24"/>
          <w:szCs w:val="24"/>
        </w:rPr>
        <w:t xml:space="preserve"> dle této Smlouvy a další údaje, které mají být z </w:t>
      </w:r>
      <w:r w:rsidR="005224E0" w:rsidRPr="00DC26A6">
        <w:rPr>
          <w:sz w:val="24"/>
          <w:szCs w:val="24"/>
        </w:rPr>
        <w:t>u</w:t>
      </w:r>
      <w:r w:rsidR="008F1B5B" w:rsidRPr="00DC26A6">
        <w:rPr>
          <w:sz w:val="24"/>
          <w:szCs w:val="24"/>
        </w:rPr>
        <w:t xml:space="preserve">veřejnění vyloučeny, tak, aby byla zachována lhůta dle § 5 odst. 2 zákona o registru smluv. V takovém případě pak neprodleně </w:t>
      </w:r>
      <w:r w:rsidR="00F84CE7">
        <w:rPr>
          <w:sz w:val="24"/>
          <w:szCs w:val="24"/>
        </w:rPr>
        <w:t>předá</w:t>
      </w:r>
      <w:r w:rsidR="008F1B5B" w:rsidRPr="00DC26A6">
        <w:rPr>
          <w:sz w:val="24"/>
          <w:szCs w:val="24"/>
        </w:rPr>
        <w:t xml:space="preserve"> </w:t>
      </w:r>
      <w:r w:rsidRPr="00DC26A6">
        <w:rPr>
          <w:sz w:val="24"/>
          <w:szCs w:val="24"/>
        </w:rPr>
        <w:t xml:space="preserve">Pojišťovně </w:t>
      </w:r>
      <w:r w:rsidR="008F1B5B" w:rsidRPr="00DC26A6">
        <w:rPr>
          <w:sz w:val="24"/>
          <w:szCs w:val="24"/>
        </w:rPr>
        <w:t>potvrzení správce registru</w:t>
      </w:r>
      <w:r w:rsidR="008F1B5B" w:rsidRPr="00DF2AAE">
        <w:rPr>
          <w:sz w:val="24"/>
          <w:szCs w:val="24"/>
        </w:rPr>
        <w:t xml:space="preserve">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 xml:space="preserve">Jestliže bude kterákoliv </w:t>
      </w:r>
      <w:r w:rsidR="00DC26A6">
        <w:rPr>
          <w:sz w:val="24"/>
          <w:szCs w:val="24"/>
        </w:rPr>
        <w:t xml:space="preserve">smluvní </w:t>
      </w:r>
      <w:r w:rsidRPr="00983210">
        <w:rPr>
          <w:sz w:val="24"/>
          <w:szCs w:val="24"/>
        </w:rPr>
        <w:t>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DC26A6" w:rsidRPr="00983210">
        <w:rPr>
          <w:sz w:val="24"/>
          <w:szCs w:val="24"/>
        </w:rPr>
        <w:t>včetně orgánů veřejné moci,</w:t>
      </w:r>
      <w:r w:rsidR="00DC26A6">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C26A6">
        <w:rPr>
          <w:sz w:val="24"/>
          <w:szCs w:val="24"/>
        </w:rPr>
        <w:t>č</w:t>
      </w:r>
      <w:r w:rsidR="00DC26A6" w:rsidRPr="00814572">
        <w:rPr>
          <w:sz w:val="24"/>
          <w:szCs w:val="24"/>
        </w:rPr>
        <w:t>lánku</w:t>
      </w:r>
      <w:r w:rsidR="008B65BF">
        <w:rPr>
          <w:sz w:val="24"/>
          <w:szCs w:val="24"/>
        </w:rPr>
        <w:t xml:space="preserve">, </w:t>
      </w:r>
      <w:r w:rsidRPr="00814572">
        <w:rPr>
          <w:sz w:val="24"/>
          <w:szCs w:val="24"/>
        </w:rPr>
        <w:t xml:space="preserve">je druhá smluvní strana oprávněna tuto </w:t>
      </w:r>
      <w:r w:rsidR="007C2DEA">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BC0B51" w:rsidRDefault="00BC0B51">
      <w:pPr>
        <w:overflowPunct/>
        <w:autoSpaceDE/>
        <w:autoSpaceDN/>
        <w:adjustRightInd/>
        <w:textAlignment w:val="auto"/>
        <w:rPr>
          <w:b/>
          <w:sz w:val="24"/>
          <w:szCs w:val="24"/>
        </w:rPr>
      </w:pPr>
      <w:r>
        <w:rPr>
          <w:b/>
          <w:sz w:val="24"/>
          <w:szCs w:val="24"/>
        </w:rPr>
        <w:br w:type="page"/>
      </w:r>
    </w:p>
    <w:p w:rsidR="0023615E" w:rsidRPr="00814572" w:rsidRDefault="006032EA" w:rsidP="0023615E">
      <w:pPr>
        <w:jc w:val="center"/>
        <w:rPr>
          <w:b/>
          <w:sz w:val="24"/>
          <w:szCs w:val="24"/>
        </w:rPr>
      </w:pPr>
      <w:r w:rsidRPr="00814572">
        <w:rPr>
          <w:b/>
          <w:sz w:val="24"/>
          <w:szCs w:val="24"/>
        </w:rPr>
        <w:t xml:space="preserve">Článek </w:t>
      </w:r>
      <w:r w:rsidR="00BC0B51">
        <w:rPr>
          <w:b/>
          <w:sz w:val="24"/>
          <w:szCs w:val="24"/>
        </w:rPr>
        <w:t>VIII.</w:t>
      </w:r>
      <w:r w:rsidR="004F5386">
        <w:rPr>
          <w:b/>
          <w:sz w:val="24"/>
          <w:szCs w:val="24"/>
        </w:rPr>
        <w:t>  Sankční ujednání</w:t>
      </w:r>
    </w:p>
    <w:p w:rsidR="005A5F32" w:rsidRPr="00621A2A" w:rsidRDefault="0023615E" w:rsidP="00BC0B51">
      <w:pPr>
        <w:pStyle w:val="Stylpravidel"/>
        <w:numPr>
          <w:ilvl w:val="0"/>
          <w:numId w:val="11"/>
        </w:numPr>
        <w:spacing w:before="120" w:line="276" w:lineRule="auto"/>
        <w:ind w:left="284"/>
      </w:pPr>
      <w:r w:rsidRPr="00814572">
        <w:rPr>
          <w:szCs w:val="24"/>
        </w:rPr>
        <w:t>Smluvní strany se dohodly</w:t>
      </w:r>
      <w:r w:rsidR="005A5F32">
        <w:rPr>
          <w:szCs w:val="24"/>
        </w:rPr>
        <w:t>, že pokud</w:t>
      </w:r>
      <w:r w:rsidR="00A2560C">
        <w:rPr>
          <w:szCs w:val="24"/>
        </w:rPr>
        <w:t xml:space="preserve"> </w:t>
      </w:r>
      <w:r w:rsidR="00A2560C">
        <w:t>d</w:t>
      </w:r>
      <w:r w:rsidR="005A5F32" w:rsidRPr="004032F8">
        <w:t>ržitel</w:t>
      </w:r>
      <w:r w:rsidR="005A5F32" w:rsidRPr="00621A2A">
        <w:t xml:space="preserve"> poruší ustanovení </w:t>
      </w:r>
      <w:r w:rsidR="00CA34C7" w:rsidRPr="00621A2A">
        <w:t xml:space="preserve">Čl. </w:t>
      </w:r>
      <w:r w:rsidR="005A5F32" w:rsidRPr="00621A2A">
        <w:t xml:space="preserve">III. odst. 2 této Smlouvy a nenastalo-li nahlášení podle odst. 3 téhož </w:t>
      </w:r>
      <w:r w:rsidR="00CA34C7" w:rsidRPr="00621A2A">
        <w:t>Č</w:t>
      </w:r>
      <w:r w:rsidR="005A5F32" w:rsidRPr="00621A2A">
        <w:t xml:space="preserve">lánku, je Pojišťovna oprávněna požadovat zaplacení smluvní pokuty </w:t>
      </w:r>
      <w:r w:rsidR="005A5F32" w:rsidRPr="00621A2A">
        <w:rPr>
          <w:b/>
        </w:rPr>
        <w:t>5 000,- Kč</w:t>
      </w:r>
      <w:r w:rsidR="00283A2B" w:rsidRPr="00621A2A">
        <w:t xml:space="preserve"> (pět tisíc korun českých)</w:t>
      </w:r>
      <w:r w:rsidR="005A5F32" w:rsidRPr="00621A2A">
        <w:t xml:space="preserve">, </w:t>
      </w:r>
      <w:r w:rsidR="00752DEA" w:rsidRPr="00621A2A">
        <w:t>a to za každý den prodlení</w:t>
      </w:r>
      <w:r w:rsidR="006032EA" w:rsidRPr="00621A2A">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667F64">
        <w:rPr>
          <w:b/>
          <w:sz w:val="24"/>
          <w:szCs w:val="24"/>
        </w:rPr>
        <w:t>I</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BC0B51">
        <w:rPr>
          <w:sz w:val="24"/>
        </w:rPr>
        <w:t>určitou</w:t>
      </w:r>
      <w:r w:rsidRPr="00D75BCF">
        <w:rPr>
          <w:sz w:val="24"/>
          <w:szCs w:val="24"/>
        </w:rPr>
        <w:t xml:space="preserve">, a </w:t>
      </w:r>
      <w:r w:rsidRPr="00D75BCF">
        <w:rPr>
          <w:sz w:val="24"/>
        </w:rPr>
        <w:t xml:space="preserve">to do </w:t>
      </w:r>
      <w:r w:rsidR="00872C9C">
        <w:rPr>
          <w:sz w:val="24"/>
        </w:rPr>
        <w:t>31.</w:t>
      </w:r>
      <w:r w:rsidR="009C4F99">
        <w:rPr>
          <w:sz w:val="24"/>
        </w:rPr>
        <w:t xml:space="preserve"> </w:t>
      </w:r>
      <w:r w:rsidR="00872C9C">
        <w:rPr>
          <w:sz w:val="24"/>
        </w:rPr>
        <w:t>12.</w:t>
      </w:r>
      <w:r w:rsidR="009C4F99">
        <w:rPr>
          <w:sz w:val="24"/>
        </w:rPr>
        <w:t xml:space="preserve"> </w:t>
      </w:r>
      <w:r w:rsidR="00872C9C">
        <w:rPr>
          <w:sz w:val="24"/>
        </w:rPr>
        <w:t>2021</w:t>
      </w:r>
      <w:r>
        <w:rPr>
          <w:sz w:val="24"/>
          <w:szCs w:val="24"/>
        </w:rPr>
        <w:t xml:space="preserve"> </w:t>
      </w:r>
    </w:p>
    <w:p w:rsidR="009C6BAD" w:rsidRPr="00BC0B51" w:rsidRDefault="009C6BAD" w:rsidP="009C6BAD">
      <w:pPr>
        <w:numPr>
          <w:ilvl w:val="0"/>
          <w:numId w:val="6"/>
        </w:numPr>
        <w:spacing w:before="120"/>
        <w:jc w:val="both"/>
        <w:rPr>
          <w:rFonts w:ascii="Calibri" w:eastAsia="Calibri" w:hAnsi="Calibri"/>
          <w:sz w:val="22"/>
        </w:rPr>
      </w:pPr>
      <w:r w:rsidRPr="00BC0B51">
        <w:rPr>
          <w:sz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C9C" w:rsidRPr="00BC0B51">
        <w:rPr>
          <w:sz w:val="24"/>
        </w:rPr>
        <w:t>1.</w:t>
      </w:r>
      <w:r w:rsidR="0049578A" w:rsidRPr="006B07B0">
        <w:rPr>
          <w:sz w:val="24"/>
          <w:szCs w:val="24"/>
        </w:rPr>
        <w:t>1</w:t>
      </w:r>
      <w:r w:rsidR="00872C9C" w:rsidRPr="00BC0B51">
        <w:rPr>
          <w:sz w:val="24"/>
        </w:rPr>
        <w:t>.2017</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986D47"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447FEE">
        <w:rPr>
          <w:sz w:val="24"/>
          <w:szCs w:val="24"/>
        </w:rPr>
        <w:t>6</w:t>
      </w:r>
      <w:r w:rsidR="00447FEE" w:rsidRPr="00814572">
        <w:rPr>
          <w:sz w:val="24"/>
          <w:szCs w:val="24"/>
        </w:rPr>
        <w:t xml:space="preserve"> </w:t>
      </w:r>
      <w:r w:rsidR="00FF46FE" w:rsidRPr="00814572">
        <w:rPr>
          <w:sz w:val="24"/>
          <w:szCs w:val="24"/>
        </w:rPr>
        <w:t>měsíc</w:t>
      </w:r>
      <w:r w:rsidR="00447FEE">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33695F" w:rsidRDefault="0033695F"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681B19" w:rsidRDefault="00D66B6E" w:rsidP="00681B19">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w:t>
      </w:r>
      <w:r w:rsidR="00681B19">
        <w:rPr>
          <w:sz w:val="24"/>
          <w:szCs w:val="24"/>
        </w:rPr>
        <w:t xml:space="preserve">obchodního rejstříku vedeného u </w:t>
      </w:r>
      <w:r w:rsidR="00681B19" w:rsidRPr="00326AC8">
        <w:rPr>
          <w:sz w:val="24"/>
          <w:szCs w:val="24"/>
        </w:rPr>
        <w:t>Krajského soudu v Ostravě, sp.zn. AXIV, 545</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872C9C">
        <w:rPr>
          <w:sz w:val="24"/>
          <w:szCs w:val="24"/>
        </w:rPr>
        <w:t>Celgene Europe Limited plnou mocí</w:t>
      </w:r>
      <w:r w:rsidR="007C2DEA">
        <w:rPr>
          <w:sz w:val="24"/>
          <w:szCs w:val="24"/>
        </w:rPr>
        <w:t>;</w:t>
      </w:r>
    </w:p>
    <w:p w:rsidR="00FF46FE" w:rsidRPr="00681B19" w:rsidRDefault="00FF46FE" w:rsidP="00681B19">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681B19">
        <w:rPr>
          <w:sz w:val="24"/>
          <w:szCs w:val="24"/>
        </w:rPr>
        <w:t xml:space="preserve">: Ing. Petr Schindler, Ph.D., tel.: </w:t>
      </w:r>
      <w:r w:rsidR="009856B3" w:rsidRPr="00AE2858">
        <w:rPr>
          <w:sz w:val="24"/>
          <w:szCs w:val="24"/>
          <w:highlight w:val="black"/>
        </w:rPr>
        <w:t>xxxxxxxxxxxxxx</w:t>
      </w:r>
      <w:r w:rsidR="009856B3" w:rsidRPr="009856B3">
        <w:rPr>
          <w:sz w:val="24"/>
          <w:szCs w:val="24"/>
          <w:highlight w:val="black"/>
        </w:rPr>
        <w:t xml:space="preserve"> xx</w:t>
      </w:r>
      <w:r w:rsidR="00681B19">
        <w:rPr>
          <w:sz w:val="24"/>
          <w:szCs w:val="24"/>
        </w:rPr>
        <w:t xml:space="preserve">, e-mail: </w:t>
      </w:r>
      <w:r w:rsidR="009856B3" w:rsidRPr="00AE2858">
        <w:rPr>
          <w:sz w:val="24"/>
          <w:szCs w:val="24"/>
          <w:highlight w:val="black"/>
        </w:rPr>
        <w:t>xxxxxxxxxxxxxx</w:t>
      </w:r>
      <w:r w:rsidR="009856B3" w:rsidRPr="009856B3">
        <w:rPr>
          <w:sz w:val="24"/>
          <w:szCs w:val="24"/>
          <w:highlight w:val="black"/>
        </w:rPr>
        <w:t xml:space="preserve"> xxxxxxxxxxxxxx</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872C9C">
        <w:rPr>
          <w:sz w:val="24"/>
          <w:szCs w:val="24"/>
        </w:rPr>
        <w:t>MUDr. Ivan Ťurek</w:t>
      </w:r>
      <w:r w:rsidR="00A25B42">
        <w:rPr>
          <w:sz w:val="24"/>
          <w:szCs w:val="24"/>
        </w:rPr>
        <w:t>.</w:t>
      </w:r>
      <w:r w:rsidR="00667F64">
        <w:rPr>
          <w:sz w:val="24"/>
          <w:szCs w:val="24"/>
        </w:rPr>
        <w:t xml:space="preserve"> </w:t>
      </w:r>
      <w:r w:rsidR="009856B3" w:rsidRPr="00AE2858">
        <w:rPr>
          <w:sz w:val="24"/>
          <w:szCs w:val="24"/>
          <w:highlight w:val="black"/>
        </w:rPr>
        <w:t>xxxxxxxxxxxxxx</w:t>
      </w:r>
      <w:r w:rsidR="009856B3" w:rsidRPr="009856B3">
        <w:rPr>
          <w:sz w:val="24"/>
          <w:szCs w:val="24"/>
          <w:highlight w:val="black"/>
        </w:rPr>
        <w:t xml:space="preserve"> xxxxxxxxxxxxxx</w:t>
      </w:r>
      <w:r w:rsidR="00681B19">
        <w:rPr>
          <w:sz w:val="24"/>
          <w:szCs w:val="24"/>
        </w:rPr>
        <w:t xml:space="preserve"> </w:t>
      </w:r>
      <w:r w:rsidR="00703201">
        <w:rPr>
          <w:sz w:val="24"/>
          <w:szCs w:val="24"/>
        </w:rPr>
        <w:t xml:space="preserve">, tel.: </w:t>
      </w:r>
      <w:r w:rsidR="009856B3" w:rsidRPr="00AE2858">
        <w:rPr>
          <w:sz w:val="24"/>
          <w:szCs w:val="24"/>
          <w:highlight w:val="black"/>
        </w:rPr>
        <w:t>xxxxxxxxxxxxxx</w:t>
      </w:r>
      <w:r w:rsidR="009856B3" w:rsidRPr="009856B3">
        <w:rPr>
          <w:sz w:val="24"/>
          <w:szCs w:val="24"/>
          <w:highlight w:val="black"/>
        </w:rPr>
        <w:t xml:space="preserve"> xxxxxxxxxxxxxx</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 xml:space="preserve">Nedílnou součástí této Smlouvy </w:t>
      </w:r>
      <w:r w:rsidR="009C4F99">
        <w:rPr>
          <w:sz w:val="24"/>
          <w:szCs w:val="24"/>
        </w:rPr>
        <w:t>je následující příloha:</w:t>
      </w:r>
    </w:p>
    <w:p w:rsidR="00E869C8" w:rsidRPr="006B07B0"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BC0B51">
        <w:rPr>
          <w:sz w:val="24"/>
        </w:rPr>
        <w:t>O</w:t>
      </w:r>
      <w:r w:rsidRPr="00BC0B51">
        <w:rPr>
          <w:sz w:val="24"/>
        </w:rPr>
        <w:t>bchodní tajemství</w:t>
      </w:r>
      <w:r w:rsidR="004B4D93" w:rsidRPr="00BC0B51">
        <w:rPr>
          <w:sz w:val="24"/>
        </w:rPr>
        <w:t xml:space="preserve"> společnosti Celgene</w:t>
      </w:r>
      <w:r w:rsidR="0049578A" w:rsidRPr="006B07B0">
        <w:rPr>
          <w:sz w:val="24"/>
          <w:szCs w:val="24"/>
        </w:rPr>
        <w:t xml:space="preserve"> Europe Limited</w:t>
      </w:r>
      <w:r w:rsidR="00C220A5" w:rsidRPr="006B07B0">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BE5900" w:rsidRPr="00814572" w:rsidRDefault="00BE5900" w:rsidP="007A5F08">
      <w:pPr>
        <w:tabs>
          <w:tab w:val="left" w:pos="5670"/>
        </w:tabs>
        <w:rPr>
          <w:sz w:val="24"/>
          <w:szCs w:val="24"/>
        </w:rPr>
      </w:pPr>
    </w:p>
    <w:p w:rsidR="00AD1739" w:rsidRDefault="00AD1739" w:rsidP="00BE5900">
      <w:pPr>
        <w:tabs>
          <w:tab w:val="left" w:pos="5245"/>
        </w:tabs>
        <w:rPr>
          <w:sz w:val="24"/>
          <w:szCs w:val="24"/>
        </w:rPr>
      </w:pPr>
    </w:p>
    <w:p w:rsidR="00FF46FE" w:rsidRPr="00814572" w:rsidRDefault="00A16973" w:rsidP="00BE5900">
      <w:pPr>
        <w:tabs>
          <w:tab w:val="left" w:pos="5245"/>
        </w:tabs>
        <w:rPr>
          <w:sz w:val="24"/>
          <w:szCs w:val="24"/>
        </w:rPr>
      </w:pPr>
      <w:r>
        <w:rPr>
          <w:sz w:val="24"/>
          <w:szCs w:val="24"/>
        </w:rPr>
        <w:t>V Ostravě</w:t>
      </w:r>
      <w:r w:rsidR="0057086A">
        <w:rPr>
          <w:sz w:val="24"/>
          <w:szCs w:val="24"/>
        </w:rPr>
        <w:t xml:space="preserve"> </w:t>
      </w:r>
      <w:r w:rsidR="00FF46FE" w:rsidRPr="00814572">
        <w:rPr>
          <w:sz w:val="24"/>
          <w:szCs w:val="24"/>
        </w:rPr>
        <w:t>dne</w:t>
      </w:r>
      <w:r w:rsidR="00476A6D">
        <w:rPr>
          <w:sz w:val="24"/>
          <w:szCs w:val="24"/>
        </w:rPr>
        <w:t xml:space="preserve"> 3. 5. 2017</w:t>
      </w:r>
      <w:r w:rsidR="00FF46FE" w:rsidRPr="00814572">
        <w:rPr>
          <w:sz w:val="24"/>
          <w:szCs w:val="24"/>
        </w:rPr>
        <w:tab/>
        <w:t>V</w:t>
      </w:r>
      <w:r w:rsidR="00411764">
        <w:rPr>
          <w:sz w:val="24"/>
          <w:szCs w:val="24"/>
        </w:rPr>
        <w:t xml:space="preserve"> Praze</w:t>
      </w:r>
      <w:r w:rsidR="00983210" w:rsidRPr="00814572">
        <w:rPr>
          <w:sz w:val="24"/>
          <w:szCs w:val="24"/>
        </w:rPr>
        <w:t xml:space="preserve"> </w:t>
      </w:r>
      <w:r w:rsidR="00476A6D">
        <w:rPr>
          <w:sz w:val="24"/>
          <w:szCs w:val="24"/>
        </w:rPr>
        <w:t>dne 28. 3. 2017</w:t>
      </w:r>
    </w:p>
    <w:p w:rsidR="00BE5900" w:rsidRPr="00814572" w:rsidRDefault="00BE5900" w:rsidP="00BE5900">
      <w:pPr>
        <w:tabs>
          <w:tab w:val="left" w:pos="5245"/>
        </w:tabs>
        <w:spacing w:before="120"/>
        <w:rPr>
          <w:sz w:val="24"/>
          <w:szCs w:val="24"/>
        </w:rPr>
      </w:pPr>
    </w:p>
    <w:p w:rsidR="00392054" w:rsidRDefault="00FF46FE" w:rsidP="00681B19">
      <w:pPr>
        <w:tabs>
          <w:tab w:val="left" w:pos="5387"/>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681B19" w:rsidRDefault="00681B19" w:rsidP="00681B19">
      <w:pPr>
        <w:tabs>
          <w:tab w:val="left" w:pos="4820"/>
        </w:tabs>
        <w:spacing w:line="360" w:lineRule="auto"/>
        <w:rPr>
          <w:b/>
          <w:sz w:val="24"/>
          <w:szCs w:val="24"/>
        </w:rPr>
      </w:pPr>
    </w:p>
    <w:p w:rsidR="00681B19" w:rsidRPr="00211427" w:rsidRDefault="00681B19" w:rsidP="00681B19">
      <w:pPr>
        <w:tabs>
          <w:tab w:val="left" w:pos="5387"/>
        </w:tabs>
        <w:spacing w:line="360" w:lineRule="auto"/>
        <w:rPr>
          <w:b/>
          <w:sz w:val="24"/>
          <w:szCs w:val="24"/>
        </w:rPr>
      </w:pPr>
      <w:r w:rsidRPr="00034AE8">
        <w:rPr>
          <w:b/>
          <w:sz w:val="24"/>
          <w:szCs w:val="24"/>
        </w:rPr>
        <w:t>JUDr. Petr Vaněk, Ph.D.</w:t>
      </w:r>
      <w:r>
        <w:rPr>
          <w:b/>
          <w:sz w:val="24"/>
          <w:szCs w:val="24"/>
        </w:rPr>
        <w:tab/>
      </w:r>
      <w:r w:rsidRPr="00A16973">
        <w:rPr>
          <w:b/>
          <w:sz w:val="24"/>
          <w:szCs w:val="24"/>
        </w:rPr>
        <w:t>MUDr. Ivan Ťurek</w:t>
      </w:r>
      <w:r>
        <w:rPr>
          <w:b/>
          <w:sz w:val="24"/>
          <w:szCs w:val="24"/>
        </w:rPr>
        <w:tab/>
      </w:r>
    </w:p>
    <w:p w:rsidR="00681B19" w:rsidRDefault="00681B19" w:rsidP="00681B19">
      <w:pPr>
        <w:tabs>
          <w:tab w:val="left" w:pos="5387"/>
        </w:tabs>
        <w:spacing w:line="360" w:lineRule="auto"/>
        <w:rPr>
          <w:sz w:val="24"/>
          <w:szCs w:val="24"/>
        </w:rPr>
      </w:pPr>
      <w:r>
        <w:rPr>
          <w:sz w:val="24"/>
          <w:szCs w:val="24"/>
        </w:rPr>
        <w:t>generální ředitel</w:t>
      </w:r>
      <w:r>
        <w:rPr>
          <w:sz w:val="24"/>
          <w:szCs w:val="24"/>
        </w:rPr>
        <w:tab/>
        <w:t>na základě plné moci</w:t>
      </w:r>
      <w:r>
        <w:rPr>
          <w:sz w:val="24"/>
          <w:szCs w:val="24"/>
        </w:rPr>
        <w:tab/>
      </w:r>
    </w:p>
    <w:p w:rsidR="00681B19" w:rsidRDefault="00681B19" w:rsidP="00681B19">
      <w:pPr>
        <w:tabs>
          <w:tab w:val="left" w:pos="5245"/>
        </w:tabs>
        <w:rPr>
          <w:sz w:val="24"/>
          <w:szCs w:val="24"/>
        </w:rPr>
      </w:pPr>
      <w:r>
        <w:rPr>
          <w:sz w:val="24"/>
          <w:szCs w:val="24"/>
        </w:rPr>
        <w:t xml:space="preserve">České průmyslové zdravotní pojišťovny </w:t>
      </w:r>
    </w:p>
    <w:p w:rsidR="0059512F" w:rsidRDefault="0059512F" w:rsidP="0059512F">
      <w:pPr>
        <w:tabs>
          <w:tab w:val="left" w:pos="5245"/>
        </w:tabs>
        <w:spacing w:before="120"/>
        <w:rPr>
          <w:sz w:val="24"/>
          <w:szCs w:val="24"/>
        </w:rPr>
      </w:pPr>
      <w:r>
        <w:rPr>
          <w:sz w:val="24"/>
          <w:szCs w:val="24"/>
        </w:rPr>
        <w:tab/>
      </w:r>
    </w:p>
    <w:p w:rsidR="00B24C18" w:rsidRDefault="00B24C18" w:rsidP="006F4769">
      <w:pPr>
        <w:tabs>
          <w:tab w:val="left" w:pos="5245"/>
        </w:tabs>
        <w:spacing w:before="120"/>
        <w:jc w:val="center"/>
        <w:rPr>
          <w:b/>
          <w:sz w:val="24"/>
        </w:rPr>
      </w:pPr>
    </w:p>
    <w:p w:rsidR="006F4769" w:rsidRPr="006E036A" w:rsidRDefault="006F4769" w:rsidP="006F4769">
      <w:pPr>
        <w:tabs>
          <w:tab w:val="left" w:pos="5245"/>
        </w:tabs>
        <w:spacing w:before="120"/>
        <w:jc w:val="center"/>
        <w:rPr>
          <w:b/>
          <w:sz w:val="24"/>
        </w:rPr>
      </w:pPr>
      <w:r w:rsidRPr="006E036A">
        <w:rPr>
          <w:b/>
          <w:sz w:val="24"/>
        </w:rPr>
        <w:t>OBCHODNÍ TAJEMSTVÍ</w:t>
      </w:r>
      <w:r w:rsidR="004B4D93" w:rsidRPr="006E036A">
        <w:rPr>
          <w:b/>
          <w:sz w:val="24"/>
        </w:rPr>
        <w:t xml:space="preserve"> společnosti Celgene Europe Limited</w:t>
      </w:r>
    </w:p>
    <w:p w:rsidR="006F4769" w:rsidRPr="006B07B0" w:rsidRDefault="006F4769" w:rsidP="006F4769">
      <w:pPr>
        <w:pStyle w:val="Zkladntext"/>
        <w:spacing w:after="120"/>
        <w:rPr>
          <w:sz w:val="24"/>
          <w:szCs w:val="24"/>
        </w:rPr>
      </w:pPr>
      <w:r w:rsidRPr="002F6CB9">
        <w:rPr>
          <w:sz w:val="24"/>
          <w:szCs w:val="24"/>
        </w:rPr>
        <w:t xml:space="preserve">PŘÍLOHA </w:t>
      </w:r>
      <w:r w:rsidRPr="006B07B0">
        <w:rPr>
          <w:sz w:val="24"/>
          <w:szCs w:val="24"/>
        </w:rPr>
        <w:t xml:space="preserve">Č. </w:t>
      </w:r>
      <w:r w:rsidR="00872C9C" w:rsidRPr="006B07B0">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Default="000C0CFB" w:rsidP="006F4769">
      <w:pPr>
        <w:tabs>
          <w:tab w:val="left" w:pos="5245"/>
        </w:tabs>
        <w:spacing w:before="120"/>
        <w:rPr>
          <w:sz w:val="24"/>
          <w:szCs w:val="24"/>
        </w:rPr>
      </w:pPr>
      <w:r>
        <w:rPr>
          <w:sz w:val="24"/>
          <w:szCs w:val="24"/>
        </w:rPr>
        <w:t>Přípravek, pro který je uzavřena tato Smlouva</w:t>
      </w:r>
      <w:r w:rsidRPr="000C0CFB">
        <w:rPr>
          <w:sz w:val="24"/>
          <w:szCs w:val="24"/>
        </w:rPr>
        <w:t xml:space="preserve"> </w:t>
      </w:r>
      <w:r>
        <w:rPr>
          <w:sz w:val="24"/>
          <w:szCs w:val="24"/>
        </w:rPr>
        <w:t>o limitaci nákladů:</w:t>
      </w:r>
    </w:p>
    <w:p w:rsidR="000C0CFB" w:rsidRPr="002F6CB9" w:rsidRDefault="000C0CFB" w:rsidP="006F4769">
      <w:pPr>
        <w:tabs>
          <w:tab w:val="left" w:pos="5245"/>
        </w:tabs>
        <w:spacing w:before="120"/>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3402"/>
      </w:tblGrid>
      <w:tr w:rsidR="00621A2A" w:rsidRPr="002F6CB9" w:rsidTr="00AE6D15">
        <w:trPr>
          <w:trHeight w:val="265"/>
        </w:trPr>
        <w:tc>
          <w:tcPr>
            <w:tcW w:w="1526"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Kód SÚKL </w:t>
            </w:r>
          </w:p>
        </w:tc>
        <w:tc>
          <w:tcPr>
            <w:tcW w:w="3827"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Název Přípravku </w:t>
            </w:r>
          </w:p>
        </w:tc>
        <w:tc>
          <w:tcPr>
            <w:tcW w:w="3402"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Doplněk názvu </w:t>
            </w:r>
          </w:p>
        </w:tc>
      </w:tr>
      <w:tr w:rsidR="006F4769" w:rsidRPr="002F6CB9" w:rsidTr="006E036A">
        <w:trPr>
          <w:trHeight w:val="266"/>
        </w:trPr>
        <w:tc>
          <w:tcPr>
            <w:tcW w:w="1526" w:type="dxa"/>
            <w:vAlign w:val="center"/>
          </w:tcPr>
          <w:p w:rsidR="006F4769" w:rsidRPr="006E036A" w:rsidRDefault="00B24C18" w:rsidP="006E036A">
            <w:pPr>
              <w:tabs>
                <w:tab w:val="left" w:pos="5245"/>
              </w:tabs>
              <w:jc w:val="center"/>
              <w:rPr>
                <w:sz w:val="24"/>
              </w:rPr>
            </w:pPr>
            <w:r>
              <w:rPr>
                <w:sz w:val="24"/>
                <w:szCs w:val="24"/>
                <w:highlight w:val="black"/>
              </w:rPr>
              <w:t>xxxxxxxxxx</w:t>
            </w:r>
          </w:p>
        </w:tc>
        <w:tc>
          <w:tcPr>
            <w:tcW w:w="3827" w:type="dxa"/>
            <w:vAlign w:val="center"/>
          </w:tcPr>
          <w:p w:rsidR="006F4769" w:rsidRPr="006E036A" w:rsidRDefault="00B24C18" w:rsidP="006E036A">
            <w:pPr>
              <w:tabs>
                <w:tab w:val="left" w:pos="5245"/>
              </w:tabs>
              <w:jc w:val="center"/>
              <w:rPr>
                <w:sz w:val="24"/>
              </w:rPr>
            </w:pPr>
            <w:r w:rsidRPr="00AE2858">
              <w:rPr>
                <w:sz w:val="24"/>
                <w:szCs w:val="24"/>
                <w:highlight w:val="black"/>
              </w:rPr>
              <w:t>xxxxxxxxxxxxxx</w:t>
            </w:r>
            <w:r w:rsidRPr="009856B3">
              <w:rPr>
                <w:sz w:val="24"/>
                <w:szCs w:val="24"/>
                <w:highlight w:val="black"/>
              </w:rPr>
              <w:t xml:space="preserve"> xxxxxxxxxxxxxx</w:t>
            </w:r>
          </w:p>
        </w:tc>
        <w:tc>
          <w:tcPr>
            <w:tcW w:w="3402" w:type="dxa"/>
            <w:vAlign w:val="center"/>
          </w:tcPr>
          <w:p w:rsidR="006F4769" w:rsidRPr="006E036A" w:rsidRDefault="00B24C18" w:rsidP="006E036A">
            <w:pPr>
              <w:tabs>
                <w:tab w:val="left" w:pos="5245"/>
              </w:tabs>
              <w:jc w:val="center"/>
              <w:rPr>
                <w:sz w:val="24"/>
              </w:rPr>
            </w:pPr>
            <w:r w:rsidRPr="00AE2858">
              <w:rPr>
                <w:sz w:val="24"/>
                <w:szCs w:val="24"/>
                <w:highlight w:val="black"/>
              </w:rPr>
              <w:t>xxxxxxxxxxxxxx</w:t>
            </w:r>
            <w:r w:rsidRPr="009856B3">
              <w:rPr>
                <w:sz w:val="24"/>
                <w:szCs w:val="24"/>
                <w:highlight w:val="black"/>
              </w:rPr>
              <w:t xml:space="preserve"> x</w:t>
            </w:r>
          </w:p>
        </w:tc>
      </w:tr>
    </w:tbl>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spacing w:before="120"/>
        <w:rPr>
          <w:sz w:val="24"/>
          <w:szCs w:val="24"/>
        </w:rPr>
      </w:pPr>
      <w:r w:rsidRPr="006E036A">
        <w:rPr>
          <w:sz w:val="24"/>
        </w:rPr>
        <w:t>Limit</w:t>
      </w:r>
      <w:r w:rsidRPr="002F6CB9">
        <w:rPr>
          <w:sz w:val="24"/>
          <w:szCs w:val="24"/>
        </w:rPr>
        <w:t xml:space="preserve"> </w:t>
      </w:r>
      <w:r w:rsidR="00B031B9">
        <w:rPr>
          <w:sz w:val="24"/>
          <w:szCs w:val="24"/>
        </w:rPr>
        <w:t xml:space="preserve">se </w:t>
      </w:r>
      <w:r w:rsidRPr="002F6CB9">
        <w:rPr>
          <w:sz w:val="24"/>
          <w:szCs w:val="24"/>
        </w:rPr>
        <w:t>sjednává takto:</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Pr>
          <w:b/>
          <w:sz w:val="24"/>
          <w:szCs w:val="24"/>
        </w:rPr>
        <w:t>v 1.</w:t>
      </w:r>
      <w:r w:rsidRPr="008C1D04">
        <w:rPr>
          <w:b/>
          <w:sz w:val="24"/>
          <w:szCs w:val="24"/>
        </w:rPr>
        <w:t xml:space="preserve"> </w:t>
      </w:r>
      <w:r w:rsidR="009C4F99">
        <w:rPr>
          <w:b/>
          <w:sz w:val="24"/>
          <w:szCs w:val="24"/>
        </w:rPr>
        <w:t xml:space="preserve">kalendářním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C07E50">
        <w:rPr>
          <w:sz w:val="24"/>
          <w:szCs w:val="24"/>
        </w:rPr>
        <w:t>1</w:t>
      </w:r>
      <w:r w:rsidR="0059512F">
        <w:rPr>
          <w:sz w:val="24"/>
          <w:szCs w:val="24"/>
        </w:rPr>
        <w:t>.</w:t>
      </w:r>
      <w:r w:rsidR="000C0CFB">
        <w:rPr>
          <w:sz w:val="24"/>
          <w:szCs w:val="24"/>
        </w:rPr>
        <w:t xml:space="preserve"> </w:t>
      </w:r>
      <w:r w:rsidR="0059512F">
        <w:rPr>
          <w:sz w:val="24"/>
          <w:szCs w:val="24"/>
        </w:rPr>
        <w:t>2017</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2017</w:t>
      </w:r>
      <w:r>
        <w:rPr>
          <w:sz w:val="24"/>
          <w:szCs w:val="24"/>
        </w:rPr>
        <w:t xml:space="preserve"> </w:t>
      </w:r>
      <w:r w:rsidR="007265C2">
        <w:rPr>
          <w:sz w:val="24"/>
          <w:szCs w:val="24"/>
        </w:rPr>
        <w:t xml:space="preserve">se stanovuje na </w:t>
      </w:r>
      <w:r w:rsidRPr="00D75BCF">
        <w:rPr>
          <w:sz w:val="24"/>
          <w:szCs w:val="24"/>
        </w:rPr>
        <w:t xml:space="preserve">částku </w:t>
      </w:r>
      <w:r w:rsidR="00B24C18" w:rsidRPr="00AE2858">
        <w:rPr>
          <w:sz w:val="24"/>
          <w:szCs w:val="24"/>
          <w:highlight w:val="black"/>
        </w:rPr>
        <w:t>xxxxxxxxxxxxxx</w:t>
      </w:r>
      <w:r w:rsidR="00B24C18" w:rsidRPr="00D75BCF">
        <w:rPr>
          <w:sz w:val="24"/>
        </w:rPr>
        <w:t xml:space="preserve"> </w:t>
      </w:r>
      <w:r w:rsidRPr="00D75BCF">
        <w:rPr>
          <w:sz w:val="24"/>
        </w:rPr>
        <w:t>(</w:t>
      </w:r>
      <w:r w:rsidR="009C4F99" w:rsidRPr="006E036A">
        <w:rPr>
          <w:sz w:val="24"/>
        </w:rPr>
        <w:t>slovy</w:t>
      </w:r>
      <w:r w:rsidR="009C4F99">
        <w:rPr>
          <w:sz w:val="24"/>
        </w:rPr>
        <w:t xml:space="preserve">: </w:t>
      </w:r>
      <w:r w:rsidR="00B24C18" w:rsidRPr="00AE2858">
        <w:rPr>
          <w:sz w:val="24"/>
          <w:szCs w:val="24"/>
          <w:highlight w:val="black"/>
        </w:rPr>
        <w:t>xxxxxxxxxxxxxx</w:t>
      </w:r>
      <w:r w:rsidR="00B24C18" w:rsidRPr="009856B3">
        <w:rPr>
          <w:sz w:val="24"/>
          <w:szCs w:val="24"/>
          <w:highlight w:val="black"/>
        </w:rPr>
        <w:t xml:space="preserve"> xxxxxxxxxxxxxx</w:t>
      </w:r>
      <w:r w:rsidR="000C0CFB">
        <w:rPr>
          <w:sz w:val="24"/>
        </w:rPr>
        <w:t xml:space="preserve"> </w:t>
      </w:r>
      <w:r w:rsidRPr="00D75BCF">
        <w:rPr>
          <w:sz w:val="24"/>
        </w:rPr>
        <w:t>korun českých</w:t>
      </w:r>
      <w:r w:rsidRPr="00D75BCF">
        <w:rPr>
          <w:sz w:val="24"/>
          <w:szCs w:val="24"/>
        </w:rPr>
        <w:t>);</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sidRPr="00D75BCF">
        <w:rPr>
          <w:b/>
          <w:sz w:val="24"/>
          <w:szCs w:val="24"/>
        </w:rPr>
        <w:t xml:space="preserve">v 2. </w:t>
      </w:r>
      <w:r w:rsidR="009C4F99">
        <w:rPr>
          <w:b/>
          <w:sz w:val="24"/>
          <w:szCs w:val="24"/>
        </w:rPr>
        <w:t xml:space="preserve">kalendářním </w:t>
      </w:r>
      <w:r w:rsidRPr="00D75BCF">
        <w:rPr>
          <w:b/>
          <w:sz w:val="24"/>
        </w:rPr>
        <w:t>roce</w:t>
      </w:r>
      <w:r w:rsidRPr="00D75BCF">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59512F">
        <w:rPr>
          <w:sz w:val="24"/>
          <w:szCs w:val="24"/>
        </w:rPr>
        <w:t>1.</w:t>
      </w:r>
      <w:r w:rsidR="000C0CFB">
        <w:rPr>
          <w:sz w:val="24"/>
          <w:szCs w:val="24"/>
        </w:rPr>
        <w:t xml:space="preserve"> </w:t>
      </w:r>
      <w:r w:rsidR="0059512F">
        <w:rPr>
          <w:sz w:val="24"/>
          <w:szCs w:val="24"/>
        </w:rPr>
        <w:t>2018</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2018</w:t>
      </w:r>
      <w:r w:rsidR="000C0CFB">
        <w:rPr>
          <w:sz w:val="24"/>
          <w:szCs w:val="24"/>
        </w:rPr>
        <w:t xml:space="preserve"> </w:t>
      </w:r>
      <w:r w:rsidR="007265C2">
        <w:rPr>
          <w:sz w:val="24"/>
          <w:szCs w:val="24"/>
        </w:rPr>
        <w:t>se stanovuje na</w:t>
      </w:r>
      <w:r>
        <w:rPr>
          <w:sz w:val="24"/>
          <w:szCs w:val="24"/>
        </w:rPr>
        <w:t xml:space="preserve"> </w:t>
      </w:r>
      <w:r w:rsidRPr="00D75BCF">
        <w:rPr>
          <w:sz w:val="24"/>
          <w:szCs w:val="24"/>
        </w:rPr>
        <w:t xml:space="preserve">částku </w:t>
      </w:r>
      <w:r w:rsidR="00B24C18" w:rsidRPr="00AE2858">
        <w:rPr>
          <w:sz w:val="24"/>
          <w:szCs w:val="24"/>
          <w:highlight w:val="black"/>
        </w:rPr>
        <w:t>xx</w:t>
      </w:r>
      <w:r w:rsidR="00B24C18">
        <w:rPr>
          <w:sz w:val="24"/>
          <w:szCs w:val="24"/>
          <w:highlight w:val="black"/>
        </w:rPr>
        <w:t>xxxxxxxxx</w:t>
      </w:r>
      <w:r w:rsidR="00B24C18" w:rsidRPr="00AE2858">
        <w:rPr>
          <w:sz w:val="24"/>
          <w:szCs w:val="24"/>
          <w:highlight w:val="black"/>
        </w:rPr>
        <w:t>xxx</w:t>
      </w:r>
      <w:r w:rsidR="00B24C18">
        <w:rPr>
          <w:sz w:val="24"/>
        </w:rPr>
        <w:t xml:space="preserve"> </w:t>
      </w:r>
      <w:r w:rsidR="000C0CFB">
        <w:rPr>
          <w:sz w:val="24"/>
        </w:rPr>
        <w:t>(</w:t>
      </w:r>
      <w:r w:rsidR="009C4F99" w:rsidRPr="006E036A">
        <w:rPr>
          <w:sz w:val="24"/>
        </w:rPr>
        <w:t>slovy</w:t>
      </w:r>
      <w:r w:rsidR="009C4F99">
        <w:rPr>
          <w:sz w:val="24"/>
        </w:rPr>
        <w:t xml:space="preserve">: </w:t>
      </w:r>
      <w:r w:rsidR="00B24C18" w:rsidRPr="00AE2858">
        <w:rPr>
          <w:sz w:val="24"/>
          <w:szCs w:val="24"/>
          <w:highlight w:val="black"/>
        </w:rPr>
        <w:t>xxxxxxxxxxxxxx</w:t>
      </w:r>
      <w:r w:rsidR="00B24C18" w:rsidRPr="009856B3">
        <w:rPr>
          <w:sz w:val="24"/>
          <w:szCs w:val="24"/>
          <w:highlight w:val="black"/>
        </w:rPr>
        <w:t xml:space="preserve"> xxxxxxxxxxxxxx</w:t>
      </w:r>
      <w:r w:rsidR="00B24C18" w:rsidRPr="00D75BCF">
        <w:rPr>
          <w:sz w:val="24"/>
        </w:rPr>
        <w:t xml:space="preserve"> </w:t>
      </w:r>
      <w:r w:rsidRPr="00D75BCF">
        <w:rPr>
          <w:sz w:val="24"/>
        </w:rPr>
        <w:t>korun českých</w:t>
      </w:r>
      <w:r w:rsidRPr="00D75BCF">
        <w:rPr>
          <w:sz w:val="24"/>
          <w:szCs w:val="24"/>
        </w:rPr>
        <w:t>);</w:t>
      </w:r>
    </w:p>
    <w:p w:rsidR="006F4769" w:rsidRPr="0059512F" w:rsidRDefault="006F4769" w:rsidP="006E036A">
      <w:pPr>
        <w:numPr>
          <w:ilvl w:val="0"/>
          <w:numId w:val="14"/>
        </w:numPr>
        <w:overflowPunct/>
        <w:autoSpaceDE/>
        <w:autoSpaceDN/>
        <w:adjustRightInd/>
        <w:spacing w:before="120"/>
        <w:ind w:left="426"/>
        <w:jc w:val="both"/>
        <w:textAlignment w:val="auto"/>
        <w:rPr>
          <w:sz w:val="24"/>
        </w:rPr>
      </w:pPr>
      <w:r w:rsidRPr="00D75BCF">
        <w:rPr>
          <w:b/>
          <w:sz w:val="24"/>
          <w:szCs w:val="24"/>
        </w:rPr>
        <w:t>ve 3.</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sidR="0059512F">
        <w:rPr>
          <w:sz w:val="24"/>
          <w:szCs w:val="24"/>
        </w:rPr>
        <w:t>1.</w:t>
      </w:r>
      <w:r w:rsidR="000C0CFB">
        <w:rPr>
          <w:sz w:val="24"/>
          <w:szCs w:val="24"/>
        </w:rPr>
        <w:t xml:space="preserve"> </w:t>
      </w:r>
      <w:r w:rsidR="0059512F">
        <w:rPr>
          <w:sz w:val="24"/>
          <w:szCs w:val="24"/>
        </w:rPr>
        <w:t>1.</w:t>
      </w:r>
      <w:r w:rsidR="000C0CFB">
        <w:rPr>
          <w:sz w:val="24"/>
          <w:szCs w:val="24"/>
        </w:rPr>
        <w:t xml:space="preserve"> </w:t>
      </w:r>
      <w:r w:rsidR="0059512F">
        <w:rPr>
          <w:sz w:val="24"/>
          <w:szCs w:val="24"/>
        </w:rPr>
        <w:t>2019</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2019</w:t>
      </w:r>
      <w:r w:rsidR="000C0CFB">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r w:rsidR="00B24C18" w:rsidRPr="00AE2858">
        <w:rPr>
          <w:sz w:val="24"/>
          <w:szCs w:val="24"/>
          <w:highlight w:val="black"/>
        </w:rPr>
        <w:t>xx</w:t>
      </w:r>
      <w:r w:rsidR="00B24C18">
        <w:rPr>
          <w:sz w:val="24"/>
          <w:szCs w:val="24"/>
          <w:highlight w:val="black"/>
        </w:rPr>
        <w:t>xxxxxxxxx</w:t>
      </w:r>
      <w:r w:rsidR="00B24C18" w:rsidRPr="00AE2858">
        <w:rPr>
          <w:sz w:val="24"/>
          <w:szCs w:val="24"/>
          <w:highlight w:val="black"/>
        </w:rPr>
        <w:t>xxx</w:t>
      </w:r>
      <w:r w:rsidR="00B24C18">
        <w:rPr>
          <w:sz w:val="24"/>
        </w:rPr>
        <w:t xml:space="preserve"> </w:t>
      </w:r>
      <w:r w:rsidRPr="007C3BEB">
        <w:rPr>
          <w:sz w:val="24"/>
        </w:rPr>
        <w:t>(</w:t>
      </w:r>
      <w:r w:rsidR="009C4F99" w:rsidRPr="006E036A">
        <w:rPr>
          <w:sz w:val="24"/>
        </w:rPr>
        <w:t>slovy</w:t>
      </w:r>
      <w:r w:rsidR="009C4F99">
        <w:rPr>
          <w:sz w:val="24"/>
        </w:rPr>
        <w:t xml:space="preserve">: </w:t>
      </w:r>
      <w:r w:rsidR="00B24C18" w:rsidRPr="00AE2858">
        <w:rPr>
          <w:sz w:val="24"/>
          <w:szCs w:val="24"/>
          <w:highlight w:val="black"/>
        </w:rPr>
        <w:t>xxxxxxxxxxxxxx</w:t>
      </w:r>
      <w:r w:rsidR="00B24C18" w:rsidRPr="009856B3">
        <w:rPr>
          <w:sz w:val="24"/>
          <w:szCs w:val="24"/>
          <w:highlight w:val="black"/>
        </w:rPr>
        <w:t xml:space="preserve"> xxxxxxxxxxxxxx</w:t>
      </w:r>
      <w:r w:rsidR="00B24C18">
        <w:rPr>
          <w:sz w:val="24"/>
        </w:rPr>
        <w:t xml:space="preserve"> </w:t>
      </w:r>
      <w:r w:rsidRPr="007C3BEB">
        <w:rPr>
          <w:sz w:val="24"/>
        </w:rPr>
        <w:t>korun českých</w:t>
      </w:r>
      <w:r w:rsidRPr="007C3BEB">
        <w:rPr>
          <w:sz w:val="24"/>
          <w:szCs w:val="24"/>
        </w:rPr>
        <w:t>)</w:t>
      </w:r>
      <w:r w:rsidR="006C7CFA">
        <w:rPr>
          <w:sz w:val="24"/>
          <w:szCs w:val="24"/>
        </w:rPr>
        <w:t>;</w:t>
      </w:r>
      <w:r w:rsidRPr="00B34AF1">
        <w:rPr>
          <w:sz w:val="24"/>
          <w:szCs w:val="24"/>
        </w:rPr>
        <w:t xml:space="preserve">   </w:t>
      </w:r>
    </w:p>
    <w:p w:rsidR="0059512F" w:rsidRPr="00B34AF1" w:rsidRDefault="0059512F" w:rsidP="006E036A">
      <w:pPr>
        <w:numPr>
          <w:ilvl w:val="0"/>
          <w:numId w:val="14"/>
        </w:numPr>
        <w:overflowPunct/>
        <w:autoSpaceDE/>
        <w:autoSpaceDN/>
        <w:adjustRightInd/>
        <w:spacing w:before="120"/>
        <w:ind w:left="426"/>
        <w:jc w:val="both"/>
        <w:textAlignment w:val="auto"/>
        <w:rPr>
          <w:sz w:val="24"/>
        </w:rPr>
      </w:pPr>
      <w:r>
        <w:rPr>
          <w:b/>
          <w:sz w:val="24"/>
          <w:szCs w:val="24"/>
        </w:rPr>
        <w:t>ve 4</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2020</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2020</w:t>
      </w:r>
      <w:r w:rsidR="000C0CFB">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r w:rsidR="00B24C18" w:rsidRPr="00AE2858">
        <w:rPr>
          <w:sz w:val="24"/>
          <w:szCs w:val="24"/>
          <w:highlight w:val="black"/>
        </w:rPr>
        <w:t>xx</w:t>
      </w:r>
      <w:r w:rsidR="00B24C18">
        <w:rPr>
          <w:sz w:val="24"/>
          <w:szCs w:val="24"/>
          <w:highlight w:val="black"/>
        </w:rPr>
        <w:t>xxxxxxxxx</w:t>
      </w:r>
      <w:r w:rsidR="00B24C18" w:rsidRPr="00AE2858">
        <w:rPr>
          <w:sz w:val="24"/>
          <w:szCs w:val="24"/>
          <w:highlight w:val="black"/>
        </w:rPr>
        <w:t>xxx</w:t>
      </w:r>
      <w:r w:rsidR="00B24C18">
        <w:rPr>
          <w:sz w:val="24"/>
        </w:rPr>
        <w:t xml:space="preserve"> </w:t>
      </w:r>
      <w:r w:rsidRPr="007C3BEB">
        <w:rPr>
          <w:sz w:val="24"/>
        </w:rPr>
        <w:t>(</w:t>
      </w:r>
      <w:r w:rsidR="009C4F99" w:rsidRPr="006E036A">
        <w:rPr>
          <w:sz w:val="24"/>
        </w:rPr>
        <w:t>slovy</w:t>
      </w:r>
      <w:r w:rsidR="009C4F99">
        <w:rPr>
          <w:sz w:val="24"/>
        </w:rPr>
        <w:t xml:space="preserve">: </w:t>
      </w:r>
      <w:r w:rsidR="00B24C18" w:rsidRPr="00AE2858">
        <w:rPr>
          <w:sz w:val="24"/>
          <w:szCs w:val="24"/>
          <w:highlight w:val="black"/>
        </w:rPr>
        <w:t>xxxxxxxxxxxxxx</w:t>
      </w:r>
      <w:r w:rsidR="00B24C18" w:rsidRPr="009856B3">
        <w:rPr>
          <w:sz w:val="24"/>
          <w:szCs w:val="24"/>
          <w:highlight w:val="black"/>
        </w:rPr>
        <w:t xml:space="preserve"> xxxxxxxxxxxxxx</w:t>
      </w:r>
      <w:r w:rsidR="00B24C18" w:rsidRPr="000C0CFB">
        <w:rPr>
          <w:sz w:val="24"/>
        </w:rPr>
        <w:t xml:space="preserve"> </w:t>
      </w:r>
      <w:r w:rsidRPr="007C3BEB">
        <w:rPr>
          <w:sz w:val="24"/>
        </w:rPr>
        <w:t>korun českých</w:t>
      </w:r>
      <w:r w:rsidRPr="007C3BEB">
        <w:rPr>
          <w:sz w:val="24"/>
          <w:szCs w:val="24"/>
        </w:rPr>
        <w:t>)</w:t>
      </w:r>
      <w:r w:rsidR="006C7CFA">
        <w:rPr>
          <w:sz w:val="24"/>
          <w:szCs w:val="24"/>
        </w:rPr>
        <w:t>;</w:t>
      </w:r>
      <w:r w:rsidRPr="00B34AF1">
        <w:rPr>
          <w:sz w:val="24"/>
          <w:szCs w:val="24"/>
        </w:rPr>
        <w:t xml:space="preserve">   </w:t>
      </w:r>
    </w:p>
    <w:p w:rsidR="0059512F" w:rsidRPr="004B4D93" w:rsidRDefault="0059512F" w:rsidP="006E036A">
      <w:pPr>
        <w:numPr>
          <w:ilvl w:val="0"/>
          <w:numId w:val="14"/>
        </w:numPr>
        <w:overflowPunct/>
        <w:autoSpaceDE/>
        <w:autoSpaceDN/>
        <w:adjustRightInd/>
        <w:spacing w:before="120"/>
        <w:ind w:left="426"/>
        <w:jc w:val="both"/>
        <w:textAlignment w:val="auto"/>
        <w:rPr>
          <w:sz w:val="24"/>
        </w:rPr>
      </w:pPr>
      <w:r>
        <w:rPr>
          <w:b/>
          <w:sz w:val="24"/>
          <w:szCs w:val="24"/>
        </w:rPr>
        <w:t>v 5</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2021</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2021</w:t>
      </w:r>
      <w:r w:rsidRPr="00D75BCF">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r w:rsidR="00B24C18" w:rsidRPr="00AE2858">
        <w:rPr>
          <w:sz w:val="24"/>
          <w:szCs w:val="24"/>
          <w:highlight w:val="black"/>
        </w:rPr>
        <w:t>xx</w:t>
      </w:r>
      <w:r w:rsidR="00B24C18">
        <w:rPr>
          <w:sz w:val="24"/>
          <w:szCs w:val="24"/>
          <w:highlight w:val="black"/>
        </w:rPr>
        <w:t>xxxxxxxxx</w:t>
      </w:r>
      <w:r w:rsidR="00B24C18" w:rsidRPr="00AE2858">
        <w:rPr>
          <w:sz w:val="24"/>
          <w:szCs w:val="24"/>
          <w:highlight w:val="black"/>
        </w:rPr>
        <w:t>xxx</w:t>
      </w:r>
      <w:r w:rsidR="00B24C18">
        <w:rPr>
          <w:sz w:val="24"/>
        </w:rPr>
        <w:t xml:space="preserve"> </w:t>
      </w:r>
      <w:r w:rsidRPr="007C3BEB">
        <w:rPr>
          <w:sz w:val="24"/>
        </w:rPr>
        <w:t>(</w:t>
      </w:r>
      <w:r w:rsidR="009C4F99" w:rsidRPr="006E036A">
        <w:rPr>
          <w:sz w:val="24"/>
        </w:rPr>
        <w:t>slovy</w:t>
      </w:r>
      <w:r w:rsidR="009C4F99">
        <w:rPr>
          <w:sz w:val="24"/>
        </w:rPr>
        <w:t xml:space="preserve">: </w:t>
      </w:r>
      <w:r w:rsidR="00B24C18" w:rsidRPr="00AE2858">
        <w:rPr>
          <w:sz w:val="24"/>
          <w:szCs w:val="24"/>
          <w:highlight w:val="black"/>
        </w:rPr>
        <w:t>xxxxxxxxxxxxxx</w:t>
      </w:r>
      <w:r w:rsidR="00B24C18" w:rsidRPr="009856B3">
        <w:rPr>
          <w:sz w:val="24"/>
          <w:szCs w:val="24"/>
          <w:highlight w:val="black"/>
        </w:rPr>
        <w:t xml:space="preserve"> xxxxxxxxxxxxxx</w:t>
      </w:r>
      <w:r w:rsidR="00B24C18" w:rsidRPr="007C3BEB">
        <w:rPr>
          <w:sz w:val="24"/>
        </w:rPr>
        <w:t xml:space="preserve"> </w:t>
      </w:r>
      <w:r w:rsidRPr="007C3BEB">
        <w:rPr>
          <w:sz w:val="24"/>
        </w:rPr>
        <w:t>korun českých</w:t>
      </w:r>
      <w:r w:rsidRPr="007C3BEB">
        <w:rPr>
          <w:sz w:val="24"/>
          <w:szCs w:val="24"/>
        </w:rPr>
        <w:t>)</w:t>
      </w:r>
      <w:r>
        <w:rPr>
          <w:sz w:val="24"/>
          <w:szCs w:val="24"/>
        </w:rPr>
        <w:t>.</w:t>
      </w:r>
      <w:r w:rsidRPr="00B34AF1">
        <w:rPr>
          <w:sz w:val="24"/>
          <w:szCs w:val="24"/>
        </w:rPr>
        <w:t xml:space="preserve">   </w:t>
      </w:r>
    </w:p>
    <w:p w:rsidR="004B4D93" w:rsidRPr="00B34AF1" w:rsidRDefault="004B4D93" w:rsidP="006E036A">
      <w:pPr>
        <w:overflowPunct/>
        <w:autoSpaceDE/>
        <w:autoSpaceDN/>
        <w:adjustRightInd/>
        <w:spacing w:before="120"/>
        <w:ind w:left="426"/>
        <w:jc w:val="both"/>
        <w:textAlignment w:val="auto"/>
        <w:rPr>
          <w:sz w:val="24"/>
        </w:rPr>
      </w:pPr>
    </w:p>
    <w:p w:rsidR="0059512F" w:rsidRPr="00B34AF1" w:rsidRDefault="0059512F" w:rsidP="0059512F">
      <w:pPr>
        <w:overflowPunct/>
        <w:autoSpaceDE/>
        <w:autoSpaceDN/>
        <w:adjustRightInd/>
        <w:spacing w:before="120"/>
        <w:ind w:left="720"/>
        <w:jc w:val="both"/>
        <w:textAlignment w:val="auto"/>
        <w:rPr>
          <w:sz w:val="24"/>
        </w:rPr>
      </w:pPr>
    </w:p>
    <w:p w:rsidR="006F4769" w:rsidRPr="00F04D33" w:rsidRDefault="004B4D93" w:rsidP="006F4769">
      <w:pPr>
        <w:tabs>
          <w:tab w:val="left" w:pos="5245"/>
        </w:tabs>
        <w:spacing w:before="120"/>
        <w:rPr>
          <w:sz w:val="24"/>
          <w:szCs w:val="24"/>
          <w:highlight w:val="green"/>
        </w:rPr>
      </w:pPr>
      <w:r>
        <w:rPr>
          <w:sz w:val="24"/>
          <w:szCs w:val="24"/>
        </w:rPr>
        <w:t>.</w:t>
      </w:r>
    </w:p>
    <w:p w:rsidR="006F4769" w:rsidRPr="002F6CB9" w:rsidRDefault="006F4769" w:rsidP="006F4769">
      <w:pPr>
        <w:tabs>
          <w:tab w:val="left" w:pos="5245"/>
        </w:tabs>
        <w:spacing w:before="120"/>
        <w:rPr>
          <w:sz w:val="24"/>
          <w:szCs w:val="24"/>
        </w:rPr>
      </w:pPr>
    </w:p>
    <w:p w:rsidR="006F4769" w:rsidRPr="002F6CB9" w:rsidRDefault="00A16973" w:rsidP="006F4769">
      <w:pPr>
        <w:tabs>
          <w:tab w:val="left" w:pos="5245"/>
        </w:tabs>
        <w:rPr>
          <w:sz w:val="24"/>
          <w:szCs w:val="24"/>
        </w:rPr>
      </w:pPr>
      <w:r>
        <w:rPr>
          <w:sz w:val="24"/>
          <w:szCs w:val="24"/>
        </w:rPr>
        <w:t>V Ostravě</w:t>
      </w:r>
      <w:r w:rsidR="006F4769" w:rsidRPr="002F6CB9">
        <w:rPr>
          <w:sz w:val="24"/>
          <w:szCs w:val="24"/>
        </w:rPr>
        <w:t xml:space="preserve"> dne </w:t>
      </w:r>
      <w:r w:rsidR="00476A6D">
        <w:rPr>
          <w:sz w:val="24"/>
          <w:szCs w:val="24"/>
        </w:rPr>
        <w:t>3. 5. 2017</w:t>
      </w:r>
      <w:r w:rsidR="006F4769" w:rsidRPr="002F6CB9">
        <w:rPr>
          <w:sz w:val="24"/>
          <w:szCs w:val="24"/>
        </w:rPr>
        <w:tab/>
        <w:t xml:space="preserve">V </w:t>
      </w:r>
      <w:r w:rsidR="006E036A">
        <w:rPr>
          <w:sz w:val="24"/>
          <w:szCs w:val="24"/>
        </w:rPr>
        <w:t>Praze</w:t>
      </w:r>
      <w:r w:rsidR="006F4769" w:rsidRPr="002F6CB9">
        <w:rPr>
          <w:sz w:val="24"/>
          <w:szCs w:val="24"/>
        </w:rPr>
        <w:t xml:space="preserve"> dne</w:t>
      </w:r>
      <w:r w:rsidR="006F4769">
        <w:rPr>
          <w:sz w:val="24"/>
          <w:szCs w:val="24"/>
        </w:rPr>
        <w:t xml:space="preserve"> </w:t>
      </w:r>
      <w:r w:rsidR="00476A6D">
        <w:rPr>
          <w:sz w:val="24"/>
          <w:szCs w:val="24"/>
        </w:rPr>
        <w:t>28. 3. 2017</w:t>
      </w:r>
    </w:p>
    <w:p w:rsidR="006F4769" w:rsidRPr="002F6CB9" w:rsidRDefault="006F4769" w:rsidP="006F4769">
      <w:pPr>
        <w:tabs>
          <w:tab w:val="left" w:pos="5245"/>
        </w:tabs>
        <w:spacing w:before="120"/>
        <w:rPr>
          <w:sz w:val="24"/>
          <w:szCs w:val="24"/>
        </w:rPr>
      </w:pPr>
    </w:p>
    <w:p w:rsidR="00681B19" w:rsidRDefault="006F4769" w:rsidP="00681B19">
      <w:pPr>
        <w:tabs>
          <w:tab w:val="left" w:pos="5387"/>
        </w:tabs>
        <w:spacing w:before="120"/>
        <w:rPr>
          <w:sz w:val="24"/>
          <w:szCs w:val="24"/>
        </w:rPr>
      </w:pPr>
      <w:r w:rsidRPr="002F6CB9">
        <w:rPr>
          <w:sz w:val="24"/>
          <w:szCs w:val="24"/>
        </w:rPr>
        <w:t xml:space="preserve">Za Pojišťovnu: </w:t>
      </w:r>
      <w:r w:rsidR="00681B19">
        <w:rPr>
          <w:sz w:val="24"/>
          <w:szCs w:val="24"/>
        </w:rPr>
        <w:tab/>
      </w:r>
      <w:r w:rsidR="00681B19" w:rsidRPr="002F6CB9">
        <w:rPr>
          <w:sz w:val="24"/>
          <w:szCs w:val="24"/>
        </w:rPr>
        <w:t>Za Držitele:</w:t>
      </w:r>
    </w:p>
    <w:p w:rsidR="00681B19" w:rsidRDefault="00681B19" w:rsidP="00681B19">
      <w:pPr>
        <w:tabs>
          <w:tab w:val="left" w:pos="4820"/>
        </w:tabs>
        <w:spacing w:line="360" w:lineRule="auto"/>
        <w:rPr>
          <w:b/>
          <w:sz w:val="24"/>
          <w:szCs w:val="24"/>
        </w:rPr>
      </w:pPr>
    </w:p>
    <w:p w:rsidR="00681B19" w:rsidRPr="00681B19" w:rsidRDefault="00681B19" w:rsidP="00B031B9">
      <w:pPr>
        <w:tabs>
          <w:tab w:val="left" w:pos="5387"/>
        </w:tabs>
        <w:spacing w:before="120"/>
        <w:rPr>
          <w:sz w:val="24"/>
          <w:szCs w:val="24"/>
        </w:rPr>
      </w:pPr>
      <w:r w:rsidRPr="00034AE8">
        <w:rPr>
          <w:b/>
          <w:sz w:val="24"/>
          <w:szCs w:val="24"/>
        </w:rPr>
        <w:t>JUDr. Petr Vaněk, Ph.D.</w:t>
      </w:r>
      <w:r>
        <w:rPr>
          <w:b/>
          <w:sz w:val="24"/>
          <w:szCs w:val="24"/>
        </w:rPr>
        <w:tab/>
      </w:r>
      <w:r w:rsidRPr="00A16973">
        <w:rPr>
          <w:b/>
          <w:sz w:val="24"/>
          <w:szCs w:val="24"/>
        </w:rPr>
        <w:t>MUDr. Ivan Ťurek</w:t>
      </w:r>
      <w:r>
        <w:rPr>
          <w:b/>
          <w:sz w:val="24"/>
          <w:szCs w:val="24"/>
        </w:rPr>
        <w:tab/>
      </w:r>
    </w:p>
    <w:p w:rsidR="00681B19" w:rsidRDefault="00681B19" w:rsidP="00B031B9">
      <w:pPr>
        <w:tabs>
          <w:tab w:val="left" w:pos="5387"/>
        </w:tabs>
        <w:spacing w:before="120" w:line="360" w:lineRule="auto"/>
        <w:rPr>
          <w:sz w:val="24"/>
          <w:szCs w:val="24"/>
        </w:rPr>
      </w:pPr>
      <w:r>
        <w:rPr>
          <w:sz w:val="24"/>
          <w:szCs w:val="24"/>
        </w:rPr>
        <w:t>generální ředitel</w:t>
      </w:r>
      <w:r>
        <w:rPr>
          <w:sz w:val="24"/>
          <w:szCs w:val="24"/>
        </w:rPr>
        <w:tab/>
        <w:t>na základě plné moci</w:t>
      </w:r>
      <w:r>
        <w:rPr>
          <w:sz w:val="24"/>
          <w:szCs w:val="24"/>
        </w:rPr>
        <w:tab/>
      </w:r>
    </w:p>
    <w:p w:rsidR="0059512F" w:rsidRDefault="00681B19" w:rsidP="006F4769">
      <w:pPr>
        <w:tabs>
          <w:tab w:val="left" w:pos="5245"/>
        </w:tabs>
        <w:spacing w:before="120"/>
        <w:rPr>
          <w:sz w:val="24"/>
          <w:szCs w:val="24"/>
        </w:rPr>
      </w:pPr>
      <w:r>
        <w:rPr>
          <w:sz w:val="24"/>
          <w:szCs w:val="24"/>
        </w:rPr>
        <w:t xml:space="preserve">České průmyslové zdravotní pojišťovny </w:t>
      </w:r>
      <w:r w:rsidR="0059512F">
        <w:rPr>
          <w:sz w:val="24"/>
          <w:szCs w:val="24"/>
        </w:rPr>
        <w:tab/>
      </w:r>
      <w:r w:rsidR="0059512F">
        <w:rPr>
          <w:sz w:val="24"/>
          <w:szCs w:val="24"/>
        </w:rPr>
        <w:tab/>
      </w:r>
    </w:p>
    <w:p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BA" w:rsidRDefault="00DC12BA">
      <w:r>
        <w:separator/>
      </w:r>
    </w:p>
  </w:endnote>
  <w:endnote w:type="continuationSeparator" w:id="0">
    <w:p w:rsidR="00DC12BA" w:rsidRDefault="00DC12BA">
      <w:r>
        <w:continuationSeparator/>
      </w:r>
    </w:p>
  </w:endnote>
  <w:endnote w:type="continuationNotice" w:id="1">
    <w:p w:rsidR="00DC12BA" w:rsidRDefault="00DC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FE" w:rsidRDefault="00344D1D">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476A6D">
      <w:rPr>
        <w:rStyle w:val="slostrnky"/>
        <w:noProof/>
      </w:rPr>
      <w:t>9</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BA" w:rsidRDefault="00DC12BA">
      <w:r>
        <w:separator/>
      </w:r>
    </w:p>
  </w:footnote>
  <w:footnote w:type="continuationSeparator" w:id="0">
    <w:p w:rsidR="00DC12BA" w:rsidRDefault="00DC12BA">
      <w:r>
        <w:continuationSeparator/>
      </w:r>
    </w:p>
  </w:footnote>
  <w:footnote w:type="continuationNotice" w:id="1">
    <w:p w:rsidR="00DC12BA" w:rsidRDefault="00DC1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490C9C"/>
    <w:multiLevelType w:val="hybridMultilevel"/>
    <w:tmpl w:val="69D0C3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0C5"/>
    <w:rsid w:val="00040502"/>
    <w:rsid w:val="000408A0"/>
    <w:rsid w:val="000443DD"/>
    <w:rsid w:val="0004725A"/>
    <w:rsid w:val="00047E3D"/>
    <w:rsid w:val="00051396"/>
    <w:rsid w:val="00054275"/>
    <w:rsid w:val="0005778D"/>
    <w:rsid w:val="000642C0"/>
    <w:rsid w:val="00064789"/>
    <w:rsid w:val="000660C9"/>
    <w:rsid w:val="000706C4"/>
    <w:rsid w:val="00074803"/>
    <w:rsid w:val="00091628"/>
    <w:rsid w:val="00095CF5"/>
    <w:rsid w:val="000A2BE1"/>
    <w:rsid w:val="000A70F2"/>
    <w:rsid w:val="000C0CFB"/>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6A1"/>
    <w:rsid w:val="001331D5"/>
    <w:rsid w:val="00134F9A"/>
    <w:rsid w:val="0013561C"/>
    <w:rsid w:val="001376E1"/>
    <w:rsid w:val="001421D0"/>
    <w:rsid w:val="00142404"/>
    <w:rsid w:val="0014278F"/>
    <w:rsid w:val="00144CB1"/>
    <w:rsid w:val="0014596E"/>
    <w:rsid w:val="00146A95"/>
    <w:rsid w:val="001473B9"/>
    <w:rsid w:val="00151842"/>
    <w:rsid w:val="00151EBA"/>
    <w:rsid w:val="001537E8"/>
    <w:rsid w:val="00156CF1"/>
    <w:rsid w:val="001572B4"/>
    <w:rsid w:val="00157B08"/>
    <w:rsid w:val="00163D3A"/>
    <w:rsid w:val="00163F46"/>
    <w:rsid w:val="00166FC7"/>
    <w:rsid w:val="0016777C"/>
    <w:rsid w:val="00170CB9"/>
    <w:rsid w:val="00170F44"/>
    <w:rsid w:val="00172396"/>
    <w:rsid w:val="0017374C"/>
    <w:rsid w:val="001746F5"/>
    <w:rsid w:val="00174BBB"/>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1AA4"/>
    <w:rsid w:val="001B3047"/>
    <w:rsid w:val="001B4B25"/>
    <w:rsid w:val="001B55CB"/>
    <w:rsid w:val="001C025B"/>
    <w:rsid w:val="001C0E44"/>
    <w:rsid w:val="001C14DE"/>
    <w:rsid w:val="001D2AF4"/>
    <w:rsid w:val="001D4D39"/>
    <w:rsid w:val="001D56C6"/>
    <w:rsid w:val="001E15EE"/>
    <w:rsid w:val="001E573E"/>
    <w:rsid w:val="001F05C2"/>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5F6"/>
    <w:rsid w:val="00281985"/>
    <w:rsid w:val="00283A2B"/>
    <w:rsid w:val="0028468C"/>
    <w:rsid w:val="002849CB"/>
    <w:rsid w:val="00287F7A"/>
    <w:rsid w:val="00294C1D"/>
    <w:rsid w:val="002973B9"/>
    <w:rsid w:val="00297959"/>
    <w:rsid w:val="002A1230"/>
    <w:rsid w:val="002A1E7A"/>
    <w:rsid w:val="002A3AD6"/>
    <w:rsid w:val="002B0D9C"/>
    <w:rsid w:val="002B1C96"/>
    <w:rsid w:val="002B47F0"/>
    <w:rsid w:val="002B538D"/>
    <w:rsid w:val="002C1408"/>
    <w:rsid w:val="002C2795"/>
    <w:rsid w:val="002C6537"/>
    <w:rsid w:val="002D0B8E"/>
    <w:rsid w:val="002D2A24"/>
    <w:rsid w:val="002D4607"/>
    <w:rsid w:val="002D71C9"/>
    <w:rsid w:val="002E1E0C"/>
    <w:rsid w:val="002E202A"/>
    <w:rsid w:val="002E34BC"/>
    <w:rsid w:val="002E7C2A"/>
    <w:rsid w:val="002F0308"/>
    <w:rsid w:val="002F25CF"/>
    <w:rsid w:val="002F46CB"/>
    <w:rsid w:val="002F6CB9"/>
    <w:rsid w:val="00300D83"/>
    <w:rsid w:val="0030229E"/>
    <w:rsid w:val="00305D34"/>
    <w:rsid w:val="00313100"/>
    <w:rsid w:val="00314128"/>
    <w:rsid w:val="00314E0B"/>
    <w:rsid w:val="00316016"/>
    <w:rsid w:val="0031759E"/>
    <w:rsid w:val="00327225"/>
    <w:rsid w:val="00332A09"/>
    <w:rsid w:val="00335DF0"/>
    <w:rsid w:val="0033695F"/>
    <w:rsid w:val="00340443"/>
    <w:rsid w:val="003410DD"/>
    <w:rsid w:val="003414D5"/>
    <w:rsid w:val="00342AA3"/>
    <w:rsid w:val="003443C0"/>
    <w:rsid w:val="00344D1D"/>
    <w:rsid w:val="00345A4C"/>
    <w:rsid w:val="00346DD6"/>
    <w:rsid w:val="00347DAC"/>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89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1764"/>
    <w:rsid w:val="004120D9"/>
    <w:rsid w:val="00412532"/>
    <w:rsid w:val="00413016"/>
    <w:rsid w:val="004210CF"/>
    <w:rsid w:val="0042646A"/>
    <w:rsid w:val="00427681"/>
    <w:rsid w:val="004347B6"/>
    <w:rsid w:val="00436685"/>
    <w:rsid w:val="00441639"/>
    <w:rsid w:val="00441E0C"/>
    <w:rsid w:val="0044532B"/>
    <w:rsid w:val="00446E17"/>
    <w:rsid w:val="00447FEE"/>
    <w:rsid w:val="004502AD"/>
    <w:rsid w:val="00450905"/>
    <w:rsid w:val="00451A81"/>
    <w:rsid w:val="00451C2E"/>
    <w:rsid w:val="00453BF4"/>
    <w:rsid w:val="00461B5F"/>
    <w:rsid w:val="00467DAA"/>
    <w:rsid w:val="00473B3A"/>
    <w:rsid w:val="00473F7A"/>
    <w:rsid w:val="00476A6D"/>
    <w:rsid w:val="00482FCD"/>
    <w:rsid w:val="004866BA"/>
    <w:rsid w:val="00491DC5"/>
    <w:rsid w:val="00493ACF"/>
    <w:rsid w:val="00494134"/>
    <w:rsid w:val="0049578A"/>
    <w:rsid w:val="00497921"/>
    <w:rsid w:val="004A53AD"/>
    <w:rsid w:val="004A6052"/>
    <w:rsid w:val="004A64ED"/>
    <w:rsid w:val="004A6C83"/>
    <w:rsid w:val="004A763F"/>
    <w:rsid w:val="004B4D93"/>
    <w:rsid w:val="004B6612"/>
    <w:rsid w:val="004B73CA"/>
    <w:rsid w:val="004C053B"/>
    <w:rsid w:val="004C65C0"/>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6B2E"/>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087"/>
    <w:rsid w:val="0059512F"/>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1A2A"/>
    <w:rsid w:val="0062216F"/>
    <w:rsid w:val="00623190"/>
    <w:rsid w:val="006231DA"/>
    <w:rsid w:val="00624F9B"/>
    <w:rsid w:val="00627308"/>
    <w:rsid w:val="006279B0"/>
    <w:rsid w:val="00630315"/>
    <w:rsid w:val="006341A1"/>
    <w:rsid w:val="006359D0"/>
    <w:rsid w:val="00640CBE"/>
    <w:rsid w:val="00643463"/>
    <w:rsid w:val="00645293"/>
    <w:rsid w:val="00646162"/>
    <w:rsid w:val="00646FEB"/>
    <w:rsid w:val="00647394"/>
    <w:rsid w:val="006509A6"/>
    <w:rsid w:val="00650DA1"/>
    <w:rsid w:val="00651558"/>
    <w:rsid w:val="00655171"/>
    <w:rsid w:val="0065754A"/>
    <w:rsid w:val="00657D2C"/>
    <w:rsid w:val="0066045A"/>
    <w:rsid w:val="00661EA0"/>
    <w:rsid w:val="00663351"/>
    <w:rsid w:val="00663DB9"/>
    <w:rsid w:val="00666EDE"/>
    <w:rsid w:val="00667F64"/>
    <w:rsid w:val="00671737"/>
    <w:rsid w:val="00672F4B"/>
    <w:rsid w:val="00673FA8"/>
    <w:rsid w:val="0067661F"/>
    <w:rsid w:val="00680B68"/>
    <w:rsid w:val="00680C60"/>
    <w:rsid w:val="00681B19"/>
    <w:rsid w:val="006848A7"/>
    <w:rsid w:val="0068493A"/>
    <w:rsid w:val="00685EA1"/>
    <w:rsid w:val="00687A9D"/>
    <w:rsid w:val="0069067B"/>
    <w:rsid w:val="006911C3"/>
    <w:rsid w:val="00693908"/>
    <w:rsid w:val="00694C37"/>
    <w:rsid w:val="006A00FF"/>
    <w:rsid w:val="006A2099"/>
    <w:rsid w:val="006A2BA9"/>
    <w:rsid w:val="006B07B0"/>
    <w:rsid w:val="006B7D1D"/>
    <w:rsid w:val="006C43E3"/>
    <w:rsid w:val="006C5EB2"/>
    <w:rsid w:val="006C7CFA"/>
    <w:rsid w:val="006D0310"/>
    <w:rsid w:val="006D3EB2"/>
    <w:rsid w:val="006D4CA4"/>
    <w:rsid w:val="006E036A"/>
    <w:rsid w:val="006E3D4E"/>
    <w:rsid w:val="006F0B2A"/>
    <w:rsid w:val="006F1AA8"/>
    <w:rsid w:val="006F27BC"/>
    <w:rsid w:val="006F3D63"/>
    <w:rsid w:val="006F4769"/>
    <w:rsid w:val="007014C3"/>
    <w:rsid w:val="0070181A"/>
    <w:rsid w:val="00702A0A"/>
    <w:rsid w:val="00702E53"/>
    <w:rsid w:val="00703201"/>
    <w:rsid w:val="00706B4B"/>
    <w:rsid w:val="0071410F"/>
    <w:rsid w:val="0072369B"/>
    <w:rsid w:val="00724EBA"/>
    <w:rsid w:val="007250BD"/>
    <w:rsid w:val="007253CC"/>
    <w:rsid w:val="007265C2"/>
    <w:rsid w:val="00726EF2"/>
    <w:rsid w:val="0073078F"/>
    <w:rsid w:val="007342F8"/>
    <w:rsid w:val="0073455E"/>
    <w:rsid w:val="00735F78"/>
    <w:rsid w:val="00741BEE"/>
    <w:rsid w:val="00744E15"/>
    <w:rsid w:val="00744F5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4C91"/>
    <w:rsid w:val="00786632"/>
    <w:rsid w:val="00786B7F"/>
    <w:rsid w:val="007877F5"/>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C9C"/>
    <w:rsid w:val="00874EDA"/>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1234"/>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234C"/>
    <w:rsid w:val="00982923"/>
    <w:rsid w:val="00983210"/>
    <w:rsid w:val="00984746"/>
    <w:rsid w:val="009856B3"/>
    <w:rsid w:val="00985707"/>
    <w:rsid w:val="009865D4"/>
    <w:rsid w:val="00986D47"/>
    <w:rsid w:val="009902E0"/>
    <w:rsid w:val="009912BA"/>
    <w:rsid w:val="00992327"/>
    <w:rsid w:val="00995CE2"/>
    <w:rsid w:val="009A00DD"/>
    <w:rsid w:val="009A14BF"/>
    <w:rsid w:val="009A38D3"/>
    <w:rsid w:val="009A6CDF"/>
    <w:rsid w:val="009B24E8"/>
    <w:rsid w:val="009B2B33"/>
    <w:rsid w:val="009B3F95"/>
    <w:rsid w:val="009B56F0"/>
    <w:rsid w:val="009B67CA"/>
    <w:rsid w:val="009B6970"/>
    <w:rsid w:val="009B6BAD"/>
    <w:rsid w:val="009B7ED7"/>
    <w:rsid w:val="009C4F99"/>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16973"/>
    <w:rsid w:val="00A23EE6"/>
    <w:rsid w:val="00A24403"/>
    <w:rsid w:val="00A2560C"/>
    <w:rsid w:val="00A25639"/>
    <w:rsid w:val="00A25B42"/>
    <w:rsid w:val="00A2631A"/>
    <w:rsid w:val="00A27658"/>
    <w:rsid w:val="00A31830"/>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8E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739"/>
    <w:rsid w:val="00AD1ACD"/>
    <w:rsid w:val="00AD306E"/>
    <w:rsid w:val="00AD344D"/>
    <w:rsid w:val="00AD3534"/>
    <w:rsid w:val="00AD6AF4"/>
    <w:rsid w:val="00AE005E"/>
    <w:rsid w:val="00AE1B1C"/>
    <w:rsid w:val="00AE1E52"/>
    <w:rsid w:val="00AE285A"/>
    <w:rsid w:val="00AE5883"/>
    <w:rsid w:val="00AE6D15"/>
    <w:rsid w:val="00AE6F93"/>
    <w:rsid w:val="00AE7640"/>
    <w:rsid w:val="00AF15BF"/>
    <w:rsid w:val="00AF25FF"/>
    <w:rsid w:val="00AF3145"/>
    <w:rsid w:val="00AF4B39"/>
    <w:rsid w:val="00AF709D"/>
    <w:rsid w:val="00AF731E"/>
    <w:rsid w:val="00B0021C"/>
    <w:rsid w:val="00B01FB3"/>
    <w:rsid w:val="00B0261D"/>
    <w:rsid w:val="00B031B9"/>
    <w:rsid w:val="00B06469"/>
    <w:rsid w:val="00B07113"/>
    <w:rsid w:val="00B07284"/>
    <w:rsid w:val="00B10024"/>
    <w:rsid w:val="00B12219"/>
    <w:rsid w:val="00B167E2"/>
    <w:rsid w:val="00B1787B"/>
    <w:rsid w:val="00B17ED2"/>
    <w:rsid w:val="00B24266"/>
    <w:rsid w:val="00B24C18"/>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661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0B51"/>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15FD"/>
    <w:rsid w:val="00BF207D"/>
    <w:rsid w:val="00BF6C8A"/>
    <w:rsid w:val="00C00EA4"/>
    <w:rsid w:val="00C0401B"/>
    <w:rsid w:val="00C04984"/>
    <w:rsid w:val="00C07E50"/>
    <w:rsid w:val="00C12529"/>
    <w:rsid w:val="00C220A5"/>
    <w:rsid w:val="00C2287D"/>
    <w:rsid w:val="00C24A16"/>
    <w:rsid w:val="00C26C23"/>
    <w:rsid w:val="00C33180"/>
    <w:rsid w:val="00C341EB"/>
    <w:rsid w:val="00C34F70"/>
    <w:rsid w:val="00C35324"/>
    <w:rsid w:val="00C35446"/>
    <w:rsid w:val="00C37101"/>
    <w:rsid w:val="00C43BB6"/>
    <w:rsid w:val="00C44C55"/>
    <w:rsid w:val="00C4704F"/>
    <w:rsid w:val="00C50526"/>
    <w:rsid w:val="00C509FB"/>
    <w:rsid w:val="00C57210"/>
    <w:rsid w:val="00C572A7"/>
    <w:rsid w:val="00C61E4A"/>
    <w:rsid w:val="00C62DC9"/>
    <w:rsid w:val="00C64FAF"/>
    <w:rsid w:val="00C67720"/>
    <w:rsid w:val="00C7116F"/>
    <w:rsid w:val="00C73F21"/>
    <w:rsid w:val="00C752EC"/>
    <w:rsid w:val="00C768D8"/>
    <w:rsid w:val="00C77A6E"/>
    <w:rsid w:val="00C82E59"/>
    <w:rsid w:val="00C83CE3"/>
    <w:rsid w:val="00C845EA"/>
    <w:rsid w:val="00C84D20"/>
    <w:rsid w:val="00C87E2E"/>
    <w:rsid w:val="00C96788"/>
    <w:rsid w:val="00CA1448"/>
    <w:rsid w:val="00CA1B6B"/>
    <w:rsid w:val="00CA230F"/>
    <w:rsid w:val="00CA34C7"/>
    <w:rsid w:val="00CA7FA9"/>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7165"/>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2696"/>
    <w:rsid w:val="00D3486C"/>
    <w:rsid w:val="00D35037"/>
    <w:rsid w:val="00D424C0"/>
    <w:rsid w:val="00D46E59"/>
    <w:rsid w:val="00D501B6"/>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12BA"/>
    <w:rsid w:val="00DC26A6"/>
    <w:rsid w:val="00DC5005"/>
    <w:rsid w:val="00DD28B0"/>
    <w:rsid w:val="00DD39F7"/>
    <w:rsid w:val="00DE3559"/>
    <w:rsid w:val="00DF2AAE"/>
    <w:rsid w:val="00DF3D62"/>
    <w:rsid w:val="00DF4C67"/>
    <w:rsid w:val="00DF6BBD"/>
    <w:rsid w:val="00E00C16"/>
    <w:rsid w:val="00E055F4"/>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551F"/>
    <w:rsid w:val="00E66325"/>
    <w:rsid w:val="00E7029B"/>
    <w:rsid w:val="00E719BC"/>
    <w:rsid w:val="00E75CC6"/>
    <w:rsid w:val="00E7656F"/>
    <w:rsid w:val="00E76A72"/>
    <w:rsid w:val="00E82BFE"/>
    <w:rsid w:val="00E869C8"/>
    <w:rsid w:val="00E9727F"/>
    <w:rsid w:val="00EA2321"/>
    <w:rsid w:val="00EA26F3"/>
    <w:rsid w:val="00EA3097"/>
    <w:rsid w:val="00EA71B9"/>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1A8D"/>
    <w:rsid w:val="00EF200A"/>
    <w:rsid w:val="00F019A1"/>
    <w:rsid w:val="00F0350F"/>
    <w:rsid w:val="00F04D33"/>
    <w:rsid w:val="00F05836"/>
    <w:rsid w:val="00F07A3D"/>
    <w:rsid w:val="00F10027"/>
    <w:rsid w:val="00F1163C"/>
    <w:rsid w:val="00F11E68"/>
    <w:rsid w:val="00F14638"/>
    <w:rsid w:val="00F20064"/>
    <w:rsid w:val="00F2325C"/>
    <w:rsid w:val="00F2443F"/>
    <w:rsid w:val="00F2472D"/>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3E62"/>
    <w:rsid w:val="00F84CE7"/>
    <w:rsid w:val="00F856B5"/>
    <w:rsid w:val="00F903F9"/>
    <w:rsid w:val="00F95BD7"/>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4A0C"/>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351FE"/>
  <w15:docId w15:val="{AC0814CE-FB41-4745-BBCC-2548865A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Zmnka">
    <w:name w:val="Mention"/>
    <w:basedOn w:val="Standardnpsmoodstavce"/>
    <w:uiPriority w:val="99"/>
    <w:semiHidden/>
    <w:unhideWhenUsed/>
    <w:rsid w:val="00681B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353049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10CF-1F6E-4940-9A81-4705E7A9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3337</Words>
  <Characters>19693</Characters>
  <Application>Microsoft Office Word</Application>
  <DocSecurity>0</DocSecurity>
  <Lines>164</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Pavlina Pavlikova</cp:lastModifiedBy>
  <cp:revision>2</cp:revision>
  <cp:lastPrinted>2017-02-20T10:46:00Z</cp:lastPrinted>
  <dcterms:created xsi:type="dcterms:W3CDTF">2017-03-28T08:49:00Z</dcterms:created>
  <dcterms:modified xsi:type="dcterms:W3CDTF">2017-03-28T08:49:00Z</dcterms:modified>
</cp:coreProperties>
</file>