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782BEA">
      <w:r>
        <w:tab/>
      </w:r>
      <w:r>
        <w:tab/>
      </w:r>
    </w:p>
    <w:p w14:paraId="14C18FF5" w14:textId="77777777" w:rsidR="0037134D" w:rsidRDefault="008E3236" w:rsidP="00782BEA">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782BEA">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782BEA">
      <w:pPr>
        <w:jc w:val="center"/>
        <w:rPr>
          <w:rFonts w:cs="Arial"/>
          <w:b/>
          <w:sz w:val="36"/>
          <w:szCs w:val="36"/>
        </w:rPr>
      </w:pPr>
    </w:p>
    <w:p w14:paraId="75644A38" w14:textId="4EFFD785" w:rsidR="004C0750" w:rsidRPr="000773B4" w:rsidRDefault="004C0750" w:rsidP="00782BEA">
      <w:pPr>
        <w:pStyle w:val="TextnormlnPVL"/>
        <w:jc w:val="center"/>
        <w:rPr>
          <w:sz w:val="22"/>
          <w:szCs w:val="22"/>
        </w:rPr>
      </w:pPr>
      <w:r w:rsidRPr="000773B4">
        <w:rPr>
          <w:sz w:val="22"/>
          <w:szCs w:val="22"/>
        </w:rPr>
        <w:t>Číslo smlouvy objednatele:</w:t>
      </w:r>
      <w:r w:rsidRPr="000773B4">
        <w:rPr>
          <w:sz w:val="22"/>
          <w:szCs w:val="22"/>
        </w:rPr>
        <w:tab/>
      </w:r>
      <w:r w:rsidR="00782BEA" w:rsidRPr="00782BEA">
        <w:rPr>
          <w:b/>
          <w:sz w:val="22"/>
          <w:szCs w:val="22"/>
          <w:lang w:val="cs-CZ"/>
        </w:rPr>
        <w:t>1055/2022</w:t>
      </w:r>
    </w:p>
    <w:p w14:paraId="3730AF1D" w14:textId="714D5160" w:rsidR="008E3236" w:rsidRPr="00D74A50" w:rsidRDefault="004C0750" w:rsidP="00782BEA">
      <w:pPr>
        <w:jc w:val="center"/>
        <w:rPr>
          <w:rFonts w:cs="Arial"/>
          <w:b/>
          <w:szCs w:val="22"/>
        </w:rPr>
      </w:pPr>
      <w:r w:rsidRPr="000773B4">
        <w:rPr>
          <w:szCs w:val="22"/>
        </w:rPr>
        <w:t xml:space="preserve">Číslo smlouvy zhotovitele: </w:t>
      </w:r>
      <w:r w:rsidRPr="000773B4">
        <w:rPr>
          <w:szCs w:val="22"/>
        </w:rPr>
        <w:tab/>
      </w:r>
      <w:r w:rsidR="00045738">
        <w:rPr>
          <w:szCs w:val="22"/>
        </w:rPr>
        <w:t>22/22</w:t>
      </w:r>
      <w:r w:rsidR="00EA3642">
        <w:rPr>
          <w:szCs w:val="22"/>
        </w:rPr>
        <w:t>0</w:t>
      </w:r>
    </w:p>
    <w:p w14:paraId="61BAC3E0" w14:textId="77777777" w:rsidR="008E3236" w:rsidRPr="00915416" w:rsidRDefault="008E3236" w:rsidP="00782BEA">
      <w:pPr>
        <w:rPr>
          <w:rFonts w:cs="Arial"/>
          <w:b/>
        </w:rPr>
      </w:pPr>
    </w:p>
    <w:p w14:paraId="54F94822" w14:textId="77777777" w:rsidR="0039506D" w:rsidRPr="00D74A50" w:rsidRDefault="0039506D" w:rsidP="00782BEA">
      <w:pPr>
        <w:pStyle w:val="Export0"/>
        <w:jc w:val="center"/>
        <w:rPr>
          <w:rFonts w:ascii="Arial" w:hAnsi="Arial" w:cs="Arial"/>
          <w:b/>
          <w:sz w:val="22"/>
          <w:szCs w:val="22"/>
          <w:lang w:val="cs-CZ"/>
        </w:rPr>
      </w:pPr>
    </w:p>
    <w:p w14:paraId="6A80260A" w14:textId="400890F9" w:rsidR="009D3001" w:rsidRPr="00F01557" w:rsidRDefault="004C0750" w:rsidP="00782BEA">
      <w:pPr>
        <w:jc w:val="center"/>
        <w:rPr>
          <w:rFonts w:cs="Arial"/>
        </w:rPr>
      </w:pPr>
      <w:r w:rsidRPr="009D3001">
        <w:rPr>
          <w:rFonts w:cs="Arial"/>
          <w:b/>
          <w:sz w:val="24"/>
        </w:rPr>
        <w:t>„</w:t>
      </w:r>
      <w:r w:rsidR="009D3001" w:rsidRPr="009D3001">
        <w:rPr>
          <w:rFonts w:cs="Arial"/>
          <w:b/>
          <w:sz w:val="24"/>
        </w:rPr>
        <w:t>VD Stanovice - sanace betonů vnitřních prostor VD</w:t>
      </w:r>
      <w:r w:rsidRPr="009D3001">
        <w:rPr>
          <w:rFonts w:cs="Arial"/>
          <w:b/>
          <w:sz w:val="24"/>
        </w:rPr>
        <w:t>“</w:t>
      </w:r>
      <w:r w:rsidR="009D3001" w:rsidRPr="009D3001">
        <w:rPr>
          <w:rFonts w:cs="Arial"/>
          <w:b/>
        </w:rPr>
        <w:t xml:space="preserve"> – stavebně technický průzkum  (STP)</w:t>
      </w:r>
    </w:p>
    <w:p w14:paraId="7A511F6F" w14:textId="3B83DB58" w:rsidR="00032856" w:rsidRPr="00FB6A8C" w:rsidRDefault="00032856" w:rsidP="00782BEA">
      <w:pPr>
        <w:jc w:val="center"/>
        <w:rPr>
          <w:rFonts w:cs="Arial"/>
          <w:sz w:val="24"/>
        </w:rPr>
      </w:pPr>
    </w:p>
    <w:p w14:paraId="152FD26C" w14:textId="77777777" w:rsidR="008E3236" w:rsidRPr="0037134D" w:rsidRDefault="008E3236" w:rsidP="00782BEA">
      <w:pPr>
        <w:tabs>
          <w:tab w:val="left" w:pos="4080"/>
        </w:tabs>
        <w:rPr>
          <w:rFonts w:cs="Arial"/>
          <w:b/>
          <w:szCs w:val="22"/>
        </w:rPr>
      </w:pPr>
    </w:p>
    <w:p w14:paraId="66A83EB1" w14:textId="77777777" w:rsidR="008E3236" w:rsidRPr="00D74A50" w:rsidRDefault="008E3236" w:rsidP="00782BEA">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782BEA">
      <w:pPr>
        <w:rPr>
          <w:rFonts w:cs="Arial"/>
          <w:szCs w:val="22"/>
        </w:rPr>
      </w:pPr>
    </w:p>
    <w:p w14:paraId="44C3CB42" w14:textId="77777777" w:rsidR="00E93E81" w:rsidRPr="00D74A50" w:rsidRDefault="00E93E81" w:rsidP="00782BEA">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782BEA">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782BEA">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782BEA">
      <w:pPr>
        <w:tabs>
          <w:tab w:val="left" w:pos="3960"/>
        </w:tabs>
        <w:rPr>
          <w:rFonts w:cs="Arial"/>
          <w:szCs w:val="22"/>
        </w:rPr>
      </w:pPr>
      <w:r w:rsidRPr="009038A4">
        <w:rPr>
          <w:rFonts w:cs="Arial"/>
          <w:szCs w:val="22"/>
        </w:rPr>
        <w:t>DIČ:</w:t>
      </w:r>
      <w:r w:rsidRPr="009038A4">
        <w:rPr>
          <w:rFonts w:cs="Arial"/>
          <w:szCs w:val="22"/>
        </w:rPr>
        <w:tab/>
        <w:t>CZ70889988</w:t>
      </w:r>
    </w:p>
    <w:p w14:paraId="1748DA8F" w14:textId="661029D5" w:rsidR="00E93E81" w:rsidRPr="00A451E8" w:rsidRDefault="00E93E81" w:rsidP="00782BEA">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1521B323" w:rsidR="00E93E81" w:rsidRPr="009038A4" w:rsidRDefault="00E93E81" w:rsidP="00782BEA">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2F23BB4" w14:textId="2271C3D5" w:rsidR="00E93E81" w:rsidRDefault="00E93E81" w:rsidP="00782BEA">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3649A2B1" w14:textId="3820C4B8" w:rsidR="00A4711C" w:rsidRDefault="00A62F99" w:rsidP="00A4711C">
      <w:pPr>
        <w:tabs>
          <w:tab w:val="left" w:pos="3960"/>
        </w:tabs>
        <w:autoSpaceDE w:val="0"/>
        <w:autoSpaceDN w:val="0"/>
        <w:adjustRightInd w:val="0"/>
        <w:spacing w:line="300" w:lineRule="atLeast"/>
        <w:rPr>
          <w:rStyle w:val="Hypertextovodkaz"/>
        </w:rPr>
      </w:pPr>
      <w:r w:rsidRPr="004C0750">
        <w:rPr>
          <w:rFonts w:ascii="Arial CE" w:hAnsi="Arial CE" w:cs="Arial"/>
          <w:color w:val="000000"/>
          <w:szCs w:val="22"/>
        </w:rPr>
        <w:t>zástupce objednatele:</w:t>
      </w:r>
      <w:r w:rsidRPr="004C0750">
        <w:rPr>
          <w:rFonts w:cs="Arial"/>
          <w:color w:val="000000"/>
          <w:szCs w:val="22"/>
        </w:rPr>
        <w:tab/>
      </w:r>
    </w:p>
    <w:p w14:paraId="15D85FA6" w14:textId="017296D4" w:rsidR="009D3001" w:rsidRDefault="009D3001" w:rsidP="00782BEA">
      <w:pPr>
        <w:tabs>
          <w:tab w:val="left" w:pos="1701"/>
          <w:tab w:val="left" w:pos="4253"/>
        </w:tabs>
        <w:autoSpaceDE w:val="0"/>
        <w:autoSpaceDN w:val="0"/>
        <w:adjustRightInd w:val="0"/>
        <w:ind w:left="3960"/>
        <w:rPr>
          <w:rStyle w:val="Hypertextovodkaz"/>
        </w:rPr>
      </w:pPr>
    </w:p>
    <w:p w14:paraId="7FA3E1CC" w14:textId="77777777" w:rsidR="00782BEA" w:rsidRDefault="00782BEA" w:rsidP="00782BEA">
      <w:pPr>
        <w:tabs>
          <w:tab w:val="left" w:pos="3960"/>
        </w:tabs>
        <w:rPr>
          <w:rFonts w:cs="Arial"/>
          <w:szCs w:val="22"/>
        </w:rPr>
      </w:pPr>
    </w:p>
    <w:p w14:paraId="71835F0F" w14:textId="5C278598" w:rsidR="00E93E81" w:rsidRPr="009038A4" w:rsidRDefault="00E93E81" w:rsidP="00782BEA">
      <w:pPr>
        <w:tabs>
          <w:tab w:val="left" w:pos="3960"/>
        </w:tabs>
        <w:rPr>
          <w:rFonts w:cs="Arial"/>
          <w:szCs w:val="22"/>
        </w:rPr>
      </w:pPr>
      <w:r w:rsidRPr="009038A4">
        <w:rPr>
          <w:rFonts w:cs="Arial"/>
          <w:szCs w:val="22"/>
        </w:rPr>
        <w:t>bankovní spojení:</w:t>
      </w:r>
      <w:r w:rsidRPr="009038A4">
        <w:rPr>
          <w:rFonts w:cs="Arial"/>
          <w:szCs w:val="22"/>
        </w:rPr>
        <w:tab/>
      </w:r>
    </w:p>
    <w:p w14:paraId="57E2C725" w14:textId="733D09F5" w:rsidR="00E93E81" w:rsidRPr="00D74A50" w:rsidRDefault="00E93E81" w:rsidP="00782BEA">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782BEA">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06D73100" w14:textId="77777777" w:rsidR="00782BEA" w:rsidRDefault="00782BEA" w:rsidP="00782BEA">
      <w:pPr>
        <w:tabs>
          <w:tab w:val="left" w:pos="3960"/>
        </w:tabs>
        <w:rPr>
          <w:rFonts w:cs="Arial"/>
          <w:szCs w:val="22"/>
        </w:rPr>
      </w:pPr>
    </w:p>
    <w:p w14:paraId="2D7BB6EC" w14:textId="793D25E6" w:rsidR="00E93E81" w:rsidRDefault="00E93E81" w:rsidP="00782BEA">
      <w:pPr>
        <w:tabs>
          <w:tab w:val="left" w:pos="3960"/>
        </w:tabs>
        <w:rPr>
          <w:rFonts w:cs="Arial"/>
          <w:szCs w:val="22"/>
        </w:rPr>
      </w:pPr>
      <w:r w:rsidRPr="00D74A50">
        <w:rPr>
          <w:rFonts w:cs="Arial"/>
          <w:szCs w:val="22"/>
        </w:rPr>
        <w:t xml:space="preserve">(dále jen „objednatel“) na straně jedné a </w:t>
      </w:r>
    </w:p>
    <w:p w14:paraId="39E3E576" w14:textId="77777777" w:rsidR="00624D98" w:rsidRPr="00D74A50" w:rsidRDefault="00624D98" w:rsidP="00782BEA">
      <w:pPr>
        <w:tabs>
          <w:tab w:val="left" w:pos="3960"/>
        </w:tabs>
        <w:rPr>
          <w:rFonts w:cs="Arial"/>
          <w:szCs w:val="22"/>
        </w:rPr>
      </w:pPr>
    </w:p>
    <w:p w14:paraId="15E90AD9" w14:textId="77777777" w:rsidR="009D3001" w:rsidRDefault="009D3001" w:rsidP="00782BEA">
      <w:pPr>
        <w:tabs>
          <w:tab w:val="left" w:pos="3960"/>
        </w:tabs>
        <w:autoSpaceDE w:val="0"/>
        <w:autoSpaceDN w:val="0"/>
        <w:adjustRightInd w:val="0"/>
        <w:spacing w:line="300" w:lineRule="atLeast"/>
        <w:rPr>
          <w:rFonts w:cs="Arial"/>
          <w:b/>
          <w:bCs/>
          <w:color w:val="000000"/>
          <w:szCs w:val="22"/>
        </w:rPr>
      </w:pPr>
      <w:r>
        <w:rPr>
          <w:rFonts w:ascii="Arial CE" w:hAnsi="Arial CE" w:cs="Arial"/>
          <w:b/>
          <w:szCs w:val="22"/>
        </w:rPr>
        <w:t>Zhotovitel:</w:t>
      </w:r>
      <w:r>
        <w:rPr>
          <w:rFonts w:ascii="Arial CE" w:hAnsi="Arial CE" w:cs="Arial"/>
          <w:b/>
          <w:szCs w:val="22"/>
        </w:rPr>
        <w:tab/>
        <w:t>AZ Consult, spol. s r.o.</w:t>
      </w:r>
      <w:r>
        <w:rPr>
          <w:rFonts w:cs="Arial"/>
          <w:b/>
          <w:bCs/>
          <w:color w:val="000000"/>
          <w:szCs w:val="22"/>
        </w:rPr>
        <w:tab/>
      </w:r>
      <w:r>
        <w:rPr>
          <w:rFonts w:ascii="Arial CE" w:hAnsi="Arial CE"/>
          <w:b/>
        </w:rPr>
        <w:tab/>
      </w:r>
      <w:r>
        <w:rPr>
          <w:rFonts w:cs="Arial"/>
          <w:b/>
          <w:bCs/>
          <w:color w:val="000000"/>
          <w:szCs w:val="22"/>
        </w:rPr>
        <w:tab/>
      </w:r>
    </w:p>
    <w:p w14:paraId="2851DE81" w14:textId="77777777" w:rsidR="009D3001" w:rsidRDefault="009D3001" w:rsidP="00782BEA">
      <w:pPr>
        <w:tabs>
          <w:tab w:val="left" w:pos="3960"/>
        </w:tabs>
        <w:autoSpaceDE w:val="0"/>
        <w:autoSpaceDN w:val="0"/>
        <w:adjustRightInd w:val="0"/>
        <w:spacing w:line="300" w:lineRule="atLeast"/>
        <w:rPr>
          <w:rFonts w:cs="Arial"/>
          <w:bCs/>
          <w:color w:val="000000"/>
          <w:szCs w:val="22"/>
        </w:rPr>
      </w:pPr>
      <w:r>
        <w:rPr>
          <w:rFonts w:ascii="Arial CE" w:hAnsi="Arial CE" w:cs="Arial"/>
          <w:szCs w:val="22"/>
        </w:rPr>
        <w:t>sídlo:</w:t>
      </w:r>
      <w:r>
        <w:rPr>
          <w:rFonts w:cs="Arial"/>
          <w:b/>
          <w:bCs/>
          <w:color w:val="000000"/>
          <w:szCs w:val="22"/>
        </w:rPr>
        <w:tab/>
      </w:r>
      <w:r>
        <w:rPr>
          <w:rFonts w:cs="Arial"/>
          <w:color w:val="000000"/>
          <w:szCs w:val="22"/>
        </w:rPr>
        <w:t>Klíšská 1334/12, 400 01 Ústí nad Labem</w:t>
      </w:r>
    </w:p>
    <w:p w14:paraId="67D1D320" w14:textId="07B3F1DF" w:rsidR="009D3001" w:rsidRDefault="009D3001" w:rsidP="00782BEA">
      <w:pPr>
        <w:tabs>
          <w:tab w:val="left" w:pos="3960"/>
        </w:tabs>
        <w:rPr>
          <w:rFonts w:cs="Arial"/>
          <w:color w:val="000000"/>
          <w:szCs w:val="22"/>
        </w:rPr>
      </w:pPr>
      <w:r>
        <w:rPr>
          <w:rFonts w:cs="Arial"/>
          <w:color w:val="000000"/>
          <w:szCs w:val="22"/>
        </w:rPr>
        <w:t>oprávněn(i) k podpisu smlouvy:</w:t>
      </w:r>
      <w:r>
        <w:rPr>
          <w:rFonts w:cs="Arial"/>
          <w:color w:val="000000"/>
          <w:szCs w:val="22"/>
        </w:rPr>
        <w:tab/>
      </w:r>
    </w:p>
    <w:p w14:paraId="779D71C6" w14:textId="1D52A0DA" w:rsidR="009D3001" w:rsidRDefault="009D3001" w:rsidP="00782BEA">
      <w:pPr>
        <w:tabs>
          <w:tab w:val="left" w:pos="3960"/>
        </w:tabs>
        <w:rPr>
          <w:rFonts w:cs="Arial"/>
          <w:color w:val="000000"/>
          <w:szCs w:val="22"/>
        </w:rPr>
      </w:pPr>
      <w:r>
        <w:rPr>
          <w:rFonts w:cs="Arial"/>
          <w:color w:val="000000"/>
          <w:szCs w:val="22"/>
        </w:rPr>
        <w:t>oprávněn(i) jednat o věcech smluvních:</w:t>
      </w:r>
      <w:r>
        <w:rPr>
          <w:rFonts w:cs="Arial"/>
          <w:color w:val="000000"/>
          <w:szCs w:val="22"/>
        </w:rPr>
        <w:tab/>
      </w:r>
    </w:p>
    <w:p w14:paraId="6E22C27F" w14:textId="05F17E73" w:rsidR="009D3001" w:rsidRDefault="009D3001" w:rsidP="00782BEA">
      <w:pPr>
        <w:tabs>
          <w:tab w:val="left" w:pos="3960"/>
        </w:tabs>
        <w:rPr>
          <w:rFonts w:cs="Arial"/>
          <w:color w:val="000000"/>
          <w:szCs w:val="22"/>
        </w:rPr>
      </w:pPr>
      <w:r>
        <w:rPr>
          <w:rFonts w:cs="Arial"/>
          <w:color w:val="000000"/>
          <w:szCs w:val="22"/>
        </w:rPr>
        <w:t>oprávněn(i) jednat o věcech technických:</w:t>
      </w:r>
    </w:p>
    <w:p w14:paraId="468C6EDC" w14:textId="77777777" w:rsidR="009D3001" w:rsidRDefault="009D3001" w:rsidP="00782BEA">
      <w:pPr>
        <w:tabs>
          <w:tab w:val="left" w:pos="3960"/>
        </w:tabs>
        <w:rPr>
          <w:rFonts w:cs="Arial"/>
          <w:color w:val="000000"/>
          <w:szCs w:val="22"/>
        </w:rPr>
      </w:pPr>
      <w:r>
        <w:rPr>
          <w:rFonts w:cs="Arial"/>
          <w:color w:val="000000"/>
          <w:szCs w:val="22"/>
        </w:rPr>
        <w:tab/>
      </w:r>
    </w:p>
    <w:p w14:paraId="1485B6FB" w14:textId="77777777" w:rsidR="009D3001" w:rsidRDefault="009D3001" w:rsidP="00782BEA">
      <w:pPr>
        <w:tabs>
          <w:tab w:val="left" w:pos="3960"/>
        </w:tabs>
        <w:rPr>
          <w:color w:val="000000"/>
        </w:rPr>
      </w:pPr>
      <w:r>
        <w:rPr>
          <w:rFonts w:cs="Arial"/>
          <w:color w:val="000000"/>
          <w:szCs w:val="22"/>
        </w:rPr>
        <w:t>IČO:</w:t>
      </w:r>
      <w:r>
        <w:rPr>
          <w:rFonts w:cs="Arial"/>
          <w:color w:val="000000"/>
          <w:szCs w:val="22"/>
        </w:rPr>
        <w:tab/>
      </w:r>
      <w:r>
        <w:rPr>
          <w:color w:val="000000"/>
        </w:rPr>
        <w:t>44567430</w:t>
      </w:r>
    </w:p>
    <w:p w14:paraId="68C9727A" w14:textId="77777777" w:rsidR="009D3001" w:rsidRDefault="009D3001" w:rsidP="00782BEA">
      <w:pPr>
        <w:tabs>
          <w:tab w:val="left" w:pos="3960"/>
        </w:tabs>
        <w:rPr>
          <w:rFonts w:cs="Arial"/>
          <w:color w:val="000000"/>
          <w:szCs w:val="22"/>
        </w:rPr>
      </w:pPr>
      <w:r>
        <w:rPr>
          <w:rFonts w:cs="Arial"/>
          <w:color w:val="000000"/>
          <w:szCs w:val="22"/>
        </w:rPr>
        <w:t xml:space="preserve">DIČ: </w:t>
      </w:r>
      <w:r>
        <w:rPr>
          <w:rFonts w:cs="Arial"/>
          <w:color w:val="000000"/>
          <w:szCs w:val="22"/>
        </w:rPr>
        <w:tab/>
        <w:t>CZ</w:t>
      </w:r>
      <w:r>
        <w:rPr>
          <w:color w:val="000000"/>
        </w:rPr>
        <w:t>44567430</w:t>
      </w:r>
    </w:p>
    <w:p w14:paraId="1339B479" w14:textId="0CBA245B" w:rsidR="009D3001" w:rsidRDefault="009D3001" w:rsidP="00782BEA">
      <w:pPr>
        <w:tabs>
          <w:tab w:val="left" w:pos="3960"/>
        </w:tabs>
        <w:rPr>
          <w:rFonts w:ascii="Arial CE" w:hAnsi="Arial CE" w:cs="Arial"/>
          <w:szCs w:val="22"/>
        </w:rPr>
      </w:pPr>
      <w:r>
        <w:rPr>
          <w:rFonts w:ascii="Arial CE" w:hAnsi="Arial CE" w:cs="Arial"/>
          <w:szCs w:val="22"/>
        </w:rPr>
        <w:t>bankovní spojení:</w:t>
      </w:r>
      <w:r>
        <w:rPr>
          <w:rFonts w:ascii="Arial CE" w:hAnsi="Arial CE" w:cs="Arial"/>
          <w:szCs w:val="22"/>
        </w:rPr>
        <w:tab/>
      </w:r>
      <w:r>
        <w:rPr>
          <w:rFonts w:ascii="Arial CE" w:hAnsi="Arial CE" w:cs="Arial"/>
          <w:szCs w:val="22"/>
        </w:rPr>
        <w:tab/>
      </w:r>
    </w:p>
    <w:p w14:paraId="27CD4CFE" w14:textId="5E76C03F" w:rsidR="009D3001" w:rsidRDefault="009D3001" w:rsidP="00782BEA">
      <w:pPr>
        <w:tabs>
          <w:tab w:val="left" w:pos="3960"/>
        </w:tabs>
        <w:rPr>
          <w:rFonts w:ascii="Arial CE" w:hAnsi="Arial CE" w:cs="Arial"/>
          <w:szCs w:val="22"/>
        </w:rPr>
      </w:pPr>
      <w:r>
        <w:rPr>
          <w:rFonts w:ascii="Arial CE" w:hAnsi="Arial CE" w:cs="Arial"/>
          <w:szCs w:val="22"/>
        </w:rPr>
        <w:t>číslo účtu:</w:t>
      </w:r>
      <w:r>
        <w:rPr>
          <w:rFonts w:ascii="Arial CE" w:hAnsi="Arial CE" w:cs="Arial"/>
          <w:szCs w:val="22"/>
        </w:rPr>
        <w:tab/>
      </w:r>
    </w:p>
    <w:p w14:paraId="0A0F673F" w14:textId="6571E694" w:rsidR="009D3001" w:rsidRDefault="009D3001" w:rsidP="00782BEA">
      <w:pPr>
        <w:tabs>
          <w:tab w:val="left" w:pos="3960"/>
        </w:tabs>
        <w:rPr>
          <w:rFonts w:ascii="Arial CE" w:hAnsi="Arial CE" w:cs="Arial"/>
          <w:szCs w:val="22"/>
        </w:rPr>
      </w:pPr>
      <w:r>
        <w:rPr>
          <w:rFonts w:ascii="Arial CE" w:hAnsi="Arial CE" w:cs="Arial"/>
          <w:szCs w:val="22"/>
        </w:rPr>
        <w:t>bankovní spojení:</w:t>
      </w:r>
      <w:r>
        <w:rPr>
          <w:rFonts w:ascii="Arial CE" w:hAnsi="Arial CE" w:cs="Arial"/>
          <w:szCs w:val="22"/>
        </w:rPr>
        <w:tab/>
      </w:r>
    </w:p>
    <w:p w14:paraId="0BF88D7E" w14:textId="22A9C186" w:rsidR="009D3001" w:rsidRDefault="009D3001" w:rsidP="00782BEA">
      <w:pPr>
        <w:widowControl w:val="0"/>
        <w:rPr>
          <w:rFonts w:ascii="Arial CE" w:hAnsi="Arial CE" w:cs="Arial"/>
          <w:szCs w:val="22"/>
        </w:rPr>
      </w:pPr>
      <w:r>
        <w:rPr>
          <w:rFonts w:ascii="Arial CE" w:hAnsi="Arial CE" w:cs="Arial"/>
          <w:szCs w:val="22"/>
        </w:rPr>
        <w:t>číslo účtu:</w:t>
      </w:r>
      <w:r>
        <w:rPr>
          <w:rFonts w:ascii="Arial CE" w:hAnsi="Arial CE" w:cs="Arial"/>
          <w:szCs w:val="22"/>
        </w:rPr>
        <w:tab/>
      </w:r>
      <w:r>
        <w:rPr>
          <w:rFonts w:ascii="Arial CE" w:hAnsi="Arial CE" w:cs="Arial"/>
          <w:szCs w:val="22"/>
        </w:rPr>
        <w:tab/>
      </w:r>
      <w:r>
        <w:rPr>
          <w:rFonts w:ascii="Arial CE" w:hAnsi="Arial CE" w:cs="Arial"/>
          <w:szCs w:val="22"/>
        </w:rPr>
        <w:tab/>
      </w:r>
      <w:r>
        <w:rPr>
          <w:rFonts w:ascii="Arial CE" w:hAnsi="Arial CE" w:cs="Arial"/>
          <w:szCs w:val="22"/>
        </w:rPr>
        <w:tab/>
      </w:r>
    </w:p>
    <w:p w14:paraId="5958D7B0" w14:textId="3C73785E" w:rsidR="009D3001" w:rsidRDefault="009D3001" w:rsidP="00782BEA">
      <w:pPr>
        <w:tabs>
          <w:tab w:val="left" w:pos="3960"/>
        </w:tabs>
        <w:rPr>
          <w:color w:val="000000"/>
        </w:rPr>
      </w:pPr>
      <w:r>
        <w:rPr>
          <w:color w:val="000000"/>
        </w:rPr>
        <w:t>bankovní spojení:</w:t>
      </w:r>
      <w:r>
        <w:rPr>
          <w:color w:val="000000"/>
        </w:rPr>
        <w:tab/>
      </w:r>
      <w:r>
        <w:rPr>
          <w:color w:val="000000"/>
        </w:rPr>
        <w:tab/>
      </w:r>
    </w:p>
    <w:p w14:paraId="40576EA1" w14:textId="4B0FE93C" w:rsidR="009D3001" w:rsidRDefault="009D3001" w:rsidP="00782BEA">
      <w:pPr>
        <w:tabs>
          <w:tab w:val="left" w:pos="3960"/>
        </w:tabs>
        <w:rPr>
          <w:color w:val="000000"/>
        </w:rPr>
      </w:pPr>
      <w:r>
        <w:rPr>
          <w:color w:val="000000"/>
        </w:rPr>
        <w:t>číslo účtu:</w:t>
      </w:r>
      <w:r>
        <w:rPr>
          <w:color w:val="000000"/>
        </w:rPr>
        <w:tab/>
      </w:r>
    </w:p>
    <w:p w14:paraId="753BDB58" w14:textId="77777777" w:rsidR="009D3001" w:rsidRDefault="009D3001" w:rsidP="00782BEA">
      <w:pPr>
        <w:tabs>
          <w:tab w:val="left" w:pos="3960"/>
        </w:tabs>
        <w:rPr>
          <w:rFonts w:cs="Arial"/>
          <w:color w:val="000000"/>
          <w:szCs w:val="22"/>
        </w:rPr>
      </w:pPr>
      <w:r>
        <w:rPr>
          <w:rFonts w:cs="Arial"/>
          <w:color w:val="000000"/>
          <w:szCs w:val="22"/>
        </w:rPr>
        <w:t>zápis v obchodním rejstříku:</w:t>
      </w:r>
      <w:r>
        <w:rPr>
          <w:rFonts w:cs="Arial"/>
          <w:color w:val="000000"/>
          <w:szCs w:val="22"/>
        </w:rPr>
        <w:tab/>
      </w:r>
      <w:r>
        <w:rPr>
          <w:color w:val="000000"/>
        </w:rPr>
        <w:t>Krajský soud v Ústí nad Labem, oddíl C, vložka 2096</w:t>
      </w:r>
    </w:p>
    <w:p w14:paraId="67301CA6" w14:textId="3C560282" w:rsidR="00782BEA" w:rsidRDefault="00782BEA" w:rsidP="00782BEA">
      <w:pPr>
        <w:tabs>
          <w:tab w:val="left" w:pos="3960"/>
        </w:tabs>
        <w:rPr>
          <w:rFonts w:cs="Arial"/>
          <w:color w:val="000000"/>
          <w:szCs w:val="22"/>
        </w:rPr>
      </w:pPr>
      <w:r>
        <w:rPr>
          <w:rFonts w:cs="Arial"/>
          <w:color w:val="000000"/>
          <w:szCs w:val="22"/>
        </w:rPr>
        <w:tab/>
      </w:r>
    </w:p>
    <w:p w14:paraId="145ABC67" w14:textId="4AAB0553" w:rsidR="009D3001" w:rsidRPr="007B2B21" w:rsidRDefault="00782BEA" w:rsidP="00782BEA">
      <w:pPr>
        <w:tabs>
          <w:tab w:val="left" w:pos="3960"/>
        </w:tabs>
        <w:rPr>
          <w:rFonts w:cs="Arial"/>
          <w:color w:val="000000"/>
          <w:szCs w:val="22"/>
        </w:rPr>
      </w:pPr>
      <w:r>
        <w:rPr>
          <w:rFonts w:cs="Arial"/>
          <w:color w:val="000000"/>
          <w:szCs w:val="22"/>
        </w:rPr>
        <w:tab/>
      </w:r>
    </w:p>
    <w:p w14:paraId="77FA7197" w14:textId="77777777" w:rsidR="009D3001" w:rsidRDefault="009D3001" w:rsidP="00782BEA">
      <w:pPr>
        <w:tabs>
          <w:tab w:val="left" w:pos="3960"/>
        </w:tabs>
        <w:rPr>
          <w:rFonts w:ascii="Arial CE" w:hAnsi="Arial CE" w:cs="Arial"/>
          <w:szCs w:val="22"/>
        </w:rPr>
      </w:pPr>
      <w:r w:rsidRPr="007B2B21">
        <w:rPr>
          <w:rFonts w:cs="Arial"/>
          <w:color w:val="000000"/>
          <w:szCs w:val="22"/>
        </w:rPr>
        <w:t>(dále jen „zhotovitel“)</w:t>
      </w:r>
      <w:r>
        <w:rPr>
          <w:rFonts w:cs="Arial"/>
          <w:color w:val="000000"/>
          <w:szCs w:val="22"/>
        </w:rPr>
        <w:t xml:space="preserve"> </w:t>
      </w:r>
      <w:r w:rsidRPr="001D7A19">
        <w:rPr>
          <w:rFonts w:ascii="Arial CE" w:hAnsi="Arial CE" w:cs="Arial"/>
          <w:szCs w:val="22"/>
        </w:rPr>
        <w:t>na straně druhé.</w:t>
      </w:r>
    </w:p>
    <w:p w14:paraId="5DE49435" w14:textId="77777777" w:rsidR="009D3001" w:rsidRPr="001D7A19" w:rsidRDefault="009D3001" w:rsidP="00782BEA">
      <w:pPr>
        <w:tabs>
          <w:tab w:val="left" w:pos="3960"/>
        </w:tabs>
        <w:autoSpaceDE w:val="0"/>
        <w:autoSpaceDN w:val="0"/>
        <w:adjustRightInd w:val="0"/>
        <w:spacing w:line="300" w:lineRule="atLeast"/>
        <w:rPr>
          <w:rFonts w:ascii="Arial CE" w:hAnsi="Arial CE" w:cs="Arial"/>
          <w:color w:val="000000"/>
          <w:szCs w:val="22"/>
        </w:rPr>
      </w:pPr>
    </w:p>
    <w:p w14:paraId="76AAF8D9" w14:textId="77777777" w:rsidR="00F04164" w:rsidRPr="001D7A19" w:rsidRDefault="00F04164" w:rsidP="00782BEA">
      <w:pPr>
        <w:tabs>
          <w:tab w:val="left" w:pos="3960"/>
        </w:tabs>
        <w:autoSpaceDE w:val="0"/>
        <w:autoSpaceDN w:val="0"/>
        <w:adjustRightInd w:val="0"/>
        <w:spacing w:line="300" w:lineRule="atLeast"/>
        <w:rPr>
          <w:rFonts w:ascii="Arial CE" w:hAnsi="Arial CE" w:cs="Arial"/>
          <w:color w:val="000000"/>
          <w:szCs w:val="22"/>
        </w:rPr>
      </w:pPr>
    </w:p>
    <w:p w14:paraId="2A72206D" w14:textId="2678C627" w:rsidR="00FD4AB5" w:rsidRDefault="00F04164" w:rsidP="00782BEA">
      <w:pPr>
        <w:rPr>
          <w:rFonts w:cs="Arial"/>
          <w:bCs/>
          <w:iCs/>
          <w:color w:val="000000"/>
          <w:szCs w:val="22"/>
        </w:rPr>
      </w:pPr>
      <w:r w:rsidRPr="00324ABA">
        <w:rPr>
          <w:rFonts w:cs="Arial"/>
          <w:color w:val="000000"/>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Default="00531101" w:rsidP="00782BEA">
      <w:pPr>
        <w:widowControl w:val="0"/>
        <w:spacing w:line="240" w:lineRule="atLeast"/>
        <w:rPr>
          <w:rFonts w:cs="Arial"/>
          <w:szCs w:val="22"/>
        </w:rPr>
      </w:pPr>
    </w:p>
    <w:p w14:paraId="7CE6C349" w14:textId="77777777" w:rsidR="00935FAB" w:rsidRPr="00DD20ED" w:rsidRDefault="00935FAB" w:rsidP="00782BEA">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782BEA">
      <w:pPr>
        <w:widowControl w:val="0"/>
        <w:rPr>
          <w:rFonts w:cs="Arial"/>
          <w:szCs w:val="22"/>
        </w:rPr>
      </w:pPr>
    </w:p>
    <w:p w14:paraId="05A8A281" w14:textId="77777777" w:rsidR="009D3001" w:rsidRPr="00526884" w:rsidRDefault="009D3001" w:rsidP="00782BEA">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316EDD65" w14:textId="77777777" w:rsidR="009D3001" w:rsidRPr="00526884" w:rsidRDefault="009D3001" w:rsidP="00782BEA">
      <w:pPr>
        <w:outlineLvl w:val="0"/>
        <w:rPr>
          <w:rFonts w:eastAsia="Arial CE" w:cs="Arial"/>
          <w:szCs w:val="22"/>
        </w:rPr>
      </w:pPr>
    </w:p>
    <w:p w14:paraId="05303DD1" w14:textId="788A1137" w:rsidR="009D3001" w:rsidRPr="00AF539F" w:rsidRDefault="009D3001" w:rsidP="00782BEA">
      <w:pPr>
        <w:pStyle w:val="Odstavecseseznamem"/>
        <w:autoSpaceDE w:val="0"/>
        <w:autoSpaceDN w:val="0"/>
        <w:adjustRightInd w:val="0"/>
        <w:ind w:left="0"/>
        <w:jc w:val="center"/>
        <w:rPr>
          <w:rFonts w:ascii="Arial CE" w:hAnsi="Arial CE" w:cs="Arial CE"/>
          <w:szCs w:val="22"/>
        </w:rPr>
      </w:pPr>
      <w:r>
        <w:rPr>
          <w:rFonts w:cs="Arial"/>
          <w:b/>
        </w:rPr>
        <w:t xml:space="preserve">VD Stanovice- sanace betonů vnitřních prostor </w:t>
      </w:r>
    </w:p>
    <w:p w14:paraId="26C03167" w14:textId="19251494" w:rsidR="009D3001" w:rsidRPr="00AF539F" w:rsidRDefault="009D3001" w:rsidP="00782BEA">
      <w:pPr>
        <w:jc w:val="center"/>
        <w:rPr>
          <w:rFonts w:ascii="Arial CE" w:eastAsia="Arial CE" w:hAnsi="Arial CE" w:cs="Arial CE"/>
          <w:szCs w:val="22"/>
        </w:rPr>
      </w:pPr>
    </w:p>
    <w:p w14:paraId="29495FBB" w14:textId="4F230766" w:rsidR="00DE0219" w:rsidRPr="006E3552" w:rsidRDefault="00DE0219" w:rsidP="00782BEA">
      <w:pPr>
        <w:pStyle w:val="Default"/>
        <w:jc w:val="both"/>
        <w:rPr>
          <w:rFonts w:ascii="Arial" w:hAnsi="Arial" w:cs="Arial"/>
          <w:bCs/>
          <w:color w:val="auto"/>
          <w:sz w:val="22"/>
          <w:szCs w:val="22"/>
        </w:rPr>
      </w:pPr>
      <w:r w:rsidRPr="006E3552">
        <w:rPr>
          <w:rFonts w:ascii="Arial" w:hAnsi="Arial" w:cs="Arial"/>
          <w:bCs/>
          <w:color w:val="auto"/>
          <w:sz w:val="22"/>
          <w:szCs w:val="22"/>
        </w:rPr>
        <w:t>Stavebně technický průzkum bude proveden v</w:t>
      </w:r>
      <w:r w:rsidR="00C77A5F" w:rsidRPr="006E3552">
        <w:rPr>
          <w:rFonts w:ascii="Arial" w:hAnsi="Arial" w:cs="Arial"/>
          <w:bCs/>
          <w:color w:val="auto"/>
          <w:sz w:val="22"/>
          <w:szCs w:val="22"/>
        </w:rPr>
        <w:t> </w:t>
      </w:r>
      <w:r w:rsidRPr="006E3552">
        <w:rPr>
          <w:rFonts w:ascii="Arial" w:hAnsi="Arial" w:cs="Arial"/>
          <w:bCs/>
          <w:color w:val="auto"/>
          <w:sz w:val="22"/>
          <w:szCs w:val="22"/>
        </w:rPr>
        <w:t>o</w:t>
      </w:r>
      <w:r w:rsidR="00C77A5F" w:rsidRPr="006E3552">
        <w:rPr>
          <w:rFonts w:ascii="Arial" w:hAnsi="Arial" w:cs="Arial"/>
          <w:bCs/>
          <w:color w:val="auto"/>
          <w:sz w:val="22"/>
          <w:szCs w:val="22"/>
        </w:rPr>
        <w:t>dpadní chodbě za účelem upřesnění již navrženého řešení sanací v tomto objektu</w:t>
      </w:r>
      <w:r w:rsidR="00B35FD3" w:rsidRPr="006E3552">
        <w:rPr>
          <w:rFonts w:ascii="Arial" w:hAnsi="Arial" w:cs="Arial"/>
          <w:bCs/>
          <w:color w:val="auto"/>
          <w:sz w:val="22"/>
          <w:szCs w:val="22"/>
        </w:rPr>
        <w:t>, které bylo zpracováno v rámci projektu „VD Stanovice - sanace betonů vnitřních prostor VD„ z 12/2021 zpracovaného firmou AZ Conzult s.r.o.</w:t>
      </w:r>
      <w:r w:rsidR="00C77A5F" w:rsidRPr="006E3552">
        <w:rPr>
          <w:rFonts w:ascii="Arial" w:hAnsi="Arial" w:cs="Arial"/>
          <w:bCs/>
          <w:color w:val="auto"/>
          <w:sz w:val="22"/>
          <w:szCs w:val="22"/>
        </w:rPr>
        <w:t xml:space="preserve"> </w:t>
      </w:r>
      <w:r w:rsidR="00B35FD3" w:rsidRPr="006E3552">
        <w:rPr>
          <w:rFonts w:ascii="Arial" w:hAnsi="Arial" w:cs="Arial"/>
          <w:bCs/>
          <w:color w:val="auto"/>
          <w:sz w:val="22"/>
          <w:szCs w:val="22"/>
        </w:rPr>
        <w:t xml:space="preserve">V rámci stavebně technického průzkumu bude prověřena funkce stropních panelů, zda se jedná o nosný prvek, nebo jen ztracené bednění pro železobetonovou desku. </w:t>
      </w:r>
    </w:p>
    <w:p w14:paraId="00DC179B" w14:textId="77777777" w:rsidR="00DE0219" w:rsidRPr="006E3552" w:rsidRDefault="00DE0219" w:rsidP="00782BEA">
      <w:pPr>
        <w:pStyle w:val="Default"/>
        <w:jc w:val="both"/>
        <w:rPr>
          <w:rFonts w:ascii="Arial" w:hAnsi="Arial" w:cs="Arial"/>
          <w:bCs/>
          <w:color w:val="auto"/>
          <w:sz w:val="22"/>
          <w:szCs w:val="22"/>
          <w:highlight w:val="yellow"/>
        </w:rPr>
      </w:pPr>
    </w:p>
    <w:p w14:paraId="01D49260" w14:textId="77777777" w:rsidR="009D3001" w:rsidRPr="00B35FD3" w:rsidRDefault="009D3001" w:rsidP="00782BEA">
      <w:pPr>
        <w:outlineLvl w:val="0"/>
        <w:rPr>
          <w:rFonts w:eastAsia="Arial CE" w:cs="Arial"/>
          <w:szCs w:val="22"/>
        </w:rPr>
      </w:pPr>
      <w:r w:rsidRPr="00B35FD3">
        <w:rPr>
          <w:rFonts w:cs="Arial"/>
          <w:bCs/>
          <w:szCs w:val="22"/>
        </w:rPr>
        <w:t>Součástí díla bude</w:t>
      </w:r>
      <w:r w:rsidRPr="00B35FD3">
        <w:rPr>
          <w:rFonts w:eastAsia="Arial CE" w:cs="Arial"/>
          <w:szCs w:val="22"/>
        </w:rPr>
        <w:t>:</w:t>
      </w:r>
    </w:p>
    <w:p w14:paraId="10E68E1A" w14:textId="77777777" w:rsidR="004664D7" w:rsidRPr="00B35FD3" w:rsidRDefault="004664D7" w:rsidP="00782BEA">
      <w:pPr>
        <w:pStyle w:val="Odstavecseseznamem"/>
        <w:numPr>
          <w:ilvl w:val="0"/>
          <w:numId w:val="21"/>
        </w:numPr>
        <w:autoSpaceDE w:val="0"/>
        <w:autoSpaceDN w:val="0"/>
        <w:adjustRightInd w:val="0"/>
        <w:rPr>
          <w:rFonts w:cs="Arial"/>
          <w:color w:val="000000"/>
          <w:szCs w:val="22"/>
        </w:rPr>
      </w:pPr>
      <w:r w:rsidRPr="00B35FD3">
        <w:rPr>
          <w:rFonts w:cs="Arial"/>
          <w:color w:val="000000"/>
          <w:szCs w:val="22"/>
        </w:rPr>
        <w:t>Skenování ŽB desky, jádrové odvrty, zkouška v prostém tlaku</w:t>
      </w:r>
    </w:p>
    <w:p w14:paraId="587A04AD" w14:textId="2BCA6225" w:rsidR="004664D7" w:rsidRPr="00B35FD3" w:rsidRDefault="004664D7" w:rsidP="00782BEA">
      <w:pPr>
        <w:pStyle w:val="Odstavecseseznamem"/>
        <w:numPr>
          <w:ilvl w:val="0"/>
          <w:numId w:val="21"/>
        </w:numPr>
        <w:autoSpaceDE w:val="0"/>
        <w:autoSpaceDN w:val="0"/>
        <w:adjustRightInd w:val="0"/>
        <w:rPr>
          <w:rFonts w:cs="Arial"/>
          <w:color w:val="000000"/>
          <w:szCs w:val="22"/>
        </w:rPr>
      </w:pPr>
      <w:r w:rsidRPr="00B35FD3">
        <w:rPr>
          <w:rFonts w:cs="Arial"/>
          <w:color w:val="000000"/>
          <w:szCs w:val="22"/>
        </w:rPr>
        <w:t>Bourané sondy (odhalené výztuže)</w:t>
      </w:r>
    </w:p>
    <w:p w14:paraId="0E23ECC7" w14:textId="103D24CD" w:rsidR="004664D7" w:rsidRPr="00B35FD3" w:rsidRDefault="004664D7" w:rsidP="00782BEA">
      <w:pPr>
        <w:pStyle w:val="Odstavecseseznamem"/>
        <w:numPr>
          <w:ilvl w:val="0"/>
          <w:numId w:val="21"/>
        </w:numPr>
        <w:autoSpaceDE w:val="0"/>
        <w:autoSpaceDN w:val="0"/>
        <w:adjustRightInd w:val="0"/>
        <w:rPr>
          <w:rFonts w:cs="Arial"/>
          <w:color w:val="000000"/>
          <w:szCs w:val="22"/>
        </w:rPr>
      </w:pPr>
      <w:r w:rsidRPr="00B35FD3">
        <w:rPr>
          <w:rFonts w:cs="Arial"/>
          <w:color w:val="000000"/>
          <w:szCs w:val="22"/>
        </w:rPr>
        <w:t>Závěrečná zpráva STP</w:t>
      </w:r>
    </w:p>
    <w:p w14:paraId="14B99468" w14:textId="77777777" w:rsidR="004664D7" w:rsidRPr="004664D7" w:rsidRDefault="004664D7" w:rsidP="00782BEA">
      <w:pPr>
        <w:autoSpaceDE w:val="0"/>
        <w:autoSpaceDN w:val="0"/>
        <w:adjustRightInd w:val="0"/>
        <w:rPr>
          <w:rFonts w:cs="Arial"/>
          <w:color w:val="000000"/>
          <w:szCs w:val="22"/>
        </w:rPr>
      </w:pPr>
    </w:p>
    <w:p w14:paraId="266A573F" w14:textId="77777777" w:rsidR="009D3001" w:rsidRPr="00526884" w:rsidRDefault="009D3001" w:rsidP="00782BEA">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v počtu 4x paré tištěné + 2x na elektronickém nosiči dat, a to 1x ve formátu (_.pdf) a 1x v editovatelných formátech pro potřeby objednatele (_.doc, _.docx, _.xls, _.xlsx, _.dwg a dalších)</w:t>
      </w:r>
      <w:r>
        <w:rPr>
          <w:rFonts w:eastAsia="Arial CE" w:cs="Arial"/>
          <w:szCs w:val="22"/>
        </w:rPr>
        <w:t>.</w:t>
      </w:r>
    </w:p>
    <w:p w14:paraId="58A1E1AE" w14:textId="77777777" w:rsidR="009D3001" w:rsidRPr="00526884" w:rsidRDefault="009D3001" w:rsidP="00782BEA">
      <w:pPr>
        <w:rPr>
          <w:rFonts w:eastAsia="Arial CE" w:cs="Arial"/>
          <w:szCs w:val="22"/>
        </w:rPr>
      </w:pPr>
    </w:p>
    <w:p w14:paraId="555BA93A" w14:textId="77777777" w:rsidR="009D3001" w:rsidRPr="00561238" w:rsidRDefault="009D3001" w:rsidP="00782BEA">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3877E7D1" w14:textId="77777777" w:rsidR="009D3001" w:rsidRPr="00781B6E" w:rsidRDefault="009D3001" w:rsidP="00782BEA">
      <w:pPr>
        <w:rPr>
          <w:rFonts w:eastAsia="Arial CE"/>
        </w:rPr>
      </w:pPr>
    </w:p>
    <w:p w14:paraId="6B051D48" w14:textId="77777777" w:rsidR="009D3001" w:rsidRDefault="009D3001" w:rsidP="00782BEA">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350CCCB2" w14:textId="77777777" w:rsidR="00242D51" w:rsidRPr="004C0750" w:rsidRDefault="00242D51" w:rsidP="00782BEA">
      <w:pPr>
        <w:rPr>
          <w:rFonts w:eastAsia="Arial CE"/>
          <w:highlight w:val="yellow"/>
        </w:rPr>
      </w:pPr>
    </w:p>
    <w:p w14:paraId="093E5231" w14:textId="24B6D205" w:rsidR="009B13D4" w:rsidRPr="00935FAB" w:rsidRDefault="009B13D4" w:rsidP="00782BEA">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782BEA">
      <w:pPr>
        <w:autoSpaceDE w:val="0"/>
        <w:autoSpaceDN w:val="0"/>
        <w:adjustRightInd w:val="0"/>
        <w:jc w:val="center"/>
        <w:rPr>
          <w:rFonts w:cs="Arial"/>
          <w:b/>
          <w:szCs w:val="22"/>
          <w:u w:val="single"/>
        </w:rPr>
      </w:pPr>
    </w:p>
    <w:p w14:paraId="2B65DEFE" w14:textId="77777777" w:rsidR="004664D7" w:rsidRPr="00526884" w:rsidRDefault="004664D7" w:rsidP="00782BEA">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7E28841F" w14:textId="77777777" w:rsidR="004664D7" w:rsidRDefault="004664D7" w:rsidP="00782BEA">
      <w:pPr>
        <w:autoSpaceDE w:val="0"/>
        <w:autoSpaceDN w:val="0"/>
        <w:adjustRightInd w:val="0"/>
        <w:rPr>
          <w:rFonts w:cs="Arial"/>
          <w:szCs w:val="22"/>
        </w:rPr>
      </w:pPr>
    </w:p>
    <w:p w14:paraId="00B3EE4B" w14:textId="7869F09E" w:rsidR="004664D7" w:rsidRPr="009B13D4" w:rsidRDefault="004664D7" w:rsidP="00782BEA">
      <w:pPr>
        <w:rPr>
          <w:rFonts w:cs="Arial"/>
          <w:szCs w:val="22"/>
        </w:rPr>
      </w:pPr>
      <w:r w:rsidRPr="00B43E05">
        <w:rPr>
          <w:rFonts w:cs="Arial"/>
          <w:szCs w:val="22"/>
        </w:rPr>
        <w:t xml:space="preserve"> </w:t>
      </w: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11C9538B" w14:textId="77777777" w:rsidR="004664D7" w:rsidRPr="009B13D4" w:rsidRDefault="004664D7" w:rsidP="00782BEA">
      <w:pPr>
        <w:autoSpaceDE w:val="0"/>
        <w:autoSpaceDN w:val="0"/>
        <w:adjustRightInd w:val="0"/>
        <w:rPr>
          <w:rFonts w:cs="Arial"/>
          <w:szCs w:val="22"/>
        </w:rPr>
      </w:pPr>
    </w:p>
    <w:p w14:paraId="7396B9FC" w14:textId="77777777" w:rsidR="004664D7" w:rsidRDefault="004664D7" w:rsidP="00782BEA">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cs="Arial"/>
          <w:szCs w:val="22"/>
        </w:rPr>
        <w:t xml:space="preserve">STP </w:t>
      </w:r>
      <w:r w:rsidRPr="009B13D4">
        <w:rPr>
          <w:rFonts w:cs="Arial"/>
          <w:szCs w:val="22"/>
        </w:rPr>
        <w:t>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1F7C7A8" w14:textId="48DFBC41" w:rsidR="00653F71" w:rsidRDefault="00653F71" w:rsidP="00782BEA">
      <w:pPr>
        <w:autoSpaceDE w:val="0"/>
        <w:autoSpaceDN w:val="0"/>
        <w:adjustRightInd w:val="0"/>
        <w:rPr>
          <w:rFonts w:cs="Arial"/>
          <w:szCs w:val="22"/>
        </w:rPr>
      </w:pPr>
    </w:p>
    <w:p w14:paraId="4A45F1FD" w14:textId="77777777" w:rsidR="005A1623" w:rsidRDefault="005A1623" w:rsidP="00782BEA">
      <w:pPr>
        <w:autoSpaceDE w:val="0"/>
        <w:autoSpaceDN w:val="0"/>
        <w:adjustRightInd w:val="0"/>
        <w:rPr>
          <w:rFonts w:cs="Arial"/>
          <w:szCs w:val="22"/>
        </w:rPr>
      </w:pPr>
    </w:p>
    <w:p w14:paraId="79B35E01" w14:textId="056E0FB3" w:rsidR="00680069" w:rsidRPr="00935FAB" w:rsidRDefault="00680069" w:rsidP="00782BEA">
      <w:pPr>
        <w:pStyle w:val="Nadpis3"/>
        <w:numPr>
          <w:ilvl w:val="0"/>
          <w:numId w:val="17"/>
        </w:numPr>
        <w:jc w:val="center"/>
        <w:rPr>
          <w:rFonts w:cs="Arial"/>
          <w:b/>
          <w:szCs w:val="22"/>
          <w:u w:val="single"/>
        </w:rPr>
      </w:pPr>
      <w:r w:rsidRPr="00935FAB">
        <w:rPr>
          <w:rFonts w:cs="Arial"/>
          <w:b/>
          <w:szCs w:val="22"/>
          <w:u w:val="single"/>
        </w:rPr>
        <w:lastRenderedPageBreak/>
        <w:t xml:space="preserve">TERMÍNY PLNĚNÍ </w:t>
      </w:r>
    </w:p>
    <w:p w14:paraId="712A54BB" w14:textId="77777777" w:rsidR="00A075C1" w:rsidRPr="00B1004E" w:rsidRDefault="00A075C1" w:rsidP="00782BEA">
      <w:pPr>
        <w:rPr>
          <w:rFonts w:cs="Arial"/>
          <w:szCs w:val="22"/>
        </w:rPr>
      </w:pPr>
    </w:p>
    <w:p w14:paraId="00017A41" w14:textId="1EF86ECB" w:rsidR="00487F0A" w:rsidRDefault="00C63F88" w:rsidP="00782BEA">
      <w:pPr>
        <w:pStyle w:val="Nadpis4"/>
      </w:pPr>
      <w:r w:rsidRPr="005A1623">
        <w:t>Termín provedení díla</w:t>
      </w:r>
      <w:r w:rsidR="009577CF" w:rsidRPr="005A1623">
        <w:t>:</w:t>
      </w:r>
    </w:p>
    <w:p w14:paraId="3BBF13E0" w14:textId="77777777" w:rsidR="00624D98" w:rsidRPr="00624D98" w:rsidRDefault="00624D98" w:rsidP="00624D98"/>
    <w:p w14:paraId="33A08E23" w14:textId="77777777" w:rsidR="004664D7" w:rsidRPr="001D1C96" w:rsidRDefault="004664D7" w:rsidP="00782BEA">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3179A171" w14:textId="77777777" w:rsidR="004664D7" w:rsidRPr="006F7D2E" w:rsidRDefault="004664D7" w:rsidP="00782BEA">
      <w:pPr>
        <w:autoSpaceDE w:val="0"/>
        <w:autoSpaceDN w:val="0"/>
        <w:adjustRightInd w:val="0"/>
        <w:ind w:left="708"/>
        <w:rPr>
          <w:rFonts w:cs="Arial"/>
          <w:b/>
          <w:color w:val="000000"/>
          <w:szCs w:val="22"/>
        </w:rPr>
      </w:pPr>
      <w:r w:rsidRPr="006F7D2E">
        <w:rPr>
          <w:rFonts w:cs="Arial"/>
          <w:b/>
          <w:color w:val="000000"/>
          <w:szCs w:val="22"/>
        </w:rPr>
        <w:t>bez zbytečného odkladu</w:t>
      </w:r>
      <w:r>
        <w:rPr>
          <w:rFonts w:cs="Arial"/>
          <w:b/>
          <w:color w:val="000000"/>
          <w:szCs w:val="22"/>
        </w:rPr>
        <w:t>, nejpozději však do 10 týdnů</w:t>
      </w:r>
      <w:r w:rsidRPr="006F7D2E">
        <w:rPr>
          <w:rFonts w:cs="Arial"/>
          <w:b/>
          <w:color w:val="000000"/>
          <w:szCs w:val="22"/>
        </w:rPr>
        <w:t xml:space="preserve"> po nabytí účinnosti smlouvy</w:t>
      </w:r>
    </w:p>
    <w:p w14:paraId="240D0D81" w14:textId="5286F882" w:rsidR="004664D7" w:rsidRPr="00624D98" w:rsidRDefault="004664D7" w:rsidP="00624D98">
      <w:pPr>
        <w:autoSpaceDE w:val="0"/>
        <w:autoSpaceDN w:val="0"/>
        <w:adjustRightInd w:val="0"/>
        <w:ind w:left="709" w:hanging="1"/>
        <w:rPr>
          <w:rFonts w:cs="Arial"/>
          <w:b/>
          <w:color w:val="000000"/>
          <w:szCs w:val="22"/>
        </w:rPr>
      </w:pPr>
      <w:r>
        <w:rPr>
          <w:rFonts w:cs="Arial"/>
          <w:b/>
          <w:color w:val="000000"/>
          <w:szCs w:val="22"/>
        </w:rPr>
        <w:t xml:space="preserve"> </w:t>
      </w:r>
    </w:p>
    <w:p w14:paraId="23CBC0E4" w14:textId="2C6A3FB5" w:rsidR="004664D7" w:rsidRPr="001D1C96" w:rsidRDefault="004664D7" w:rsidP="00782BEA">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w:t>
      </w:r>
      <w:r>
        <w:rPr>
          <w:rFonts w:cs="Arial"/>
          <w:b/>
          <w:color w:val="000000"/>
          <w:szCs w:val="22"/>
        </w:rPr>
        <w:t xml:space="preserve">ího STP </w:t>
      </w:r>
      <w:r w:rsidRPr="001D1C96">
        <w:rPr>
          <w:rFonts w:cs="Arial"/>
          <w:color w:val="000000"/>
          <w:szCs w:val="22"/>
        </w:rPr>
        <w:t>(4 x tištěné + 2 x elektronicky):</w:t>
      </w:r>
    </w:p>
    <w:p w14:paraId="5AB3B90D" w14:textId="77777777" w:rsidR="004664D7" w:rsidRPr="001D1C96" w:rsidRDefault="004664D7" w:rsidP="00782BE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Pr="001D1C96">
        <w:rPr>
          <w:rFonts w:cs="Arial"/>
          <w:color w:val="000000"/>
          <w:szCs w:val="22"/>
        </w:rPr>
        <w:t xml:space="preserve">nejpozději </w:t>
      </w:r>
      <w:r w:rsidRPr="001D1C96">
        <w:rPr>
          <w:rFonts w:cs="Arial"/>
          <w:b/>
          <w:bCs/>
          <w:color w:val="000000"/>
          <w:szCs w:val="22"/>
        </w:rPr>
        <w:t xml:space="preserve">do </w:t>
      </w:r>
      <w:r>
        <w:rPr>
          <w:rFonts w:cs="Arial"/>
          <w:b/>
          <w:bCs/>
          <w:color w:val="000000"/>
          <w:szCs w:val="22"/>
        </w:rPr>
        <w:t>12.12.2022</w:t>
      </w:r>
    </w:p>
    <w:p w14:paraId="3BCF19D7" w14:textId="77777777" w:rsidR="004664D7" w:rsidRPr="001D1C96" w:rsidRDefault="004664D7" w:rsidP="00782BEA">
      <w:pPr>
        <w:ind w:left="426"/>
        <w:rPr>
          <w:rFonts w:cs="Arial"/>
          <w:szCs w:val="22"/>
        </w:rPr>
      </w:pPr>
    </w:p>
    <w:p w14:paraId="45FAFD5A" w14:textId="77777777" w:rsidR="00680069" w:rsidRPr="005A1623" w:rsidRDefault="00680069" w:rsidP="00782BEA">
      <w:pPr>
        <w:ind w:left="426"/>
        <w:rPr>
          <w:rFonts w:cs="Arial"/>
          <w:szCs w:val="22"/>
        </w:rPr>
      </w:pPr>
    </w:p>
    <w:p w14:paraId="435DCC50" w14:textId="0B4433E1" w:rsidR="00F34A8E" w:rsidRDefault="002329A3" w:rsidP="00782BEA">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624D98">
        <w:rPr>
          <w:rFonts w:cs="Arial"/>
          <w:color w:val="000000"/>
          <w:szCs w:val="22"/>
        </w:rPr>
        <w:t>Ž</w:t>
      </w:r>
      <w:r w:rsidRPr="005A1623">
        <w:rPr>
          <w:rFonts w:cs="Arial"/>
          <w:color w:val="000000"/>
          <w:szCs w:val="22"/>
        </w:rPr>
        <w:t>.</w:t>
      </w:r>
    </w:p>
    <w:p w14:paraId="488905BE" w14:textId="77777777" w:rsidR="005A1623" w:rsidRPr="005A1623" w:rsidRDefault="005A1623" w:rsidP="00782BEA">
      <w:pPr>
        <w:rPr>
          <w:rFonts w:cs="Arial"/>
          <w:color w:val="000000"/>
          <w:szCs w:val="22"/>
        </w:rPr>
      </w:pPr>
    </w:p>
    <w:p w14:paraId="0073F2AE" w14:textId="6F4196EA" w:rsidR="009D1968" w:rsidRPr="00935FAB" w:rsidRDefault="009D1968" w:rsidP="00782BEA">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782BEA">
      <w:pPr>
        <w:rPr>
          <w:rFonts w:cs="Arial"/>
          <w:szCs w:val="22"/>
        </w:rPr>
      </w:pPr>
    </w:p>
    <w:p w14:paraId="6CB58D0A" w14:textId="6D0335C5" w:rsidR="009D1181" w:rsidRPr="00624D98" w:rsidRDefault="009D1181" w:rsidP="00782BEA">
      <w:pPr>
        <w:rPr>
          <w:rFonts w:ascii="Arial CE" w:hAnsi="Arial CE" w:cs="Arial"/>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624D98">
        <w:rPr>
          <w:rFonts w:ascii="Arial CE" w:hAnsi="Arial CE" w:cs="Arial"/>
          <w:color w:val="000000"/>
          <w:szCs w:val="22"/>
        </w:rPr>
        <w:t> </w:t>
      </w:r>
      <w:r w:rsidR="004664D7" w:rsidRPr="004664D7">
        <w:rPr>
          <w:rFonts w:ascii="Arial CE" w:hAnsi="Arial CE" w:cs="Arial"/>
          <w:b/>
          <w:color w:val="000000"/>
          <w:szCs w:val="22"/>
        </w:rPr>
        <w:t xml:space="preserve">85 040,00 </w:t>
      </w:r>
      <w:r w:rsidR="005A1623" w:rsidRPr="004664D7">
        <w:rPr>
          <w:rFonts w:ascii="Arial CE" w:hAnsi="Arial CE" w:cs="Arial"/>
          <w:b/>
          <w:szCs w:val="22"/>
        </w:rPr>
        <w:t>Kč bez DPH</w:t>
      </w:r>
      <w:r w:rsidR="005A1623">
        <w:rPr>
          <w:rFonts w:ascii="Arial CE" w:hAnsi="Arial CE" w:cs="Arial"/>
          <w:szCs w:val="22"/>
        </w:rPr>
        <w:t>.</w:t>
      </w:r>
    </w:p>
    <w:bookmarkEnd w:id="0"/>
    <w:p w14:paraId="0BF0B445" w14:textId="77777777" w:rsidR="009D1181" w:rsidRPr="009D1181" w:rsidRDefault="009D1181" w:rsidP="00782BEA">
      <w:pPr>
        <w:ind w:left="426"/>
        <w:rPr>
          <w:rFonts w:ascii="Arial CE" w:hAnsi="Arial CE" w:cs="Arial"/>
          <w:szCs w:val="22"/>
        </w:rPr>
      </w:pPr>
    </w:p>
    <w:p w14:paraId="2C406374" w14:textId="77777777" w:rsidR="009D1181" w:rsidRPr="009D1181" w:rsidRDefault="009D1181" w:rsidP="00782BEA">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782BEA">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782BEA">
      <w:pPr>
        <w:rPr>
          <w:rFonts w:ascii="Arial CE" w:hAnsi="Arial CE" w:cs="Arial"/>
          <w:szCs w:val="22"/>
        </w:rPr>
      </w:pPr>
    </w:p>
    <w:p w14:paraId="1E1CD22C" w14:textId="77777777" w:rsidR="005A1623" w:rsidRPr="009D1181" w:rsidRDefault="005A1623" w:rsidP="00782BEA">
      <w:pPr>
        <w:rPr>
          <w:rFonts w:ascii="Arial CE" w:hAnsi="Arial CE" w:cs="Arial"/>
          <w:szCs w:val="22"/>
        </w:rPr>
      </w:pPr>
    </w:p>
    <w:p w14:paraId="774BF890" w14:textId="42478193" w:rsidR="009D1968" w:rsidRPr="00935FAB" w:rsidRDefault="009D1968" w:rsidP="00782BEA">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782BEA">
      <w:pPr>
        <w:ind w:left="360"/>
        <w:rPr>
          <w:rFonts w:cs="Arial"/>
          <w:szCs w:val="22"/>
        </w:rPr>
      </w:pPr>
    </w:p>
    <w:p w14:paraId="6226AD1C" w14:textId="77777777" w:rsidR="009D1181" w:rsidRPr="009D1181" w:rsidRDefault="009D1181" w:rsidP="00782BEA">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782BEA">
      <w:pPr>
        <w:autoSpaceDE w:val="0"/>
        <w:autoSpaceDN w:val="0"/>
        <w:adjustRightInd w:val="0"/>
        <w:rPr>
          <w:rFonts w:ascii="Arial CE" w:hAnsi="Arial CE"/>
          <w:szCs w:val="22"/>
        </w:rPr>
      </w:pPr>
    </w:p>
    <w:p w14:paraId="1CAE52B4" w14:textId="708799B3" w:rsidR="00DC2829" w:rsidRPr="009D1181" w:rsidRDefault="00DC2829" w:rsidP="00782BEA">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w:t>
      </w:r>
      <w:r w:rsidR="00D67E39">
        <w:rPr>
          <w:rFonts w:ascii="Arial CE" w:hAnsi="Arial CE" w:cs="Arial"/>
          <w:szCs w:val="22"/>
        </w:rPr>
        <w:t xml:space="preserve"> </w:t>
      </w:r>
      <w:r w:rsidR="00D67E39" w:rsidRPr="006C2257">
        <w:rPr>
          <w:rFonts w:ascii="Arial CE" w:hAnsi="Arial CE" w:cs="Arial"/>
          <w:szCs w:val="22"/>
        </w:rPr>
        <w:t>základě</w:t>
      </w:r>
      <w:r w:rsidR="00D67E39">
        <w:rPr>
          <w:rFonts w:ascii="Arial CE" w:hAnsi="Arial CE" w:cs="Arial"/>
          <w:szCs w:val="22"/>
        </w:rPr>
        <w:t xml:space="preserve"> </w:t>
      </w:r>
      <w:r w:rsidRPr="009D1181">
        <w:rPr>
          <w:rFonts w:ascii="Arial CE" w:hAnsi="Arial CE" w:cs="Arial"/>
          <w:szCs w:val="22"/>
        </w:rPr>
        <w:t xml:space="preserve">faktury, kterou bude provedeno vyúčtování po dokončení, předání a převzetí díla bez vad. </w:t>
      </w:r>
      <w:r>
        <w:rPr>
          <w:rFonts w:ascii="Arial CE" w:hAnsi="Arial CE" w:cs="Arial"/>
          <w:szCs w:val="22"/>
        </w:rPr>
        <w:t>Fakturu</w:t>
      </w:r>
      <w:r w:rsidRPr="009D1181">
        <w:rPr>
          <w:rFonts w:ascii="Arial CE" w:hAnsi="Arial CE" w:cs="Arial"/>
          <w:szCs w:val="22"/>
        </w:rPr>
        <w:t xml:space="preserve"> je</w:t>
      </w:r>
      <w:r>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782BEA">
      <w:pPr>
        <w:autoSpaceDE w:val="0"/>
        <w:autoSpaceDN w:val="0"/>
        <w:adjustRightInd w:val="0"/>
        <w:ind w:left="426" w:hanging="426"/>
        <w:rPr>
          <w:rFonts w:ascii="Arial CE" w:hAnsi="Arial CE" w:cs="Arial"/>
          <w:szCs w:val="22"/>
        </w:rPr>
      </w:pPr>
    </w:p>
    <w:p w14:paraId="0F18D82F" w14:textId="77777777" w:rsidR="009D1181" w:rsidRPr="009D1181" w:rsidRDefault="009D1181" w:rsidP="00782BE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782BEA">
      <w:pPr>
        <w:suppressAutoHyphens/>
        <w:ind w:left="720"/>
        <w:contextualSpacing/>
        <w:rPr>
          <w:rFonts w:ascii="Arial CE" w:hAnsi="Arial CE" w:cs="Arial"/>
          <w:b/>
          <w:szCs w:val="22"/>
        </w:rPr>
      </w:pPr>
    </w:p>
    <w:p w14:paraId="3004DF06" w14:textId="378DFEE3" w:rsidR="00DC2829" w:rsidRDefault="00624D98" w:rsidP="00782BEA">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d</w:t>
      </w:r>
      <w:r w:rsidR="00DC2829" w:rsidRPr="00526884">
        <w:rPr>
          <w:rFonts w:ascii="Arial CE" w:hAnsi="Arial CE" w:cs="Arial"/>
          <w:szCs w:val="22"/>
        </w:rPr>
        <w:t>nem protokolárního předání a převzetí kompletního průzkumu</w:t>
      </w:r>
      <w:r w:rsidR="00DC2829">
        <w:rPr>
          <w:rFonts w:ascii="Arial CE" w:hAnsi="Arial CE" w:cs="Arial"/>
          <w:szCs w:val="22"/>
        </w:rPr>
        <w:t xml:space="preserve"> ve výši 100</w:t>
      </w:r>
      <w:r>
        <w:rPr>
          <w:rFonts w:ascii="Arial CE" w:hAnsi="Arial CE" w:cs="Arial"/>
          <w:szCs w:val="22"/>
        </w:rPr>
        <w:t xml:space="preserve"> </w:t>
      </w:r>
      <w:r w:rsidR="00DC2829">
        <w:rPr>
          <w:rFonts w:ascii="Arial CE" w:hAnsi="Arial CE" w:cs="Arial"/>
          <w:szCs w:val="22"/>
        </w:rPr>
        <w:t xml:space="preserve">% ceny, </w:t>
      </w:r>
    </w:p>
    <w:p w14:paraId="45ECB156" w14:textId="0853BC70" w:rsidR="00DC2829" w:rsidRPr="00526884" w:rsidRDefault="00DC2829" w:rsidP="00782BEA">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 xml:space="preserve">tj. </w:t>
      </w:r>
      <w:r>
        <w:rPr>
          <w:rFonts w:ascii="Arial CE" w:hAnsi="Arial CE" w:cs="Arial"/>
          <w:b/>
          <w:szCs w:val="22"/>
        </w:rPr>
        <w:t>85 040,00</w:t>
      </w:r>
      <w:r w:rsidRPr="002C2D21">
        <w:rPr>
          <w:rFonts w:ascii="Arial CE" w:hAnsi="Arial CE"/>
          <w:b/>
        </w:rPr>
        <w:t xml:space="preserve"> Kč bez DPH</w:t>
      </w:r>
      <w:r w:rsidRPr="00482CB8">
        <w:rPr>
          <w:rFonts w:ascii="Arial CE" w:hAnsi="Arial CE" w:cs="Arial"/>
          <w:szCs w:val="22"/>
        </w:rPr>
        <w:t>.</w:t>
      </w:r>
    </w:p>
    <w:p w14:paraId="245C0703" w14:textId="77777777" w:rsidR="00DC2829" w:rsidRPr="001F1AF6" w:rsidRDefault="00DC2829" w:rsidP="00782BEA">
      <w:pPr>
        <w:suppressAutoHyphens/>
        <w:ind w:left="426"/>
        <w:contextualSpacing/>
        <w:rPr>
          <w:rFonts w:ascii="Arial CE" w:eastAsia="Arial CE" w:hAnsi="Arial CE" w:cs="Arial CE"/>
          <w:szCs w:val="22"/>
        </w:rPr>
      </w:pPr>
    </w:p>
    <w:p w14:paraId="7985BE9A" w14:textId="77777777" w:rsidR="00DC2829" w:rsidRDefault="00DC2829" w:rsidP="00782BEA">
      <w:pPr>
        <w:suppressAutoHyphens/>
        <w:contextualSpacing/>
        <w:rPr>
          <w:rFonts w:ascii="Arial CE" w:eastAsia="Arial CE" w:hAnsi="Arial CE" w:cs="Arial CE"/>
        </w:rPr>
      </w:pPr>
    </w:p>
    <w:p w14:paraId="1AEE02D9" w14:textId="06A35AB8" w:rsidR="00DC2829" w:rsidRDefault="00DC2829" w:rsidP="00782BEA">
      <w:pPr>
        <w:suppressAutoHyphens/>
        <w:ind w:left="1080" w:hanging="1080"/>
        <w:rPr>
          <w:rFonts w:ascii="Arial CE" w:eastAsia="Arial CE" w:hAnsi="Arial CE" w:cs="Arial CE"/>
          <w:b/>
        </w:rPr>
      </w:pPr>
      <w:bookmarkStart w:id="1" w:name="_Hlk47970335"/>
      <w:r>
        <w:rPr>
          <w:rFonts w:ascii="Arial CE" w:eastAsia="Arial CE" w:hAnsi="Arial CE" w:cs="Arial CE"/>
          <w:b/>
        </w:rPr>
        <w:t>F</w:t>
      </w:r>
      <w:r w:rsidRPr="00754379">
        <w:rPr>
          <w:rFonts w:ascii="Arial CE" w:eastAsia="Arial CE" w:hAnsi="Arial CE" w:cs="Arial CE"/>
          <w:b/>
        </w:rPr>
        <w:t>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w:t>
      </w:r>
      <w:r w:rsidR="006C2257">
        <w:rPr>
          <w:rFonts w:ascii="Arial CE" w:eastAsia="Arial CE" w:hAnsi="Arial CE" w:cs="Arial CE"/>
          <w:b/>
        </w:rPr>
        <w:tab/>
      </w:r>
      <w:r w:rsidR="006C2257">
        <w:rPr>
          <w:rFonts w:ascii="Arial CE" w:eastAsia="Arial CE" w:hAnsi="Arial CE" w:cs="Arial CE"/>
          <w:b/>
        </w:rPr>
        <w:tab/>
      </w:r>
      <w:r w:rsidR="006C2257">
        <w:rPr>
          <w:rFonts w:ascii="Arial CE" w:eastAsia="Arial CE" w:hAnsi="Arial CE" w:cs="Arial CE"/>
          <w:b/>
        </w:rPr>
        <w:tab/>
      </w:r>
      <w:r>
        <w:rPr>
          <w:rFonts w:ascii="Arial CE" w:eastAsia="Arial CE" w:hAnsi="Arial CE" w:cs="Arial CE"/>
          <w:b/>
        </w:rPr>
        <w:t xml:space="preserve">tj. </w:t>
      </w:r>
      <w:r w:rsidRPr="00754379">
        <w:rPr>
          <w:rFonts w:ascii="Arial CE" w:eastAsia="Arial CE" w:hAnsi="Arial CE" w:cs="Arial CE"/>
          <w:b/>
        </w:rPr>
        <w:t xml:space="preserve"> </w:t>
      </w:r>
      <w:r>
        <w:rPr>
          <w:rFonts w:ascii="Arial CE" w:eastAsia="Arial CE" w:hAnsi="Arial CE" w:cs="Arial CE"/>
          <w:b/>
        </w:rPr>
        <w:t>102 724.</w:t>
      </w:r>
    </w:p>
    <w:bookmarkEnd w:id="1"/>
    <w:p w14:paraId="55E5D679" w14:textId="5D780F53" w:rsidR="006C3692" w:rsidRPr="009D1181" w:rsidRDefault="00624D98" w:rsidP="00782BEA">
      <w:pPr>
        <w:suppressAutoHyphens/>
        <w:contextualSpacing/>
        <w:rPr>
          <w:rFonts w:ascii="Arial CE" w:eastAsia="Arial CE" w:hAnsi="Arial CE" w:cs="Arial CE"/>
        </w:rPr>
      </w:pPr>
      <w:r>
        <w:rPr>
          <w:rFonts w:ascii="Arial CE" w:eastAsia="Arial CE" w:hAnsi="Arial CE" w:cs="Arial CE"/>
        </w:rPr>
        <w:tab/>
      </w:r>
    </w:p>
    <w:p w14:paraId="6D61C914" w14:textId="687CE111" w:rsidR="009D1181" w:rsidRPr="009D1181" w:rsidRDefault="00DC2829" w:rsidP="00782BEA">
      <w:pPr>
        <w:numPr>
          <w:ilvl w:val="0"/>
          <w:numId w:val="3"/>
        </w:numPr>
        <w:autoSpaceDE w:val="0"/>
        <w:autoSpaceDN w:val="0"/>
        <w:adjustRightInd w:val="0"/>
        <w:ind w:left="426" w:hanging="426"/>
        <w:rPr>
          <w:rFonts w:ascii="Arial CE" w:hAnsi="Arial CE" w:cs="Arial"/>
          <w:szCs w:val="22"/>
        </w:rPr>
      </w:pPr>
      <w:r>
        <w:rPr>
          <w:rFonts w:ascii="Arial CE" w:hAnsi="Arial CE" w:cs="Arial"/>
          <w:szCs w:val="22"/>
        </w:rPr>
        <w:t>F</w:t>
      </w:r>
      <w:r w:rsidR="009D1181" w:rsidRPr="009D1181">
        <w:rPr>
          <w:rFonts w:ascii="Arial CE" w:hAnsi="Arial CE" w:cs="Arial"/>
          <w:szCs w:val="22"/>
        </w:rPr>
        <w:t>aktur</w:t>
      </w:r>
      <w:r>
        <w:rPr>
          <w:rFonts w:ascii="Arial CE" w:hAnsi="Arial CE" w:cs="Arial"/>
          <w:szCs w:val="22"/>
        </w:rPr>
        <w:t>a</w:t>
      </w:r>
      <w:r w:rsidR="009D1181" w:rsidRPr="009D1181">
        <w:rPr>
          <w:rFonts w:ascii="Arial CE" w:hAnsi="Arial CE" w:cs="Arial"/>
          <w:szCs w:val="22"/>
        </w:rPr>
        <w:t xml:space="preserve"> musí splňovat náležitosti ve smyslu daňových a účetních předpisů platných na území České republiky, zejména zákona č. 563/1991 Sb., o účetnictví, ve</w:t>
      </w:r>
      <w:r w:rsidR="007F2D48">
        <w:rPr>
          <w:rFonts w:ascii="Arial CE" w:hAnsi="Arial CE" w:cs="Arial"/>
          <w:szCs w:val="22"/>
        </w:rPr>
        <w:t> </w:t>
      </w:r>
      <w:r w:rsidR="009D1181"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782BEA">
      <w:pPr>
        <w:autoSpaceDE w:val="0"/>
        <w:autoSpaceDN w:val="0"/>
        <w:adjustRightInd w:val="0"/>
        <w:ind w:left="360"/>
        <w:rPr>
          <w:rFonts w:ascii="Arial CE" w:hAnsi="Arial CE" w:cs="Arial"/>
          <w:szCs w:val="22"/>
        </w:rPr>
      </w:pPr>
    </w:p>
    <w:p w14:paraId="780D5181" w14:textId="77777777" w:rsidR="00F3186D" w:rsidRDefault="009D1181" w:rsidP="00782BEA">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782BEA">
      <w:pPr>
        <w:autoSpaceDE w:val="0"/>
        <w:autoSpaceDN w:val="0"/>
        <w:adjustRightInd w:val="0"/>
        <w:ind w:left="426"/>
        <w:rPr>
          <w:rFonts w:ascii="Arial CE" w:hAnsi="Arial CE" w:cs="Arial"/>
          <w:szCs w:val="22"/>
        </w:rPr>
      </w:pPr>
    </w:p>
    <w:p w14:paraId="590B6BE4" w14:textId="5E286556" w:rsidR="009D1181" w:rsidRPr="00FA67B0" w:rsidRDefault="009D1181" w:rsidP="00782BEA">
      <w:pPr>
        <w:autoSpaceDE w:val="0"/>
        <w:autoSpaceDN w:val="0"/>
        <w:adjustRightInd w:val="0"/>
        <w:ind w:left="426"/>
        <w:rPr>
          <w:rFonts w:ascii="Arial CE" w:hAnsi="Arial CE" w:cs="Arial"/>
          <w:szCs w:val="22"/>
        </w:rPr>
      </w:pPr>
      <w:r w:rsidRPr="009D1181">
        <w:rPr>
          <w:rFonts w:ascii="Arial CE" w:hAnsi="Arial CE" w:cs="Arial"/>
          <w:szCs w:val="22"/>
        </w:rPr>
        <w:t>Předat faktury lze i elektronicky na adresu</w:t>
      </w:r>
      <w:r w:rsidR="00DC2829" w:rsidRPr="009D1181">
        <w:rPr>
          <w:rFonts w:ascii="Arial CE" w:hAnsi="Arial CE" w:cs="Arial"/>
          <w:szCs w:val="22"/>
        </w:rPr>
        <w:t xml:space="preserve">: </w:t>
      </w:r>
      <w:hyperlink r:id="rId7" w:history="1">
        <w:r w:rsidR="00DC2829" w:rsidRPr="009D1181">
          <w:rPr>
            <w:rFonts w:ascii="Arial CE" w:hAnsi="Arial CE" w:cs="Arial"/>
            <w:color w:val="0000FF"/>
            <w:szCs w:val="22"/>
            <w:u w:val="single"/>
          </w:rPr>
          <w:t>faktury-pr@poh.cz</w:t>
        </w:r>
      </w:hyperlink>
      <w:r w:rsidRPr="00FA67B0">
        <w:rPr>
          <w:rFonts w:ascii="Arial CE" w:hAnsi="Arial CE" w:cs="Arial"/>
          <w:szCs w:val="22"/>
        </w:rPr>
        <w:t>.</w:t>
      </w:r>
    </w:p>
    <w:p w14:paraId="2636E5B1" w14:textId="77777777" w:rsidR="009D1181" w:rsidRPr="009D1181" w:rsidRDefault="009D1181" w:rsidP="00782BEA">
      <w:pPr>
        <w:autoSpaceDE w:val="0"/>
        <w:autoSpaceDN w:val="0"/>
        <w:adjustRightInd w:val="0"/>
        <w:ind w:left="360"/>
        <w:rPr>
          <w:rFonts w:ascii="Arial CE" w:hAnsi="Arial CE" w:cs="Arial"/>
          <w:szCs w:val="22"/>
        </w:rPr>
      </w:pPr>
    </w:p>
    <w:p w14:paraId="2316854E" w14:textId="77777777" w:rsidR="009D1181" w:rsidRPr="009D1181" w:rsidRDefault="009D1181" w:rsidP="00782BEA">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782BEA">
      <w:pPr>
        <w:autoSpaceDE w:val="0"/>
        <w:autoSpaceDN w:val="0"/>
        <w:adjustRightInd w:val="0"/>
        <w:ind w:left="426" w:hanging="426"/>
        <w:rPr>
          <w:rFonts w:ascii="Arial CE" w:hAnsi="Arial CE" w:cs="Arial"/>
          <w:szCs w:val="22"/>
        </w:rPr>
      </w:pPr>
    </w:p>
    <w:p w14:paraId="7A1ABB69" w14:textId="6DA1FCD8" w:rsidR="009D1181" w:rsidRPr="005F535A" w:rsidRDefault="009D1181" w:rsidP="00782BEA">
      <w:pPr>
        <w:numPr>
          <w:ilvl w:val="0"/>
          <w:numId w:val="3"/>
        </w:numPr>
        <w:autoSpaceDE w:val="0"/>
        <w:autoSpaceDN w:val="0"/>
        <w:adjustRightInd w:val="0"/>
        <w:ind w:left="426" w:hanging="426"/>
        <w:rPr>
          <w:rFonts w:ascii="Arial CE" w:hAnsi="Arial CE" w:cs="Arial"/>
          <w:szCs w:val="22"/>
        </w:rPr>
      </w:pPr>
      <w:r w:rsidRPr="005F535A">
        <w:rPr>
          <w:rFonts w:ascii="Arial CE" w:hAnsi="Arial CE" w:cs="Arial"/>
          <w:szCs w:val="22"/>
        </w:rPr>
        <w:t xml:space="preserve">Splatnost faktury je 30 </w:t>
      </w:r>
      <w:r w:rsidR="007324B2" w:rsidRPr="005F535A">
        <w:rPr>
          <w:rFonts w:ascii="Arial CE" w:hAnsi="Arial CE" w:cs="Arial"/>
          <w:szCs w:val="22"/>
        </w:rPr>
        <w:t xml:space="preserve">kalendářních </w:t>
      </w:r>
      <w:r w:rsidRPr="005F535A">
        <w:rPr>
          <w:rFonts w:ascii="Arial CE" w:hAnsi="Arial CE" w:cs="Arial"/>
          <w:szCs w:val="22"/>
        </w:rPr>
        <w:t>dnů od data doručení faktury objednateli.</w:t>
      </w:r>
    </w:p>
    <w:p w14:paraId="6E94B143" w14:textId="77777777" w:rsidR="009D1181" w:rsidRPr="009D1181" w:rsidRDefault="009D1181" w:rsidP="00782BEA">
      <w:pPr>
        <w:autoSpaceDE w:val="0"/>
        <w:autoSpaceDN w:val="0"/>
        <w:adjustRightInd w:val="0"/>
        <w:rPr>
          <w:rFonts w:ascii="Arial CE" w:hAnsi="Arial CE" w:cs="Arial"/>
          <w:szCs w:val="22"/>
        </w:rPr>
      </w:pPr>
    </w:p>
    <w:p w14:paraId="59615CF0" w14:textId="12950BB2" w:rsidR="009D1181" w:rsidRDefault="009D1181" w:rsidP="00782BEA">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782BEA">
      <w:pPr>
        <w:autoSpaceDE w:val="0"/>
        <w:autoSpaceDN w:val="0"/>
        <w:adjustRightInd w:val="0"/>
        <w:ind w:left="426"/>
        <w:rPr>
          <w:rFonts w:ascii="Arial CE" w:hAnsi="Arial CE" w:cs="Arial"/>
          <w:szCs w:val="22"/>
        </w:rPr>
      </w:pPr>
    </w:p>
    <w:p w14:paraId="6C699002" w14:textId="661226D4" w:rsidR="00BA6A71" w:rsidRPr="00935FAB" w:rsidRDefault="00BA6A71" w:rsidP="00782BEA">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782BEA">
      <w:pPr>
        <w:pStyle w:val="A-odstavecodsazensodrkami"/>
        <w:numPr>
          <w:ilvl w:val="0"/>
          <w:numId w:val="0"/>
        </w:numPr>
        <w:ind w:left="502"/>
        <w:rPr>
          <w:rFonts w:ascii="Arial CE" w:hAnsi="Arial CE"/>
          <w:strike/>
          <w:color w:val="FF0000"/>
        </w:rPr>
      </w:pPr>
    </w:p>
    <w:p w14:paraId="47A49D31" w14:textId="77777777" w:rsidR="00BA6A71" w:rsidRDefault="00BA6A71" w:rsidP="00782BEA">
      <w:pPr>
        <w:pStyle w:val="A-odstavecodsazensodrkami"/>
        <w:numPr>
          <w:ilvl w:val="0"/>
          <w:numId w:val="0"/>
        </w:numPr>
        <w:ind w:left="502"/>
        <w:rPr>
          <w:rFonts w:ascii="Arial CE" w:hAnsi="Arial CE"/>
        </w:rPr>
      </w:pPr>
    </w:p>
    <w:p w14:paraId="112F3CBE" w14:textId="27FC9AB1" w:rsidR="00BA6A71" w:rsidRPr="00BB6A12" w:rsidRDefault="00BA6A71" w:rsidP="00782BEA">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782BEA">
      <w:pPr>
        <w:rPr>
          <w:rFonts w:ascii="Arial CE" w:hAnsi="Arial CE" w:cs="Arial"/>
          <w:bCs/>
          <w:color w:val="000000"/>
          <w:szCs w:val="22"/>
        </w:rPr>
      </w:pPr>
    </w:p>
    <w:p w14:paraId="36444094" w14:textId="77777777" w:rsidR="00BA6A71" w:rsidRPr="00D72B6A" w:rsidRDefault="00BA6A71" w:rsidP="00782BEA">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782BEA">
      <w:pPr>
        <w:pStyle w:val="Odstavecseseznamem"/>
        <w:ind w:left="426" w:hanging="426"/>
        <w:rPr>
          <w:rFonts w:ascii="Arial CE" w:hAnsi="Arial CE" w:cs="Arial"/>
          <w:bCs/>
          <w:color w:val="000000"/>
          <w:szCs w:val="22"/>
        </w:rPr>
      </w:pPr>
    </w:p>
    <w:p w14:paraId="6892B8EB" w14:textId="77777777" w:rsidR="00BA6A71" w:rsidRPr="001D7A19" w:rsidRDefault="00BA6A71" w:rsidP="00782BEA">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782BEA">
      <w:pPr>
        <w:pStyle w:val="Odstavecseseznamem"/>
        <w:rPr>
          <w:rFonts w:ascii="Arial CE" w:hAnsi="Arial CE"/>
        </w:rPr>
      </w:pPr>
    </w:p>
    <w:p w14:paraId="5690E675" w14:textId="77777777" w:rsidR="00BA6A71" w:rsidRDefault="00BA6A71" w:rsidP="00782BEA">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782BEA">
      <w:pPr>
        <w:pStyle w:val="Odstavecseseznamem"/>
        <w:rPr>
          <w:rFonts w:ascii="Arial CE" w:hAnsi="Arial CE"/>
        </w:rPr>
      </w:pPr>
    </w:p>
    <w:p w14:paraId="02B2781C" w14:textId="77777777" w:rsidR="00BA6A71" w:rsidRPr="001D7A19" w:rsidRDefault="00BA6A71" w:rsidP="00782BEA">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782BEA">
      <w:pPr>
        <w:pStyle w:val="A-odstavecodsazensodrkami"/>
        <w:numPr>
          <w:ilvl w:val="0"/>
          <w:numId w:val="0"/>
        </w:numPr>
        <w:ind w:left="360" w:hanging="360"/>
        <w:rPr>
          <w:rFonts w:ascii="Arial CE" w:hAnsi="Arial CE"/>
        </w:rPr>
      </w:pPr>
    </w:p>
    <w:p w14:paraId="5D10032E" w14:textId="48E209E8" w:rsidR="00BA6A71" w:rsidRDefault="00BA6A71" w:rsidP="00782BEA">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60CA0D15" w14:textId="77777777" w:rsidR="00624D98" w:rsidRDefault="00624D98" w:rsidP="00624D98">
      <w:pPr>
        <w:pStyle w:val="Odstavecseseznamem"/>
        <w:rPr>
          <w:rFonts w:ascii="Arial CE" w:hAnsi="Arial CE"/>
        </w:rPr>
      </w:pPr>
    </w:p>
    <w:p w14:paraId="7B5D9114" w14:textId="77777777" w:rsidR="005F535A" w:rsidRPr="006C2257" w:rsidRDefault="005F535A" w:rsidP="006C2257">
      <w:pPr>
        <w:rPr>
          <w:rFonts w:ascii="Arial CE" w:hAnsi="Arial CE"/>
        </w:rPr>
      </w:pPr>
    </w:p>
    <w:p w14:paraId="05057D74" w14:textId="4E9E393C" w:rsidR="00BA6A71" w:rsidRPr="00935FAB" w:rsidRDefault="00BA6A71" w:rsidP="00782BEA">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782BEA">
      <w:pPr>
        <w:rPr>
          <w:rFonts w:ascii="Arial CE" w:eastAsia="Arial CE" w:hAnsi="Arial CE" w:cs="Arial CE"/>
          <w:b/>
          <w:color w:val="000000"/>
          <w:szCs w:val="22"/>
        </w:rPr>
      </w:pPr>
    </w:p>
    <w:p w14:paraId="2C6C74B8" w14:textId="77777777" w:rsidR="00BA6A71" w:rsidRPr="001D42DD" w:rsidRDefault="00BA6A71" w:rsidP="00782BEA">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782BEA">
      <w:pPr>
        <w:ind w:left="567" w:hanging="567"/>
        <w:rPr>
          <w:rFonts w:ascii="Arial CE" w:eastAsia="Arial CE" w:hAnsi="Arial CE" w:cs="Arial CE"/>
          <w:szCs w:val="22"/>
        </w:rPr>
      </w:pPr>
    </w:p>
    <w:p w14:paraId="77953C26" w14:textId="77777777" w:rsidR="00BA6A71" w:rsidRPr="001D42DD"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782BEA">
      <w:pPr>
        <w:ind w:left="567" w:hanging="567"/>
        <w:rPr>
          <w:rFonts w:ascii="Arial CE" w:eastAsia="Arial CE" w:hAnsi="Arial CE" w:cs="Arial CE"/>
          <w:b/>
          <w:szCs w:val="22"/>
        </w:rPr>
      </w:pPr>
    </w:p>
    <w:p w14:paraId="0B3D95C1" w14:textId="77777777" w:rsidR="00BA6A71" w:rsidRPr="001D42DD"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w:t>
      </w:r>
      <w:r w:rsidRPr="001D42DD">
        <w:rPr>
          <w:rFonts w:ascii="Arial CE" w:eastAsia="Arial CE" w:hAnsi="Arial CE" w:cs="Arial CE"/>
          <w:szCs w:val="22"/>
        </w:rPr>
        <w:lastRenderedPageBreak/>
        <w:t xml:space="preserve">normy, ujednání této smlouvy a jejích příloh, stanoviska a rozhodnutí orgánů státní správy (veřejnoprávních orgánů). </w:t>
      </w:r>
    </w:p>
    <w:p w14:paraId="54A6B2BA" w14:textId="77777777" w:rsidR="00BA6A71" w:rsidRPr="00EB7EEF" w:rsidRDefault="00BA6A71" w:rsidP="00782BEA">
      <w:pPr>
        <w:pStyle w:val="Odstavecseseznamem"/>
        <w:ind w:left="426"/>
        <w:rPr>
          <w:rFonts w:ascii="Arial CE" w:eastAsia="Arial CE" w:hAnsi="Arial CE" w:cs="Arial CE"/>
          <w:szCs w:val="22"/>
        </w:rPr>
      </w:pPr>
    </w:p>
    <w:p w14:paraId="1A236A75" w14:textId="77777777" w:rsidR="00BA6A71" w:rsidRPr="00EB7EEF" w:rsidRDefault="00BA6A71" w:rsidP="00782BEA">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782BEA">
      <w:pPr>
        <w:pStyle w:val="Odstavecseseznamem"/>
        <w:ind w:left="426"/>
        <w:rPr>
          <w:rFonts w:ascii="Arial CE" w:eastAsia="Arial CE" w:hAnsi="Arial CE" w:cs="Arial CE"/>
          <w:szCs w:val="22"/>
        </w:rPr>
      </w:pPr>
    </w:p>
    <w:p w14:paraId="3234010A" w14:textId="77777777" w:rsidR="00BA6A71" w:rsidRPr="001D42DD"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782BEA">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782BEA">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782BEA">
      <w:pPr>
        <w:ind w:left="567" w:hanging="567"/>
        <w:rPr>
          <w:rFonts w:ascii="Arial CE" w:eastAsia="Arial CE" w:hAnsi="Arial CE" w:cs="Arial CE"/>
          <w:color w:val="000000"/>
          <w:szCs w:val="22"/>
        </w:rPr>
      </w:pPr>
    </w:p>
    <w:p w14:paraId="7D389C04" w14:textId="77777777" w:rsidR="00BA6A71" w:rsidRPr="001D42DD"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782BEA">
      <w:pPr>
        <w:ind w:left="567" w:hanging="567"/>
        <w:rPr>
          <w:rFonts w:ascii="Arial CE" w:eastAsia="Arial CE" w:hAnsi="Arial CE" w:cs="Arial CE"/>
          <w:b/>
          <w:color w:val="000000"/>
          <w:szCs w:val="22"/>
        </w:rPr>
      </w:pPr>
    </w:p>
    <w:p w14:paraId="72CA429A" w14:textId="77777777" w:rsidR="00BA6A71" w:rsidRPr="001D42DD"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782BEA">
      <w:pPr>
        <w:ind w:left="567" w:hanging="567"/>
        <w:rPr>
          <w:rFonts w:ascii="Arial CE" w:eastAsia="Arial CE" w:hAnsi="Arial CE" w:cs="Arial CE"/>
          <w:szCs w:val="22"/>
        </w:rPr>
      </w:pPr>
    </w:p>
    <w:p w14:paraId="03461E36" w14:textId="77777777" w:rsidR="00BA6A71" w:rsidRPr="001D42DD"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782BEA">
      <w:pPr>
        <w:ind w:left="567" w:hanging="567"/>
        <w:rPr>
          <w:rFonts w:ascii="Arial CE" w:eastAsia="Arial CE" w:hAnsi="Arial CE" w:cs="Arial CE"/>
          <w:b/>
          <w:color w:val="000000"/>
          <w:szCs w:val="22"/>
        </w:rPr>
      </w:pPr>
    </w:p>
    <w:p w14:paraId="402A54F0" w14:textId="77777777" w:rsidR="00BA6A71" w:rsidRPr="001D42DD"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782BEA">
      <w:pPr>
        <w:ind w:left="567" w:hanging="567"/>
        <w:rPr>
          <w:rFonts w:ascii="Arial CE" w:eastAsia="Arial CE" w:hAnsi="Arial CE" w:cs="Arial CE"/>
          <w:szCs w:val="22"/>
        </w:rPr>
      </w:pPr>
    </w:p>
    <w:p w14:paraId="0574DD39" w14:textId="69274680" w:rsidR="00BA6A71" w:rsidRDefault="00BA6A71" w:rsidP="00782BEA">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782BEA"/>
    <w:p w14:paraId="3198B596" w14:textId="77777777" w:rsidR="00504046" w:rsidRDefault="00504046" w:rsidP="00782BEA"/>
    <w:p w14:paraId="0B65ADB3" w14:textId="270681A0" w:rsidR="00C979C5" w:rsidRPr="00935FAB" w:rsidRDefault="00C979C5" w:rsidP="00782BEA">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782BEA">
      <w:pPr>
        <w:autoSpaceDE w:val="0"/>
        <w:autoSpaceDN w:val="0"/>
        <w:adjustRightInd w:val="0"/>
        <w:jc w:val="left"/>
        <w:rPr>
          <w:rFonts w:cs="Arial"/>
          <w:b/>
          <w:bCs/>
          <w:color w:val="000000"/>
          <w:szCs w:val="22"/>
          <w:u w:val="single"/>
        </w:rPr>
      </w:pPr>
    </w:p>
    <w:p w14:paraId="798B1E01" w14:textId="77777777" w:rsidR="00FA67B0" w:rsidRDefault="00C979C5" w:rsidP="00782BEA">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782BEA">
      <w:r>
        <w:rPr>
          <w:rFonts w:cs="Arial"/>
          <w:color w:val="000000"/>
          <w:szCs w:val="22"/>
        </w:rPr>
        <w:t xml:space="preserve"> </w:t>
      </w:r>
    </w:p>
    <w:p w14:paraId="073C99E6" w14:textId="19FB81EE" w:rsidR="00BA6A71" w:rsidRPr="00935FAB" w:rsidRDefault="00BA6A71" w:rsidP="00782BEA">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782BEA">
      <w:pPr>
        <w:autoSpaceDE w:val="0"/>
        <w:autoSpaceDN w:val="0"/>
        <w:adjustRightInd w:val="0"/>
        <w:rPr>
          <w:rFonts w:ascii="Arial CE" w:hAnsi="Arial CE" w:cs="Arial"/>
          <w:bCs/>
          <w:color w:val="000000"/>
          <w:szCs w:val="22"/>
        </w:rPr>
      </w:pPr>
    </w:p>
    <w:p w14:paraId="0ECDFC90" w14:textId="77777777" w:rsidR="00BA6A71" w:rsidRDefault="00BA6A71" w:rsidP="00782BEA">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782BEA">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782BEA">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782BEA">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782BEA">
      <w:pPr>
        <w:autoSpaceDE w:val="0"/>
        <w:autoSpaceDN w:val="0"/>
        <w:adjustRightInd w:val="0"/>
        <w:rPr>
          <w:rFonts w:ascii="Arial CE" w:hAnsi="Arial CE" w:cs="Arial"/>
          <w:b/>
          <w:bCs/>
          <w:color w:val="000000"/>
        </w:rPr>
      </w:pPr>
    </w:p>
    <w:p w14:paraId="6A0FD09C" w14:textId="77777777" w:rsidR="00BA6A71" w:rsidRPr="00067F4D" w:rsidRDefault="00BA6A71" w:rsidP="00782BEA">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lastRenderedPageBreak/>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782BEA">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782BEA">
      <w:pPr>
        <w:autoSpaceDE w:val="0"/>
        <w:autoSpaceDN w:val="0"/>
        <w:adjustRightInd w:val="0"/>
        <w:ind w:left="357"/>
        <w:rPr>
          <w:rFonts w:ascii="Arial CE" w:hAnsi="Arial CE"/>
          <w:color w:val="000000"/>
          <w:szCs w:val="22"/>
        </w:rPr>
      </w:pPr>
    </w:p>
    <w:p w14:paraId="7DB9F111" w14:textId="77777777" w:rsidR="00BA6A71" w:rsidRPr="00D72B6A" w:rsidRDefault="00BA6A71" w:rsidP="00782BEA">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782BEA">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782BEA">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782BEA">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782BEA">
      <w:pPr>
        <w:pStyle w:val="lneksmlouvytextPVL"/>
        <w:keepNext/>
        <w:numPr>
          <w:ilvl w:val="0"/>
          <w:numId w:val="0"/>
        </w:numPr>
        <w:tabs>
          <w:tab w:val="clear" w:pos="426"/>
          <w:tab w:val="left" w:pos="567"/>
        </w:tabs>
        <w:ind w:left="426"/>
      </w:pPr>
    </w:p>
    <w:p w14:paraId="1882B76A" w14:textId="77777777" w:rsidR="00FA67B0" w:rsidRPr="004C0750" w:rsidRDefault="00FA67B0" w:rsidP="00782BEA">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782BEA">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782BEA"/>
    <w:p w14:paraId="6F57358F" w14:textId="77777777" w:rsidR="00BA6A71" w:rsidRDefault="00BA6A71" w:rsidP="00782BEA">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782BEA">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782BE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782BEA">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782BEA">
      <w:pPr>
        <w:pStyle w:val="Odstavecseseznamem"/>
        <w:rPr>
          <w:rFonts w:ascii="Arial CE" w:hAnsi="Arial CE"/>
        </w:rPr>
      </w:pPr>
    </w:p>
    <w:p w14:paraId="1D5279C4" w14:textId="77777777" w:rsidR="00BA6A71" w:rsidRPr="00D72B6A" w:rsidRDefault="00BA6A71" w:rsidP="00782BEA">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782BEA">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782BEA">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782BEA">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782BEA">
      <w:pPr>
        <w:rPr>
          <w:rFonts w:ascii="Arial CE" w:hAnsi="Arial CE"/>
          <w:bCs/>
          <w:color w:val="000000"/>
          <w:szCs w:val="22"/>
        </w:rPr>
      </w:pPr>
    </w:p>
    <w:p w14:paraId="5ED02786" w14:textId="77777777" w:rsidR="00FA67B0" w:rsidRPr="00DD20ED" w:rsidRDefault="00FA67B0" w:rsidP="00782BEA">
      <w:pPr>
        <w:rPr>
          <w:rFonts w:ascii="Arial CE" w:hAnsi="Arial CE"/>
          <w:bCs/>
          <w:szCs w:val="22"/>
        </w:rPr>
      </w:pPr>
      <w:r w:rsidRPr="00E75CF6">
        <w:rPr>
          <w:rFonts w:ascii="Arial CE" w:hAnsi="Arial CE"/>
          <w:bCs/>
          <w:color w:val="000000"/>
          <w:szCs w:val="22"/>
        </w:rPr>
        <w:lastRenderedPageBreak/>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782BEA">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782BEA">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782BEA">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782BEA">
      <w:pPr>
        <w:rPr>
          <w:rFonts w:cs="Arial"/>
          <w:b/>
          <w:bCs/>
          <w:color w:val="000000"/>
          <w:szCs w:val="22"/>
        </w:rPr>
      </w:pPr>
    </w:p>
    <w:p w14:paraId="1056408A" w14:textId="77777777" w:rsidR="005E46F2" w:rsidRPr="00FA67B0" w:rsidRDefault="005E46F2" w:rsidP="00782BEA">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782BEA">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782BEA">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782BEA">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782BEA">
      <w:pPr>
        <w:autoSpaceDE w:val="0"/>
        <w:autoSpaceDN w:val="0"/>
        <w:adjustRightInd w:val="0"/>
        <w:ind w:left="426"/>
        <w:rPr>
          <w:rFonts w:cs="Arial"/>
          <w:color w:val="000000"/>
          <w:szCs w:val="22"/>
        </w:rPr>
      </w:pPr>
    </w:p>
    <w:p w14:paraId="06AFEEFB" w14:textId="0254BBD0" w:rsidR="00FA67B0" w:rsidRPr="00FA67B0" w:rsidRDefault="00FA67B0" w:rsidP="00782BEA">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782BEA">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782BEA">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782BEA">
      <w:pPr>
        <w:autoSpaceDE w:val="0"/>
        <w:autoSpaceDN w:val="0"/>
        <w:adjustRightInd w:val="0"/>
        <w:ind w:left="426" w:hanging="426"/>
        <w:rPr>
          <w:rFonts w:cs="Arial"/>
          <w:bCs/>
          <w:color w:val="000000"/>
          <w:szCs w:val="22"/>
        </w:rPr>
      </w:pPr>
    </w:p>
    <w:p w14:paraId="65E43106" w14:textId="77777777" w:rsidR="00BA6A71" w:rsidRPr="007041FC" w:rsidRDefault="00BA6A71" w:rsidP="00782BEA">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782BEA">
      <w:pPr>
        <w:pStyle w:val="Odstavecseseznamem"/>
        <w:autoSpaceDE w:val="0"/>
        <w:autoSpaceDN w:val="0"/>
        <w:adjustRightInd w:val="0"/>
        <w:ind w:left="426"/>
        <w:rPr>
          <w:rFonts w:cs="Arial"/>
          <w:szCs w:val="22"/>
        </w:rPr>
      </w:pPr>
    </w:p>
    <w:p w14:paraId="05927490" w14:textId="77777777" w:rsidR="00BA6A71" w:rsidRPr="00663814" w:rsidRDefault="00BA6A71" w:rsidP="00782BEA">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782BEA">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782BEA">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782BEA">
      <w:pPr>
        <w:pStyle w:val="Odstavecseseznamem"/>
        <w:autoSpaceDE w:val="0"/>
        <w:autoSpaceDN w:val="0"/>
        <w:adjustRightInd w:val="0"/>
        <w:rPr>
          <w:rFonts w:cs="Arial"/>
          <w:szCs w:val="22"/>
        </w:rPr>
      </w:pPr>
    </w:p>
    <w:p w14:paraId="0C787AD3" w14:textId="77777777" w:rsidR="00BA6A71" w:rsidRPr="00FA0E8C" w:rsidRDefault="00BA6A71" w:rsidP="00782BEA">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782BEA">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782BEA">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782BEA">
      <w:pPr>
        <w:pStyle w:val="Zkladntext"/>
      </w:pPr>
    </w:p>
    <w:p w14:paraId="5EB2C5D9" w14:textId="77777777" w:rsidR="00BA6A71" w:rsidRPr="00BA6A71" w:rsidRDefault="00BA6A71" w:rsidP="00782BEA">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782BEA">
      <w:pPr>
        <w:pStyle w:val="Odstavecseseznamem"/>
        <w:ind w:left="426"/>
        <w:rPr>
          <w:szCs w:val="22"/>
        </w:rPr>
      </w:pPr>
    </w:p>
    <w:p w14:paraId="251A5F16" w14:textId="77777777" w:rsidR="00BA6A71" w:rsidRPr="00663814" w:rsidRDefault="00BA6A71" w:rsidP="00782BEA">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lastRenderedPageBreak/>
        <w:t>Smluvní strany nepovažují žádné ustanovení smlouvy za obchodní tajemství.</w:t>
      </w:r>
    </w:p>
    <w:p w14:paraId="7FBE98CB" w14:textId="77777777" w:rsidR="00BA6A71" w:rsidRDefault="00BA6A71" w:rsidP="00782BEA">
      <w:pPr>
        <w:autoSpaceDE w:val="0"/>
        <w:autoSpaceDN w:val="0"/>
        <w:adjustRightInd w:val="0"/>
        <w:rPr>
          <w:rFonts w:cs="Arial"/>
          <w:bCs/>
          <w:szCs w:val="22"/>
        </w:rPr>
      </w:pPr>
    </w:p>
    <w:p w14:paraId="4DF8A0BA" w14:textId="3065CB46" w:rsidR="00BA6A71" w:rsidRPr="005F535A" w:rsidRDefault="00BA6A71" w:rsidP="00782BEA">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 xml:space="preserve">Plnění předmětu této smlouvy před účinností této smlouvy se považuje za </w:t>
      </w:r>
      <w:r w:rsidRPr="005F535A">
        <w:rPr>
          <w:rFonts w:cs="Arial"/>
          <w:bCs/>
          <w:color w:val="000000"/>
          <w:szCs w:val="22"/>
        </w:rPr>
        <w:t>plnění podle této smlouvy a práva a povinnosti z něj vzniklé se řídí touto smlouvou.</w:t>
      </w:r>
    </w:p>
    <w:p w14:paraId="4C340316" w14:textId="77777777" w:rsidR="00ED3368" w:rsidRPr="005F535A" w:rsidRDefault="00ED3368" w:rsidP="00782BEA">
      <w:pPr>
        <w:pStyle w:val="Odstavecseseznamem"/>
        <w:ind w:left="426"/>
        <w:rPr>
          <w:rFonts w:cs="Arial"/>
          <w:bCs/>
          <w:color w:val="000000"/>
          <w:szCs w:val="22"/>
        </w:rPr>
      </w:pPr>
    </w:p>
    <w:p w14:paraId="3541B690" w14:textId="77777777" w:rsidR="00ED3368" w:rsidRPr="005F535A" w:rsidRDefault="00ED3368" w:rsidP="00782BEA">
      <w:pPr>
        <w:pStyle w:val="Odstavecseseznamem"/>
        <w:numPr>
          <w:ilvl w:val="0"/>
          <w:numId w:val="4"/>
        </w:numPr>
        <w:ind w:left="426" w:hanging="426"/>
        <w:rPr>
          <w:rFonts w:cs="Arial"/>
          <w:bCs/>
          <w:color w:val="000000"/>
          <w:szCs w:val="22"/>
        </w:rPr>
      </w:pPr>
      <w:r w:rsidRPr="005F535A">
        <w:t xml:space="preserve">Nedílnou součástí smlouvy je: </w:t>
      </w:r>
    </w:p>
    <w:p w14:paraId="35058901" w14:textId="77777777" w:rsidR="00ED3368" w:rsidRDefault="00ED3368" w:rsidP="00782BEA">
      <w:pPr>
        <w:ind w:firstLine="426"/>
        <w:rPr>
          <w:rFonts w:cs="Arial"/>
          <w:bCs/>
          <w:color w:val="000000"/>
          <w:szCs w:val="22"/>
        </w:rPr>
      </w:pPr>
      <w:r w:rsidRPr="005F535A">
        <w:t>Příloha č. 1: Kalkulace ceny</w:t>
      </w:r>
    </w:p>
    <w:p w14:paraId="64B60098" w14:textId="77777777" w:rsidR="00ED3368" w:rsidRDefault="00ED3368" w:rsidP="00782BEA">
      <w:pPr>
        <w:pStyle w:val="Odstavecseseznamem"/>
        <w:ind w:left="426"/>
        <w:rPr>
          <w:rFonts w:cs="Arial"/>
          <w:bCs/>
          <w:color w:val="000000"/>
          <w:szCs w:val="22"/>
        </w:rPr>
      </w:pPr>
    </w:p>
    <w:p w14:paraId="2A90E45F" w14:textId="4264D371" w:rsidR="00576944" w:rsidRDefault="00576944" w:rsidP="00782BEA">
      <w:pPr>
        <w:rPr>
          <w:rFonts w:cs="Arial"/>
          <w:bCs/>
          <w:color w:val="000000"/>
          <w:szCs w:val="22"/>
        </w:rPr>
      </w:pPr>
    </w:p>
    <w:p w14:paraId="311076B6" w14:textId="77777777" w:rsidR="00624D98" w:rsidRPr="00576944" w:rsidRDefault="00624D98" w:rsidP="00782BEA">
      <w:pPr>
        <w:rPr>
          <w:rFonts w:cs="Arial"/>
          <w:bCs/>
          <w:color w:val="000000"/>
          <w:szCs w:val="22"/>
        </w:rPr>
      </w:pPr>
    </w:p>
    <w:p w14:paraId="05CBF71C" w14:textId="03BEBF46" w:rsidR="009D3001" w:rsidRDefault="009D3001" w:rsidP="00782BEA">
      <w:pPr>
        <w:autoSpaceDE w:val="0"/>
        <w:autoSpaceDN w:val="0"/>
        <w:adjustRightInd w:val="0"/>
        <w:ind w:firstLine="426"/>
        <w:rPr>
          <w:szCs w:val="22"/>
        </w:rPr>
      </w:pPr>
      <w:r>
        <w:rPr>
          <w:rFonts w:cs="Arial"/>
          <w:color w:val="000000"/>
          <w:szCs w:val="22"/>
        </w:rPr>
        <w:t>v</w:t>
      </w:r>
      <w:r w:rsidRPr="00835BAF">
        <w:rPr>
          <w:rFonts w:cs="Arial"/>
          <w:color w:val="000000"/>
          <w:szCs w:val="22"/>
        </w:rPr>
        <w:t xml:space="preserve"> Chomutově dne</w:t>
      </w:r>
      <w:r>
        <w:rPr>
          <w:rFonts w:cs="Arial"/>
          <w:color w:val="000000"/>
          <w:szCs w:val="22"/>
        </w:rPr>
        <w:t>:</w:t>
      </w:r>
      <w:r w:rsidRPr="00835BAF">
        <w:rPr>
          <w:rFonts w:cs="Arial"/>
          <w:color w:val="000000"/>
          <w:szCs w:val="22"/>
        </w:rPr>
        <w:tab/>
      </w:r>
      <w:r w:rsidRPr="00835BAF">
        <w:rPr>
          <w:rFonts w:cs="Arial"/>
          <w:color w:val="000000"/>
          <w:szCs w:val="22"/>
        </w:rPr>
        <w:tab/>
      </w:r>
      <w:r w:rsidRPr="00835BAF">
        <w:rPr>
          <w:rFonts w:cs="Arial"/>
          <w:color w:val="000000"/>
          <w:szCs w:val="22"/>
        </w:rPr>
        <w:tab/>
      </w:r>
      <w:r w:rsidRPr="00835BAF">
        <w:rPr>
          <w:rFonts w:cs="Arial"/>
          <w:color w:val="000000"/>
          <w:szCs w:val="22"/>
        </w:rPr>
        <w:tab/>
      </w:r>
      <w:r>
        <w:rPr>
          <w:szCs w:val="22"/>
        </w:rPr>
        <w:t>v Ústí nad Labem dne:</w:t>
      </w:r>
    </w:p>
    <w:p w14:paraId="47BC7FD3" w14:textId="25809F9D" w:rsidR="006C2257" w:rsidRDefault="006C2257" w:rsidP="00782BEA">
      <w:pPr>
        <w:autoSpaceDE w:val="0"/>
        <w:autoSpaceDN w:val="0"/>
        <w:adjustRightInd w:val="0"/>
        <w:ind w:firstLine="426"/>
        <w:rPr>
          <w:szCs w:val="22"/>
        </w:rPr>
      </w:pPr>
    </w:p>
    <w:p w14:paraId="52781B55" w14:textId="77777777" w:rsidR="006C2257" w:rsidRDefault="006C2257" w:rsidP="00782BEA">
      <w:pPr>
        <w:autoSpaceDE w:val="0"/>
        <w:autoSpaceDN w:val="0"/>
        <w:adjustRightInd w:val="0"/>
        <w:ind w:firstLine="426"/>
        <w:rPr>
          <w:szCs w:val="22"/>
        </w:rPr>
      </w:pPr>
    </w:p>
    <w:p w14:paraId="7CD3B207" w14:textId="77777777" w:rsidR="009D3001" w:rsidRDefault="009D3001" w:rsidP="00782BEA">
      <w:pPr>
        <w:autoSpaceDE w:val="0"/>
        <w:autoSpaceDN w:val="0"/>
        <w:adjustRightInd w:val="0"/>
        <w:ind w:firstLine="426"/>
        <w:rPr>
          <w:szCs w:val="22"/>
        </w:rPr>
      </w:pPr>
    </w:p>
    <w:p w14:paraId="6061B3F9" w14:textId="77777777" w:rsidR="009D3001" w:rsidRDefault="009D3001" w:rsidP="00782BEA">
      <w:pPr>
        <w:autoSpaceDE w:val="0"/>
        <w:autoSpaceDN w:val="0"/>
        <w:adjustRightInd w:val="0"/>
        <w:ind w:firstLine="426"/>
        <w:rPr>
          <w:szCs w:val="22"/>
        </w:rPr>
      </w:pPr>
    </w:p>
    <w:p w14:paraId="1F4233FF" w14:textId="77777777" w:rsidR="009D3001" w:rsidRDefault="009D3001" w:rsidP="00782BEA">
      <w:pPr>
        <w:autoSpaceDE w:val="0"/>
        <w:autoSpaceDN w:val="0"/>
        <w:adjustRightInd w:val="0"/>
        <w:ind w:firstLine="426"/>
        <w:rPr>
          <w:szCs w:val="22"/>
        </w:rPr>
      </w:pPr>
    </w:p>
    <w:p w14:paraId="49D17DA0" w14:textId="1DF821AA" w:rsidR="009D3001" w:rsidRDefault="009D3001" w:rsidP="00782BEA">
      <w:pPr>
        <w:autoSpaceDE w:val="0"/>
        <w:autoSpaceDN w:val="0"/>
        <w:adjustRightInd w:val="0"/>
        <w:ind w:firstLine="426"/>
        <w:rPr>
          <w:szCs w:val="22"/>
        </w:rPr>
      </w:pPr>
      <w:r>
        <w:rPr>
          <w:szCs w:val="22"/>
        </w:rPr>
        <w:t>………………………………</w:t>
      </w:r>
      <w:r>
        <w:rPr>
          <w:szCs w:val="22"/>
        </w:rPr>
        <w:tab/>
      </w:r>
      <w:r>
        <w:rPr>
          <w:szCs w:val="22"/>
        </w:rPr>
        <w:tab/>
      </w:r>
      <w:r>
        <w:rPr>
          <w:szCs w:val="22"/>
        </w:rPr>
        <w:tab/>
        <w:t>…………………………………….</w:t>
      </w:r>
    </w:p>
    <w:p w14:paraId="5330286F" w14:textId="798C1492" w:rsidR="00A4711C" w:rsidRDefault="00A4711C" w:rsidP="00782BEA">
      <w:pPr>
        <w:autoSpaceDE w:val="0"/>
        <w:autoSpaceDN w:val="0"/>
        <w:adjustRightInd w:val="0"/>
        <w:ind w:firstLine="426"/>
        <w:rPr>
          <w:szCs w:val="22"/>
        </w:rPr>
      </w:pPr>
    </w:p>
    <w:p w14:paraId="0DFE149C" w14:textId="77777777" w:rsidR="00A4711C" w:rsidRDefault="00A4711C" w:rsidP="00782BEA">
      <w:pPr>
        <w:autoSpaceDE w:val="0"/>
        <w:autoSpaceDN w:val="0"/>
        <w:adjustRightInd w:val="0"/>
        <w:ind w:firstLine="426"/>
        <w:rPr>
          <w:szCs w:val="22"/>
        </w:rPr>
      </w:pPr>
      <w:bookmarkStart w:id="2" w:name="_GoBack"/>
      <w:bookmarkEnd w:id="2"/>
    </w:p>
    <w:p w14:paraId="515AD962" w14:textId="77777777" w:rsidR="009D3001" w:rsidRDefault="009D3001" w:rsidP="00782BEA">
      <w:pPr>
        <w:autoSpaceDE w:val="0"/>
        <w:autoSpaceDN w:val="0"/>
        <w:adjustRightInd w:val="0"/>
        <w:ind w:firstLine="426"/>
        <w:rPr>
          <w:szCs w:val="22"/>
        </w:rPr>
      </w:pPr>
      <w:r>
        <w:rPr>
          <w:szCs w:val="22"/>
        </w:rPr>
        <w:t>investiční ředitel</w:t>
      </w:r>
      <w:r>
        <w:rPr>
          <w:szCs w:val="22"/>
        </w:rPr>
        <w:tab/>
      </w:r>
      <w:r>
        <w:rPr>
          <w:szCs w:val="22"/>
        </w:rPr>
        <w:tab/>
      </w:r>
      <w:r>
        <w:rPr>
          <w:szCs w:val="22"/>
        </w:rPr>
        <w:tab/>
      </w:r>
      <w:r>
        <w:rPr>
          <w:szCs w:val="22"/>
        </w:rPr>
        <w:tab/>
      </w:r>
      <w:r>
        <w:rPr>
          <w:szCs w:val="22"/>
        </w:rPr>
        <w:tab/>
        <w:t>jednatelka společnosti</w:t>
      </w:r>
    </w:p>
    <w:p w14:paraId="25526B08" w14:textId="77777777" w:rsidR="009D3001" w:rsidRPr="00835BAF" w:rsidRDefault="009D3001" w:rsidP="00782BEA">
      <w:pPr>
        <w:autoSpaceDE w:val="0"/>
        <w:autoSpaceDN w:val="0"/>
        <w:adjustRightInd w:val="0"/>
        <w:ind w:firstLine="426"/>
        <w:rPr>
          <w:rFonts w:cs="Arial"/>
          <w:szCs w:val="22"/>
        </w:rPr>
      </w:pPr>
      <w:r>
        <w:rPr>
          <w:szCs w:val="22"/>
        </w:rPr>
        <w:t>Povodí Ohře, státní podnik</w:t>
      </w:r>
      <w:r>
        <w:rPr>
          <w:szCs w:val="22"/>
        </w:rPr>
        <w:tab/>
        <w:t xml:space="preserve"> </w:t>
      </w:r>
      <w:r>
        <w:rPr>
          <w:szCs w:val="22"/>
        </w:rPr>
        <w:tab/>
      </w:r>
      <w:r>
        <w:rPr>
          <w:szCs w:val="22"/>
        </w:rPr>
        <w:tab/>
        <w:t>AZ Consult, spol. s r.o.</w:t>
      </w:r>
    </w:p>
    <w:p w14:paraId="65E0D0FE" w14:textId="77777777" w:rsidR="009D3001" w:rsidRPr="00935FAB" w:rsidRDefault="009D3001" w:rsidP="00782BEA">
      <w:pPr>
        <w:autoSpaceDE w:val="0"/>
        <w:autoSpaceDN w:val="0"/>
        <w:adjustRightInd w:val="0"/>
        <w:ind w:firstLine="426"/>
        <w:rPr>
          <w:rFonts w:cs="Arial"/>
          <w:szCs w:val="22"/>
        </w:rPr>
      </w:pPr>
    </w:p>
    <w:p w14:paraId="3E0F6F47" w14:textId="40CCA468" w:rsidR="009D1181" w:rsidRPr="00935FAB" w:rsidRDefault="009D1181" w:rsidP="00782BEA">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43E3" w14:textId="77777777" w:rsidR="00145584" w:rsidRDefault="00145584">
      <w:r>
        <w:separator/>
      </w:r>
    </w:p>
  </w:endnote>
  <w:endnote w:type="continuationSeparator" w:id="0">
    <w:p w14:paraId="3B1D6DF2" w14:textId="77777777" w:rsidR="00145584" w:rsidRDefault="0014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28B7" w14:textId="77777777" w:rsidR="00145584" w:rsidRDefault="00145584">
      <w:r>
        <w:separator/>
      </w:r>
    </w:p>
  </w:footnote>
  <w:footnote w:type="continuationSeparator" w:id="0">
    <w:p w14:paraId="3F3EE835" w14:textId="77777777" w:rsidR="00145584" w:rsidRDefault="0014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2B24B80"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782BEA">
      <w:rPr>
        <w:rFonts w:cs="Arial"/>
        <w:szCs w:val="22"/>
      </w:rPr>
      <w:t xml:space="preserve"> 1055</w:t>
    </w:r>
    <w:r w:rsidR="00AF2D8C">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num>
  <w:num w:numId="20">
    <w:abstractNumId w:val="1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3AFA"/>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45738"/>
    <w:rsid w:val="00056330"/>
    <w:rsid w:val="00056FE6"/>
    <w:rsid w:val="00060209"/>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32A"/>
    <w:rsid w:val="00106A6D"/>
    <w:rsid w:val="00113D9A"/>
    <w:rsid w:val="001251EF"/>
    <w:rsid w:val="00126B34"/>
    <w:rsid w:val="00131488"/>
    <w:rsid w:val="00132F6E"/>
    <w:rsid w:val="00145584"/>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287F"/>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181A"/>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3214"/>
    <w:rsid w:val="004479F4"/>
    <w:rsid w:val="00454738"/>
    <w:rsid w:val="00454954"/>
    <w:rsid w:val="00463CB8"/>
    <w:rsid w:val="004664D7"/>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5F535A"/>
    <w:rsid w:val="00605814"/>
    <w:rsid w:val="0060753C"/>
    <w:rsid w:val="00610BB5"/>
    <w:rsid w:val="0061213B"/>
    <w:rsid w:val="00617CEC"/>
    <w:rsid w:val="00624D98"/>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2E13"/>
    <w:rsid w:val="00675100"/>
    <w:rsid w:val="00680069"/>
    <w:rsid w:val="006835A9"/>
    <w:rsid w:val="00694B5A"/>
    <w:rsid w:val="00696CFE"/>
    <w:rsid w:val="00696F34"/>
    <w:rsid w:val="006977B4"/>
    <w:rsid w:val="00697A3F"/>
    <w:rsid w:val="006A0BD5"/>
    <w:rsid w:val="006A58B6"/>
    <w:rsid w:val="006A7E38"/>
    <w:rsid w:val="006C2257"/>
    <w:rsid w:val="006C239C"/>
    <w:rsid w:val="006C2E78"/>
    <w:rsid w:val="006C3561"/>
    <w:rsid w:val="006C3692"/>
    <w:rsid w:val="006C5F61"/>
    <w:rsid w:val="006C602E"/>
    <w:rsid w:val="006D0F7D"/>
    <w:rsid w:val="006D2619"/>
    <w:rsid w:val="006D3D75"/>
    <w:rsid w:val="006E062C"/>
    <w:rsid w:val="006E0D2A"/>
    <w:rsid w:val="006E3552"/>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2BEA"/>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E5C2E"/>
    <w:rsid w:val="007F2D48"/>
    <w:rsid w:val="00800E6D"/>
    <w:rsid w:val="00820923"/>
    <w:rsid w:val="00822518"/>
    <w:rsid w:val="00822F3C"/>
    <w:rsid w:val="00824A92"/>
    <w:rsid w:val="0082518C"/>
    <w:rsid w:val="00830F51"/>
    <w:rsid w:val="008338EB"/>
    <w:rsid w:val="008349C5"/>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1AAA"/>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001"/>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22AD6"/>
    <w:rsid w:val="00A304FA"/>
    <w:rsid w:val="00A31015"/>
    <w:rsid w:val="00A31E98"/>
    <w:rsid w:val="00A36768"/>
    <w:rsid w:val="00A411F0"/>
    <w:rsid w:val="00A415F1"/>
    <w:rsid w:val="00A451E8"/>
    <w:rsid w:val="00A46384"/>
    <w:rsid w:val="00A4711C"/>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35FD3"/>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97CF4"/>
    <w:rsid w:val="00BA1A8B"/>
    <w:rsid w:val="00BA5122"/>
    <w:rsid w:val="00BA51FB"/>
    <w:rsid w:val="00BA6366"/>
    <w:rsid w:val="00BA6A71"/>
    <w:rsid w:val="00BB2DAF"/>
    <w:rsid w:val="00BB4447"/>
    <w:rsid w:val="00BB4CC3"/>
    <w:rsid w:val="00BC3C71"/>
    <w:rsid w:val="00BD7651"/>
    <w:rsid w:val="00BE0FC2"/>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77A5F"/>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2B37"/>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67E39"/>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2829"/>
    <w:rsid w:val="00DD24EE"/>
    <w:rsid w:val="00DD58BD"/>
    <w:rsid w:val="00DD59C6"/>
    <w:rsid w:val="00DE0213"/>
    <w:rsid w:val="00DE0219"/>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22E8"/>
    <w:rsid w:val="00E754C9"/>
    <w:rsid w:val="00E7626D"/>
    <w:rsid w:val="00E7713D"/>
    <w:rsid w:val="00E83007"/>
    <w:rsid w:val="00E93E81"/>
    <w:rsid w:val="00EA2209"/>
    <w:rsid w:val="00EA3642"/>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2794</Words>
  <Characters>16490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2022-10-11T09:55:00Z</dcterms:created>
  <dcterms:modified xsi:type="dcterms:W3CDTF">2022-10-11T09:55:00Z</dcterms:modified>
</cp:coreProperties>
</file>