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ED" w:rsidRDefault="008B77D5">
      <w:pPr>
        <w:pStyle w:val="Zkladntext20"/>
        <w:shd w:val="clear" w:color="auto" w:fill="auto"/>
        <w:spacing w:line="240" w:lineRule="auto"/>
        <w:ind w:left="0" w:right="0" w:firstLine="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606ED" w:rsidRDefault="008B77D5">
      <w:pPr>
        <w:pStyle w:val="Zkladntext1"/>
        <w:shd w:val="clear" w:color="auto" w:fill="auto"/>
        <w:spacing w:line="240" w:lineRule="auto"/>
      </w:pPr>
      <w:r>
        <w:t>Drnovská 507</w:t>
      </w:r>
    </w:p>
    <w:p w:rsidR="00B606ED" w:rsidRDefault="008B77D5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B606ED" w:rsidRDefault="008B77D5">
      <w:pPr>
        <w:pStyle w:val="Zkladntext1"/>
        <w:shd w:val="clear" w:color="auto" w:fill="auto"/>
        <w:spacing w:after="300" w:line="240" w:lineRule="auto"/>
      </w:pPr>
      <w:r>
        <w:t>telefon: 233 022 lil</w:t>
      </w:r>
    </w:p>
    <w:p w:rsidR="00B606ED" w:rsidRDefault="008B77D5">
      <w:pPr>
        <w:pStyle w:val="Zkladntext1"/>
        <w:shd w:val="clear" w:color="auto" w:fill="auto"/>
        <w:spacing w:line="240" w:lineRule="auto"/>
      </w:pPr>
      <w:r>
        <w:t>IČO: 00027006</w:t>
      </w:r>
    </w:p>
    <w:p w:rsidR="00B606ED" w:rsidRDefault="008B77D5">
      <w:pPr>
        <w:pStyle w:val="Zkladntext1"/>
        <w:shd w:val="clear" w:color="auto" w:fill="auto"/>
        <w:spacing w:line="401" w:lineRule="auto"/>
      </w:pPr>
      <w:r>
        <w:t>DIČ: CZ00027006</w:t>
      </w:r>
    </w:p>
    <w:p w:rsidR="00B606ED" w:rsidRDefault="008B77D5">
      <w:pPr>
        <w:pStyle w:val="Zkladntext20"/>
        <w:shd w:val="clear" w:color="auto" w:fill="auto"/>
        <w:ind w:left="4720" w:right="3020" w:firstLine="20"/>
      </w:pPr>
      <w:r>
        <w:t>Objednávka číslo OB-2022-00001870</w:t>
      </w:r>
    </w:p>
    <w:p w:rsidR="00B606ED" w:rsidRDefault="008B77D5">
      <w:pPr>
        <w:pStyle w:val="Zkladntext1"/>
        <w:shd w:val="clear" w:color="auto" w:fill="auto"/>
        <w:tabs>
          <w:tab w:val="left" w:pos="3288"/>
        </w:tabs>
        <w:spacing w:line="401" w:lineRule="auto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B606ED" w:rsidRDefault="008B77D5">
      <w:pPr>
        <w:pStyle w:val="Zkladntext20"/>
        <w:shd w:val="clear" w:color="auto" w:fill="auto"/>
        <w:spacing w:after="1200"/>
        <w:ind w:left="0" w:right="0" w:firstLine="0"/>
        <w:jc w:val="both"/>
      </w:pPr>
      <w:proofErr w:type="spellStart"/>
      <w:r>
        <w:t>BioTech</w:t>
      </w:r>
      <w:proofErr w:type="spellEnd"/>
      <w:r>
        <w:t xml:space="preserve"> a.s., </w:t>
      </w:r>
      <w:r>
        <w:t>Služeb 3056/4, Praha 10,108 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930"/>
        <w:gridCol w:w="2870"/>
        <w:gridCol w:w="1661"/>
      </w:tblGrid>
      <w:tr w:rsidR="00B606E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:rsidR="00B606ED" w:rsidRDefault="008B77D5">
            <w:pPr>
              <w:pStyle w:val="Jin0"/>
              <w:shd w:val="clear" w:color="auto" w:fill="auto"/>
              <w:spacing w:before="80" w:line="240" w:lineRule="auto"/>
              <w:ind w:left="1300"/>
              <w:jc w:val="left"/>
            </w:pPr>
            <w:r>
              <w:rPr>
                <w:rFonts w:ascii="Arial" w:eastAsia="Arial" w:hAnsi="Arial" w:cs="Arial"/>
                <w:b w:val="0"/>
                <w:bCs w:val="0"/>
              </w:rPr>
              <w:t>Položka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B606ED" w:rsidRDefault="008B77D5">
            <w:pPr>
              <w:pStyle w:val="Jin0"/>
              <w:shd w:val="clear" w:color="auto" w:fill="auto"/>
              <w:tabs>
                <w:tab w:val="left" w:pos="1241"/>
              </w:tabs>
              <w:spacing w:before="80" w:line="240" w:lineRule="auto"/>
              <w:ind w:left="400" w:firstLine="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FFFFFF"/>
          </w:tcPr>
          <w:p w:rsidR="00B606ED" w:rsidRDefault="008B77D5">
            <w:pPr>
              <w:pStyle w:val="Jin0"/>
              <w:shd w:val="clear" w:color="auto" w:fill="auto"/>
              <w:spacing w:line="240" w:lineRule="auto"/>
              <w:ind w:left="1340"/>
              <w:jc w:val="left"/>
            </w:pPr>
            <w:r>
              <w:rPr>
                <w:rFonts w:ascii="Arial" w:eastAsia="Arial" w:hAnsi="Arial" w:cs="Arial"/>
                <w:b w:val="0"/>
                <w:bCs w:val="0"/>
              </w:rPr>
              <w:t>Popis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06ED" w:rsidRDefault="008B77D5">
            <w:pPr>
              <w:pStyle w:val="Jin0"/>
              <w:shd w:val="clear" w:color="auto" w:fill="auto"/>
              <w:spacing w:after="60" w:line="240" w:lineRule="auto"/>
              <w:ind w:right="180"/>
              <w:jc w:val="center"/>
            </w:pPr>
            <w:r>
              <w:rPr>
                <w:rFonts w:ascii="Arial" w:eastAsia="Arial" w:hAnsi="Arial" w:cs="Arial"/>
                <w:b w:val="0"/>
                <w:bCs w:val="0"/>
              </w:rPr>
              <w:t>Cena</w:t>
            </w:r>
          </w:p>
          <w:p w:rsidR="00B606ED" w:rsidRDefault="008B77D5">
            <w:pPr>
              <w:pStyle w:val="Jin0"/>
              <w:shd w:val="clear" w:color="auto" w:fill="auto"/>
              <w:spacing w:line="240" w:lineRule="auto"/>
              <w:ind w:right="180"/>
              <w:jc w:val="center"/>
            </w:pPr>
            <w:r>
              <w:rPr>
                <w:rFonts w:ascii="Arial" w:eastAsia="Arial" w:hAnsi="Arial" w:cs="Arial"/>
                <w:b w:val="0"/>
                <w:bCs w:val="0"/>
              </w:rPr>
              <w:t>(včetně DPH)</w:t>
            </w:r>
          </w:p>
        </w:tc>
      </w:tr>
      <w:tr w:rsidR="00B606E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06ED" w:rsidRDefault="008B77D5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 w:val="0"/>
                <w:bCs w:val="0"/>
              </w:rPr>
              <w:t>Restrikční enzymy, DNA ligáza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06ED" w:rsidRDefault="008B77D5">
            <w:pPr>
              <w:pStyle w:val="Jin0"/>
              <w:shd w:val="clear" w:color="auto" w:fill="auto"/>
              <w:tabs>
                <w:tab w:val="left" w:pos="1183"/>
              </w:tabs>
              <w:spacing w:line="240" w:lineRule="auto"/>
              <w:ind w:left="400" w:firstLine="20"/>
            </w:pPr>
            <w:r>
              <w:rPr>
                <w:rFonts w:ascii="Arial" w:eastAsia="Arial" w:hAnsi="Arial" w:cs="Arial"/>
                <w:b w:val="0"/>
                <w:bCs w:val="0"/>
              </w:rPr>
              <w:t>1</w:t>
            </w:r>
            <w:r>
              <w:rPr>
                <w:rFonts w:ascii="Arial" w:eastAsia="Arial" w:hAnsi="Arial" w:cs="Arial"/>
                <w:b w:val="0"/>
                <w:bCs w:val="0"/>
              </w:rPr>
              <w:tab/>
              <w:t>Jiné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06ED" w:rsidRDefault="008B77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 w:val="0"/>
                <w:bCs w:val="0"/>
              </w:rPr>
              <w:t xml:space="preserve">DNA ligáza, restrikční </w:t>
            </w:r>
            <w:proofErr w:type="gramStart"/>
            <w:r>
              <w:rPr>
                <w:rFonts w:ascii="Arial" w:eastAsia="Arial" w:hAnsi="Arial" w:cs="Arial"/>
                <w:b w:val="0"/>
                <w:bCs w:val="0"/>
              </w:rPr>
              <w:t>enzymy,...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06ED" w:rsidRDefault="008B77D5">
            <w:pPr>
              <w:pStyle w:val="Jin0"/>
              <w:shd w:val="clear" w:color="auto" w:fill="auto"/>
              <w:spacing w:line="240" w:lineRule="auto"/>
              <w:ind w:left="340"/>
              <w:jc w:val="left"/>
            </w:pPr>
            <w:r>
              <w:rPr>
                <w:rFonts w:ascii="Arial" w:eastAsia="Arial" w:hAnsi="Arial" w:cs="Arial"/>
                <w:b w:val="0"/>
                <w:bCs w:val="0"/>
              </w:rPr>
              <w:t>77 061</w:t>
            </w:r>
          </w:p>
        </w:tc>
      </w:tr>
      <w:tr w:rsidR="00B606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</w:tcPr>
          <w:p w:rsidR="00B606ED" w:rsidRDefault="00B606ED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FFFFFF"/>
          </w:tcPr>
          <w:p w:rsidR="00B606ED" w:rsidRDefault="00B606E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FFFFFF"/>
          </w:tcPr>
          <w:p w:rsidR="00B606ED" w:rsidRDefault="008B77D5">
            <w:pPr>
              <w:pStyle w:val="Jin0"/>
              <w:shd w:val="clear" w:color="auto" w:fill="auto"/>
              <w:spacing w:line="240" w:lineRule="auto"/>
              <w:ind w:left="140"/>
              <w:jc w:val="center"/>
            </w:pPr>
            <w:r>
              <w:rPr>
                <w:rFonts w:ascii="Arial" w:eastAsia="Arial" w:hAnsi="Arial" w:cs="Arial"/>
                <w:b w:val="0"/>
                <w:bCs w:val="0"/>
              </w:rPr>
              <w:t>dle přiložené cenové nabídky</w:t>
            </w:r>
          </w:p>
        </w:tc>
        <w:tc>
          <w:tcPr>
            <w:tcW w:w="1661" w:type="dxa"/>
            <w:shd w:val="clear" w:color="auto" w:fill="FFFFFF"/>
          </w:tcPr>
          <w:p w:rsidR="00B606ED" w:rsidRDefault="00B606ED">
            <w:pPr>
              <w:rPr>
                <w:sz w:val="10"/>
                <w:szCs w:val="10"/>
              </w:rPr>
            </w:pPr>
          </w:p>
        </w:tc>
      </w:tr>
      <w:tr w:rsidR="00B606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606ED" w:rsidRDefault="008B77D5">
            <w:pPr>
              <w:pStyle w:val="Jin0"/>
              <w:shd w:val="clear" w:color="auto" w:fill="auto"/>
              <w:spacing w:before="80" w:line="240" w:lineRule="auto"/>
              <w:ind w:left="4120"/>
              <w:jc w:val="left"/>
            </w:pPr>
            <w:r>
              <w:rPr>
                <w:rFonts w:ascii="Arial" w:eastAsia="Arial" w:hAnsi="Arial" w:cs="Arial"/>
                <w:b w:val="0"/>
                <w:bCs w:val="0"/>
              </w:rPr>
              <w:t>Jiné</w:t>
            </w:r>
          </w:p>
        </w:tc>
      </w:tr>
      <w:tr w:rsidR="00B606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6ED" w:rsidRDefault="008B77D5">
            <w:pPr>
              <w:pStyle w:val="Jin0"/>
              <w:shd w:val="clear" w:color="auto" w:fill="auto"/>
              <w:spacing w:line="240" w:lineRule="auto"/>
              <w:ind w:left="6460"/>
              <w:jc w:val="left"/>
            </w:pPr>
            <w:r>
              <w:rPr>
                <w:rFonts w:ascii="Arial" w:eastAsia="Arial" w:hAnsi="Arial" w:cs="Arial"/>
                <w:b w:val="0"/>
                <w:bCs w:val="0"/>
              </w:rPr>
              <w:t>77061</w:t>
            </w:r>
          </w:p>
        </w:tc>
      </w:tr>
    </w:tbl>
    <w:p w:rsidR="00B606ED" w:rsidRDefault="008B77D5">
      <w:pPr>
        <w:pStyle w:val="Titulektabulky0"/>
        <w:shd w:val="clear" w:color="auto" w:fill="auto"/>
      </w:pPr>
      <w:r>
        <w:t>J Vložit položku</w:t>
      </w:r>
    </w:p>
    <w:p w:rsidR="00B606ED" w:rsidRDefault="00B606ED">
      <w:pPr>
        <w:spacing w:after="366" w:line="14" w:lineRule="exact"/>
      </w:pPr>
    </w:p>
    <w:p w:rsidR="00B606ED" w:rsidRDefault="00FA73EE">
      <w:pPr>
        <w:pStyle w:val="Nadpis10"/>
        <w:keepNext/>
        <w:keepLines/>
        <w:shd w:val="clear" w:color="auto" w:fill="auto"/>
        <w:tabs>
          <w:tab w:val="left" w:pos="1404"/>
        </w:tabs>
        <w:spacing w:after="160"/>
      </w:pPr>
      <w:bookmarkStart w:id="0" w:name="bookmark0"/>
      <w:r>
        <w:t>vyřizuje:</w:t>
      </w:r>
      <w:r>
        <w:tab/>
      </w:r>
      <w:r w:rsidR="008B77D5">
        <w:t xml:space="preserve"> </w:t>
      </w:r>
      <w:bookmarkStart w:id="1" w:name="_GoBack"/>
      <w:bookmarkEnd w:id="0"/>
      <w:bookmarkEnd w:id="1"/>
    </w:p>
    <w:p w:rsidR="00B606ED" w:rsidRDefault="008B77D5">
      <w:pPr>
        <w:pStyle w:val="Nadpis10"/>
        <w:keepNext/>
        <w:keepLines/>
        <w:shd w:val="clear" w:color="auto" w:fill="auto"/>
        <w:tabs>
          <w:tab w:val="left" w:pos="1404"/>
        </w:tabs>
        <w:spacing w:after="620"/>
      </w:pPr>
      <w:bookmarkStart w:id="2" w:name="bookmark1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11.10.2022</w:t>
      </w:r>
      <w:bookmarkEnd w:id="2"/>
      <w:proofErr w:type="gramEnd"/>
    </w:p>
    <w:p w:rsidR="00B606ED" w:rsidRDefault="008B77D5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B606ED" w:rsidRDefault="008B77D5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>.</w:t>
      </w:r>
    </w:p>
    <w:p w:rsidR="00B606ED" w:rsidRDefault="008B77D5">
      <w:pPr>
        <w:pStyle w:val="Zkladntext1"/>
        <w:shd w:val="clear" w:color="auto" w:fill="auto"/>
        <w:spacing w:after="280"/>
        <w:ind w:right="8260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Drnovská 507 161 06 Praha 6</w:t>
      </w:r>
    </w:p>
    <w:p w:rsidR="00B606ED" w:rsidRDefault="008B77D5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:rsidR="00B606ED" w:rsidRDefault="008B77D5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:rsidR="00B606ED" w:rsidRDefault="008B77D5">
      <w:pPr>
        <w:pStyle w:val="Zkladntext1"/>
        <w:shd w:val="clear" w:color="auto" w:fill="auto"/>
        <w:spacing w:after="80"/>
        <w:rPr>
          <w:sz w:val="18"/>
          <w:szCs w:val="18"/>
        </w:rPr>
      </w:pPr>
      <w:proofErr w:type="spellStart"/>
      <w:proofErr w:type="gramStart"/>
      <w:r>
        <w:rPr>
          <w:b w:val="0"/>
          <w:bCs w:val="0"/>
          <w:sz w:val="18"/>
          <w:szCs w:val="18"/>
        </w:rPr>
        <w:t>Bank</w:t>
      </w:r>
      <w:proofErr w:type="gramEnd"/>
      <w:r>
        <w:rPr>
          <w:b w:val="0"/>
          <w:bCs w:val="0"/>
          <w:sz w:val="18"/>
          <w:szCs w:val="18"/>
        </w:rPr>
        <w:t>.</w:t>
      </w:r>
      <w:proofErr w:type="gramStart"/>
      <w:r>
        <w:rPr>
          <w:b w:val="0"/>
          <w:bCs w:val="0"/>
          <w:sz w:val="18"/>
          <w:szCs w:val="18"/>
        </w:rPr>
        <w:t>spojení</w:t>
      </w:r>
      <w:proofErr w:type="spellEnd"/>
      <w:proofErr w:type="gramEnd"/>
      <w:r>
        <w:rPr>
          <w:b w:val="0"/>
          <w:bCs w:val="0"/>
          <w:sz w:val="18"/>
          <w:szCs w:val="18"/>
        </w:rPr>
        <w:t>: 25635061/0100</w:t>
      </w:r>
    </w:p>
    <w:sectPr w:rsidR="00B606ED">
      <w:pgSz w:w="11900" w:h="16840"/>
      <w:pgMar w:top="2074" w:right="1303" w:bottom="2074" w:left="1179" w:header="1646" w:footer="16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D5" w:rsidRDefault="008B77D5">
      <w:r>
        <w:separator/>
      </w:r>
    </w:p>
  </w:endnote>
  <w:endnote w:type="continuationSeparator" w:id="0">
    <w:p w:rsidR="008B77D5" w:rsidRDefault="008B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D5" w:rsidRDefault="008B77D5"/>
  </w:footnote>
  <w:footnote w:type="continuationSeparator" w:id="0">
    <w:p w:rsidR="008B77D5" w:rsidRDefault="008B77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06ED"/>
    <w:rsid w:val="008B77D5"/>
    <w:rsid w:val="00B606ED"/>
    <w:rsid w:val="00F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1" w:lineRule="auto"/>
      <w:ind w:left="2360" w:right="1510" w:firstLine="1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1" w:lineRule="auto"/>
      <w:ind w:left="2360" w:right="1510" w:firstLine="1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2022-10-11T11:57:00Z</dcterms:created>
  <dcterms:modified xsi:type="dcterms:W3CDTF">2022-10-11T11:58:00Z</dcterms:modified>
</cp:coreProperties>
</file>