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A6786" w14:textId="77777777" w:rsidR="00BB2FDD" w:rsidRPr="00796252" w:rsidRDefault="00BB2FDD">
      <w:pPr>
        <w:widowControl w:val="0"/>
        <w:tabs>
          <w:tab w:val="left" w:pos="2834"/>
        </w:tabs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r w:rsidRPr="00796252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DODATEK Č. 1</w:t>
      </w:r>
    </w:p>
    <w:p w14:paraId="06A251E1" w14:textId="77777777" w:rsidR="00A83FA0" w:rsidRPr="00796252" w:rsidRDefault="008E010B">
      <w:pPr>
        <w:widowControl w:val="0"/>
        <w:tabs>
          <w:tab w:val="left" w:pos="2834"/>
        </w:tabs>
        <w:spacing w:after="200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96252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ke S</w:t>
      </w:r>
      <w:r w:rsidR="00E7199C" w:rsidRPr="00796252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 xml:space="preserve">mlouvě o dílo </w:t>
      </w:r>
      <w:r w:rsidR="00511C71" w:rsidRPr="00796252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č. 185/2022</w:t>
      </w:r>
      <w:r w:rsidR="00E7199C" w:rsidRPr="00796252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 xml:space="preserve"> ze dne 28. 3. 2022</w:t>
      </w:r>
    </w:p>
    <w:p w14:paraId="1C2BE22F" w14:textId="77777777" w:rsidR="00A83FA0" w:rsidRPr="00796252" w:rsidRDefault="00BB4EDB">
      <w:pPr>
        <w:widowControl w:val="0"/>
        <w:tabs>
          <w:tab w:val="left" w:pos="2834"/>
        </w:tabs>
        <w:spacing w:after="200"/>
        <w:jc w:val="center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uzavřený</w:t>
      </w:r>
      <w:r w:rsidR="00511C71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dle </w:t>
      </w:r>
      <w:proofErr w:type="spellStart"/>
      <w:r w:rsidR="00511C71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ust</w:t>
      </w:r>
      <w:proofErr w:type="spellEnd"/>
      <w:r w:rsidR="00511C71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. § 2586 a násl. zák. č. 8</w:t>
      </w:r>
      <w:r w:rsidR="002E792C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9/2012 Sb., občanského zákoníku</w:t>
      </w:r>
    </w:p>
    <w:p w14:paraId="5A90D673" w14:textId="77777777" w:rsidR="00217DD2" w:rsidRPr="00796252" w:rsidRDefault="00217DD2">
      <w:pPr>
        <w:widowControl w:val="0"/>
        <w:tabs>
          <w:tab w:val="left" w:pos="2834"/>
        </w:tabs>
        <w:spacing w:after="200"/>
        <w:jc w:val="center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(dále jen “</w:t>
      </w:r>
      <w:r w:rsidR="00035909"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D</w:t>
      </w:r>
      <w:r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odatek</w:t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”)</w:t>
      </w:r>
    </w:p>
    <w:p w14:paraId="017FEE85" w14:textId="77777777" w:rsidR="00A83FA0" w:rsidRPr="00796252" w:rsidRDefault="00A83FA0">
      <w:pPr>
        <w:widowControl w:val="0"/>
        <w:tabs>
          <w:tab w:val="left" w:pos="2834"/>
        </w:tabs>
        <w:spacing w:after="200"/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23EE17A5" w14:textId="77777777" w:rsidR="00A83FA0" w:rsidRPr="00796252" w:rsidRDefault="00511C71">
      <w:pPr>
        <w:widowControl w:val="0"/>
        <w:tabs>
          <w:tab w:val="left" w:pos="2834"/>
        </w:tabs>
        <w:spacing w:before="120" w:after="200"/>
        <w:jc w:val="center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Smluvní strany</w:t>
      </w:r>
    </w:p>
    <w:p w14:paraId="000DD8AF" w14:textId="77777777" w:rsidR="00A83FA0" w:rsidRPr="00796252" w:rsidRDefault="00511C71">
      <w:pPr>
        <w:widowControl w:val="0"/>
        <w:tabs>
          <w:tab w:val="left" w:pos="2834"/>
        </w:tabs>
        <w:jc w:val="both"/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Objednatel:</w:t>
      </w:r>
      <w:r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</w:p>
    <w:p w14:paraId="2E3E51FB" w14:textId="77777777" w:rsidR="00A83FA0" w:rsidRPr="00796252" w:rsidRDefault="00511C71" w:rsidP="0066064C">
      <w:pPr>
        <w:tabs>
          <w:tab w:val="left" w:pos="2834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Název: </w:t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Janáčkova filharmonie Ostrava, příspěvková organizace</w:t>
      </w:r>
    </w:p>
    <w:p w14:paraId="27DBE650" w14:textId="77777777" w:rsidR="00A83FA0" w:rsidRPr="00796252" w:rsidRDefault="00511C71">
      <w:pPr>
        <w:tabs>
          <w:tab w:val="left" w:pos="2834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Sídlo:</w:t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ab/>
        <w:t>28. října 2556/124, 702 00 Ostrava - Moravská Ostrava</w:t>
      </w:r>
    </w:p>
    <w:p w14:paraId="3A1F458B" w14:textId="77777777" w:rsidR="00A83FA0" w:rsidRPr="00796252" w:rsidRDefault="00511C71">
      <w:pPr>
        <w:tabs>
          <w:tab w:val="left" w:pos="2834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Zastoupen:</w:t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ab/>
        <w:t>Mgr. Janem Žemlou, ředitelem</w:t>
      </w:r>
    </w:p>
    <w:p w14:paraId="5CBBC9B6" w14:textId="77777777" w:rsidR="00A83FA0" w:rsidRPr="00796252" w:rsidRDefault="00511C71" w:rsidP="00517C22">
      <w:pPr>
        <w:widowControl w:val="0"/>
        <w:tabs>
          <w:tab w:val="left" w:pos="2834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IČ:</w:t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ab/>
        <w:t>00373222</w:t>
      </w:r>
    </w:p>
    <w:p w14:paraId="2B3635F7" w14:textId="77777777" w:rsidR="00A83FA0" w:rsidRPr="00796252" w:rsidRDefault="00511C71" w:rsidP="00517C22">
      <w:pPr>
        <w:widowControl w:val="0"/>
        <w:tabs>
          <w:tab w:val="left" w:pos="2834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DIČ:</w:t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ab/>
        <w:t>CZ00373222</w:t>
      </w:r>
    </w:p>
    <w:p w14:paraId="59C11F51" w14:textId="77777777" w:rsidR="00A83FA0" w:rsidRPr="00796252" w:rsidRDefault="00511C71" w:rsidP="0066064C">
      <w:pPr>
        <w:widowControl w:val="0"/>
        <w:tabs>
          <w:tab w:val="left" w:pos="5387"/>
        </w:tabs>
        <w:spacing w:line="288" w:lineRule="auto"/>
        <w:jc w:val="both"/>
        <w:rPr>
          <w:rFonts w:ascii="Times New Roman" w:eastAsia="Times New Roman" w:hAnsi="Times New Roman" w:cs="Times New Roman"/>
          <w:i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i/>
          <w:sz w:val="22"/>
          <w:szCs w:val="22"/>
          <w:lang w:val="cs-CZ"/>
        </w:rPr>
        <w:t>Organizace je vedena v živnostenském rejstříku statutárního města Ostrava – Živnostenský úřad pod č. j. K01055</w:t>
      </w:r>
    </w:p>
    <w:p w14:paraId="60DB576A" w14:textId="77777777" w:rsidR="00A83FA0" w:rsidRPr="00796252" w:rsidRDefault="00511C71" w:rsidP="00517C22">
      <w:pPr>
        <w:widowControl w:val="0"/>
        <w:tabs>
          <w:tab w:val="left" w:pos="2834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Bankovní spojení:</w:t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ab/>
        <w:t>3139761/0100</w:t>
      </w:r>
    </w:p>
    <w:p w14:paraId="59B57A69" w14:textId="77777777" w:rsidR="0066064C" w:rsidRPr="00796252" w:rsidRDefault="0066064C">
      <w:pPr>
        <w:widowControl w:val="0"/>
        <w:tabs>
          <w:tab w:val="left" w:pos="2834"/>
        </w:tabs>
        <w:ind w:left="2835"/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2226067B" w14:textId="77777777" w:rsidR="00A83FA0" w:rsidRPr="00796252" w:rsidRDefault="00511C71">
      <w:pPr>
        <w:widowControl w:val="0"/>
        <w:tabs>
          <w:tab w:val="left" w:pos="2834"/>
        </w:tabs>
        <w:spacing w:after="200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na straně jedné jako „</w:t>
      </w:r>
      <w:r w:rsidR="00035909"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O</w:t>
      </w:r>
      <w:r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bjednatel</w:t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“</w:t>
      </w:r>
    </w:p>
    <w:p w14:paraId="27D36B96" w14:textId="77777777" w:rsidR="00A83FA0" w:rsidRPr="00796252" w:rsidRDefault="00511C71">
      <w:pPr>
        <w:widowControl w:val="0"/>
        <w:tabs>
          <w:tab w:val="left" w:pos="2834"/>
        </w:tabs>
        <w:spacing w:after="200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a</w:t>
      </w:r>
      <w:r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</w:p>
    <w:p w14:paraId="74D3173B" w14:textId="77777777" w:rsidR="00A83FA0" w:rsidRPr="00796252" w:rsidRDefault="00511C71">
      <w:pPr>
        <w:widowControl w:val="0"/>
        <w:tabs>
          <w:tab w:val="left" w:pos="2834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Zhotovitel:</w:t>
      </w:r>
      <w:r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</w:p>
    <w:p w14:paraId="612F260C" w14:textId="77777777" w:rsidR="00A83FA0" w:rsidRPr="00796252" w:rsidRDefault="00511C71" w:rsidP="0066064C">
      <w:pPr>
        <w:tabs>
          <w:tab w:val="left" w:pos="2834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Název:</w:t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TECHARTSTAV a.s.</w:t>
      </w:r>
    </w:p>
    <w:p w14:paraId="68D37EB0" w14:textId="77777777" w:rsidR="00A83FA0" w:rsidRPr="00796252" w:rsidRDefault="00511C71">
      <w:pPr>
        <w:tabs>
          <w:tab w:val="left" w:pos="2834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Sídlo:</w:t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ab/>
        <w:t>Rabasova 1157/8, 708 00 Ostrava - Poruba</w:t>
      </w:r>
    </w:p>
    <w:p w14:paraId="14B00819" w14:textId="77777777" w:rsidR="00A83FA0" w:rsidRPr="00796252" w:rsidRDefault="00511C71">
      <w:pPr>
        <w:tabs>
          <w:tab w:val="left" w:pos="2834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Zastoupen:</w:t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="007C6483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Jaroslav </w:t>
      </w:r>
      <w:proofErr w:type="spellStart"/>
      <w:r w:rsidR="007C6483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Jedinák</w:t>
      </w:r>
      <w:proofErr w:type="spellEnd"/>
      <w:r w:rsidR="007C6483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, předseda představenstva</w:t>
      </w:r>
    </w:p>
    <w:p w14:paraId="4033589C" w14:textId="77777777" w:rsidR="00A83FA0" w:rsidRPr="00796252" w:rsidRDefault="00511C71" w:rsidP="00517C22">
      <w:pPr>
        <w:widowControl w:val="0"/>
        <w:tabs>
          <w:tab w:val="left" w:pos="2834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IČ:</w:t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ab/>
        <w:t>02162083</w:t>
      </w:r>
    </w:p>
    <w:p w14:paraId="0CDB34FD" w14:textId="77777777" w:rsidR="00A83FA0" w:rsidRPr="00796252" w:rsidRDefault="00511C71" w:rsidP="00517C22">
      <w:pPr>
        <w:widowControl w:val="0"/>
        <w:tabs>
          <w:tab w:val="left" w:pos="2834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DIČ:</w:t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ab/>
        <w:t>CZ02162083</w:t>
      </w:r>
    </w:p>
    <w:p w14:paraId="508C78FE" w14:textId="77777777" w:rsidR="00A83FA0" w:rsidRPr="00796252" w:rsidRDefault="00511C71" w:rsidP="00517C22">
      <w:pPr>
        <w:widowControl w:val="0"/>
        <w:tabs>
          <w:tab w:val="left" w:pos="2834"/>
        </w:tabs>
        <w:jc w:val="both"/>
        <w:rPr>
          <w:rFonts w:ascii="Times New Roman" w:eastAsia="Times New Roman" w:hAnsi="Times New Roman" w:cs="Times New Roman"/>
          <w:i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i/>
          <w:sz w:val="22"/>
          <w:szCs w:val="22"/>
          <w:lang w:val="cs-CZ"/>
        </w:rPr>
        <w:t>Zapsán v obchodním rejstříku a vedený u Krajského soudu v Ostravě, oddíl B vložka 11340</w:t>
      </w:r>
    </w:p>
    <w:p w14:paraId="380A931F" w14:textId="11458BA4" w:rsidR="00A83FA0" w:rsidRPr="00796252" w:rsidRDefault="00511C71" w:rsidP="000B4174">
      <w:pPr>
        <w:widowControl w:val="0"/>
        <w:tabs>
          <w:tab w:val="left" w:pos="2834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Bankovní spojení:</w:t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="00331B41">
        <w:rPr>
          <w:rFonts w:ascii="Times New Roman" w:eastAsia="Times New Roman" w:hAnsi="Times New Roman" w:cs="Times New Roman"/>
          <w:sz w:val="22"/>
          <w:szCs w:val="22"/>
          <w:lang w:val="cs-CZ"/>
        </w:rPr>
        <w:t>xxxxxxxxxxxxxxxxx</w:t>
      </w:r>
      <w:bookmarkStart w:id="0" w:name="_GoBack"/>
      <w:bookmarkEnd w:id="0"/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, Česká spořitelna a.s., pobočka Ostrava</w:t>
      </w:r>
    </w:p>
    <w:p w14:paraId="08BAE6DB" w14:textId="77777777" w:rsidR="000B4174" w:rsidRPr="00796252" w:rsidRDefault="000B4174" w:rsidP="000B4174">
      <w:pPr>
        <w:widowControl w:val="0"/>
        <w:tabs>
          <w:tab w:val="left" w:pos="2834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053703D4" w14:textId="77777777" w:rsidR="00A83FA0" w:rsidRPr="00796252" w:rsidRDefault="00511C71">
      <w:pPr>
        <w:widowControl w:val="0"/>
        <w:tabs>
          <w:tab w:val="left" w:pos="2834"/>
        </w:tabs>
        <w:spacing w:after="200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na straně druhé jako „</w:t>
      </w:r>
      <w:r w:rsidR="00035909"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Z</w:t>
      </w:r>
      <w:r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hotovitel</w:t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“</w:t>
      </w:r>
    </w:p>
    <w:p w14:paraId="2A9A8C32" w14:textId="77777777" w:rsidR="00D00583" w:rsidRPr="00796252" w:rsidRDefault="00EE5BDA">
      <w:pPr>
        <w:widowControl w:val="0"/>
        <w:tabs>
          <w:tab w:val="left" w:pos="2834"/>
        </w:tabs>
        <w:spacing w:after="200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(Objednatel a Z</w:t>
      </w:r>
      <w:r w:rsidR="00217DD2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h</w:t>
      </w:r>
      <w:r w:rsidR="00D00583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otovitel </w:t>
      </w:r>
      <w:r w:rsidR="00217DD2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dá</w:t>
      </w:r>
      <w:r w:rsidR="00D00583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le jen jako “</w:t>
      </w:r>
      <w:r w:rsidR="00035909"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S</w:t>
      </w:r>
      <w:r w:rsidR="00D00583"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mluvní strany</w:t>
      </w:r>
      <w:r w:rsidR="00D00583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” a jednotlivě tak</w:t>
      </w:r>
      <w:r w:rsidR="00217DD2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é</w:t>
      </w:r>
      <w:r w:rsidR="00D00583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jako “</w:t>
      </w:r>
      <w:r w:rsidR="00035909"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S</w:t>
      </w:r>
      <w:r w:rsidR="00D00583"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mluvní strana</w:t>
      </w:r>
      <w:r w:rsidR="00D00583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”)</w:t>
      </w:r>
    </w:p>
    <w:p w14:paraId="06012C24" w14:textId="77777777" w:rsidR="00A83FA0" w:rsidRPr="00796252" w:rsidRDefault="00511C71">
      <w:pPr>
        <w:widowControl w:val="0"/>
        <w:tabs>
          <w:tab w:val="left" w:pos="2834"/>
        </w:tabs>
        <w:spacing w:after="200"/>
        <w:ind w:left="720"/>
        <w:jc w:val="center"/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r w:rsidRPr="00796252">
        <w:rPr>
          <w:lang w:val="cs-CZ"/>
        </w:rPr>
        <w:br w:type="page"/>
      </w:r>
    </w:p>
    <w:p w14:paraId="7607099D" w14:textId="77777777" w:rsidR="00A83FA0" w:rsidRPr="00796252" w:rsidRDefault="00511C71" w:rsidP="002E268F">
      <w:pPr>
        <w:widowControl w:val="0"/>
        <w:tabs>
          <w:tab w:val="left" w:pos="2834"/>
        </w:tabs>
        <w:spacing w:after="200"/>
        <w:ind w:left="720"/>
        <w:jc w:val="center"/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lastRenderedPageBreak/>
        <w:t>Preambule</w:t>
      </w:r>
    </w:p>
    <w:p w14:paraId="0708B025" w14:textId="07F66DD1" w:rsidR="00497070" w:rsidRPr="00796252" w:rsidRDefault="00D00583" w:rsidP="00497070">
      <w:pPr>
        <w:pStyle w:val="Odstavecseseznamem"/>
        <w:numPr>
          <w:ilvl w:val="1"/>
          <w:numId w:val="25"/>
        </w:numPr>
        <w:tabs>
          <w:tab w:val="left" w:pos="2834"/>
        </w:tabs>
        <w:ind w:left="567" w:hanging="567"/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Tento do</w:t>
      </w:r>
      <w:r w:rsidR="00217DD2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datek </w:t>
      </w:r>
      <w:r w:rsidR="00EC3A1E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se uzavírá ke smlouvě o dílo č. 185/2022 ze dne 28. 3. 2022</w:t>
      </w:r>
      <w:r w:rsidR="00035909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(</w:t>
      </w:r>
      <w:r w:rsidR="00166ABE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dále</w:t>
      </w:r>
      <w:r w:rsidR="00035909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jen “</w:t>
      </w:r>
      <w:r w:rsidR="00035909"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Smlouva</w:t>
      </w:r>
      <w:r w:rsidR="00035909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”)</w:t>
      </w:r>
      <w:r w:rsidR="00BE162C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, u</w:t>
      </w:r>
      <w:r w:rsidR="00EC3A1E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z</w:t>
      </w:r>
      <w:r w:rsidR="00BE162C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a</w:t>
      </w:r>
      <w:r w:rsidR="00EC3A1E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vřené na </w:t>
      </w:r>
      <w:r w:rsidR="00511C71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základě </w:t>
      </w:r>
      <w:r w:rsidR="00A3624E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výzvy k podání nabídek </w:t>
      </w:r>
      <w:r w:rsidR="00511C71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k zakázce na stavební práce s názvem </w:t>
      </w:r>
      <w:r w:rsidR="00EC3A1E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“</w:t>
      </w:r>
      <w:r w:rsidR="00511C71"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Akustick</w:t>
      </w:r>
      <w:r w:rsidR="00EC3A1E"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ý redesign bývalého kina Vesmír”</w:t>
      </w:r>
      <w:r w:rsidR="00511C71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(</w:t>
      </w:r>
      <w:r w:rsidR="00ED5F02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dále</w:t>
      </w:r>
      <w:r w:rsidR="00EC3A1E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jen</w:t>
      </w:r>
      <w:r w:rsidR="00511C71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„</w:t>
      </w:r>
      <w:r w:rsidR="00B73F86"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Zakázka</w:t>
      </w:r>
      <w:r w:rsidR="00511C71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“) mezi </w:t>
      </w:r>
      <w:r w:rsidR="0027099E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O</w:t>
      </w:r>
      <w:r w:rsidR="00511C71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bjednatelem</w:t>
      </w:r>
      <w:r w:rsidR="00EC3A1E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jakožto zadavatelem zakázky</w:t>
      </w:r>
      <w:r w:rsidR="0027099E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a Z</w:t>
      </w:r>
      <w:r w:rsidR="00511C71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hotovitelem jakožto vybraným účastníkem.</w:t>
      </w:r>
    </w:p>
    <w:p w14:paraId="735A2254" w14:textId="77777777" w:rsidR="00497070" w:rsidRPr="00796252" w:rsidRDefault="00497070" w:rsidP="00497070">
      <w:pPr>
        <w:pStyle w:val="Odstavecseseznamem"/>
        <w:tabs>
          <w:tab w:val="left" w:pos="2834"/>
        </w:tabs>
        <w:ind w:left="567"/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571DEA75" w14:textId="7C7D2C1B" w:rsidR="001520FD" w:rsidRPr="00796252" w:rsidRDefault="00497070" w:rsidP="0027099E">
      <w:pPr>
        <w:pStyle w:val="Odstavecseseznamem"/>
        <w:numPr>
          <w:ilvl w:val="1"/>
          <w:numId w:val="25"/>
        </w:numPr>
        <w:tabs>
          <w:tab w:val="left" w:pos="2834"/>
        </w:tabs>
        <w:ind w:left="567" w:hanging="567"/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V důsledku okolností, které Objednatel </w:t>
      </w:r>
      <w:r w:rsidR="008E010B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coby zadavatel Zakázky </w:t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jednající s náležitou péčí nemohl předvídat, vyvstala </w:t>
      </w:r>
      <w:r w:rsidR="001520FD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v rámci Zakázky</w:t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potřeba dodatečných stavebních prací, </w:t>
      </w:r>
      <w:r w:rsidR="00E64E1D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které </w:t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nebyly obsaženy v původních zadávacích podmínkách</w:t>
      </w:r>
      <w:r w:rsidR="008E010B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Zakázky</w:t>
      </w:r>
      <w:r w:rsidR="001520FD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. O těchto </w:t>
      </w:r>
      <w:r w:rsidR="00676470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vícepracích</w:t>
      </w:r>
      <w:r w:rsidR="001520FD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byl Objednatel informován Zhotovitelem písemně dne </w:t>
      </w:r>
      <w:proofErr w:type="gramStart"/>
      <w:r w:rsidR="00E825B3" w:rsidRPr="00C9389F">
        <w:rPr>
          <w:rFonts w:ascii="Times New Roman" w:eastAsia="Calibri" w:hAnsi="Times New Roman" w:cs="Times New Roman"/>
          <w:sz w:val="22"/>
          <w:szCs w:val="22"/>
          <w:lang w:val="cs-CZ"/>
        </w:rPr>
        <w:t>23.09.2022</w:t>
      </w:r>
      <w:proofErr w:type="gramEnd"/>
      <w:r w:rsidR="001520FD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.</w:t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  <w:r w:rsidR="00EB5F4D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Oznámení</w:t>
      </w:r>
      <w:r w:rsidR="00B83DD8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o </w:t>
      </w:r>
      <w:r w:rsidR="00676470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vícepracích</w:t>
      </w:r>
      <w:r w:rsidR="00EB5F4D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je Přílohou č. </w:t>
      </w:r>
      <w:r w:rsidR="00E71FB1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1</w:t>
      </w:r>
      <w:r w:rsidR="00EB5F4D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tohoto Dodatku.</w:t>
      </w:r>
    </w:p>
    <w:p w14:paraId="31B86997" w14:textId="77777777" w:rsidR="001520FD" w:rsidRPr="00796252" w:rsidRDefault="001520FD" w:rsidP="001520FD">
      <w:pPr>
        <w:pStyle w:val="Odstavecseseznamem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63E3D4C5" w14:textId="777BB987" w:rsidR="0027099E" w:rsidRDefault="001520FD" w:rsidP="0027099E">
      <w:pPr>
        <w:pStyle w:val="Odstavecseseznamem"/>
        <w:numPr>
          <w:ilvl w:val="1"/>
          <w:numId w:val="25"/>
        </w:numPr>
        <w:tabs>
          <w:tab w:val="left" w:pos="2834"/>
        </w:tabs>
        <w:ind w:left="567" w:hanging="567"/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Bez provedení těchto víceprací není dle Zhotovitele možné Zakázku dokončit</w:t>
      </w:r>
      <w:r w:rsidR="00497070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. </w:t>
      </w:r>
      <w:r w:rsidR="00E64E1D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Vícepráce </w:t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nemění celkovou povahu Zakázky a c</w:t>
      </w:r>
      <w:r w:rsidR="00497070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elková cena</w:t>
      </w:r>
      <w:r w:rsidR="0027099E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za předmětné vícepráce nepřesahuje 15 % původní ceny za dílo </w:t>
      </w:r>
      <w:r w:rsidR="00B73F86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dle</w:t>
      </w:r>
      <w:r w:rsidR="0027099E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Smlouvy</w:t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. T</w:t>
      </w:r>
      <w:r w:rsidR="0027099E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ento dodatek je tak sjednáván v režimu ustanoven</w:t>
      </w:r>
      <w:r w:rsidR="00B73F86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í § 222 odst. 4, písm. b), bod 2</w:t>
      </w:r>
      <w:r w:rsidR="0027099E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. zákona č. 134/2016, o veřejných zakázkách.</w:t>
      </w:r>
    </w:p>
    <w:p w14:paraId="14FCE31E" w14:textId="77777777" w:rsidR="00777C22" w:rsidRPr="00777C22" w:rsidRDefault="00777C22" w:rsidP="00777C22">
      <w:pPr>
        <w:pStyle w:val="Odstavecseseznamem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6089793C" w14:textId="76951836" w:rsidR="00777C22" w:rsidRPr="00796252" w:rsidRDefault="00777C22" w:rsidP="0027099E">
      <w:pPr>
        <w:pStyle w:val="Odstavecseseznamem"/>
        <w:numPr>
          <w:ilvl w:val="1"/>
          <w:numId w:val="25"/>
        </w:numPr>
        <w:tabs>
          <w:tab w:val="left" w:pos="2834"/>
        </w:tabs>
        <w:ind w:left="567" w:hanging="567"/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Objednatel informoval Zhotovitele o konání zahajovacího koncertu dne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  <w:lang w:val="cs-CZ"/>
        </w:rPr>
        <w:t>13.10.2022</w:t>
      </w:r>
      <w:proofErr w:type="gramEnd"/>
      <w:r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v prostorách </w:t>
      </w:r>
      <w:r w:rsidR="000E5B9B">
        <w:rPr>
          <w:rFonts w:ascii="Times New Roman" w:eastAsia="Times New Roman" w:hAnsi="Times New Roman" w:cs="Times New Roman"/>
          <w:sz w:val="22"/>
          <w:szCs w:val="22"/>
          <w:lang w:val="cs-CZ"/>
        </w:rPr>
        <w:t>realizace Zakázky a povinnosti Zhotovitele v dostatečném předstihu zajistit vyklizení a úklid prostor tak, aby bylo možné zahajovací koncert v prostorách kina Vesmír realizovat.</w:t>
      </w:r>
    </w:p>
    <w:p w14:paraId="366664E8" w14:textId="77777777" w:rsidR="00A83FA0" w:rsidRPr="00796252" w:rsidRDefault="00A83FA0">
      <w:pPr>
        <w:tabs>
          <w:tab w:val="left" w:pos="2834"/>
        </w:tabs>
        <w:spacing w:after="200"/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1139DBDF" w14:textId="77777777" w:rsidR="00A83FA0" w:rsidRPr="00796252" w:rsidRDefault="00511C71" w:rsidP="003A7BF2">
      <w:pPr>
        <w:pStyle w:val="Odstavecseseznamem"/>
        <w:widowControl w:val="0"/>
        <w:numPr>
          <w:ilvl w:val="0"/>
          <w:numId w:val="29"/>
        </w:numPr>
        <w:tabs>
          <w:tab w:val="left" w:pos="2834"/>
        </w:tabs>
        <w:ind w:left="851" w:hanging="491"/>
        <w:jc w:val="center"/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 xml:space="preserve">Předmět </w:t>
      </w:r>
      <w:r w:rsidR="00BE162C"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dodatku</w:t>
      </w:r>
    </w:p>
    <w:p w14:paraId="73B4A757" w14:textId="77777777" w:rsidR="00445F67" w:rsidRPr="00796252" w:rsidRDefault="00445F67" w:rsidP="00445F67">
      <w:pPr>
        <w:pStyle w:val="Odstavecseseznamem"/>
        <w:widowControl w:val="0"/>
        <w:spacing w:before="360" w:after="200"/>
        <w:ind w:left="1080"/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</w:p>
    <w:p w14:paraId="7484B0AF" w14:textId="36D74E98" w:rsidR="006C4410" w:rsidRPr="00796252" w:rsidRDefault="00035909" w:rsidP="006C4410">
      <w:pPr>
        <w:pStyle w:val="Odstavecseseznamem"/>
        <w:widowControl w:val="0"/>
        <w:numPr>
          <w:ilvl w:val="1"/>
          <w:numId w:val="29"/>
        </w:numPr>
        <w:tabs>
          <w:tab w:val="left" w:pos="2834"/>
        </w:tabs>
        <w:ind w:left="567" w:hanging="567"/>
        <w:jc w:val="both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>Předmětem</w:t>
      </w:r>
      <w:r w:rsidR="00D345FE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tohoto</w:t>
      </w:r>
      <w:r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</w:t>
      </w:r>
      <w:r w:rsidR="0027099E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>D</w:t>
      </w:r>
      <w:r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odatku je </w:t>
      </w:r>
      <w:r w:rsidR="0027099E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>změna</w:t>
      </w:r>
      <w:r w:rsidR="003D4296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rozsahu </w:t>
      </w:r>
      <w:r w:rsidR="00B73F86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>d</w:t>
      </w:r>
      <w:r w:rsidR="003D4296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íla </w:t>
      </w:r>
      <w:r w:rsidR="00B73F86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>specifikovaného v čl. II. “Předmět smlouvy, dílo”</w:t>
      </w:r>
      <w:r w:rsidR="003D4296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Smlouvy</w:t>
      </w:r>
      <w:r w:rsidR="00B73F86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(</w:t>
      </w:r>
      <w:r w:rsidR="00CF0055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>dále</w:t>
      </w:r>
      <w:r w:rsidR="00B73F86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jen “</w:t>
      </w:r>
      <w:r w:rsidR="00B73F86" w:rsidRPr="00796252">
        <w:rPr>
          <w:rFonts w:ascii="Times New Roman" w:eastAsia="Calibri" w:hAnsi="Times New Roman" w:cs="Times New Roman"/>
          <w:b/>
          <w:sz w:val="22"/>
          <w:szCs w:val="22"/>
          <w:lang w:val="cs-CZ"/>
        </w:rPr>
        <w:t>Dílo</w:t>
      </w:r>
      <w:r w:rsidR="00B73F86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>”)</w:t>
      </w:r>
      <w:r w:rsidR="003D4296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>, a to</w:t>
      </w:r>
      <w:r w:rsidR="00B73F86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</w:t>
      </w:r>
      <w:r w:rsidR="0027099E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>rozšíření</w:t>
      </w:r>
      <w:r w:rsidR="00B73F86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>m</w:t>
      </w:r>
      <w:r w:rsidR="0027099E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</w:t>
      </w:r>
      <w:r w:rsidR="00E64E1D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Díla </w:t>
      </w:r>
      <w:r w:rsidR="003D4296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>o vícepráce</w:t>
      </w:r>
      <w:r w:rsidR="0027099E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spočívající v </w:t>
      </w:r>
      <w:r w:rsidR="009F23F7" w:rsidRPr="009F23F7">
        <w:rPr>
          <w:rFonts w:ascii="Times New Roman" w:eastAsia="Calibri" w:hAnsi="Times New Roman" w:cs="Times New Roman"/>
          <w:sz w:val="22"/>
          <w:szCs w:val="22"/>
          <w:lang w:val="cs-CZ"/>
        </w:rPr>
        <w:t>statické</w:t>
      </w:r>
      <w:r w:rsidR="009F23F7">
        <w:rPr>
          <w:rFonts w:ascii="Times New Roman" w:eastAsia="Calibri" w:hAnsi="Times New Roman" w:cs="Times New Roman"/>
          <w:sz w:val="22"/>
          <w:szCs w:val="22"/>
          <w:lang w:val="cs-CZ"/>
        </w:rPr>
        <w:t>m</w:t>
      </w:r>
      <w:r w:rsidR="009F23F7" w:rsidRPr="009F23F7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posouzení</w:t>
      </w:r>
      <w:r w:rsidR="009F23F7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stropu a následné realizaci </w:t>
      </w:r>
      <w:r w:rsidR="009F23F7" w:rsidRPr="009F23F7">
        <w:rPr>
          <w:rFonts w:ascii="Times New Roman" w:eastAsia="Calibri" w:hAnsi="Times New Roman" w:cs="Times New Roman"/>
          <w:sz w:val="22"/>
          <w:szCs w:val="22"/>
          <w:lang w:val="cs-CZ"/>
        </w:rPr>
        <w:t>pomocn</w:t>
      </w:r>
      <w:r w:rsidR="009F23F7">
        <w:rPr>
          <w:rFonts w:ascii="Times New Roman" w:eastAsia="Calibri" w:hAnsi="Times New Roman" w:cs="Times New Roman"/>
          <w:sz w:val="22"/>
          <w:szCs w:val="22"/>
          <w:lang w:val="cs-CZ"/>
        </w:rPr>
        <w:t>é</w:t>
      </w:r>
      <w:r w:rsidR="009F23F7" w:rsidRPr="009F23F7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konstrukce stropu</w:t>
      </w:r>
      <w:r w:rsidR="009F23F7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a</w:t>
      </w:r>
      <w:r w:rsidR="009F23F7" w:rsidRPr="009F23F7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nových akustických panelů zavěšených pod stropem sálu</w:t>
      </w:r>
      <w:r w:rsidR="0027099E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, podrobně specifikované v Příloze č. </w:t>
      </w:r>
      <w:r w:rsidR="00EB5F4D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>2</w:t>
      </w:r>
      <w:r w:rsidR="0027099E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Dodatku (</w:t>
      </w:r>
      <w:r w:rsidR="00CF0055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>dále</w:t>
      </w:r>
      <w:r w:rsidR="0027099E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jen “</w:t>
      </w:r>
      <w:r w:rsidR="0027099E" w:rsidRPr="00796252">
        <w:rPr>
          <w:rFonts w:ascii="Times New Roman" w:eastAsia="Calibri" w:hAnsi="Times New Roman" w:cs="Times New Roman"/>
          <w:b/>
          <w:sz w:val="22"/>
          <w:szCs w:val="22"/>
          <w:lang w:val="cs-CZ"/>
        </w:rPr>
        <w:t>Vícepráce</w:t>
      </w:r>
      <w:r w:rsidR="0027099E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>”), které nebyly obsaženy v původních zadávacích podmínkách</w:t>
      </w:r>
      <w:r w:rsidR="00D345FE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Zakázky</w:t>
      </w:r>
      <w:r w:rsidR="0027099E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>,</w:t>
      </w:r>
      <w:r w:rsidR="003D4296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a s tí</w:t>
      </w:r>
      <w:r w:rsidR="007201C3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>m související změna ceny Díla</w:t>
      </w:r>
      <w:r w:rsidR="00426854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a posunutí termínu realizace Díla</w:t>
      </w:r>
      <w:r w:rsidR="00497070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>.</w:t>
      </w:r>
      <w:r w:rsidR="0027099E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</w:t>
      </w:r>
    </w:p>
    <w:p w14:paraId="217B21FC" w14:textId="77777777" w:rsidR="006C4410" w:rsidRPr="00796252" w:rsidRDefault="006C4410" w:rsidP="006C4410">
      <w:pPr>
        <w:pStyle w:val="Odstavecseseznamem"/>
        <w:widowControl w:val="0"/>
        <w:tabs>
          <w:tab w:val="left" w:pos="2834"/>
        </w:tabs>
        <w:ind w:left="567" w:hanging="567"/>
        <w:jc w:val="both"/>
        <w:rPr>
          <w:rFonts w:ascii="Times New Roman" w:eastAsia="Calibri" w:hAnsi="Times New Roman" w:cs="Times New Roman"/>
          <w:sz w:val="22"/>
          <w:szCs w:val="22"/>
          <w:lang w:val="cs-CZ"/>
        </w:rPr>
      </w:pPr>
    </w:p>
    <w:p w14:paraId="3E500DD0" w14:textId="6D6DB5F1" w:rsidR="00E62576" w:rsidRPr="00C9389F" w:rsidRDefault="00E64E1D" w:rsidP="006C4410">
      <w:pPr>
        <w:pStyle w:val="Odstavecseseznamem"/>
        <w:widowControl w:val="0"/>
        <w:numPr>
          <w:ilvl w:val="1"/>
          <w:numId w:val="29"/>
        </w:numPr>
        <w:tabs>
          <w:tab w:val="left" w:pos="2834"/>
        </w:tabs>
        <w:ind w:left="567" w:hanging="567"/>
        <w:jc w:val="both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Cena za Vícepráce činí </w:t>
      </w:r>
      <w:r w:rsidR="004D560F" w:rsidRPr="00C9389F">
        <w:rPr>
          <w:rFonts w:ascii="Times New Roman" w:eastAsia="Calibri" w:hAnsi="Times New Roman" w:cs="Times New Roman"/>
          <w:b/>
          <w:sz w:val="22"/>
          <w:szCs w:val="22"/>
          <w:lang w:val="cs-CZ"/>
        </w:rPr>
        <w:t>708</w:t>
      </w:r>
      <w:r w:rsidRPr="00C9389F">
        <w:rPr>
          <w:rFonts w:ascii="Times New Roman" w:eastAsia="Calibri" w:hAnsi="Times New Roman" w:cs="Times New Roman"/>
          <w:b/>
          <w:sz w:val="22"/>
          <w:szCs w:val="22"/>
          <w:lang w:val="cs-CZ"/>
        </w:rPr>
        <w:t>.</w:t>
      </w:r>
      <w:r w:rsidR="004D560F" w:rsidRPr="00C9389F">
        <w:rPr>
          <w:rFonts w:ascii="Times New Roman" w:eastAsia="Calibri" w:hAnsi="Times New Roman" w:cs="Times New Roman"/>
          <w:b/>
          <w:sz w:val="22"/>
          <w:szCs w:val="22"/>
          <w:lang w:val="cs-CZ"/>
        </w:rPr>
        <w:t>222</w:t>
      </w:r>
      <w:r w:rsidRPr="00C9389F">
        <w:rPr>
          <w:rFonts w:ascii="Times New Roman" w:eastAsia="Calibri" w:hAnsi="Times New Roman" w:cs="Times New Roman"/>
          <w:b/>
          <w:sz w:val="22"/>
          <w:szCs w:val="22"/>
          <w:lang w:val="cs-CZ"/>
        </w:rPr>
        <w:t xml:space="preserve"> Kč</w:t>
      </w:r>
      <w:r w:rsidRPr="00C9389F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(slovy: </w:t>
      </w:r>
      <w:r w:rsidR="004D560F" w:rsidRPr="00C9389F">
        <w:rPr>
          <w:rFonts w:ascii="Times New Roman" w:eastAsia="Calibri" w:hAnsi="Times New Roman" w:cs="Times New Roman"/>
          <w:sz w:val="22"/>
          <w:szCs w:val="22"/>
          <w:lang w:val="cs-CZ"/>
        </w:rPr>
        <w:t>sedm</w:t>
      </w:r>
      <w:r w:rsidRPr="00C9389F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</w:t>
      </w:r>
      <w:r w:rsidR="004D560F" w:rsidRPr="00C9389F">
        <w:rPr>
          <w:rFonts w:ascii="Times New Roman" w:eastAsia="Calibri" w:hAnsi="Times New Roman" w:cs="Times New Roman"/>
          <w:sz w:val="22"/>
          <w:szCs w:val="22"/>
          <w:lang w:val="cs-CZ"/>
        </w:rPr>
        <w:t>set osm tisíc dvě stě dvacet dva</w:t>
      </w:r>
      <w:r w:rsidRPr="00C9389F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korun českých) bez DPH, v důsledku čehož s</w:t>
      </w:r>
      <w:r w:rsidR="00B73F86" w:rsidRPr="00C9389F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e </w:t>
      </w:r>
      <w:r w:rsidRPr="00C9389F">
        <w:rPr>
          <w:rFonts w:ascii="Times New Roman" w:eastAsia="Calibri" w:hAnsi="Times New Roman" w:cs="Times New Roman"/>
          <w:sz w:val="22"/>
          <w:szCs w:val="22"/>
          <w:lang w:val="cs-CZ"/>
        </w:rPr>
        <w:t>mění celková cena Díla dle Smlouvy tak, že Cena Díla původně specifikovaná v čl. IV.</w:t>
      </w:r>
      <w:r w:rsidR="007201C3" w:rsidRPr="00C9389F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“Cena díla”</w:t>
      </w:r>
      <w:r w:rsidRPr="00C9389F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, odst. 4.1 Smlouvy </w:t>
      </w:r>
      <w:r w:rsidR="007201C3" w:rsidRPr="00C9389F">
        <w:rPr>
          <w:rFonts w:ascii="Times New Roman" w:eastAsia="Calibri" w:hAnsi="Times New Roman" w:cs="Times New Roman"/>
          <w:sz w:val="22"/>
          <w:szCs w:val="22"/>
          <w:lang w:val="cs-CZ"/>
        </w:rPr>
        <w:t>nově činí</w:t>
      </w:r>
      <w:r w:rsidR="00E62576" w:rsidRPr="00C9389F">
        <w:rPr>
          <w:rFonts w:ascii="Times New Roman" w:eastAsia="Calibri" w:hAnsi="Times New Roman" w:cs="Times New Roman"/>
          <w:sz w:val="22"/>
          <w:szCs w:val="22"/>
          <w:lang w:val="cs-CZ"/>
        </w:rPr>
        <w:t>:</w:t>
      </w:r>
    </w:p>
    <w:p w14:paraId="5E1FFE8B" w14:textId="77777777" w:rsidR="00E62576" w:rsidRPr="00C9389F" w:rsidRDefault="00E62576" w:rsidP="00E62576">
      <w:pPr>
        <w:pStyle w:val="Odstavecseseznamem"/>
        <w:widowControl w:val="0"/>
        <w:tabs>
          <w:tab w:val="left" w:pos="2834"/>
        </w:tabs>
        <w:ind w:left="567"/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31C5B3C7" w14:textId="37D290AA" w:rsidR="00E62576" w:rsidRPr="00C9389F" w:rsidRDefault="00E62576" w:rsidP="00E62576">
      <w:pPr>
        <w:widowControl w:val="0"/>
        <w:tabs>
          <w:tab w:val="left" w:pos="2834"/>
        </w:tabs>
        <w:spacing w:after="200"/>
        <w:ind w:left="1418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C9389F">
        <w:rPr>
          <w:rFonts w:ascii="Times New Roman" w:eastAsia="Times New Roman" w:hAnsi="Times New Roman" w:cs="Times New Roman"/>
          <w:sz w:val="22"/>
          <w:szCs w:val="22"/>
          <w:lang w:val="cs-CZ"/>
        </w:rPr>
        <w:t>Cena bez DPH</w:t>
      </w:r>
      <w:r w:rsidRPr="00C9389F"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Pr="00C9389F"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Pr="00C9389F">
        <w:rPr>
          <w:rFonts w:ascii="Times New Roman" w:eastAsia="Times New Roman" w:hAnsi="Times New Roman" w:cs="Times New Roman"/>
          <w:sz w:val="22"/>
          <w:szCs w:val="22"/>
          <w:lang w:val="cs-CZ"/>
        </w:rPr>
        <w:tab/>
        <w:t>6.</w:t>
      </w:r>
      <w:r w:rsidR="004D560F" w:rsidRPr="00C9389F">
        <w:rPr>
          <w:rFonts w:ascii="Times New Roman" w:eastAsia="Times New Roman" w:hAnsi="Times New Roman" w:cs="Times New Roman"/>
          <w:sz w:val="22"/>
          <w:szCs w:val="22"/>
          <w:lang w:val="cs-CZ"/>
        </w:rPr>
        <w:t>579</w:t>
      </w:r>
      <w:r w:rsidRPr="00C9389F">
        <w:rPr>
          <w:rFonts w:ascii="Times New Roman" w:eastAsia="Times New Roman" w:hAnsi="Times New Roman" w:cs="Times New Roman"/>
          <w:sz w:val="22"/>
          <w:szCs w:val="22"/>
          <w:lang w:val="cs-CZ"/>
        </w:rPr>
        <w:t>.</w:t>
      </w:r>
      <w:r w:rsidR="004D560F" w:rsidRPr="00C9389F">
        <w:rPr>
          <w:rFonts w:ascii="Times New Roman" w:eastAsia="Times New Roman" w:hAnsi="Times New Roman" w:cs="Times New Roman"/>
          <w:sz w:val="22"/>
          <w:szCs w:val="22"/>
          <w:lang w:val="cs-CZ"/>
        </w:rPr>
        <w:t>948</w:t>
      </w:r>
      <w:r w:rsidRPr="00C9389F">
        <w:rPr>
          <w:rFonts w:ascii="Times New Roman" w:eastAsia="Times New Roman" w:hAnsi="Times New Roman" w:cs="Times New Roman"/>
          <w:sz w:val="22"/>
          <w:szCs w:val="22"/>
          <w:lang w:val="cs-CZ"/>
        </w:rPr>
        <w:t>,- Kč</w:t>
      </w:r>
    </w:p>
    <w:p w14:paraId="088EA9B2" w14:textId="3E18F489" w:rsidR="00E62576" w:rsidRPr="00C9389F" w:rsidRDefault="00E62576" w:rsidP="00E62576">
      <w:pPr>
        <w:widowControl w:val="0"/>
        <w:tabs>
          <w:tab w:val="left" w:pos="2834"/>
        </w:tabs>
        <w:spacing w:after="200"/>
        <w:ind w:left="1418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C9389F">
        <w:rPr>
          <w:rFonts w:ascii="Times New Roman" w:eastAsia="Times New Roman" w:hAnsi="Times New Roman" w:cs="Times New Roman"/>
          <w:sz w:val="22"/>
          <w:szCs w:val="22"/>
          <w:lang w:val="cs-CZ"/>
        </w:rPr>
        <w:t>DPH</w:t>
      </w:r>
      <w:r w:rsidRPr="00C9389F"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Pr="00C9389F"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Pr="00C9389F">
        <w:rPr>
          <w:rFonts w:ascii="Times New Roman" w:eastAsia="Times New Roman" w:hAnsi="Times New Roman" w:cs="Times New Roman"/>
          <w:sz w:val="22"/>
          <w:szCs w:val="22"/>
          <w:lang w:val="cs-CZ"/>
        </w:rPr>
        <w:tab/>
        <w:t>1.3</w:t>
      </w:r>
      <w:r w:rsidR="004D560F" w:rsidRPr="00C9389F">
        <w:rPr>
          <w:rFonts w:ascii="Times New Roman" w:eastAsia="Times New Roman" w:hAnsi="Times New Roman" w:cs="Times New Roman"/>
          <w:sz w:val="22"/>
          <w:szCs w:val="22"/>
          <w:lang w:val="cs-CZ"/>
        </w:rPr>
        <w:t>81</w:t>
      </w:r>
      <w:r w:rsidRPr="00C9389F">
        <w:rPr>
          <w:rFonts w:ascii="Times New Roman" w:eastAsia="Times New Roman" w:hAnsi="Times New Roman" w:cs="Times New Roman"/>
          <w:sz w:val="22"/>
          <w:szCs w:val="22"/>
          <w:lang w:val="cs-CZ"/>
        </w:rPr>
        <w:t>.</w:t>
      </w:r>
      <w:r w:rsidR="004D560F" w:rsidRPr="00C9389F">
        <w:rPr>
          <w:rFonts w:ascii="Times New Roman" w:eastAsia="Times New Roman" w:hAnsi="Times New Roman" w:cs="Times New Roman"/>
          <w:sz w:val="22"/>
          <w:szCs w:val="22"/>
          <w:lang w:val="cs-CZ"/>
        </w:rPr>
        <w:t>789</w:t>
      </w:r>
      <w:r w:rsidRPr="00C9389F">
        <w:rPr>
          <w:rFonts w:ascii="Times New Roman" w:eastAsia="Times New Roman" w:hAnsi="Times New Roman" w:cs="Times New Roman"/>
          <w:sz w:val="22"/>
          <w:szCs w:val="22"/>
          <w:lang w:val="cs-CZ"/>
        </w:rPr>
        <w:t>,</w:t>
      </w:r>
      <w:r w:rsidR="004D560F" w:rsidRPr="00C9389F">
        <w:rPr>
          <w:rFonts w:ascii="Times New Roman" w:eastAsia="Times New Roman" w:hAnsi="Times New Roman" w:cs="Times New Roman"/>
          <w:sz w:val="22"/>
          <w:szCs w:val="22"/>
          <w:lang w:val="cs-CZ"/>
        </w:rPr>
        <w:t>08</w:t>
      </w:r>
      <w:r w:rsidRPr="00C9389F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Kč</w:t>
      </w:r>
    </w:p>
    <w:p w14:paraId="6410C151" w14:textId="548E8068" w:rsidR="00E62576" w:rsidRPr="00E62576" w:rsidRDefault="00E62576" w:rsidP="00E62576">
      <w:pPr>
        <w:widowControl w:val="0"/>
        <w:tabs>
          <w:tab w:val="left" w:pos="2834"/>
        </w:tabs>
        <w:spacing w:after="200"/>
        <w:ind w:left="1418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C9389F">
        <w:rPr>
          <w:rFonts w:ascii="Times New Roman" w:eastAsia="Times New Roman" w:hAnsi="Times New Roman" w:cs="Times New Roman"/>
          <w:b/>
          <w:bCs/>
          <w:sz w:val="22"/>
          <w:szCs w:val="22"/>
          <w:lang w:val="cs-CZ"/>
        </w:rPr>
        <w:t>Cena</w:t>
      </w:r>
      <w:r w:rsidRPr="00C9389F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 xml:space="preserve"> včetně DPH</w:t>
      </w:r>
      <w:r w:rsidRPr="00C9389F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  <w:t>7.</w:t>
      </w:r>
      <w:r w:rsidR="004D560F" w:rsidRPr="00C9389F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961</w:t>
      </w:r>
      <w:r w:rsidRPr="00C9389F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.</w:t>
      </w:r>
      <w:r w:rsidR="004D560F" w:rsidRPr="00C9389F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737</w:t>
      </w:r>
      <w:r w:rsidRPr="00C9389F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,</w:t>
      </w:r>
      <w:r w:rsidR="004D560F" w:rsidRPr="00C9389F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08</w:t>
      </w:r>
      <w:r w:rsidRPr="00C9389F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 xml:space="preserve"> Kč</w:t>
      </w:r>
    </w:p>
    <w:p w14:paraId="0BD3967E" w14:textId="22D876A9" w:rsidR="006C4410" w:rsidRPr="00796252" w:rsidRDefault="006C4410" w:rsidP="00E62576">
      <w:pPr>
        <w:pStyle w:val="Odstavecseseznamem"/>
        <w:widowControl w:val="0"/>
        <w:numPr>
          <w:ilvl w:val="1"/>
          <w:numId w:val="29"/>
        </w:numPr>
        <w:tabs>
          <w:tab w:val="left" w:pos="2834"/>
        </w:tabs>
        <w:ind w:left="567" w:hanging="567"/>
        <w:jc w:val="both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Cena za Dílo se mění pouze a jedině v důsledku změny rozsahu Díla rozšířením o Vícepráce dle odstavce </w:t>
      </w:r>
      <w:proofErr w:type="gramStart"/>
      <w:r w:rsidR="00777C22">
        <w:rPr>
          <w:rFonts w:ascii="Times New Roman" w:eastAsia="Times New Roman" w:hAnsi="Times New Roman" w:cs="Times New Roman"/>
          <w:sz w:val="22"/>
          <w:szCs w:val="22"/>
          <w:lang w:val="cs-CZ"/>
        </w:rPr>
        <w:t>1</w:t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.1. tohoto</w:t>
      </w:r>
      <w:proofErr w:type="gramEnd"/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článku.</w:t>
      </w:r>
    </w:p>
    <w:p w14:paraId="4B50734B" w14:textId="77777777" w:rsidR="00426854" w:rsidRPr="00796252" w:rsidRDefault="00426854" w:rsidP="00426854">
      <w:pPr>
        <w:pStyle w:val="Odstavecseseznamem"/>
        <w:rPr>
          <w:rFonts w:ascii="Times New Roman" w:eastAsia="Calibri" w:hAnsi="Times New Roman" w:cs="Times New Roman"/>
          <w:sz w:val="22"/>
          <w:szCs w:val="22"/>
          <w:lang w:val="cs-CZ"/>
        </w:rPr>
      </w:pPr>
    </w:p>
    <w:p w14:paraId="4F41205C" w14:textId="41C1B871" w:rsidR="00445F67" w:rsidRDefault="00426854" w:rsidP="00445F67">
      <w:pPr>
        <w:pStyle w:val="Odstavecseseznamem"/>
        <w:widowControl w:val="0"/>
        <w:numPr>
          <w:ilvl w:val="1"/>
          <w:numId w:val="29"/>
        </w:numPr>
        <w:tabs>
          <w:tab w:val="left" w:pos="2834"/>
        </w:tabs>
        <w:ind w:left="567" w:hanging="567"/>
        <w:jc w:val="both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Calibri" w:hAnsi="Times New Roman" w:cs="Times New Roman"/>
          <w:sz w:val="22"/>
          <w:szCs w:val="22"/>
          <w:lang w:val="cs-CZ"/>
        </w:rPr>
        <w:lastRenderedPageBreak/>
        <w:t xml:space="preserve">Dohodou Smluvních stran s přihlédnutím k </w:t>
      </w:r>
      <w:r w:rsidR="0078118D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>Vícepracím</w:t>
      </w:r>
      <w:r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byla dohodnuta změna termínu pro provedení Díla včetně </w:t>
      </w:r>
      <w:r w:rsidR="0078118D">
        <w:rPr>
          <w:rFonts w:ascii="Times New Roman" w:eastAsia="Calibri" w:hAnsi="Times New Roman" w:cs="Times New Roman"/>
          <w:sz w:val="22"/>
          <w:szCs w:val="22"/>
          <w:lang w:val="cs-CZ"/>
        </w:rPr>
        <w:t>V</w:t>
      </w:r>
      <w:r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íceprací. S ohledem na rozsah Víceprací byl sjednán nový termín pro dokončení </w:t>
      </w:r>
      <w:r w:rsidR="00704F44">
        <w:rPr>
          <w:rFonts w:ascii="Times New Roman" w:eastAsia="Calibri" w:hAnsi="Times New Roman" w:cs="Times New Roman"/>
          <w:sz w:val="22"/>
          <w:szCs w:val="22"/>
          <w:lang w:val="cs-CZ"/>
        </w:rPr>
        <w:t>D</w:t>
      </w:r>
      <w:r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>íla,</w:t>
      </w:r>
      <w:r w:rsidR="00266164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a to tak, že </w:t>
      </w:r>
      <w:r w:rsidR="0078118D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>termín</w:t>
      </w:r>
      <w:r w:rsidR="00266164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proveden</w:t>
      </w:r>
      <w:r w:rsidR="0078118D">
        <w:rPr>
          <w:rFonts w:ascii="Times New Roman" w:eastAsia="Calibri" w:hAnsi="Times New Roman" w:cs="Times New Roman"/>
          <w:sz w:val="22"/>
          <w:szCs w:val="22"/>
          <w:lang w:val="cs-CZ"/>
        </w:rPr>
        <w:t>í</w:t>
      </w:r>
      <w:r w:rsidR="00266164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</w:t>
      </w:r>
      <w:r w:rsidR="00704F44">
        <w:rPr>
          <w:rFonts w:ascii="Times New Roman" w:eastAsia="Calibri" w:hAnsi="Times New Roman" w:cs="Times New Roman"/>
          <w:sz w:val="22"/>
          <w:szCs w:val="22"/>
          <w:lang w:val="cs-CZ"/>
        </w:rPr>
        <w:t>D</w:t>
      </w:r>
      <w:r w:rsidR="00266164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íla původně specifikovaný v čl. III. “Doba a místo plnění”, odst. 3.1 Smlouvy nově zní: Zhotovitel se zavazuje Dílo provést nejpozději do: </w:t>
      </w:r>
      <w:proofErr w:type="gramStart"/>
      <w:r w:rsidR="00C9389F">
        <w:rPr>
          <w:rFonts w:ascii="Times New Roman" w:eastAsia="Calibri" w:hAnsi="Times New Roman" w:cs="Times New Roman"/>
          <w:sz w:val="22"/>
          <w:szCs w:val="22"/>
          <w:lang w:val="cs-CZ"/>
        </w:rPr>
        <w:t>31.10.2022</w:t>
      </w:r>
      <w:proofErr w:type="gramEnd"/>
      <w:r w:rsidR="00266164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>.</w:t>
      </w:r>
    </w:p>
    <w:p w14:paraId="4E5CE1BF" w14:textId="77777777" w:rsidR="00704F44" w:rsidRPr="00704F44" w:rsidRDefault="00704F44" w:rsidP="00704F44">
      <w:pPr>
        <w:pStyle w:val="Odstavecseseznamem"/>
        <w:rPr>
          <w:rFonts w:ascii="Times New Roman" w:eastAsia="Calibri" w:hAnsi="Times New Roman" w:cs="Times New Roman"/>
          <w:sz w:val="22"/>
          <w:szCs w:val="22"/>
          <w:lang w:val="cs-CZ"/>
        </w:rPr>
      </w:pPr>
    </w:p>
    <w:p w14:paraId="04BC7EE6" w14:textId="77777777" w:rsidR="00704F44" w:rsidRPr="00796252" w:rsidRDefault="00704F44" w:rsidP="00704F44">
      <w:pPr>
        <w:pStyle w:val="Odstavecseseznamem"/>
        <w:widowControl w:val="0"/>
        <w:tabs>
          <w:tab w:val="left" w:pos="2834"/>
        </w:tabs>
        <w:ind w:left="567"/>
        <w:jc w:val="both"/>
        <w:rPr>
          <w:rFonts w:ascii="Times New Roman" w:eastAsia="Calibri" w:hAnsi="Times New Roman" w:cs="Times New Roman"/>
          <w:sz w:val="22"/>
          <w:szCs w:val="22"/>
          <w:lang w:val="cs-CZ"/>
        </w:rPr>
      </w:pPr>
    </w:p>
    <w:p w14:paraId="1A054CFE" w14:textId="77777777" w:rsidR="006C4410" w:rsidRPr="00796252" w:rsidRDefault="006C4410" w:rsidP="00445F67">
      <w:pPr>
        <w:pStyle w:val="Odstavecseseznamem"/>
        <w:widowControl w:val="0"/>
        <w:numPr>
          <w:ilvl w:val="0"/>
          <w:numId w:val="29"/>
        </w:numPr>
        <w:tabs>
          <w:tab w:val="left" w:pos="2834"/>
        </w:tabs>
        <w:ind w:left="851" w:hanging="491"/>
        <w:jc w:val="center"/>
        <w:rPr>
          <w:rFonts w:ascii="Times New Roman" w:eastAsia="Calibri" w:hAnsi="Times New Roman" w:cs="Times New Roman"/>
          <w:b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Závěrečná ustanovení</w:t>
      </w:r>
    </w:p>
    <w:p w14:paraId="58676F55" w14:textId="77777777" w:rsidR="00445F67" w:rsidRPr="00796252" w:rsidRDefault="00445F67" w:rsidP="00445F67">
      <w:pPr>
        <w:widowControl w:val="0"/>
        <w:tabs>
          <w:tab w:val="left" w:pos="2834"/>
        </w:tabs>
        <w:jc w:val="both"/>
        <w:rPr>
          <w:rFonts w:ascii="Times New Roman" w:eastAsia="Calibri" w:hAnsi="Times New Roman" w:cs="Times New Roman"/>
          <w:sz w:val="22"/>
          <w:szCs w:val="22"/>
          <w:lang w:val="cs-CZ"/>
        </w:rPr>
      </w:pPr>
    </w:p>
    <w:p w14:paraId="1326FF86" w14:textId="77777777" w:rsidR="00445F67" w:rsidRPr="00796252" w:rsidRDefault="00EE5BDA" w:rsidP="00445F67">
      <w:pPr>
        <w:pStyle w:val="Odstavecseseznamem"/>
        <w:widowControl w:val="0"/>
        <w:numPr>
          <w:ilvl w:val="1"/>
          <w:numId w:val="29"/>
        </w:numPr>
        <w:tabs>
          <w:tab w:val="left" w:pos="2834"/>
        </w:tabs>
        <w:ind w:left="567" w:hanging="567"/>
        <w:jc w:val="both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>Ostatní ujednání Smlouvy, nedotčená tímto Dodatkem, zůstávají beze změny.</w:t>
      </w:r>
    </w:p>
    <w:p w14:paraId="5A2583E1" w14:textId="77777777" w:rsidR="00EE5BDA" w:rsidRPr="00796252" w:rsidRDefault="00EE5BDA" w:rsidP="00EE5BDA">
      <w:pPr>
        <w:pStyle w:val="Odstavecseseznamem"/>
        <w:widowControl w:val="0"/>
        <w:tabs>
          <w:tab w:val="left" w:pos="2834"/>
        </w:tabs>
        <w:ind w:left="567"/>
        <w:jc w:val="both"/>
        <w:rPr>
          <w:rFonts w:ascii="Times New Roman" w:eastAsia="Calibri" w:hAnsi="Times New Roman" w:cs="Times New Roman"/>
          <w:sz w:val="22"/>
          <w:szCs w:val="22"/>
          <w:lang w:val="cs-CZ"/>
        </w:rPr>
      </w:pPr>
    </w:p>
    <w:p w14:paraId="6C414486" w14:textId="77777777" w:rsidR="00EE5BDA" w:rsidRPr="00796252" w:rsidRDefault="00EE5BDA" w:rsidP="00445F67">
      <w:pPr>
        <w:pStyle w:val="Odstavecseseznamem"/>
        <w:widowControl w:val="0"/>
        <w:numPr>
          <w:ilvl w:val="1"/>
          <w:numId w:val="29"/>
        </w:numPr>
        <w:tabs>
          <w:tab w:val="left" w:pos="2834"/>
        </w:tabs>
        <w:ind w:left="567" w:hanging="567"/>
        <w:jc w:val="both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>Smluvní strany souhlasí se zveřejněním tohoto Dodatku v Registru smluv a na profile Objednatele coby zadavatele v detailu Zakázky.</w:t>
      </w:r>
    </w:p>
    <w:p w14:paraId="1EEEB734" w14:textId="77777777" w:rsidR="00EE5BDA" w:rsidRPr="00796252" w:rsidRDefault="00EE5BDA" w:rsidP="00EE5BDA">
      <w:pPr>
        <w:pStyle w:val="Odstavecseseznamem"/>
        <w:rPr>
          <w:rFonts w:ascii="Times New Roman" w:eastAsia="Calibri" w:hAnsi="Times New Roman" w:cs="Times New Roman"/>
          <w:sz w:val="22"/>
          <w:szCs w:val="22"/>
          <w:lang w:val="cs-CZ"/>
        </w:rPr>
      </w:pPr>
    </w:p>
    <w:p w14:paraId="46F6F65E" w14:textId="77777777" w:rsidR="00EE5BDA" w:rsidRPr="00796252" w:rsidRDefault="00EE5BDA" w:rsidP="00445F67">
      <w:pPr>
        <w:pStyle w:val="Odstavecseseznamem"/>
        <w:widowControl w:val="0"/>
        <w:numPr>
          <w:ilvl w:val="1"/>
          <w:numId w:val="29"/>
        </w:numPr>
        <w:tabs>
          <w:tab w:val="left" w:pos="2834"/>
        </w:tabs>
        <w:ind w:left="567" w:hanging="567"/>
        <w:jc w:val="both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>Dodatek je vyhotoven ve čtyřech (4) stejnopisech s platností originálu, z nichž dvě (2) obdrží Zhotovitel a dvě (2) Objednatel.</w:t>
      </w:r>
    </w:p>
    <w:p w14:paraId="0B5661FF" w14:textId="77777777" w:rsidR="00EE5BDA" w:rsidRPr="00796252" w:rsidRDefault="00EE5BDA" w:rsidP="00EE5BDA">
      <w:pPr>
        <w:pStyle w:val="Odstavecseseznamem"/>
        <w:rPr>
          <w:rFonts w:ascii="Times New Roman" w:eastAsia="Calibri" w:hAnsi="Times New Roman" w:cs="Times New Roman"/>
          <w:sz w:val="22"/>
          <w:szCs w:val="22"/>
          <w:lang w:val="cs-CZ"/>
        </w:rPr>
      </w:pPr>
    </w:p>
    <w:p w14:paraId="0BFA320E" w14:textId="77777777" w:rsidR="00EE5BDA" w:rsidRPr="00796252" w:rsidRDefault="00EE5BDA" w:rsidP="00445F67">
      <w:pPr>
        <w:pStyle w:val="Odstavecseseznamem"/>
        <w:widowControl w:val="0"/>
        <w:numPr>
          <w:ilvl w:val="1"/>
          <w:numId w:val="29"/>
        </w:numPr>
        <w:tabs>
          <w:tab w:val="left" w:pos="2834"/>
        </w:tabs>
        <w:ind w:left="567" w:hanging="567"/>
        <w:jc w:val="both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>Dodatek nabývá platnosti a účinnosti dnem jeho podpisu oběma Smluvními stranami.</w:t>
      </w:r>
    </w:p>
    <w:p w14:paraId="185F0254" w14:textId="77777777" w:rsidR="006C4410" w:rsidRPr="00796252" w:rsidRDefault="006C4410" w:rsidP="006C4410">
      <w:pPr>
        <w:widowControl w:val="0"/>
        <w:tabs>
          <w:tab w:val="left" w:pos="2834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0FE90FAF" w14:textId="77777777" w:rsidR="00A83FA0" w:rsidRPr="00796252" w:rsidRDefault="00DF5484" w:rsidP="008768C6">
      <w:pPr>
        <w:widowControl w:val="0"/>
        <w:tabs>
          <w:tab w:val="left" w:pos="2834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I</w:t>
      </w:r>
      <w:r w:rsidR="00511C71"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 xml:space="preserve">II. Přílohy </w:t>
      </w:r>
      <w:r w:rsidR="008768C6"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Dodatku</w:t>
      </w:r>
    </w:p>
    <w:p w14:paraId="7B0B64C4" w14:textId="77777777" w:rsidR="008768C6" w:rsidRPr="00796252" w:rsidRDefault="008768C6" w:rsidP="008768C6">
      <w:pPr>
        <w:widowControl w:val="0"/>
        <w:tabs>
          <w:tab w:val="left" w:pos="2834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7F25BC3E" w14:textId="77777777" w:rsidR="00A83FA0" w:rsidRPr="00796252" w:rsidRDefault="00511C71" w:rsidP="008768C6">
      <w:pPr>
        <w:widowControl w:val="0"/>
        <w:tabs>
          <w:tab w:val="left" w:pos="2834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K </w:t>
      </w:r>
      <w:r w:rsidR="00DE616F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tomuto</w:t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  <w:r w:rsidR="00DE616F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Dodatku</w:t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jsou připojeny následující přílohy, které bez ohledu na to, zda jsou či nejsou nerozdělitelně spojeny </w:t>
      </w:r>
      <w:r w:rsidR="00DE616F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s listinou, na které je obsažen</w:t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  <w:r w:rsidR="00DE616F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Dodatek</w:t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, tvoří neoddělitelnou součást </w:t>
      </w:r>
      <w:r w:rsidR="00DE616F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Dodatku</w:t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:</w:t>
      </w:r>
    </w:p>
    <w:p w14:paraId="65B39F44" w14:textId="77777777" w:rsidR="00DE616F" w:rsidRPr="00796252" w:rsidRDefault="00DE616F" w:rsidP="008768C6">
      <w:pPr>
        <w:widowControl w:val="0"/>
        <w:tabs>
          <w:tab w:val="left" w:pos="2834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36F1E093" w14:textId="6E2C80C7" w:rsidR="00A83FA0" w:rsidRPr="00796252" w:rsidRDefault="00511C71" w:rsidP="008768C6">
      <w:pPr>
        <w:widowControl w:val="0"/>
        <w:tabs>
          <w:tab w:val="left" w:pos="2834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Příloha č. 1: </w:t>
      </w:r>
      <w:r w:rsidR="006201E5" w:rsidRPr="00E716A8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Oznámení </w:t>
      </w:r>
      <w:r w:rsidR="00B2732A" w:rsidRPr="00E716A8">
        <w:rPr>
          <w:rFonts w:ascii="Times New Roman" w:eastAsia="Times New Roman" w:hAnsi="Times New Roman" w:cs="Times New Roman"/>
          <w:sz w:val="22"/>
          <w:szCs w:val="22"/>
          <w:lang w:val="cs-CZ"/>
        </w:rPr>
        <w:t>Zhotovitele</w:t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</w:p>
    <w:p w14:paraId="78413E51" w14:textId="55BC9E36" w:rsidR="00A83FA0" w:rsidRPr="00796252" w:rsidRDefault="00511C71" w:rsidP="008768C6">
      <w:pPr>
        <w:widowControl w:val="0"/>
        <w:tabs>
          <w:tab w:val="left" w:pos="2834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Příloha č. 2: </w:t>
      </w:r>
      <w:r w:rsidR="006201E5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Specifikace Víceprací</w:t>
      </w:r>
    </w:p>
    <w:p w14:paraId="7A009E3C" w14:textId="77777777" w:rsidR="00A83FA0" w:rsidRPr="00796252" w:rsidRDefault="00A83FA0" w:rsidP="008768C6">
      <w:pPr>
        <w:widowControl w:val="0"/>
        <w:tabs>
          <w:tab w:val="left" w:pos="2834"/>
        </w:tabs>
        <w:ind w:left="1418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04C36AE6" w14:textId="77777777" w:rsidR="007C6483" w:rsidRPr="00796252" w:rsidRDefault="007C6483" w:rsidP="008768C6">
      <w:pPr>
        <w:widowControl w:val="0"/>
        <w:tabs>
          <w:tab w:val="left" w:pos="2834"/>
        </w:tabs>
        <w:ind w:left="1418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57E899D9" w14:textId="77777777" w:rsidR="007C6483" w:rsidRPr="00796252" w:rsidRDefault="007C6483" w:rsidP="008768C6">
      <w:pPr>
        <w:widowControl w:val="0"/>
        <w:tabs>
          <w:tab w:val="left" w:pos="2834"/>
        </w:tabs>
        <w:ind w:left="1418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1162FEB0" w14:textId="77777777" w:rsidR="007C6483" w:rsidRPr="00796252" w:rsidRDefault="007C6483" w:rsidP="008768C6">
      <w:pPr>
        <w:widowControl w:val="0"/>
        <w:tabs>
          <w:tab w:val="left" w:pos="2834"/>
        </w:tabs>
        <w:ind w:left="1418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1DD16C26" w14:textId="77777777" w:rsidR="00A83FA0" w:rsidRPr="00796252" w:rsidRDefault="00511C71" w:rsidP="007C6483">
      <w:pPr>
        <w:widowControl w:val="0"/>
        <w:tabs>
          <w:tab w:val="left" w:pos="2834"/>
        </w:tabs>
        <w:spacing w:after="200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Za Objednatele:</w:t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ab/>
        <w:t xml:space="preserve">Za Zhotovitele: </w:t>
      </w:r>
    </w:p>
    <w:p w14:paraId="062EA8DA" w14:textId="77777777" w:rsidR="00A83FA0" w:rsidRPr="00796252" w:rsidRDefault="00511C71">
      <w:pPr>
        <w:tabs>
          <w:tab w:val="left" w:pos="2834"/>
        </w:tabs>
        <w:spacing w:before="120" w:after="200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</w:p>
    <w:p w14:paraId="47106BC4" w14:textId="2DA73CD9" w:rsidR="00A83FA0" w:rsidRPr="00796252" w:rsidRDefault="00511C71">
      <w:pPr>
        <w:tabs>
          <w:tab w:val="left" w:pos="2834"/>
        </w:tabs>
        <w:spacing w:before="120" w:after="200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V Ostravě dne </w:t>
      </w:r>
      <w:proofErr w:type="gramStart"/>
      <w:r w:rsidR="00852779" w:rsidRPr="00C9389F">
        <w:rPr>
          <w:rFonts w:ascii="Times New Roman" w:eastAsia="Times New Roman" w:hAnsi="Times New Roman" w:cs="Times New Roman"/>
          <w:sz w:val="22"/>
          <w:szCs w:val="22"/>
          <w:lang w:val="cs-CZ"/>
        </w:rPr>
        <w:t>30.9.2022</w:t>
      </w:r>
      <w:proofErr w:type="gramEnd"/>
      <w:r w:rsidRPr="00C9389F"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Pr="00C9389F"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Pr="00C9389F"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="00852779" w:rsidRPr="00C9389F"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="00852779" w:rsidRPr="00C9389F"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Pr="00C9389F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V Ostravě dne </w:t>
      </w:r>
      <w:r w:rsidR="00852779" w:rsidRPr="00C9389F">
        <w:rPr>
          <w:rFonts w:ascii="Times New Roman" w:eastAsia="Times New Roman" w:hAnsi="Times New Roman" w:cs="Times New Roman"/>
          <w:sz w:val="22"/>
          <w:szCs w:val="22"/>
          <w:lang w:val="cs-CZ"/>
        </w:rPr>
        <w:t>30.9.2022</w:t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</w:p>
    <w:p w14:paraId="5C031D5C" w14:textId="77777777" w:rsidR="00A83FA0" w:rsidRPr="00796252" w:rsidRDefault="00A83FA0">
      <w:pPr>
        <w:widowControl w:val="0"/>
        <w:tabs>
          <w:tab w:val="left" w:pos="2834"/>
        </w:tabs>
        <w:spacing w:after="200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7E8A467B" w14:textId="77777777" w:rsidR="00A83FA0" w:rsidRPr="00796252" w:rsidRDefault="00A83FA0">
      <w:pPr>
        <w:widowControl w:val="0"/>
        <w:tabs>
          <w:tab w:val="left" w:pos="2834"/>
        </w:tabs>
        <w:spacing w:after="200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19BEEAC0" w14:textId="2994D073" w:rsidR="00A83FA0" w:rsidRPr="00796252" w:rsidRDefault="00511C71">
      <w:pPr>
        <w:widowControl w:val="0"/>
        <w:tabs>
          <w:tab w:val="left" w:pos="2834"/>
        </w:tabs>
        <w:spacing w:after="200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Mgr. Jan Žemla</w:t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="00445C06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Jaroslav </w:t>
      </w:r>
      <w:proofErr w:type="spellStart"/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Jedinák</w:t>
      </w:r>
      <w:proofErr w:type="spellEnd"/>
    </w:p>
    <w:p w14:paraId="4C408A36" w14:textId="4D0D8E50" w:rsidR="00A83FA0" w:rsidRPr="00796252" w:rsidRDefault="00511C71">
      <w:pPr>
        <w:widowControl w:val="0"/>
        <w:tabs>
          <w:tab w:val="left" w:pos="2834"/>
        </w:tabs>
        <w:spacing w:after="200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ředitel</w:t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="00445C06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předseda představenstva </w:t>
      </w:r>
    </w:p>
    <w:p w14:paraId="630317E0" w14:textId="1C19784B" w:rsidR="00A83FA0" w:rsidRPr="00796252" w:rsidRDefault="00511C71">
      <w:pPr>
        <w:widowControl w:val="0"/>
        <w:tabs>
          <w:tab w:val="left" w:pos="2834"/>
        </w:tabs>
        <w:spacing w:after="200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Janáčkova filharmonie Ostrava, </w:t>
      </w:r>
      <w:proofErr w:type="spellStart"/>
      <w:proofErr w:type="gramStart"/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p.o</w:t>
      </w:r>
      <w:proofErr w:type="spellEnd"/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.</w:t>
      </w:r>
      <w:proofErr w:type="gramEnd"/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="00445C06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TECHARTSTAV, a.s.</w:t>
      </w:r>
    </w:p>
    <w:sectPr w:rsidR="00A83FA0" w:rsidRPr="007962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3" w:right="1132" w:bottom="1701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84228" w14:textId="77777777" w:rsidR="00EF01FC" w:rsidRDefault="00EF01FC">
      <w:r>
        <w:separator/>
      </w:r>
    </w:p>
  </w:endnote>
  <w:endnote w:type="continuationSeparator" w:id="0">
    <w:p w14:paraId="62D85F6D" w14:textId="77777777" w:rsidR="00EF01FC" w:rsidRDefault="00EF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4352C" w14:textId="77777777" w:rsidR="00A83FA0" w:rsidRDefault="00511C71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F756D" w14:textId="77777777" w:rsidR="00A83FA0" w:rsidRDefault="00511C71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val="cs-CZ"/>
      </w:rPr>
      <w:drawing>
        <wp:inline distT="0" distB="0" distL="114300" distR="114300" wp14:anchorId="45210893" wp14:editId="1F52BADC">
          <wp:extent cx="6283960" cy="134493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3960" cy="1344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9061A" w14:textId="77777777" w:rsidR="00A83FA0" w:rsidRDefault="00A83FA0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E05C3" w14:textId="77777777" w:rsidR="00EF01FC" w:rsidRDefault="00EF01FC">
      <w:r>
        <w:separator/>
      </w:r>
    </w:p>
  </w:footnote>
  <w:footnote w:type="continuationSeparator" w:id="0">
    <w:p w14:paraId="329EC3C1" w14:textId="77777777" w:rsidR="00EF01FC" w:rsidRDefault="00EF0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6EC00" w14:textId="77777777" w:rsidR="00A83FA0" w:rsidRDefault="00511C71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  <w:p w14:paraId="4B98A307" w14:textId="77777777" w:rsidR="00A83FA0" w:rsidRDefault="00A83FA0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3BA71" w14:textId="77777777" w:rsidR="00A83FA0" w:rsidRDefault="00511C71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  <w:lang w:val="cs-CZ"/>
      </w:rPr>
      <w:drawing>
        <wp:anchor distT="0" distB="0" distL="114300" distR="114300" simplePos="0" relativeHeight="251658240" behindDoc="0" locked="0" layoutInCell="1" hidden="0" allowOverlap="1" wp14:anchorId="4BFA0984" wp14:editId="524BE871">
          <wp:simplePos x="0" y="0"/>
          <wp:positionH relativeFrom="column">
            <wp:posOffset>-723899</wp:posOffset>
          </wp:positionH>
          <wp:positionV relativeFrom="paragraph">
            <wp:posOffset>-447674</wp:posOffset>
          </wp:positionV>
          <wp:extent cx="7565390" cy="170180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5390" cy="170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B650F" w14:textId="77777777" w:rsidR="00A83FA0" w:rsidRDefault="00A83FA0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5F34"/>
    <w:multiLevelType w:val="multilevel"/>
    <w:tmpl w:val="116469EC"/>
    <w:lvl w:ilvl="0">
      <w:start w:val="14"/>
      <w:numFmt w:val="decimal"/>
      <w:lvlText w:val="%1."/>
      <w:lvlJc w:val="left"/>
      <w:pPr>
        <w:ind w:left="450" w:hanging="45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02F1137C"/>
    <w:multiLevelType w:val="multilevel"/>
    <w:tmpl w:val="75886B5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3977830"/>
    <w:multiLevelType w:val="hybridMultilevel"/>
    <w:tmpl w:val="89529EE2"/>
    <w:lvl w:ilvl="0" w:tplc="A1AE10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0B08D1"/>
    <w:multiLevelType w:val="multilevel"/>
    <w:tmpl w:val="B2C00792"/>
    <w:lvl w:ilvl="0">
      <w:start w:val="1"/>
      <w:numFmt w:val="decimal"/>
      <w:lvlText w:val="6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357" w:hanging="357"/>
      </w:pPr>
      <w:rPr>
        <w:rFonts w:ascii="Noto Sans Symbols" w:eastAsia="Noto Sans Symbols" w:hAnsi="Noto Sans Symbols" w:cs="Noto Sans Symbols"/>
        <w:b w:val="0"/>
        <w:sz w:val="22"/>
        <w:szCs w:val="22"/>
        <w:vertAlign w:val="baseline"/>
      </w:rPr>
    </w:lvl>
    <w:lvl w:ilvl="2">
      <w:start w:val="1"/>
      <w:numFmt w:val="decimal"/>
      <w:lvlText w:val="%1.●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●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●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●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●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●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●.%3.%4.%5.%6.%7.%8.%9."/>
      <w:lvlJc w:val="left"/>
      <w:pPr>
        <w:ind w:left="4320" w:hanging="1440"/>
      </w:pPr>
      <w:rPr>
        <w:vertAlign w:val="baseline"/>
      </w:rPr>
    </w:lvl>
  </w:abstractNum>
  <w:abstractNum w:abstractNumId="4" w15:restartNumberingAfterBreak="0">
    <w:nsid w:val="08DB62B5"/>
    <w:multiLevelType w:val="multilevel"/>
    <w:tmpl w:val="1988D12C"/>
    <w:lvl w:ilvl="0">
      <w:start w:val="1"/>
      <w:numFmt w:val="decimal"/>
      <w:lvlText w:val="8.%1"/>
      <w:lvlJc w:val="left"/>
      <w:pPr>
        <w:ind w:left="360" w:hanging="360"/>
      </w:pPr>
      <w:rPr>
        <w:rFonts w:ascii="Calibri" w:eastAsia="Calibri" w:hAnsi="Calibri" w:cs="Calibri"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B404B69"/>
    <w:multiLevelType w:val="multilevel"/>
    <w:tmpl w:val="9FE6CD9C"/>
    <w:lvl w:ilvl="0">
      <w:start w:val="1"/>
      <w:numFmt w:val="decimal"/>
      <w:lvlText w:val="6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6.%2."/>
      <w:lvlJc w:val="left"/>
      <w:pPr>
        <w:ind w:left="567" w:hanging="567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6" w15:restartNumberingAfterBreak="0">
    <w:nsid w:val="0BED2375"/>
    <w:multiLevelType w:val="multilevel"/>
    <w:tmpl w:val="E5C2E444"/>
    <w:lvl w:ilvl="0">
      <w:start w:val="1"/>
      <w:numFmt w:val="lowerLetter"/>
      <w:lvlText w:val="%1)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7" w15:restartNumberingAfterBreak="0">
    <w:nsid w:val="0CC33DDA"/>
    <w:multiLevelType w:val="multilevel"/>
    <w:tmpl w:val="34064B94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0F915C86"/>
    <w:multiLevelType w:val="multilevel"/>
    <w:tmpl w:val="AA9ED9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3.%2."/>
      <w:lvlJc w:val="left"/>
      <w:pPr>
        <w:ind w:left="567" w:hanging="567"/>
      </w:pPr>
      <w:rPr>
        <w:b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9" w15:restartNumberingAfterBreak="0">
    <w:nsid w:val="15656834"/>
    <w:multiLevelType w:val="multilevel"/>
    <w:tmpl w:val="D042144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4.%2."/>
      <w:lvlJc w:val="left"/>
      <w:pPr>
        <w:ind w:left="567" w:hanging="567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0" w15:restartNumberingAfterBreak="0">
    <w:nsid w:val="171E7D93"/>
    <w:multiLevelType w:val="multilevel"/>
    <w:tmpl w:val="7932EE9E"/>
    <w:lvl w:ilvl="0">
      <w:start w:val="1"/>
      <w:numFmt w:val="decimal"/>
      <w:lvlText w:val="5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5.%2."/>
      <w:lvlJc w:val="left"/>
      <w:pPr>
        <w:ind w:left="567" w:hanging="567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1" w15:restartNumberingAfterBreak="0">
    <w:nsid w:val="2E3D0751"/>
    <w:multiLevelType w:val="multilevel"/>
    <w:tmpl w:val="B50285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0653D03"/>
    <w:multiLevelType w:val="multilevel"/>
    <w:tmpl w:val="930E0C1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319A16EA"/>
    <w:multiLevelType w:val="multilevel"/>
    <w:tmpl w:val="9AEE2D8E"/>
    <w:lvl w:ilvl="0">
      <w:start w:val="1"/>
      <w:numFmt w:val="decimal"/>
      <w:lvlText w:val="6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7.%2."/>
      <w:lvlJc w:val="left"/>
      <w:pPr>
        <w:ind w:left="567" w:hanging="567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4" w15:restartNumberingAfterBreak="0">
    <w:nsid w:val="415D3F57"/>
    <w:multiLevelType w:val="multilevel"/>
    <w:tmpl w:val="63D2E0AE"/>
    <w:lvl w:ilvl="0">
      <w:start w:val="1"/>
      <w:numFmt w:val="decimal"/>
      <w:lvlText w:val="6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10.%2."/>
      <w:lvlJc w:val="left"/>
      <w:pPr>
        <w:ind w:left="357" w:hanging="357"/>
      </w:pPr>
      <w:rPr>
        <w:b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5" w15:restartNumberingAfterBreak="0">
    <w:nsid w:val="471831E6"/>
    <w:multiLevelType w:val="multilevel"/>
    <w:tmpl w:val="0C2AE36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BCA3EAA"/>
    <w:multiLevelType w:val="multilevel"/>
    <w:tmpl w:val="7DA0F23E"/>
    <w:lvl w:ilvl="0">
      <w:start w:val="1"/>
      <w:numFmt w:val="decimal"/>
      <w:lvlText w:val="6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9.%2."/>
      <w:lvlJc w:val="left"/>
      <w:pPr>
        <w:ind w:left="357" w:hanging="357"/>
      </w:pPr>
      <w:rPr>
        <w:b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7" w15:restartNumberingAfterBreak="0">
    <w:nsid w:val="5206003B"/>
    <w:multiLevelType w:val="multilevel"/>
    <w:tmpl w:val="1C08CA4C"/>
    <w:lvl w:ilvl="0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8" w15:restartNumberingAfterBreak="0">
    <w:nsid w:val="540B6C5A"/>
    <w:multiLevelType w:val="multilevel"/>
    <w:tmpl w:val="F216B680"/>
    <w:lvl w:ilvl="0">
      <w:start w:val="1"/>
      <w:numFmt w:val="lowerLetter"/>
      <w:lvlText w:val="%1)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19" w15:restartNumberingAfterBreak="0">
    <w:nsid w:val="596E113C"/>
    <w:multiLevelType w:val="multilevel"/>
    <w:tmpl w:val="A41EAD0A"/>
    <w:lvl w:ilvl="0">
      <w:start w:val="13"/>
      <w:numFmt w:val="decimal"/>
      <w:lvlText w:val="%1."/>
      <w:lvlJc w:val="left"/>
      <w:pPr>
        <w:ind w:left="450" w:hanging="45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0" w15:restartNumberingAfterBreak="0">
    <w:nsid w:val="5E802605"/>
    <w:multiLevelType w:val="multilevel"/>
    <w:tmpl w:val="6C5EF094"/>
    <w:lvl w:ilvl="0">
      <w:start w:val="1"/>
      <w:numFmt w:val="lowerLetter"/>
      <w:lvlText w:val="%1)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1" w15:restartNumberingAfterBreak="0">
    <w:nsid w:val="5EC044F8"/>
    <w:multiLevelType w:val="multilevel"/>
    <w:tmpl w:val="53EE3D54"/>
    <w:lvl w:ilvl="0">
      <w:start w:val="1"/>
      <w:numFmt w:val="decimal"/>
      <w:lvlText w:val="6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357" w:hanging="357"/>
      </w:pPr>
      <w:rPr>
        <w:rFonts w:ascii="Courier New" w:eastAsia="Courier New" w:hAnsi="Courier New" w:cs="Courier New"/>
        <w:b w:val="0"/>
        <w:sz w:val="22"/>
        <w:szCs w:val="22"/>
        <w:vertAlign w:val="baseline"/>
      </w:rPr>
    </w:lvl>
    <w:lvl w:ilvl="2">
      <w:start w:val="1"/>
      <w:numFmt w:val="decimal"/>
      <w:lvlText w:val="%1.o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o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o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o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o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o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o.%3.%4.%5.%6.%7.%8.%9."/>
      <w:lvlJc w:val="left"/>
      <w:pPr>
        <w:ind w:left="4320" w:hanging="1440"/>
      </w:pPr>
      <w:rPr>
        <w:vertAlign w:val="baseline"/>
      </w:rPr>
    </w:lvl>
  </w:abstractNum>
  <w:abstractNum w:abstractNumId="22" w15:restartNumberingAfterBreak="0">
    <w:nsid w:val="63A504DD"/>
    <w:multiLevelType w:val="multilevel"/>
    <w:tmpl w:val="0266499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2.%2."/>
      <w:lvlJc w:val="left"/>
      <w:pPr>
        <w:ind w:left="567" w:hanging="567"/>
      </w:pPr>
      <w:rPr>
        <w:rFonts w:ascii="Times New Roman" w:hAnsi="Times New Roman" w:cs="Times New Roman" w:hint="default"/>
        <w:b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3" w15:restartNumberingAfterBreak="0">
    <w:nsid w:val="64BD0465"/>
    <w:multiLevelType w:val="multilevel"/>
    <w:tmpl w:val="712E6826"/>
    <w:lvl w:ilvl="0">
      <w:start w:val="15"/>
      <w:numFmt w:val="decimal"/>
      <w:lvlText w:val="%1."/>
      <w:lvlJc w:val="left"/>
      <w:pPr>
        <w:ind w:left="450" w:hanging="45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4" w15:restartNumberingAfterBreak="0">
    <w:nsid w:val="65220710"/>
    <w:multiLevelType w:val="multilevel"/>
    <w:tmpl w:val="454E2404"/>
    <w:lvl w:ilvl="0">
      <w:start w:val="1"/>
      <w:numFmt w:val="bullet"/>
      <w:lvlText w:val="▪"/>
      <w:lvlJc w:val="left"/>
      <w:pPr>
        <w:ind w:left="1146" w:hanging="360"/>
      </w:pPr>
      <w:rPr>
        <w:rFonts w:ascii="Noto Sans Symbols" w:eastAsia="Noto Sans Symbols" w:hAnsi="Noto Sans Symbols" w:cs="Noto Sans Symbols"/>
        <w:b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707A4B01"/>
    <w:multiLevelType w:val="multilevel"/>
    <w:tmpl w:val="3906F59E"/>
    <w:lvl w:ilvl="0">
      <w:start w:val="1"/>
      <w:numFmt w:val="lowerLetter"/>
      <w:lvlText w:val="%1)"/>
      <w:lvlJc w:val="left"/>
      <w:pPr>
        <w:ind w:left="927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737A6947"/>
    <w:multiLevelType w:val="multilevel"/>
    <w:tmpl w:val="32648EF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740B113A"/>
    <w:multiLevelType w:val="multilevel"/>
    <w:tmpl w:val="36F84F84"/>
    <w:lvl w:ilvl="0">
      <w:start w:val="12"/>
      <w:numFmt w:val="decimal"/>
      <w:lvlText w:val="%1."/>
      <w:lvlJc w:val="left"/>
      <w:pPr>
        <w:ind w:left="450" w:hanging="450"/>
      </w:pPr>
      <w:rPr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  <w:vertAlign w:val="baseline"/>
      </w:rPr>
    </w:lvl>
  </w:abstractNum>
  <w:abstractNum w:abstractNumId="28" w15:restartNumberingAfterBreak="0">
    <w:nsid w:val="78411604"/>
    <w:multiLevelType w:val="multilevel"/>
    <w:tmpl w:val="7766E8B6"/>
    <w:lvl w:ilvl="0">
      <w:start w:val="11"/>
      <w:numFmt w:val="decimal"/>
      <w:lvlText w:val="%1."/>
      <w:lvlJc w:val="left"/>
      <w:pPr>
        <w:ind w:left="450" w:hanging="45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16"/>
  </w:num>
  <w:num w:numId="2">
    <w:abstractNumId w:val="23"/>
  </w:num>
  <w:num w:numId="3">
    <w:abstractNumId w:val="1"/>
  </w:num>
  <w:num w:numId="4">
    <w:abstractNumId w:val="17"/>
  </w:num>
  <w:num w:numId="5">
    <w:abstractNumId w:val="13"/>
  </w:num>
  <w:num w:numId="6">
    <w:abstractNumId w:val="4"/>
  </w:num>
  <w:num w:numId="7">
    <w:abstractNumId w:val="8"/>
  </w:num>
  <w:num w:numId="8">
    <w:abstractNumId w:val="6"/>
  </w:num>
  <w:num w:numId="9">
    <w:abstractNumId w:val="19"/>
  </w:num>
  <w:num w:numId="10">
    <w:abstractNumId w:val="24"/>
  </w:num>
  <w:num w:numId="11">
    <w:abstractNumId w:val="3"/>
  </w:num>
  <w:num w:numId="12">
    <w:abstractNumId w:val="25"/>
  </w:num>
  <w:num w:numId="13">
    <w:abstractNumId w:val="10"/>
  </w:num>
  <w:num w:numId="14">
    <w:abstractNumId w:val="22"/>
  </w:num>
  <w:num w:numId="15">
    <w:abstractNumId w:val="18"/>
  </w:num>
  <w:num w:numId="16">
    <w:abstractNumId w:val="20"/>
  </w:num>
  <w:num w:numId="17">
    <w:abstractNumId w:val="27"/>
  </w:num>
  <w:num w:numId="18">
    <w:abstractNumId w:val="26"/>
  </w:num>
  <w:num w:numId="19">
    <w:abstractNumId w:val="14"/>
  </w:num>
  <w:num w:numId="20">
    <w:abstractNumId w:val="9"/>
  </w:num>
  <w:num w:numId="21">
    <w:abstractNumId w:val="0"/>
  </w:num>
  <w:num w:numId="22">
    <w:abstractNumId w:val="28"/>
  </w:num>
  <w:num w:numId="23">
    <w:abstractNumId w:val="5"/>
  </w:num>
  <w:num w:numId="24">
    <w:abstractNumId w:val="12"/>
  </w:num>
  <w:num w:numId="25">
    <w:abstractNumId w:val="15"/>
  </w:num>
  <w:num w:numId="26">
    <w:abstractNumId w:val="7"/>
  </w:num>
  <w:num w:numId="27">
    <w:abstractNumId w:val="21"/>
  </w:num>
  <w:num w:numId="28">
    <w:abstractNumId w:val="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A0"/>
    <w:rsid w:val="00034882"/>
    <w:rsid w:val="00035909"/>
    <w:rsid w:val="00043B1F"/>
    <w:rsid w:val="000B4174"/>
    <w:rsid w:val="000E5B9B"/>
    <w:rsid w:val="001520FD"/>
    <w:rsid w:val="00166ABE"/>
    <w:rsid w:val="001D316A"/>
    <w:rsid w:val="00217DD2"/>
    <w:rsid w:val="00234FC7"/>
    <w:rsid w:val="00251B66"/>
    <w:rsid w:val="00266164"/>
    <w:rsid w:val="0027099E"/>
    <w:rsid w:val="002942F5"/>
    <w:rsid w:val="002E268F"/>
    <w:rsid w:val="002E792C"/>
    <w:rsid w:val="0030170F"/>
    <w:rsid w:val="00303981"/>
    <w:rsid w:val="00331B41"/>
    <w:rsid w:val="003A7BF2"/>
    <w:rsid w:val="003B313F"/>
    <w:rsid w:val="003D4296"/>
    <w:rsid w:val="003D6AF3"/>
    <w:rsid w:val="00426854"/>
    <w:rsid w:val="00445C06"/>
    <w:rsid w:val="00445F67"/>
    <w:rsid w:val="00497070"/>
    <w:rsid w:val="004C71DD"/>
    <w:rsid w:val="004D560F"/>
    <w:rsid w:val="004D587A"/>
    <w:rsid w:val="004E1F84"/>
    <w:rsid w:val="00507448"/>
    <w:rsid w:val="00511C71"/>
    <w:rsid w:val="00517C22"/>
    <w:rsid w:val="00580A66"/>
    <w:rsid w:val="006201E5"/>
    <w:rsid w:val="0066064C"/>
    <w:rsid w:val="00676470"/>
    <w:rsid w:val="006A197D"/>
    <w:rsid w:val="006C4410"/>
    <w:rsid w:val="006C6D16"/>
    <w:rsid w:val="00704F44"/>
    <w:rsid w:val="007201C3"/>
    <w:rsid w:val="00777C22"/>
    <w:rsid w:val="0078118D"/>
    <w:rsid w:val="00796252"/>
    <w:rsid w:val="007973AC"/>
    <w:rsid w:val="007C6483"/>
    <w:rsid w:val="0082246A"/>
    <w:rsid w:val="008242B8"/>
    <w:rsid w:val="00852779"/>
    <w:rsid w:val="008768C6"/>
    <w:rsid w:val="008B60DD"/>
    <w:rsid w:val="008E010B"/>
    <w:rsid w:val="00956788"/>
    <w:rsid w:val="0095713C"/>
    <w:rsid w:val="00993E87"/>
    <w:rsid w:val="009B2DAB"/>
    <w:rsid w:val="009F23F7"/>
    <w:rsid w:val="00A3624E"/>
    <w:rsid w:val="00A83FA0"/>
    <w:rsid w:val="00B13084"/>
    <w:rsid w:val="00B17345"/>
    <w:rsid w:val="00B2732A"/>
    <w:rsid w:val="00B6109C"/>
    <w:rsid w:val="00B73F86"/>
    <w:rsid w:val="00B83DD8"/>
    <w:rsid w:val="00BB2FDD"/>
    <w:rsid w:val="00BB4EDB"/>
    <w:rsid w:val="00BC5E98"/>
    <w:rsid w:val="00BE162C"/>
    <w:rsid w:val="00BE7718"/>
    <w:rsid w:val="00C1301D"/>
    <w:rsid w:val="00C1749C"/>
    <w:rsid w:val="00C368A6"/>
    <w:rsid w:val="00C63A63"/>
    <w:rsid w:val="00C7352B"/>
    <w:rsid w:val="00C9389F"/>
    <w:rsid w:val="00CD420C"/>
    <w:rsid w:val="00CF0055"/>
    <w:rsid w:val="00D00583"/>
    <w:rsid w:val="00D345FE"/>
    <w:rsid w:val="00DB6B2A"/>
    <w:rsid w:val="00DE616F"/>
    <w:rsid w:val="00DF0E46"/>
    <w:rsid w:val="00DF3B38"/>
    <w:rsid w:val="00DF5484"/>
    <w:rsid w:val="00E62576"/>
    <w:rsid w:val="00E64E1D"/>
    <w:rsid w:val="00E716A8"/>
    <w:rsid w:val="00E7199C"/>
    <w:rsid w:val="00E71FB1"/>
    <w:rsid w:val="00E773F0"/>
    <w:rsid w:val="00E825B3"/>
    <w:rsid w:val="00EB5F4D"/>
    <w:rsid w:val="00EC3A1E"/>
    <w:rsid w:val="00ED5F02"/>
    <w:rsid w:val="00EE5BDA"/>
    <w:rsid w:val="00EF01FC"/>
    <w:rsid w:val="00F96F96"/>
    <w:rsid w:val="00FC7C2C"/>
    <w:rsid w:val="00FD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E98C"/>
  <w15:docId w15:val="{86AD114F-BC4D-44B5-9A7C-57B0282E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en-US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74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44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C3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Dudková</dc:creator>
  <cp:lastModifiedBy>Markéta Szabová</cp:lastModifiedBy>
  <cp:revision>2</cp:revision>
  <cp:lastPrinted>2022-10-11T09:44:00Z</cp:lastPrinted>
  <dcterms:created xsi:type="dcterms:W3CDTF">2022-10-11T11:20:00Z</dcterms:created>
  <dcterms:modified xsi:type="dcterms:W3CDTF">2022-10-11T11:20:00Z</dcterms:modified>
</cp:coreProperties>
</file>