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32322E1A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2B43ED">
        <w:rPr>
          <w:rFonts w:ascii="Arial" w:hAnsi="Arial" w:cs="Arial"/>
          <w:b/>
          <w:color w:val="auto"/>
          <w:sz w:val="24"/>
          <w:szCs w:val="24"/>
        </w:rPr>
        <w:t>12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3124E25C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315639B9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3E73BE3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20694990" w:rsidR="001F582E" w:rsidRPr="00C8774B" w:rsidRDefault="002B43ED" w:rsidP="00C01703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2B43E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TTE - Energy | Neformální jed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nání ministrů pro energetiku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432B9" w14:textId="77777777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Neomezená konzumace teplých a studených nápojů pro vedoucí delegací a delegáty v průběhu celého dne (jednotka 1 účastník)</w:t>
            </w:r>
            <w:r w:rsidRPr="00F65A5B">
              <w:rPr>
                <w:rFonts w:ascii="Arial" w:hAnsi="Arial" w:cs="Arial"/>
                <w:lang w:eastAsia="en-US"/>
              </w:rPr>
              <w:tab/>
              <w:t>139</w:t>
            </w:r>
          </w:p>
          <w:p w14:paraId="6F9ACF53" w14:textId="77777777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Neomezená konzumace teplých a studených nápojů pro ostatní personál a novináře v průběhu celého dne (jednotka 1 účastník)</w:t>
            </w:r>
            <w:r w:rsidRPr="00F65A5B">
              <w:rPr>
                <w:rFonts w:ascii="Arial" w:hAnsi="Arial" w:cs="Arial"/>
                <w:lang w:eastAsia="en-US"/>
              </w:rPr>
              <w:tab/>
              <w:t>483</w:t>
            </w:r>
          </w:p>
          <w:p w14:paraId="2110A77A" w14:textId="77777777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Coffee break vip pro vedoucí delegací (jednotka 1 účastník)</w:t>
            </w:r>
            <w:r w:rsidRPr="00F65A5B">
              <w:rPr>
                <w:rFonts w:ascii="Arial" w:hAnsi="Arial" w:cs="Arial"/>
                <w:lang w:eastAsia="en-US"/>
              </w:rPr>
              <w:tab/>
              <w:t>126</w:t>
            </w:r>
          </w:p>
          <w:p w14:paraId="16F5C4C5" w14:textId="5C42586B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Coffee break pro ostatní personál a</w:t>
            </w:r>
            <w:r>
              <w:rPr>
                <w:rFonts w:ascii="Arial" w:hAnsi="Arial" w:cs="Arial"/>
                <w:lang w:eastAsia="en-US"/>
              </w:rPr>
              <w:t xml:space="preserve"> novináře (jednotka 1 účastník)</w:t>
            </w:r>
            <w:r w:rsidRPr="00F65A5B">
              <w:rPr>
                <w:rFonts w:ascii="Arial" w:hAnsi="Arial" w:cs="Arial"/>
                <w:lang w:eastAsia="en-US"/>
              </w:rPr>
              <w:t>180</w:t>
            </w:r>
          </w:p>
          <w:p w14:paraId="6D8A7E0C" w14:textId="77777777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Servírovaný oběd pro vedoucí delegací (jednotka 1 účastník)</w:t>
            </w:r>
            <w:r w:rsidRPr="00F65A5B">
              <w:rPr>
                <w:rFonts w:ascii="Arial" w:hAnsi="Arial" w:cs="Arial"/>
                <w:lang w:eastAsia="en-US"/>
              </w:rPr>
              <w:tab/>
              <w:t>48</w:t>
            </w:r>
          </w:p>
          <w:p w14:paraId="7512934F" w14:textId="77777777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Bufetový oběd A pro členy delegací (jednotka 1 účastník)</w:t>
            </w:r>
            <w:r w:rsidRPr="00F65A5B">
              <w:rPr>
                <w:rFonts w:ascii="Arial" w:hAnsi="Arial" w:cs="Arial"/>
                <w:lang w:eastAsia="en-US"/>
              </w:rPr>
              <w:tab/>
              <w:t>83</w:t>
            </w:r>
          </w:p>
          <w:p w14:paraId="64AA2EC4" w14:textId="4AD67B3A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Bufetový oběd C - pro ostatní personál a novináře (jednotka 1 účastník) 483</w:t>
            </w:r>
          </w:p>
          <w:p w14:paraId="6FD0F2C9" w14:textId="12E4399F" w:rsidR="00F65A5B" w:rsidRPr="00F65A5B" w:rsidRDefault="00F65A5B" w:rsidP="00F65A5B">
            <w:pPr>
              <w:rPr>
                <w:rFonts w:ascii="Arial" w:hAnsi="Arial" w:cs="Arial"/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Zajištění odborného a pomocného personálu (jednotka 1 obslužný/pomocný personál) 63</w:t>
            </w:r>
          </w:p>
          <w:p w14:paraId="4DDD62E7" w14:textId="72D505D0" w:rsidR="0090735B" w:rsidRPr="00C8774B" w:rsidRDefault="00F65A5B" w:rsidP="00C52A42">
            <w:pPr>
              <w:rPr>
                <w:lang w:eastAsia="en-US"/>
              </w:rPr>
            </w:pPr>
            <w:r w:rsidRPr="00F65A5B">
              <w:rPr>
                <w:rFonts w:ascii="Arial" w:hAnsi="Arial" w:cs="Arial"/>
                <w:lang w:eastAsia="en-US"/>
              </w:rPr>
              <w:t>Zajištění cateringového mobiliáře a inventáře (jednotka 1 účastník) 622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6B81DF3C" w:rsidR="00DB7CC4" w:rsidRPr="008D0CF8" w:rsidRDefault="002B43ED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12. 10. 2022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003FD48" w:rsidR="008D0CF8" w:rsidRPr="008D0CF8" w:rsidRDefault="002B43ED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17DC19A9" w:rsidR="00E64714" w:rsidRPr="008D0CF8" w:rsidRDefault="00F65A5B" w:rsidP="00F65A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65A5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757 630,00 Kč</w:t>
            </w:r>
            <w:r w:rsidRPr="00F65A5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79C6928" w:rsidR="00E64714" w:rsidRPr="008D0CF8" w:rsidRDefault="00F65A5B" w:rsidP="00C52A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65A5B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863 104,00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25BD64F" w14:textId="6E198EFC" w:rsidR="00DE4E72" w:rsidRDefault="00DB7CC4" w:rsidP="00BF1E63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BF1E63">
        <w:rPr>
          <w:rFonts w:ascii="Arial" w:hAnsi="Arial" w:cs="Arial"/>
          <w:sz w:val="22"/>
          <w:szCs w:val="22"/>
        </w:rPr>
        <w:t>10. 10. 2022</w:t>
      </w:r>
    </w:p>
    <w:p w14:paraId="658F3A47" w14:textId="77777777" w:rsidR="00BF1E63" w:rsidRDefault="00BF1E63" w:rsidP="00BF1E63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6974BA3" w:rsidR="00DE4E72" w:rsidRDefault="00BF1E6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 w:rsidR="00DE09DF">
        <w:rPr>
          <w:rFonts w:ascii="Arial" w:hAnsi="Arial"/>
          <w:sz w:val="22"/>
          <w:szCs w:val="22"/>
        </w:rPr>
        <w:t xml:space="preserve">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  <w:r w:rsidR="00DE09DF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6B6E" w14:textId="77777777" w:rsidR="007923DA" w:rsidRDefault="007923DA" w:rsidP="004852F1">
      <w:r>
        <w:separator/>
      </w:r>
    </w:p>
  </w:endnote>
  <w:endnote w:type="continuationSeparator" w:id="0">
    <w:p w14:paraId="178BAB4D" w14:textId="77777777" w:rsidR="007923DA" w:rsidRDefault="007923DA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38A184B0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E09D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DE09D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A821F" w14:textId="77777777" w:rsidR="007923DA" w:rsidRDefault="007923DA" w:rsidP="004852F1">
      <w:r>
        <w:separator/>
      </w:r>
    </w:p>
  </w:footnote>
  <w:footnote w:type="continuationSeparator" w:id="0">
    <w:p w14:paraId="0E2FE7DE" w14:textId="77777777" w:rsidR="007923DA" w:rsidRDefault="007923DA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43ED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F73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3DA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1E63"/>
    <w:rsid w:val="00BF27B6"/>
    <w:rsid w:val="00BF3943"/>
    <w:rsid w:val="00BF4678"/>
    <w:rsid w:val="00BF4766"/>
    <w:rsid w:val="00BF661E"/>
    <w:rsid w:val="00BF72BE"/>
    <w:rsid w:val="00BF77A7"/>
    <w:rsid w:val="00C00E3B"/>
    <w:rsid w:val="00C01703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2A42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9DF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A5B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5ED8-77CF-478B-BD72-83CBA1C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101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16</cp:revision>
  <cp:lastPrinted>2022-03-17T17:07:00Z</cp:lastPrinted>
  <dcterms:created xsi:type="dcterms:W3CDTF">2022-06-02T13:31:00Z</dcterms:created>
  <dcterms:modified xsi:type="dcterms:W3CDTF">2022-10-11T08:26:00Z</dcterms:modified>
</cp:coreProperties>
</file>