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277229">
        <w:trPr>
          <w:cantSplit/>
        </w:trPr>
        <w:tc>
          <w:tcPr>
            <w:tcW w:w="9919" w:type="dxa"/>
            <w:gridSpan w:val="21"/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4363" w:type="dxa"/>
            <w:gridSpan w:val="10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277229">
        <w:trPr>
          <w:cantSplit/>
        </w:trPr>
        <w:tc>
          <w:tcPr>
            <w:tcW w:w="4363" w:type="dxa"/>
            <w:gridSpan w:val="10"/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277229">
        <w:trPr>
          <w:cantSplit/>
        </w:trPr>
        <w:tc>
          <w:tcPr>
            <w:tcW w:w="4363" w:type="dxa"/>
            <w:gridSpan w:val="10"/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277229">
        <w:trPr>
          <w:cantSplit/>
        </w:trPr>
        <w:tc>
          <w:tcPr>
            <w:tcW w:w="1785" w:type="dxa"/>
            <w:gridSpan w:val="4"/>
          </w:tcPr>
          <w:p w:rsidR="00277229" w:rsidRDefault="002772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1785" w:type="dxa"/>
            <w:gridSpan w:val="4"/>
          </w:tcPr>
          <w:p w:rsidR="00277229" w:rsidRDefault="002772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277229" w:rsidRDefault="002772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CITY-TOOLS, s.r.o.</w:t>
            </w:r>
          </w:p>
        </w:tc>
      </w:tr>
      <w:tr w:rsidR="00277229">
        <w:trPr>
          <w:cantSplit/>
        </w:trPr>
        <w:tc>
          <w:tcPr>
            <w:tcW w:w="1785" w:type="dxa"/>
            <w:gridSpan w:val="4"/>
          </w:tcPr>
          <w:p w:rsidR="00277229" w:rsidRDefault="002772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277229" w:rsidRDefault="002772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Preslova 406/94</w:t>
            </w:r>
          </w:p>
        </w:tc>
      </w:tr>
      <w:tr w:rsidR="00277229">
        <w:trPr>
          <w:cantSplit/>
        </w:trPr>
        <w:tc>
          <w:tcPr>
            <w:tcW w:w="5356" w:type="dxa"/>
            <w:gridSpan w:val="12"/>
          </w:tcPr>
          <w:p w:rsidR="00277229" w:rsidRDefault="00E6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60200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Brno</w:t>
            </w:r>
          </w:p>
        </w:tc>
      </w:tr>
      <w:tr w:rsidR="00277229">
        <w:trPr>
          <w:cantSplit/>
        </w:trPr>
        <w:tc>
          <w:tcPr>
            <w:tcW w:w="5356" w:type="dxa"/>
            <w:gridSpan w:val="12"/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60752165</w:t>
            </w:r>
          </w:p>
        </w:tc>
      </w:tr>
      <w:tr w:rsidR="00277229">
        <w:trPr>
          <w:cantSplit/>
        </w:trPr>
        <w:tc>
          <w:tcPr>
            <w:tcW w:w="5356" w:type="dxa"/>
            <w:gridSpan w:val="12"/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CZ60752165</w:t>
            </w:r>
          </w:p>
        </w:tc>
      </w:tr>
      <w:tr w:rsidR="00277229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1674" w:type="dxa"/>
            <w:gridSpan w:val="2"/>
          </w:tcPr>
          <w:p w:rsidR="00277229" w:rsidRDefault="00E60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277229" w:rsidRDefault="00E60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277229" w:rsidRDefault="00E60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277229" w:rsidRDefault="00E60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277229" w:rsidRDefault="00E60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277229">
        <w:trPr>
          <w:cantSplit/>
        </w:trPr>
        <w:tc>
          <w:tcPr>
            <w:tcW w:w="1686" w:type="dxa"/>
            <w:gridSpan w:val="3"/>
          </w:tcPr>
          <w:p w:rsidR="00277229" w:rsidRDefault="0027722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277229" w:rsidRDefault="00E60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277229" w:rsidRDefault="009E69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277229" w:rsidRDefault="009E69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277229" w:rsidRDefault="00E601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27.9.2022</w:t>
            </w:r>
          </w:p>
        </w:tc>
      </w:tr>
      <w:tr w:rsidR="00277229">
        <w:trPr>
          <w:cantSplit/>
        </w:trPr>
        <w:tc>
          <w:tcPr>
            <w:tcW w:w="9919" w:type="dxa"/>
            <w:gridSpan w:val="21"/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1785" w:type="dxa"/>
            <w:gridSpan w:val="4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OBJ/2022/1591/OÚT</w:t>
            </w:r>
          </w:p>
        </w:tc>
      </w:tr>
      <w:tr w:rsidR="00277229">
        <w:trPr>
          <w:cantSplit/>
        </w:trPr>
        <w:tc>
          <w:tcPr>
            <w:tcW w:w="9919" w:type="dxa"/>
            <w:gridSpan w:val="21"/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7722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7722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7722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77229" w:rsidRDefault="00E6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závazně reklamní plochy Citylight, a to: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11761611 Kroměříž Albertova ZC 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  <w:t>11761712 Kroměříž Albertova/Havlíčkova,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  <w:t>11761814 Kroměříž Albertova/Velehradská,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  <w:t>11761912 Kroměříž  Havlíčkova nemocnice DC,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  <w:t>11762012 Kroměříž Kojetínská,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  <w:t>11762111 Kroměříž Milíčovo nám. směr Hulín 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  <w:t>11762313 Kroměříž Milíčovo nám. pravá,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  <w:t>11762414 Kroměříž  Spáčilova/Obvodová ZC 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  <w:t>11762511 Kroměříž Tovačovského, listopad-prosinec, včetně tisku na základě námi dodaných dat, v ceně 6000 Kč bez DPH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Celková cena činí 54 000 Kč bez DPH.</w:t>
            </w:r>
          </w:p>
        </w:tc>
      </w:tr>
      <w:tr w:rsidR="00277229">
        <w:trPr>
          <w:cantSplit/>
        </w:trPr>
        <w:tc>
          <w:tcPr>
            <w:tcW w:w="9919" w:type="dxa"/>
            <w:gridSpan w:val="21"/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277229">
        <w:trPr>
          <w:cantSplit/>
        </w:trPr>
        <w:tc>
          <w:tcPr>
            <w:tcW w:w="9919" w:type="dxa"/>
            <w:gridSpan w:val="21"/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277229" w:rsidRDefault="009E6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277229" w:rsidRDefault="00E60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Útvar tajemníka</w:t>
            </w:r>
          </w:p>
        </w:tc>
        <w:tc>
          <w:tcPr>
            <w:tcW w:w="695" w:type="dxa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77229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77229" w:rsidRDefault="002772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E87BDB" w:rsidRDefault="00E87BDB"/>
    <w:sectPr w:rsidR="00E87BDB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C1" w:rsidRDefault="006B5EC1">
      <w:pPr>
        <w:spacing w:after="0" w:line="240" w:lineRule="auto"/>
      </w:pPr>
      <w:r>
        <w:separator/>
      </w:r>
    </w:p>
  </w:endnote>
  <w:endnote w:type="continuationSeparator" w:id="0">
    <w:p w:rsidR="006B5EC1" w:rsidRDefault="006B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277229">
      <w:trPr>
        <w:cantSplit/>
      </w:trPr>
      <w:tc>
        <w:tcPr>
          <w:tcW w:w="9919" w:type="dxa"/>
          <w:tcMar>
            <w:left w:w="140" w:type="dxa"/>
          </w:tcMar>
        </w:tcPr>
        <w:p w:rsidR="00277229" w:rsidRDefault="00E60118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C1" w:rsidRDefault="006B5EC1">
      <w:pPr>
        <w:spacing w:after="0" w:line="240" w:lineRule="auto"/>
      </w:pPr>
      <w:r>
        <w:separator/>
      </w:r>
    </w:p>
  </w:footnote>
  <w:footnote w:type="continuationSeparator" w:id="0">
    <w:p w:rsidR="006B5EC1" w:rsidRDefault="006B5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29"/>
    <w:rsid w:val="00277229"/>
    <w:rsid w:val="006B5EC1"/>
    <w:rsid w:val="009E6979"/>
    <w:rsid w:val="00E60118"/>
    <w:rsid w:val="00E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D2EB-3D26-4E9B-BD14-B1208CE2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2022-10-11T06:42:00Z</dcterms:created>
  <dcterms:modified xsi:type="dcterms:W3CDTF">2022-10-11T06:42:00Z</dcterms:modified>
</cp:coreProperties>
</file>