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C29" w:rsidRPr="00736FCB" w:rsidRDefault="00C51C29" w:rsidP="00E75A19">
      <w:pPr>
        <w:spacing w:line="240" w:lineRule="auto"/>
        <w:rPr>
          <w:rFonts w:asciiTheme="majorHAnsi" w:hAnsiTheme="majorHAnsi"/>
          <w:sz w:val="24"/>
        </w:rPr>
      </w:pPr>
      <w:r w:rsidRPr="00736FCB">
        <w:rPr>
          <w:rFonts w:asciiTheme="majorHAnsi" w:hAnsiTheme="majorHAnsi"/>
          <w:sz w:val="24"/>
        </w:rPr>
        <w:t>Střední odborná škola a Střední odborné učiliště</w:t>
      </w:r>
      <w:r w:rsidR="00736FCB" w:rsidRPr="00736FCB">
        <w:rPr>
          <w:rFonts w:asciiTheme="majorHAnsi" w:hAnsiTheme="majorHAnsi"/>
          <w:sz w:val="24"/>
        </w:rPr>
        <w:t xml:space="preserve"> </w:t>
      </w:r>
      <w:r w:rsidRPr="00736FCB">
        <w:rPr>
          <w:rFonts w:asciiTheme="majorHAnsi" w:hAnsiTheme="majorHAnsi"/>
          <w:sz w:val="24"/>
        </w:rPr>
        <w:t>obchodu a služeb</w:t>
      </w:r>
    </w:p>
    <w:p w:rsidR="00C51C29" w:rsidRPr="00736FCB" w:rsidRDefault="00C51C29" w:rsidP="00E75A19">
      <w:pPr>
        <w:spacing w:line="240" w:lineRule="auto"/>
        <w:rPr>
          <w:rFonts w:asciiTheme="majorHAnsi" w:hAnsiTheme="majorHAnsi"/>
          <w:sz w:val="24"/>
        </w:rPr>
      </w:pPr>
      <w:r w:rsidRPr="00736FCB">
        <w:rPr>
          <w:rFonts w:asciiTheme="majorHAnsi" w:hAnsiTheme="majorHAnsi"/>
          <w:sz w:val="24"/>
        </w:rPr>
        <w:t>Čáslavská 205</w:t>
      </w:r>
      <w:r w:rsidR="00736FCB" w:rsidRPr="00736FCB">
        <w:rPr>
          <w:rFonts w:asciiTheme="majorHAnsi" w:hAnsiTheme="majorHAnsi"/>
          <w:sz w:val="24"/>
        </w:rPr>
        <w:t xml:space="preserve">, </w:t>
      </w:r>
      <w:r w:rsidRPr="00736FCB">
        <w:rPr>
          <w:rFonts w:asciiTheme="majorHAnsi" w:hAnsiTheme="majorHAnsi"/>
          <w:sz w:val="24"/>
        </w:rPr>
        <w:t>537 01 Chrudim</w:t>
      </w:r>
    </w:p>
    <w:p w:rsidR="00736FCB" w:rsidRPr="00736FCB" w:rsidRDefault="00736FCB" w:rsidP="00736FCB">
      <w:pPr>
        <w:rPr>
          <w:rFonts w:asciiTheme="majorHAnsi" w:hAnsiTheme="majorHAnsi"/>
          <w:sz w:val="24"/>
        </w:rPr>
      </w:pPr>
      <w:r w:rsidRPr="00736FCB">
        <w:rPr>
          <w:rFonts w:asciiTheme="majorHAnsi" w:hAnsiTheme="majorHAnsi"/>
          <w:sz w:val="24"/>
        </w:rPr>
        <w:t xml:space="preserve">IČ: 13582259   </w:t>
      </w:r>
      <w:r w:rsidR="00723A12">
        <w:rPr>
          <w:rFonts w:asciiTheme="majorHAnsi" w:hAnsiTheme="majorHAnsi"/>
          <w:sz w:val="24"/>
        </w:rPr>
        <w:t xml:space="preserve"> </w:t>
      </w:r>
      <w:r w:rsidRPr="00736FCB">
        <w:rPr>
          <w:rFonts w:asciiTheme="majorHAnsi" w:hAnsiTheme="majorHAnsi"/>
          <w:sz w:val="24"/>
        </w:rPr>
        <w:t>Číslo účtu: 107-13336531/0100</w:t>
      </w:r>
    </w:p>
    <w:p w:rsidR="00116B7F" w:rsidRDefault="00DF36E8" w:rsidP="00DF36E8">
      <w:pPr>
        <w:jc w:val="right"/>
        <w:rPr>
          <w:rFonts w:asciiTheme="majorHAnsi" w:hAnsiTheme="majorHAnsi"/>
          <w:sz w:val="24"/>
        </w:rPr>
      </w:pPr>
      <w:r w:rsidRPr="00736FCB">
        <w:rPr>
          <w:rFonts w:asciiTheme="majorHAnsi" w:hAnsiTheme="majorHAnsi"/>
          <w:sz w:val="24"/>
        </w:rPr>
        <w:t xml:space="preserve">V Chrudimi dne </w:t>
      </w:r>
      <w:r w:rsidR="00723A12">
        <w:rPr>
          <w:rFonts w:asciiTheme="majorHAnsi" w:hAnsiTheme="majorHAnsi"/>
          <w:sz w:val="24"/>
        </w:rPr>
        <w:t>22</w:t>
      </w:r>
      <w:r w:rsidRPr="00736FCB">
        <w:rPr>
          <w:rFonts w:asciiTheme="majorHAnsi" w:hAnsiTheme="majorHAnsi"/>
          <w:sz w:val="24"/>
        </w:rPr>
        <w:t xml:space="preserve">. </w:t>
      </w:r>
      <w:r w:rsidR="00F24125">
        <w:rPr>
          <w:rFonts w:asciiTheme="majorHAnsi" w:hAnsiTheme="majorHAnsi"/>
          <w:sz w:val="24"/>
        </w:rPr>
        <w:t>8</w:t>
      </w:r>
      <w:r w:rsidRPr="00736FCB">
        <w:rPr>
          <w:rFonts w:asciiTheme="majorHAnsi" w:hAnsiTheme="majorHAnsi"/>
          <w:sz w:val="24"/>
        </w:rPr>
        <w:t>. 20</w:t>
      </w:r>
      <w:r w:rsidR="00736FCB" w:rsidRPr="00736FCB">
        <w:rPr>
          <w:rFonts w:asciiTheme="majorHAnsi" w:hAnsiTheme="majorHAnsi"/>
          <w:sz w:val="24"/>
        </w:rPr>
        <w:t>22</w:t>
      </w:r>
    </w:p>
    <w:p w:rsidR="00723A12" w:rsidRPr="00736FCB" w:rsidRDefault="00723A12" w:rsidP="00DF36E8">
      <w:pPr>
        <w:jc w:val="right"/>
        <w:rPr>
          <w:rFonts w:asciiTheme="majorHAnsi" w:hAnsiTheme="majorHAnsi"/>
          <w:sz w:val="24"/>
        </w:rPr>
      </w:pPr>
    </w:p>
    <w:p w:rsidR="00C51C29" w:rsidRPr="00736FCB" w:rsidRDefault="00C51C29" w:rsidP="00C51C29">
      <w:pPr>
        <w:rPr>
          <w:rFonts w:asciiTheme="majorHAnsi" w:hAnsiTheme="majorHAnsi"/>
          <w:b/>
          <w:sz w:val="32"/>
          <w:szCs w:val="28"/>
          <w:u w:val="single"/>
        </w:rPr>
      </w:pPr>
      <w:r w:rsidRPr="00736FCB">
        <w:rPr>
          <w:rFonts w:asciiTheme="majorHAnsi" w:hAnsiTheme="majorHAnsi"/>
          <w:sz w:val="24"/>
        </w:rPr>
        <w:tab/>
      </w:r>
      <w:r w:rsidRPr="00736FCB">
        <w:rPr>
          <w:rFonts w:asciiTheme="majorHAnsi" w:hAnsiTheme="majorHAnsi"/>
          <w:sz w:val="24"/>
        </w:rPr>
        <w:tab/>
      </w:r>
      <w:r w:rsidRPr="00736FCB">
        <w:rPr>
          <w:rFonts w:asciiTheme="majorHAnsi" w:hAnsiTheme="majorHAnsi"/>
          <w:sz w:val="24"/>
        </w:rPr>
        <w:tab/>
      </w:r>
      <w:r w:rsidRPr="00736FCB">
        <w:rPr>
          <w:rFonts w:asciiTheme="majorHAnsi" w:hAnsiTheme="majorHAnsi"/>
          <w:b/>
          <w:sz w:val="32"/>
          <w:szCs w:val="28"/>
          <w:u w:val="single"/>
        </w:rPr>
        <w:t xml:space="preserve">Objednávka č. </w:t>
      </w:r>
      <w:r w:rsidR="00723A12">
        <w:rPr>
          <w:rFonts w:asciiTheme="majorHAnsi" w:hAnsiTheme="majorHAnsi"/>
          <w:b/>
          <w:sz w:val="32"/>
          <w:szCs w:val="28"/>
          <w:u w:val="single"/>
        </w:rPr>
        <w:t>42</w:t>
      </w:r>
      <w:r w:rsidRPr="00736FCB">
        <w:rPr>
          <w:rFonts w:asciiTheme="majorHAnsi" w:hAnsiTheme="majorHAnsi"/>
          <w:b/>
          <w:sz w:val="32"/>
          <w:szCs w:val="28"/>
          <w:u w:val="single"/>
        </w:rPr>
        <w:t>/20</w:t>
      </w:r>
      <w:r w:rsidR="00736FCB" w:rsidRPr="00736FCB">
        <w:rPr>
          <w:rFonts w:asciiTheme="majorHAnsi" w:hAnsiTheme="majorHAnsi"/>
          <w:b/>
          <w:sz w:val="32"/>
          <w:szCs w:val="28"/>
          <w:u w:val="single"/>
        </w:rPr>
        <w:t>22</w:t>
      </w:r>
    </w:p>
    <w:p w:rsidR="00A44476" w:rsidRPr="00736FCB" w:rsidRDefault="00D10A4C" w:rsidP="003C0FB8">
      <w:pPr>
        <w:rPr>
          <w:rFonts w:asciiTheme="majorHAnsi" w:hAnsiTheme="majorHAnsi"/>
          <w:sz w:val="24"/>
        </w:rPr>
      </w:pPr>
      <w:r w:rsidRPr="00736FCB">
        <w:rPr>
          <w:rFonts w:asciiTheme="majorHAnsi" w:hAnsiTheme="majorHAnsi"/>
          <w:b/>
          <w:sz w:val="28"/>
          <w:szCs w:val="24"/>
          <w:u w:val="single"/>
        </w:rPr>
        <w:t>Firma:</w:t>
      </w:r>
      <w:r w:rsidR="003C0FB8" w:rsidRPr="00736FCB">
        <w:rPr>
          <w:rFonts w:asciiTheme="majorHAnsi" w:hAnsiTheme="majorHAnsi"/>
          <w:sz w:val="24"/>
        </w:rPr>
        <w:tab/>
      </w:r>
    </w:p>
    <w:p w:rsidR="00723A12" w:rsidRPr="00723A12" w:rsidRDefault="00723A12" w:rsidP="00723A12">
      <w:pPr>
        <w:rPr>
          <w:rFonts w:asciiTheme="majorHAnsi" w:hAnsiTheme="majorHAnsi"/>
          <w:sz w:val="24"/>
        </w:rPr>
      </w:pPr>
      <w:r w:rsidRPr="00723A12">
        <w:rPr>
          <w:rFonts w:asciiTheme="majorHAnsi" w:hAnsiTheme="majorHAnsi"/>
          <w:sz w:val="24"/>
        </w:rPr>
        <w:t>VIKTORSTAV s.r.o.</w:t>
      </w:r>
      <w:r>
        <w:rPr>
          <w:rFonts w:asciiTheme="majorHAnsi" w:hAnsiTheme="majorHAnsi"/>
          <w:sz w:val="24"/>
        </w:rPr>
        <w:t xml:space="preserve">, </w:t>
      </w:r>
      <w:r w:rsidRPr="00723A12">
        <w:rPr>
          <w:rFonts w:asciiTheme="majorHAnsi" w:hAnsiTheme="majorHAnsi"/>
          <w:sz w:val="24"/>
        </w:rPr>
        <w:t>Dašická 409,</w:t>
      </w:r>
      <w:r>
        <w:rPr>
          <w:rFonts w:asciiTheme="majorHAnsi" w:hAnsiTheme="majorHAnsi"/>
          <w:sz w:val="24"/>
        </w:rPr>
        <w:t xml:space="preserve"> </w:t>
      </w:r>
      <w:r w:rsidRPr="00723A12">
        <w:rPr>
          <w:rFonts w:asciiTheme="majorHAnsi" w:hAnsiTheme="majorHAnsi"/>
          <w:sz w:val="24"/>
        </w:rPr>
        <w:t>Chrudim IV</w:t>
      </w:r>
    </w:p>
    <w:p w:rsidR="004A07C8" w:rsidRPr="00736FCB" w:rsidRDefault="00723A12" w:rsidP="00723A12">
      <w:pPr>
        <w:rPr>
          <w:rFonts w:asciiTheme="majorHAnsi" w:hAnsiTheme="majorHAnsi"/>
          <w:sz w:val="24"/>
        </w:rPr>
      </w:pPr>
      <w:r w:rsidRPr="00723A12">
        <w:rPr>
          <w:rFonts w:asciiTheme="majorHAnsi" w:hAnsiTheme="majorHAnsi"/>
          <w:sz w:val="24"/>
        </w:rPr>
        <w:t xml:space="preserve">e-mail: </w:t>
      </w:r>
      <w:hyperlink r:id="rId6" w:history="1">
        <w:r w:rsidRPr="00A1572C">
          <w:rPr>
            <w:rStyle w:val="Hypertextovodkaz"/>
            <w:rFonts w:asciiTheme="majorHAnsi" w:hAnsiTheme="majorHAnsi"/>
            <w:sz w:val="24"/>
          </w:rPr>
          <w:t>info@viktorstav.cz</w:t>
        </w:r>
      </w:hyperlink>
      <w:r>
        <w:rPr>
          <w:rFonts w:asciiTheme="majorHAnsi" w:hAnsiTheme="majorHAnsi"/>
          <w:sz w:val="24"/>
        </w:rPr>
        <w:t xml:space="preserve">    IČ: </w:t>
      </w:r>
      <w:r w:rsidRPr="00070C37">
        <w:rPr>
          <w:rFonts w:asciiTheme="majorHAnsi" w:hAnsiTheme="majorHAnsi"/>
          <w:sz w:val="24"/>
        </w:rPr>
        <w:t>25618091</w:t>
      </w:r>
    </w:p>
    <w:p w:rsidR="00DF36E8" w:rsidRPr="00736FCB" w:rsidRDefault="00DF36E8" w:rsidP="003C0FB8">
      <w:pPr>
        <w:pBdr>
          <w:bottom w:val="single" w:sz="12" w:space="1" w:color="auto"/>
        </w:pBdr>
        <w:rPr>
          <w:rFonts w:asciiTheme="majorHAnsi" w:hAnsiTheme="majorHAnsi"/>
          <w:sz w:val="24"/>
        </w:rPr>
      </w:pPr>
    </w:p>
    <w:p w:rsidR="00723A12" w:rsidRDefault="00723A12" w:rsidP="00070C37">
      <w:pPr>
        <w:spacing w:before="48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Objednáváme u </w:t>
      </w:r>
      <w:r w:rsidR="00070C37">
        <w:rPr>
          <w:rFonts w:asciiTheme="majorHAnsi" w:hAnsiTheme="majorHAnsi"/>
          <w:sz w:val="24"/>
        </w:rPr>
        <w:t>v</w:t>
      </w:r>
      <w:r>
        <w:rPr>
          <w:rFonts w:asciiTheme="majorHAnsi" w:hAnsiTheme="majorHAnsi"/>
          <w:sz w:val="24"/>
        </w:rPr>
        <w:t>aší společnosti na základě vaší nabídky (rozpočtu) ze dne 29. 6. 2022 následující práce:</w:t>
      </w:r>
    </w:p>
    <w:p w:rsidR="00723A12" w:rsidRPr="00070C37" w:rsidRDefault="00070C37" w:rsidP="00070C37">
      <w:pPr>
        <w:pStyle w:val="Odstavecseseznamem"/>
        <w:numPr>
          <w:ilvl w:val="0"/>
          <w:numId w:val="6"/>
        </w:numPr>
        <w:jc w:val="both"/>
        <w:rPr>
          <w:rFonts w:asciiTheme="majorHAnsi" w:hAnsiTheme="majorHAnsi"/>
          <w:sz w:val="24"/>
        </w:rPr>
      </w:pPr>
      <w:r w:rsidRPr="00070C37">
        <w:rPr>
          <w:rFonts w:asciiTheme="majorHAnsi" w:hAnsiTheme="majorHAnsi"/>
          <w:sz w:val="24"/>
        </w:rPr>
        <w:t>r</w:t>
      </w:r>
      <w:r w:rsidR="00723A12" w:rsidRPr="00070C37">
        <w:rPr>
          <w:rFonts w:asciiTheme="majorHAnsi" w:hAnsiTheme="majorHAnsi"/>
          <w:sz w:val="24"/>
        </w:rPr>
        <w:t xml:space="preserve">ozebrání dlažeb z betonových dlaždic po části obvodu hlavní budovy školy </w:t>
      </w:r>
    </w:p>
    <w:p w:rsidR="00723A12" w:rsidRPr="00070C37" w:rsidRDefault="00070C37" w:rsidP="00070C37">
      <w:pPr>
        <w:pStyle w:val="Odstavecseseznamem"/>
        <w:numPr>
          <w:ilvl w:val="0"/>
          <w:numId w:val="6"/>
        </w:numPr>
        <w:jc w:val="both"/>
        <w:rPr>
          <w:rFonts w:asciiTheme="majorHAnsi" w:hAnsiTheme="majorHAnsi"/>
          <w:sz w:val="24"/>
        </w:rPr>
      </w:pPr>
      <w:r w:rsidRPr="00070C37">
        <w:rPr>
          <w:rFonts w:asciiTheme="majorHAnsi" w:hAnsiTheme="majorHAnsi"/>
          <w:sz w:val="24"/>
        </w:rPr>
        <w:t>p</w:t>
      </w:r>
      <w:r w:rsidR="00723A12" w:rsidRPr="00070C37">
        <w:rPr>
          <w:rFonts w:asciiTheme="majorHAnsi" w:hAnsiTheme="majorHAnsi"/>
          <w:sz w:val="24"/>
        </w:rPr>
        <w:t>rovedení výkopu pro uložení zemnící pásky hromosvodů</w:t>
      </w:r>
    </w:p>
    <w:p w:rsidR="00723A12" w:rsidRPr="00070C37" w:rsidRDefault="00070C37" w:rsidP="00070C37">
      <w:pPr>
        <w:pStyle w:val="Odstavecseseznamem"/>
        <w:numPr>
          <w:ilvl w:val="0"/>
          <w:numId w:val="6"/>
        </w:numPr>
        <w:jc w:val="both"/>
        <w:rPr>
          <w:rFonts w:asciiTheme="majorHAnsi" w:hAnsiTheme="majorHAnsi"/>
          <w:sz w:val="24"/>
        </w:rPr>
      </w:pPr>
      <w:r w:rsidRPr="00070C37">
        <w:rPr>
          <w:rFonts w:asciiTheme="majorHAnsi" w:hAnsiTheme="majorHAnsi"/>
          <w:sz w:val="24"/>
        </w:rPr>
        <w:t>z</w:t>
      </w:r>
      <w:r w:rsidR="00723A12" w:rsidRPr="00070C37">
        <w:rPr>
          <w:rFonts w:asciiTheme="majorHAnsi" w:hAnsiTheme="majorHAnsi"/>
          <w:sz w:val="24"/>
        </w:rPr>
        <w:t xml:space="preserve">ásyp výkopu, hutnění a uložení dlaždic zpět. </w:t>
      </w:r>
    </w:p>
    <w:p w:rsidR="00723A12" w:rsidRDefault="00070C37" w:rsidP="00070C37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Předpokládaný termín realizace: do 30. 11. 2022.</w:t>
      </w:r>
    </w:p>
    <w:p w:rsidR="00070C37" w:rsidRDefault="00070C37" w:rsidP="00070C37">
      <w:pPr>
        <w:jc w:val="both"/>
        <w:rPr>
          <w:rFonts w:asciiTheme="majorHAnsi" w:hAnsiTheme="majorHAnsi"/>
          <w:sz w:val="24"/>
        </w:rPr>
      </w:pPr>
    </w:p>
    <w:p w:rsidR="00070C37" w:rsidRDefault="00070C37" w:rsidP="00070C37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Děkuji Vám</w:t>
      </w:r>
    </w:p>
    <w:p w:rsidR="00070C37" w:rsidRDefault="00070C37" w:rsidP="00070C37">
      <w:pPr>
        <w:jc w:val="both"/>
        <w:rPr>
          <w:rFonts w:asciiTheme="majorHAnsi" w:hAnsiTheme="majorHAnsi"/>
          <w:sz w:val="24"/>
        </w:rPr>
      </w:pPr>
    </w:p>
    <w:p w:rsidR="00070C37" w:rsidRDefault="00070C37" w:rsidP="00070C37">
      <w:pPr>
        <w:jc w:val="both"/>
        <w:rPr>
          <w:rFonts w:asciiTheme="majorHAnsi" w:hAnsiTheme="majorHAnsi"/>
          <w:sz w:val="24"/>
        </w:rPr>
      </w:pPr>
    </w:p>
    <w:p w:rsidR="00070C37" w:rsidRDefault="00070C37" w:rsidP="00070C37">
      <w:pPr>
        <w:jc w:val="both"/>
        <w:rPr>
          <w:rFonts w:asciiTheme="majorHAnsi" w:hAnsiTheme="majorHAnsi"/>
          <w:sz w:val="24"/>
        </w:rPr>
      </w:pPr>
    </w:p>
    <w:p w:rsidR="00070C37" w:rsidRDefault="00070C37" w:rsidP="00070C37">
      <w:pPr>
        <w:spacing w:after="0"/>
        <w:jc w:val="both"/>
        <w:rPr>
          <w:rFonts w:asciiTheme="majorHAnsi" w:hAnsiTheme="majorHAnsi"/>
          <w:sz w:val="24"/>
        </w:rPr>
      </w:pPr>
      <w:r w:rsidRPr="00D46A82">
        <w:rPr>
          <w:rFonts w:asciiTheme="majorHAnsi" w:hAnsiTheme="majorHAnsi"/>
          <w:sz w:val="24"/>
          <w:highlight w:val="black"/>
        </w:rPr>
        <w:t>Jaroslav Kořínek</w:t>
      </w:r>
      <w:bookmarkStart w:id="0" w:name="_GoBack"/>
      <w:bookmarkEnd w:id="0"/>
    </w:p>
    <w:p w:rsidR="00070C37" w:rsidRDefault="00070C37" w:rsidP="00070C37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ředitel školy</w:t>
      </w:r>
    </w:p>
    <w:sectPr w:rsidR="00070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06840"/>
    <w:multiLevelType w:val="hybridMultilevel"/>
    <w:tmpl w:val="39B2B4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17C60"/>
    <w:multiLevelType w:val="hybridMultilevel"/>
    <w:tmpl w:val="CB08913A"/>
    <w:lvl w:ilvl="0" w:tplc="F23A35FE">
      <w:start w:val="537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F964022"/>
    <w:multiLevelType w:val="hybridMultilevel"/>
    <w:tmpl w:val="4C70BA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C7CEB"/>
    <w:multiLevelType w:val="hybridMultilevel"/>
    <w:tmpl w:val="4DAA0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A11CD"/>
    <w:multiLevelType w:val="hybridMultilevel"/>
    <w:tmpl w:val="BB5C32CA"/>
    <w:lvl w:ilvl="0" w:tplc="A3D0FD02">
      <w:start w:val="537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AE000D2"/>
    <w:multiLevelType w:val="hybridMultilevel"/>
    <w:tmpl w:val="55446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29"/>
    <w:rsid w:val="00061B55"/>
    <w:rsid w:val="00070C37"/>
    <w:rsid w:val="00095FD9"/>
    <w:rsid w:val="000C5EF0"/>
    <w:rsid w:val="00116B7F"/>
    <w:rsid w:val="0013684D"/>
    <w:rsid w:val="001E78F4"/>
    <w:rsid w:val="0028623C"/>
    <w:rsid w:val="0033304C"/>
    <w:rsid w:val="003C0FB8"/>
    <w:rsid w:val="00407447"/>
    <w:rsid w:val="004A07C8"/>
    <w:rsid w:val="004D2384"/>
    <w:rsid w:val="004E685D"/>
    <w:rsid w:val="005268B2"/>
    <w:rsid w:val="00551373"/>
    <w:rsid w:val="005F732D"/>
    <w:rsid w:val="0068406D"/>
    <w:rsid w:val="00685641"/>
    <w:rsid w:val="00697ED0"/>
    <w:rsid w:val="006E3870"/>
    <w:rsid w:val="00723A12"/>
    <w:rsid w:val="00724303"/>
    <w:rsid w:val="00736FCB"/>
    <w:rsid w:val="007454DE"/>
    <w:rsid w:val="00792075"/>
    <w:rsid w:val="008D4C5F"/>
    <w:rsid w:val="009C0274"/>
    <w:rsid w:val="009F3000"/>
    <w:rsid w:val="00A44476"/>
    <w:rsid w:val="00A6559C"/>
    <w:rsid w:val="00A73D44"/>
    <w:rsid w:val="00AA0395"/>
    <w:rsid w:val="00B21F1C"/>
    <w:rsid w:val="00B27C48"/>
    <w:rsid w:val="00BA35FF"/>
    <w:rsid w:val="00BA6D0E"/>
    <w:rsid w:val="00BF233C"/>
    <w:rsid w:val="00C13381"/>
    <w:rsid w:val="00C27F70"/>
    <w:rsid w:val="00C51C29"/>
    <w:rsid w:val="00C87F64"/>
    <w:rsid w:val="00D10A4C"/>
    <w:rsid w:val="00D46A82"/>
    <w:rsid w:val="00D91324"/>
    <w:rsid w:val="00DF36E8"/>
    <w:rsid w:val="00E44691"/>
    <w:rsid w:val="00E75A19"/>
    <w:rsid w:val="00EC41DF"/>
    <w:rsid w:val="00F24125"/>
    <w:rsid w:val="00F3686E"/>
    <w:rsid w:val="00FB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C7734-ABBE-4AD3-9F8E-E1FB8BAF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51C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20000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1C29"/>
    <w:rPr>
      <w:rFonts w:asciiTheme="majorHAnsi" w:eastAsiaTheme="majorEastAsia" w:hAnsiTheme="majorHAnsi" w:cstheme="majorBidi"/>
      <w:b/>
      <w:bCs/>
      <w:color w:val="820000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C02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23A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viktorstav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Symphony">
      <a:dk1>
        <a:sysClr val="windowText" lastClr="000000"/>
      </a:dk1>
      <a:lt1>
        <a:sysClr val="window" lastClr="FFFFFF"/>
      </a:lt1>
      <a:dk2>
        <a:srgbClr val="241F00"/>
      </a:dk2>
      <a:lt2>
        <a:srgbClr val="E5E9F7"/>
      </a:lt2>
      <a:accent1>
        <a:srgbClr val="AE0000"/>
      </a:accent1>
      <a:accent2>
        <a:srgbClr val="63457F"/>
      </a:accent2>
      <a:accent3>
        <a:srgbClr val="255775"/>
      </a:accent3>
      <a:accent4>
        <a:srgbClr val="A47C0C"/>
      </a:accent4>
      <a:accent5>
        <a:srgbClr val="39378D"/>
      </a:accent5>
      <a:accent6>
        <a:srgbClr val="680039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820FA-CED6-4905-B5EE-BAAE971B5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Vonková Vlasta</dc:creator>
  <cp:lastModifiedBy>Jaroslav Kořínek</cp:lastModifiedBy>
  <cp:revision>2</cp:revision>
  <cp:lastPrinted>2022-08-15T06:55:00Z</cp:lastPrinted>
  <dcterms:created xsi:type="dcterms:W3CDTF">2022-10-11T05:00:00Z</dcterms:created>
  <dcterms:modified xsi:type="dcterms:W3CDTF">2022-10-11T05:00:00Z</dcterms:modified>
</cp:coreProperties>
</file>