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C6" w:rsidRDefault="008C31C6">
      <w:pPr>
        <w:spacing w:line="240" w:lineRule="atLeast"/>
        <w:rPr>
          <w:rFonts w:ascii="Arial" w:hAnsi="Arial" w:cs="Arial"/>
          <w:sz w:val="24"/>
          <w:szCs w:val="24"/>
        </w:rPr>
      </w:pPr>
    </w:p>
    <w:p w:rsidR="008C31C6" w:rsidRDefault="008C31C6">
      <w:pPr>
        <w:spacing w:line="240" w:lineRule="atLeast"/>
        <w:rPr>
          <w:rFonts w:ascii="Arial" w:hAnsi="Arial" w:cs="Arial"/>
          <w:sz w:val="24"/>
          <w:szCs w:val="24"/>
        </w:rPr>
      </w:pPr>
    </w:p>
    <w:p w:rsidR="008C31C6" w:rsidRDefault="008C31C6">
      <w:pPr>
        <w:spacing w:line="240" w:lineRule="atLeast"/>
        <w:rPr>
          <w:rFonts w:ascii="Arial" w:hAnsi="Arial" w:cs="Arial"/>
          <w:sz w:val="24"/>
          <w:szCs w:val="24"/>
        </w:rPr>
      </w:pPr>
    </w:p>
    <w:p w:rsidR="008C31C6" w:rsidRDefault="008C31C6">
      <w:pPr>
        <w:spacing w:line="240" w:lineRule="atLeast"/>
        <w:rPr>
          <w:rFonts w:ascii="Arial" w:hAnsi="Arial" w:cs="Arial"/>
          <w:sz w:val="24"/>
          <w:szCs w:val="24"/>
        </w:rPr>
      </w:pPr>
    </w:p>
    <w:p w:rsidR="008C31C6" w:rsidRDefault="008C31C6">
      <w:pPr>
        <w:spacing w:line="240" w:lineRule="atLeast"/>
        <w:rPr>
          <w:rFonts w:ascii="Arial" w:hAnsi="Arial" w:cs="Arial"/>
          <w:sz w:val="24"/>
          <w:szCs w:val="24"/>
        </w:rPr>
      </w:pPr>
    </w:p>
    <w:p w:rsidR="008C31C6" w:rsidRDefault="008C31C6">
      <w:pPr>
        <w:spacing w:line="240" w:lineRule="atLeast"/>
        <w:rPr>
          <w:rFonts w:ascii="Skoda Pro" w:hAnsi="Skoda Pro" w:cs="Skoda Pro"/>
          <w:b/>
          <w:bCs/>
          <w:sz w:val="24"/>
          <w:szCs w:val="24"/>
          <w:u w:val="single"/>
        </w:rPr>
      </w:pPr>
      <w:r>
        <w:rPr>
          <w:rFonts w:ascii="Skoda Pro" w:hAnsi="Skoda Pro" w:cs="Skoda Pro"/>
          <w:b/>
          <w:bCs/>
          <w:sz w:val="24"/>
          <w:szCs w:val="24"/>
          <w:u w:val="single"/>
        </w:rPr>
        <w:t>Kontaktní osoby Louda Auto</w:t>
      </w:r>
    </w:p>
    <w:p w:rsidR="008C31C6" w:rsidRDefault="008C31C6">
      <w:pPr>
        <w:spacing w:line="240" w:lineRule="atLeast"/>
        <w:rPr>
          <w:rFonts w:ascii="Skoda Pro" w:hAnsi="Skoda Pro" w:cs="Skoda Pro"/>
          <w:b/>
          <w:bCs/>
          <w:sz w:val="24"/>
          <w:szCs w:val="24"/>
          <w:u w:val="single"/>
        </w:rPr>
      </w:pPr>
    </w:p>
    <w:p w:rsidR="008C31C6" w:rsidRDefault="00DC23C7">
      <w:pPr>
        <w:spacing w:line="240" w:lineRule="atLeast"/>
        <w:rPr>
          <w:rFonts w:ascii="Skoda Pro" w:hAnsi="Skoda Pro" w:cs="Skoda Pro"/>
          <w:sz w:val="24"/>
          <w:szCs w:val="24"/>
        </w:rPr>
      </w:pPr>
      <w:r>
        <w:rPr>
          <w:rFonts w:ascii="Skoda Pro" w:hAnsi="Skoda Pro" w:cs="Skoda Pro"/>
          <w:sz w:val="24"/>
          <w:szCs w:val="24"/>
        </w:rPr>
        <w:t>xxx</w:t>
      </w:r>
      <w:bookmarkStart w:id="0" w:name="_GoBack"/>
      <w:bookmarkEnd w:id="0"/>
      <w:r w:rsidR="008C31C6">
        <w:rPr>
          <w:rFonts w:ascii="Skoda Pro" w:hAnsi="Skoda Pro" w:cs="Skoda Pro"/>
          <w:sz w:val="24"/>
          <w:szCs w:val="24"/>
        </w:rPr>
        <w:t xml:space="preserve"> </w:t>
      </w:r>
      <w:proofErr w:type="spellStart"/>
      <w:r w:rsidR="008C31C6">
        <w:rPr>
          <w:rFonts w:ascii="Skoda Pro" w:hAnsi="Skoda Pro" w:cs="Skoda Pro"/>
          <w:sz w:val="24"/>
          <w:szCs w:val="24"/>
        </w:rPr>
        <w:t>tel.</w:t>
      </w:r>
      <w:r>
        <w:rPr>
          <w:rFonts w:ascii="Skoda Pro" w:hAnsi="Skoda Pro" w:cs="Skoda Pro"/>
          <w:sz w:val="24"/>
          <w:szCs w:val="24"/>
        </w:rPr>
        <w:t>xxx</w:t>
      </w:r>
      <w:proofErr w:type="spellEnd"/>
      <w:r w:rsidR="008C31C6">
        <w:rPr>
          <w:rFonts w:ascii="Skoda Pro" w:hAnsi="Skoda Pro" w:cs="Skoda Pro"/>
          <w:sz w:val="24"/>
          <w:szCs w:val="24"/>
        </w:rPr>
        <w:t>-prodej vozů Škoda</w:t>
      </w:r>
    </w:p>
    <w:p w:rsidR="008C31C6" w:rsidRDefault="008C31C6">
      <w:pPr>
        <w:spacing w:line="240" w:lineRule="atLeast"/>
        <w:rPr>
          <w:rFonts w:ascii="Skoda Pro" w:hAnsi="Skoda Pro" w:cs="Skoda Pro"/>
          <w:sz w:val="24"/>
          <w:szCs w:val="24"/>
        </w:rPr>
      </w:pPr>
    </w:p>
    <w:p w:rsidR="008C31C6" w:rsidRDefault="00DC23C7">
      <w:pPr>
        <w:spacing w:line="240" w:lineRule="atLeast"/>
        <w:rPr>
          <w:rFonts w:ascii="Skoda Pro" w:hAnsi="Skoda Pro" w:cs="Skoda Pro"/>
          <w:sz w:val="24"/>
          <w:szCs w:val="24"/>
        </w:rPr>
      </w:pPr>
      <w:proofErr w:type="spellStart"/>
      <w:r>
        <w:rPr>
          <w:rFonts w:ascii="Skoda Pro" w:hAnsi="Skoda Pro" w:cs="Skoda Pro"/>
          <w:sz w:val="24"/>
          <w:szCs w:val="24"/>
        </w:rPr>
        <w:t>xxx</w:t>
      </w:r>
      <w:proofErr w:type="spellEnd"/>
      <w:r w:rsidR="008C31C6">
        <w:rPr>
          <w:rFonts w:ascii="Skoda Pro" w:hAnsi="Skoda Pro" w:cs="Skoda Pro"/>
          <w:sz w:val="24"/>
          <w:szCs w:val="24"/>
        </w:rPr>
        <w:t xml:space="preserve"> </w:t>
      </w:r>
      <w:proofErr w:type="spellStart"/>
      <w:r w:rsidR="008C31C6">
        <w:rPr>
          <w:rFonts w:ascii="Skoda Pro" w:hAnsi="Skoda Pro" w:cs="Skoda Pro"/>
          <w:sz w:val="24"/>
          <w:szCs w:val="24"/>
        </w:rPr>
        <w:t>tel.</w:t>
      </w:r>
      <w:r>
        <w:rPr>
          <w:rFonts w:ascii="Skoda Pro" w:hAnsi="Skoda Pro" w:cs="Skoda Pro"/>
          <w:sz w:val="24"/>
          <w:szCs w:val="24"/>
        </w:rPr>
        <w:t>xxx</w:t>
      </w:r>
      <w:proofErr w:type="spellEnd"/>
      <w:r w:rsidR="008C31C6">
        <w:rPr>
          <w:rFonts w:ascii="Skoda Pro" w:hAnsi="Skoda Pro" w:cs="Skoda Pro"/>
          <w:sz w:val="24"/>
          <w:szCs w:val="24"/>
        </w:rPr>
        <w:t>-servisní poradce Škoda</w:t>
      </w:r>
    </w:p>
    <w:p w:rsidR="008C31C6" w:rsidRDefault="008C31C6">
      <w:pPr>
        <w:spacing w:line="240" w:lineRule="atLeast"/>
        <w:rPr>
          <w:rFonts w:ascii="Skoda Pro" w:hAnsi="Skoda Pro" w:cs="Skoda Pro"/>
          <w:sz w:val="24"/>
          <w:szCs w:val="24"/>
        </w:rPr>
      </w:pPr>
    </w:p>
    <w:p w:rsidR="008C31C6" w:rsidRDefault="00DC23C7">
      <w:pPr>
        <w:spacing w:line="240" w:lineRule="atLeast"/>
        <w:rPr>
          <w:rFonts w:ascii="Skoda Pro" w:hAnsi="Skoda Pro" w:cs="Skoda Pro"/>
          <w:sz w:val="24"/>
          <w:szCs w:val="24"/>
        </w:rPr>
      </w:pPr>
      <w:proofErr w:type="spellStart"/>
      <w:r>
        <w:rPr>
          <w:rFonts w:ascii="Skoda Pro" w:hAnsi="Skoda Pro" w:cs="Skoda Pro"/>
          <w:sz w:val="24"/>
          <w:szCs w:val="24"/>
        </w:rPr>
        <w:t>xxx</w:t>
      </w:r>
      <w:proofErr w:type="spellEnd"/>
      <w:r w:rsidR="008C31C6">
        <w:rPr>
          <w:rFonts w:ascii="Skoda Pro" w:hAnsi="Skoda Pro" w:cs="Skoda Pro"/>
          <w:sz w:val="24"/>
          <w:szCs w:val="24"/>
        </w:rPr>
        <w:t xml:space="preserve"> </w:t>
      </w:r>
      <w:proofErr w:type="spellStart"/>
      <w:r w:rsidR="008C31C6">
        <w:rPr>
          <w:rFonts w:ascii="Skoda Pro" w:hAnsi="Skoda Pro" w:cs="Skoda Pro"/>
          <w:sz w:val="24"/>
          <w:szCs w:val="24"/>
        </w:rPr>
        <w:t>tel.</w:t>
      </w:r>
      <w:r>
        <w:rPr>
          <w:rFonts w:ascii="Skoda Pro" w:hAnsi="Skoda Pro" w:cs="Skoda Pro"/>
          <w:sz w:val="24"/>
          <w:szCs w:val="24"/>
        </w:rPr>
        <w:t>xxx</w:t>
      </w:r>
      <w:proofErr w:type="spellEnd"/>
      <w:r w:rsidR="008C31C6">
        <w:rPr>
          <w:rFonts w:ascii="Skoda Pro" w:hAnsi="Skoda Pro" w:cs="Skoda Pro"/>
          <w:sz w:val="24"/>
          <w:szCs w:val="24"/>
        </w:rPr>
        <w:t>- regionální obchodní manažer</w:t>
      </w:r>
    </w:p>
    <w:p w:rsidR="008C31C6" w:rsidRDefault="008C31C6">
      <w:pPr>
        <w:spacing w:line="240" w:lineRule="atLeast"/>
        <w:rPr>
          <w:rFonts w:ascii="Skoda Pro" w:hAnsi="Skoda Pro" w:cs="Skoda Pro"/>
          <w:sz w:val="24"/>
          <w:szCs w:val="24"/>
        </w:rPr>
      </w:pPr>
    </w:p>
    <w:p w:rsidR="008C31C6" w:rsidRDefault="008C31C6">
      <w:pPr>
        <w:spacing w:line="240" w:lineRule="atLeast"/>
        <w:rPr>
          <w:rFonts w:ascii="Skoda Pro" w:hAnsi="Skoda Pro" w:cs="Skoda Pro"/>
          <w:sz w:val="24"/>
          <w:szCs w:val="24"/>
        </w:rPr>
      </w:pPr>
    </w:p>
    <w:p w:rsidR="008C31C6" w:rsidRDefault="008C31C6">
      <w:pPr>
        <w:spacing w:line="240" w:lineRule="atLeast"/>
      </w:pPr>
    </w:p>
    <w:sectPr w:rsidR="008C31C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88" w:right="1416" w:bottom="716" w:left="1416" w:header="732" w:footer="6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9C" w:rsidRDefault="002A609C">
      <w:r>
        <w:separator/>
      </w:r>
    </w:p>
  </w:endnote>
  <w:endnote w:type="continuationSeparator" w:id="0">
    <w:p w:rsidR="002A609C" w:rsidRDefault="002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6" w:rsidRDefault="008C31C6">
    <w:pPr>
      <w:spacing w:before="140" w:line="100" w:lineRule="exact"/>
      <w:rPr>
        <w:sz w:val="10"/>
        <w:szCs w:val="10"/>
      </w:rPr>
    </w:pPr>
  </w:p>
  <w:p w:rsidR="008C31C6" w:rsidRDefault="008C31C6">
    <w:pPr>
      <w:tabs>
        <w:tab w:val="left" w:pos="0"/>
        <w:tab w:val="right" w:pos="9066"/>
      </w:tabs>
      <w:spacing w:line="240" w:lineRule="atLeas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6" w:rsidRDefault="008C3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9C" w:rsidRDefault="002A609C">
      <w:r>
        <w:separator/>
      </w:r>
    </w:p>
  </w:footnote>
  <w:footnote w:type="continuationSeparator" w:id="0">
    <w:p w:rsidR="002A609C" w:rsidRDefault="002A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6" w:rsidRDefault="008C31C6">
    <w:pPr>
      <w:tabs>
        <w:tab w:val="left" w:pos="0"/>
        <w:tab w:val="right" w:pos="9066"/>
      </w:tabs>
      <w:spacing w:line="240" w:lineRule="atLeast"/>
      <w:rPr>
        <w:sz w:val="24"/>
        <w:szCs w:val="24"/>
      </w:rPr>
    </w:pPr>
  </w:p>
  <w:p w:rsidR="008C31C6" w:rsidRDefault="008C31C6">
    <w:pPr>
      <w:spacing w:after="140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6" w:rsidRDefault="008C3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0B"/>
    <w:rsid w:val="00136D0B"/>
    <w:rsid w:val="002A609C"/>
    <w:rsid w:val="008C31C6"/>
    <w:rsid w:val="00D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0103C"/>
  <w15:chartTrackingRefBased/>
  <w15:docId w15:val="{1D221B13-F712-4BB5-B367-E34CBA6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Odkaznavysvtlivku">
    <w:name w:val="Odkaz na vysvětlivku"/>
    <w:rPr>
      <w:vertAlign w:val="superscript"/>
    </w:rPr>
  </w:style>
  <w:style w:type="character" w:customStyle="1" w:styleId="Odkaznapoznpodarou">
    <w:name w:val="Odkaz na pozn. pod čarou"/>
    <w:rPr>
      <w:vertAlign w:val="superscript"/>
    </w:rPr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vysvtlivky">
    <w:name w:val="Text vysvětlivky"/>
    <w:basedOn w:val="Normln"/>
    <w:rPr>
      <w:sz w:val="24"/>
      <w:szCs w:val="24"/>
    </w:rPr>
  </w:style>
  <w:style w:type="paragraph" w:styleId="Textpoznpodarou">
    <w:name w:val="footnote text"/>
    <w:basedOn w:val="Normln"/>
    <w:rPr>
      <w:sz w:val="24"/>
      <w:szCs w:val="24"/>
    </w:rPr>
  </w:style>
  <w:style w:type="paragraph" w:styleId="Obsah1">
    <w:name w:val="toc 1"/>
    <w:basedOn w:val="Normln"/>
    <w:next w:val="Normln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Obsah3">
    <w:name w:val="toc 3"/>
    <w:basedOn w:val="Normln"/>
    <w:next w:val="Normln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Obsah4">
    <w:name w:val="toc 4"/>
    <w:basedOn w:val="Normln"/>
    <w:next w:val="Normln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Obsah5">
    <w:name w:val="toc 5"/>
    <w:basedOn w:val="Normln"/>
    <w:next w:val="Normln"/>
    <w:pPr>
      <w:tabs>
        <w:tab w:val="right" w:leader="dot" w:pos="9360"/>
      </w:tabs>
      <w:spacing w:line="240" w:lineRule="atLeast"/>
      <w:ind w:left="720" w:right="720"/>
    </w:pPr>
    <w:rPr>
      <w:lang w:val="en-US"/>
    </w:rPr>
  </w:style>
  <w:style w:type="paragraph" w:styleId="Obsah6">
    <w:name w:val="toc 6"/>
    <w:basedOn w:val="Normln"/>
    <w:next w:val="Normln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spacing w:line="240" w:lineRule="atLeast"/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Rejstk2">
    <w:name w:val="index 2"/>
    <w:basedOn w:val="Normln"/>
    <w:next w:val="Normln"/>
    <w:pPr>
      <w:tabs>
        <w:tab w:val="right" w:leader="dot" w:pos="9360"/>
      </w:tabs>
      <w:spacing w:line="240" w:lineRule="atLeast"/>
      <w:ind w:left="720"/>
    </w:pPr>
    <w:rPr>
      <w:lang w:val="en-US"/>
    </w:rPr>
  </w:style>
  <w:style w:type="paragraph" w:styleId="Hlavikaobsahu">
    <w:name w:val="toa heading"/>
    <w:basedOn w:val="Normln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Titulek1">
    <w:name w:val="Titulek1"/>
    <w:basedOn w:val="Normln"/>
    <w:next w:val="Normln"/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TEPLICE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TEPLICE</dc:title>
  <dc:subject/>
  <dc:creator>Nové vozy</dc:creator>
  <cp:keywords/>
  <dc:description/>
  <cp:lastModifiedBy>PekarkovaH</cp:lastModifiedBy>
  <cp:revision>2</cp:revision>
  <cp:lastPrinted>2022-10-04T06:57:00Z</cp:lastPrinted>
  <dcterms:created xsi:type="dcterms:W3CDTF">2022-10-10T11:27:00Z</dcterms:created>
  <dcterms:modified xsi:type="dcterms:W3CDTF">2022-10-10T11:27:00Z</dcterms:modified>
</cp:coreProperties>
</file>