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81" w:rsidRPr="00D15DA1" w:rsidRDefault="00D15DA1" w:rsidP="00D15D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DA1">
        <w:rPr>
          <w:rFonts w:ascii="Times New Roman" w:hAnsi="Times New Roman" w:cs="Times New Roman"/>
          <w:b/>
          <w:sz w:val="28"/>
          <w:szCs w:val="28"/>
        </w:rPr>
        <w:t>Smlouva o poskytnutí bezúročné návratné finanční výpomoci</w:t>
      </w:r>
    </w:p>
    <w:p w:rsidR="00D15DA1" w:rsidRPr="00D15DA1" w:rsidRDefault="00D15DA1" w:rsidP="00D15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5DA1" w:rsidRPr="00D15DA1" w:rsidRDefault="00D15DA1" w:rsidP="00D15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DA1">
        <w:rPr>
          <w:rFonts w:ascii="Times New Roman" w:hAnsi="Times New Roman" w:cs="Times New Roman"/>
          <w:sz w:val="24"/>
          <w:szCs w:val="24"/>
        </w:rPr>
        <w:t>Článek I.</w:t>
      </w:r>
    </w:p>
    <w:p w:rsidR="00D15DA1" w:rsidRPr="00D15DA1" w:rsidRDefault="00D15DA1" w:rsidP="00D15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DA1">
        <w:rPr>
          <w:rFonts w:ascii="Times New Roman" w:hAnsi="Times New Roman" w:cs="Times New Roman"/>
          <w:sz w:val="24"/>
          <w:szCs w:val="24"/>
        </w:rPr>
        <w:t>Smluvní strany</w:t>
      </w:r>
    </w:p>
    <w:p w:rsidR="00D15DA1" w:rsidRDefault="00D15DA1" w:rsidP="00D15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5F04" w:rsidRDefault="00185F04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MĚSTO POHOŘELICE</w:t>
      </w:r>
    </w:p>
    <w:p w:rsidR="00185F04" w:rsidRDefault="00185F04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se sídlem Vídeňská 699, 691 23 Pohořelice</w:t>
      </w:r>
    </w:p>
    <w:p w:rsidR="00185F04" w:rsidRDefault="00185F04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IČ:00283509</w:t>
      </w:r>
    </w:p>
    <w:p w:rsidR="00185F04" w:rsidRDefault="00185F04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DIČ: CZ 00283509</w:t>
      </w:r>
    </w:p>
    <w:p w:rsidR="00185F04" w:rsidRDefault="00185F04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Cs/>
          <w:lang w:eastAsia="zh-CN"/>
        </w:rPr>
        <w:t>reg</w:t>
      </w:r>
      <w:proofErr w:type="spellEnd"/>
      <w:r>
        <w:rPr>
          <w:rFonts w:ascii="Times New Roman" w:eastAsia="Times New Roman" w:hAnsi="Times New Roman" w:cs="Times New Roman"/>
          <w:bCs/>
          <w:lang w:eastAsia="zh-CN"/>
        </w:rPr>
        <w:t xml:space="preserve">. ČSÚ odd. Břeclav, 24.11.1990, </w:t>
      </w:r>
      <w:proofErr w:type="gramStart"/>
      <w:r>
        <w:rPr>
          <w:rFonts w:ascii="Times New Roman" w:eastAsia="Times New Roman" w:hAnsi="Times New Roman" w:cs="Times New Roman"/>
          <w:bCs/>
          <w:lang w:eastAsia="zh-CN"/>
        </w:rPr>
        <w:t>č.j.</w:t>
      </w:r>
      <w:proofErr w:type="gramEnd"/>
      <w:r>
        <w:rPr>
          <w:rFonts w:ascii="Times New Roman" w:eastAsia="Times New Roman" w:hAnsi="Times New Roman" w:cs="Times New Roman"/>
          <w:bCs/>
          <w:lang w:eastAsia="zh-CN"/>
        </w:rPr>
        <w:t xml:space="preserve"> 224/43784</w:t>
      </w:r>
    </w:p>
    <w:p w:rsidR="00185F04" w:rsidRDefault="00185F04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bankovní spojení: </w:t>
      </w:r>
      <w:r w:rsidR="00D53377">
        <w:rPr>
          <w:rFonts w:ascii="Times New Roman" w:eastAsia="Times New Roman" w:hAnsi="Times New Roman" w:cs="Times New Roman"/>
          <w:bCs/>
          <w:lang w:eastAsia="zh-CN"/>
        </w:rPr>
        <w:t>zastoupení: Bc. Miroslav Novák, DiS.</w:t>
      </w:r>
      <w:r>
        <w:rPr>
          <w:rFonts w:ascii="Times New Roman" w:eastAsia="Times New Roman" w:hAnsi="Times New Roman" w:cs="Times New Roman"/>
          <w:bCs/>
          <w:lang w:eastAsia="zh-CN"/>
        </w:rPr>
        <w:t>, starosta</w:t>
      </w:r>
    </w:p>
    <w:p w:rsidR="00185F04" w:rsidRDefault="00185F04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jako poskytovatel na straně první</w:t>
      </w:r>
    </w:p>
    <w:p w:rsidR="00185F04" w:rsidRDefault="00185F04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(dále jen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jako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poskytovatel</w:t>
      </w:r>
      <w:r>
        <w:rPr>
          <w:rFonts w:ascii="Times New Roman" w:eastAsia="Times New Roman" w:hAnsi="Times New Roman" w:cs="Times New Roman"/>
          <w:color w:val="000000"/>
          <w:lang w:eastAsia="cs-CZ"/>
        </w:rPr>
        <w:t>“ – na straně jedné</w:t>
      </w:r>
      <w:r>
        <w:rPr>
          <w:rFonts w:ascii="Times New Roman" w:eastAsia="Times New Roman" w:hAnsi="Times New Roman" w:cs="Times New Roman"/>
          <w:bCs/>
          <w:lang w:eastAsia="zh-CN"/>
        </w:rPr>
        <w:t>)</w:t>
      </w:r>
    </w:p>
    <w:p w:rsidR="00185F04" w:rsidRDefault="00185F04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185F04" w:rsidRDefault="00185F04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</w:t>
      </w:r>
    </w:p>
    <w:p w:rsidR="00185F04" w:rsidRDefault="00185F04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185F04" w:rsidRDefault="00185F04" w:rsidP="00185F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Mateřská škola Pohořelice, příspěvková organizace</w:t>
      </w:r>
    </w:p>
    <w:p w:rsidR="00185F04" w:rsidRDefault="00EC504F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se sídlem Hybešova 955</w:t>
      </w:r>
      <w:r w:rsidR="00185F04">
        <w:rPr>
          <w:rFonts w:ascii="Times New Roman" w:eastAsia="Times New Roman" w:hAnsi="Times New Roman" w:cs="Times New Roman"/>
          <w:bCs/>
          <w:lang w:eastAsia="zh-CN"/>
        </w:rPr>
        <w:t>, 691 23 Pohořelice</w:t>
      </w:r>
    </w:p>
    <w:p w:rsidR="00185F04" w:rsidRDefault="00EC504F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IČ: 49137042</w:t>
      </w:r>
    </w:p>
    <w:p w:rsidR="00185F04" w:rsidRDefault="00EC504F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DIČ: CZ 49137042</w:t>
      </w:r>
    </w:p>
    <w:p w:rsidR="00185F04" w:rsidRDefault="00185F04" w:rsidP="00185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bankovní spojení: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zh-CN"/>
        </w:rPr>
        <w:t>zasto</w:t>
      </w:r>
      <w:r w:rsidR="00EC504F">
        <w:rPr>
          <w:rFonts w:ascii="Times New Roman" w:eastAsia="Times New Roman" w:hAnsi="Times New Roman" w:cs="Times New Roman"/>
          <w:bCs/>
          <w:lang w:eastAsia="zh-CN"/>
        </w:rPr>
        <w:t xml:space="preserve">upení: Mgr. Helenou Kloudovou, </w:t>
      </w:r>
      <w:proofErr w:type="spellStart"/>
      <w:r w:rsidR="00EC504F">
        <w:rPr>
          <w:rFonts w:ascii="Times New Roman" w:eastAsia="Times New Roman" w:hAnsi="Times New Roman" w:cs="Times New Roman"/>
          <w:bCs/>
          <w:lang w:eastAsia="zh-CN"/>
        </w:rPr>
        <w:t>DiS</w:t>
      </w:r>
      <w:proofErr w:type="spellEnd"/>
      <w:r w:rsidR="00EC504F">
        <w:rPr>
          <w:rFonts w:ascii="Times New Roman" w:eastAsia="Times New Roman" w:hAnsi="Times New Roman" w:cs="Times New Roman"/>
          <w:bCs/>
          <w:lang w:eastAsia="zh-CN"/>
        </w:rPr>
        <w:t>.</w:t>
      </w:r>
      <w:r w:rsidR="0090210A">
        <w:rPr>
          <w:rFonts w:ascii="Times New Roman" w:eastAsia="Times New Roman" w:hAnsi="Times New Roman" w:cs="Times New Roman"/>
          <w:bCs/>
          <w:lang w:eastAsia="zh-CN"/>
        </w:rPr>
        <w:t>, ředitelka</w:t>
      </w:r>
    </w:p>
    <w:p w:rsidR="00185F04" w:rsidRDefault="00185F04" w:rsidP="00185F0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jako příjemce na straně druhé</w:t>
      </w:r>
    </w:p>
    <w:p w:rsidR="00185F04" w:rsidRDefault="00185F04" w:rsidP="00185F0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(dále jen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jako „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příjemce</w:t>
      </w:r>
      <w:r>
        <w:rPr>
          <w:rFonts w:ascii="Times New Roman" w:eastAsia="Times New Roman" w:hAnsi="Times New Roman" w:cs="Times New Roman"/>
          <w:color w:val="000000"/>
          <w:lang w:eastAsia="cs-CZ"/>
        </w:rPr>
        <w:t>“ – na straně druhé</w:t>
      </w:r>
      <w:r>
        <w:rPr>
          <w:rFonts w:ascii="Times New Roman" w:eastAsia="Times New Roman" w:hAnsi="Times New Roman" w:cs="Times New Roman"/>
          <w:bCs/>
          <w:lang w:eastAsia="zh-CN"/>
        </w:rPr>
        <w:t>)</w:t>
      </w:r>
    </w:p>
    <w:p w:rsidR="00185F04" w:rsidRDefault="00185F04" w:rsidP="00185F04">
      <w:pPr>
        <w:suppressAutoHyphens/>
        <w:spacing w:after="60" w:line="240" w:lineRule="auto"/>
        <w:rPr>
          <w:rFonts w:ascii="Times New Roman" w:eastAsia="Times New Roman" w:hAnsi="Times New Roman" w:cs="Times New Roman"/>
          <w:bCs/>
          <w:lang w:eastAsia="zh-CN"/>
        </w:rPr>
      </w:pPr>
    </w:p>
    <w:p w:rsidR="00185F04" w:rsidRDefault="00185F04" w:rsidP="00185F04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uzavírají níže uvedeného dne, měsíce a roku ve smyslu ustanovení § 34 odst. 1 zákona č. 250/2000 Sb., o rozpočtových pravidlech</w:t>
      </w:r>
      <w:r w:rsidR="00090A74">
        <w:rPr>
          <w:rFonts w:ascii="Times New Roman" w:eastAsia="Times New Roman" w:hAnsi="Times New Roman" w:cs="Times New Roman"/>
          <w:lang w:eastAsia="zh-CN"/>
        </w:rPr>
        <w:t xml:space="preserve"> územních rozpočtů</w:t>
      </w:r>
      <w:r>
        <w:rPr>
          <w:rFonts w:ascii="Times New Roman" w:eastAsia="Times New Roman" w:hAnsi="Times New Roman" w:cs="Times New Roman"/>
          <w:lang w:eastAsia="zh-CN"/>
        </w:rPr>
        <w:t>, tuto smlouvu:</w:t>
      </w:r>
    </w:p>
    <w:p w:rsidR="00D15DA1" w:rsidRPr="00D15DA1" w:rsidRDefault="00D15DA1" w:rsidP="00D15D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A74" w:rsidRPr="00D15DA1" w:rsidRDefault="00090A74" w:rsidP="00090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DA1">
        <w:rPr>
          <w:rFonts w:ascii="Times New Roman" w:hAnsi="Times New Roman" w:cs="Times New Roman"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15DA1">
        <w:rPr>
          <w:rFonts w:ascii="Times New Roman" w:hAnsi="Times New Roman" w:cs="Times New Roman"/>
          <w:sz w:val="24"/>
          <w:szCs w:val="24"/>
        </w:rPr>
        <w:t>I.</w:t>
      </w:r>
    </w:p>
    <w:p w:rsidR="00090A74" w:rsidRDefault="00090A74" w:rsidP="00090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a účel smlouvy</w:t>
      </w:r>
    </w:p>
    <w:p w:rsidR="00090A74" w:rsidRDefault="00090A74" w:rsidP="00090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A74" w:rsidRDefault="00090A74" w:rsidP="00090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Předmětem této smlouvy je závazek pos</w:t>
      </w:r>
      <w:r w:rsidR="00C13B9D">
        <w:rPr>
          <w:rFonts w:ascii="Times New Roman" w:hAnsi="Times New Roman" w:cs="Times New Roman"/>
          <w:sz w:val="24"/>
          <w:szCs w:val="24"/>
        </w:rPr>
        <w:t>kytovatele poskytnou v roce 2022</w:t>
      </w:r>
      <w:r>
        <w:rPr>
          <w:rFonts w:ascii="Times New Roman" w:hAnsi="Times New Roman" w:cs="Times New Roman"/>
          <w:sz w:val="24"/>
          <w:szCs w:val="24"/>
        </w:rPr>
        <w:t xml:space="preserve"> příjemci na níže uvedený účel a podle dále sjednaných podmínek bezúročnou návratnou finanční výpomoc ve výši </w:t>
      </w:r>
      <w:r w:rsidR="00C13B9D">
        <w:rPr>
          <w:rFonts w:ascii="Times New Roman" w:hAnsi="Times New Roman" w:cs="Times New Roman"/>
          <w:b/>
          <w:sz w:val="24"/>
          <w:szCs w:val="24"/>
        </w:rPr>
        <w:t>645.100,-</w:t>
      </w:r>
      <w:r w:rsidRPr="00090A74">
        <w:rPr>
          <w:rFonts w:ascii="Times New Roman" w:hAnsi="Times New Roman" w:cs="Times New Roman"/>
          <w:b/>
          <w:sz w:val="24"/>
          <w:szCs w:val="24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 xml:space="preserve"> (dále jen „finanční výpomoc“), a závazek příjemce finanční výpomoc užít v souladu s účelem této smlouvy a vrátit ji poskytovateli ve stanovené lhůtě.</w:t>
      </w:r>
    </w:p>
    <w:p w:rsidR="00090A74" w:rsidRDefault="00090A74" w:rsidP="00090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210A" w:rsidRPr="0090210A" w:rsidRDefault="00090A74" w:rsidP="0090210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3B9D">
        <w:rPr>
          <w:rFonts w:ascii="Times New Roman" w:hAnsi="Times New Roman" w:cs="Times New Roman"/>
          <w:sz w:val="24"/>
          <w:szCs w:val="24"/>
        </w:rPr>
        <w:t xml:space="preserve">2. </w:t>
      </w:r>
      <w:r w:rsidR="0090210A" w:rsidRPr="00C13B9D">
        <w:rPr>
          <w:rFonts w:ascii="Times New Roman" w:hAnsi="Times New Roman" w:cs="Times New Roman"/>
          <w:sz w:val="24"/>
          <w:szCs w:val="24"/>
        </w:rPr>
        <w:t xml:space="preserve">Finanční výpomoc poskytovatel poskytuje příjemci výhradně za účelem předfinancování </w:t>
      </w:r>
      <w:r w:rsidR="0090210A" w:rsidRPr="0090210A">
        <w:rPr>
          <w:rFonts w:ascii="Times New Roman" w:hAnsi="Times New Roman" w:cs="Times New Roman"/>
          <w:sz w:val="24"/>
          <w:szCs w:val="24"/>
        </w:rPr>
        <w:t>provozu Dětské skupiny Nová Ves I. v roce 2022.</w:t>
      </w:r>
    </w:p>
    <w:p w:rsidR="0090210A" w:rsidRPr="0090210A" w:rsidRDefault="0090210A" w:rsidP="0090210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0210A" w:rsidRPr="00D57189" w:rsidRDefault="0090210A" w:rsidP="009021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10A">
        <w:rPr>
          <w:rFonts w:ascii="Times New Roman" w:hAnsi="Times New Roman" w:cs="Times New Roman"/>
          <w:sz w:val="24"/>
          <w:szCs w:val="24"/>
        </w:rPr>
        <w:t>3. Provoz dětské skupiny bude podpořen dotací Ministerstva práce a sociálních věcí ČR.</w:t>
      </w:r>
    </w:p>
    <w:p w:rsidR="00090A74" w:rsidRPr="00C13B9D" w:rsidRDefault="00090A74" w:rsidP="0090210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90A74" w:rsidRDefault="00090A74" w:rsidP="00090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A74" w:rsidRPr="00D15DA1" w:rsidRDefault="00090A74" w:rsidP="00090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DA1">
        <w:rPr>
          <w:rFonts w:ascii="Times New Roman" w:hAnsi="Times New Roman" w:cs="Times New Roman"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D15DA1">
        <w:rPr>
          <w:rFonts w:ascii="Times New Roman" w:hAnsi="Times New Roman" w:cs="Times New Roman"/>
          <w:sz w:val="24"/>
          <w:szCs w:val="24"/>
        </w:rPr>
        <w:t>I.</w:t>
      </w:r>
    </w:p>
    <w:p w:rsidR="00090A74" w:rsidRDefault="00090A74" w:rsidP="00090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Poskytnutí finanční výpomoci</w:t>
      </w:r>
    </w:p>
    <w:p w:rsidR="00090A74" w:rsidRDefault="00090A74" w:rsidP="00090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A74" w:rsidRDefault="00090A74" w:rsidP="00710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Poskytovatel poskytne příjemci finanční výpomoc jednorázovým převodem na účet příjemce uvedený v</w:t>
      </w:r>
      <w:r w:rsidR="007108E0">
        <w:rPr>
          <w:rFonts w:ascii="Times New Roman" w:hAnsi="Times New Roman" w:cs="Times New Roman"/>
          <w:sz w:val="24"/>
          <w:szCs w:val="24"/>
        </w:rPr>
        <w:t> Článku I. této smlouvy, a to do 30 dnů ode dne účinnosti této smlouvy.</w:t>
      </w:r>
    </w:p>
    <w:p w:rsidR="007108E0" w:rsidRDefault="007108E0" w:rsidP="00710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Příjemce finanční výpomoc přijímá a zavazuje se ji užít na realizaci projektu a za podmínek stanovených touto smlouvou </w:t>
      </w:r>
      <w:r w:rsidR="00000D02">
        <w:rPr>
          <w:rFonts w:ascii="Times New Roman" w:hAnsi="Times New Roman" w:cs="Times New Roman"/>
          <w:sz w:val="24"/>
          <w:szCs w:val="24"/>
        </w:rPr>
        <w:t>a v souladu s právními předpisy.</w:t>
      </w:r>
    </w:p>
    <w:p w:rsidR="00DD525B" w:rsidRDefault="00DD525B" w:rsidP="00710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D02" w:rsidRDefault="00000D02" w:rsidP="00710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Poskytnutí finanční výpomoci je bezúročné.</w:t>
      </w:r>
    </w:p>
    <w:p w:rsidR="00000D02" w:rsidRDefault="00000D02" w:rsidP="00710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25B" w:rsidRDefault="00DD525B" w:rsidP="00710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D02" w:rsidRPr="00D15DA1" w:rsidRDefault="00000D02" w:rsidP="00000D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DA1">
        <w:rPr>
          <w:rFonts w:ascii="Times New Roman" w:hAnsi="Times New Roman" w:cs="Times New Roman"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D15DA1">
        <w:rPr>
          <w:rFonts w:ascii="Times New Roman" w:hAnsi="Times New Roman" w:cs="Times New Roman"/>
          <w:sz w:val="24"/>
          <w:szCs w:val="24"/>
        </w:rPr>
        <w:t>.</w:t>
      </w:r>
    </w:p>
    <w:p w:rsidR="00000D02" w:rsidRDefault="00000D02" w:rsidP="00000D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Závazky příjemce</w:t>
      </w:r>
    </w:p>
    <w:p w:rsidR="00000D02" w:rsidRDefault="00000D02" w:rsidP="00000D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D02" w:rsidRDefault="00000D02" w:rsidP="00000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Příjemce finanční výpomoci se zavazuje:</w:t>
      </w:r>
    </w:p>
    <w:p w:rsidR="00000D02" w:rsidRDefault="00000D02" w:rsidP="00000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D02" w:rsidRDefault="00000D02" w:rsidP="00000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vrátit zpět poskytovateli finanční výpomoc neprodleně po obdržení dotace na projekt, nejpozději však </w:t>
      </w:r>
      <w:r w:rsidRPr="00FA319C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C13B9D">
        <w:rPr>
          <w:rFonts w:ascii="Times New Roman" w:hAnsi="Times New Roman" w:cs="Times New Roman"/>
          <w:b/>
          <w:sz w:val="24"/>
          <w:szCs w:val="24"/>
        </w:rPr>
        <w:t>31.</w:t>
      </w:r>
      <w:r w:rsidR="00902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B9D">
        <w:rPr>
          <w:rFonts w:ascii="Times New Roman" w:hAnsi="Times New Roman" w:cs="Times New Roman"/>
          <w:b/>
          <w:sz w:val="24"/>
          <w:szCs w:val="24"/>
        </w:rPr>
        <w:t>12.</w:t>
      </w:r>
      <w:r w:rsidR="00902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B9D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C0A20">
        <w:rPr>
          <w:rFonts w:ascii="Times New Roman" w:hAnsi="Times New Roman" w:cs="Times New Roman"/>
          <w:sz w:val="24"/>
          <w:szCs w:val="24"/>
        </w:rPr>
        <w:t xml:space="preserve">a to </w:t>
      </w:r>
      <w:r>
        <w:rPr>
          <w:rFonts w:ascii="Times New Roman" w:hAnsi="Times New Roman" w:cs="Times New Roman"/>
          <w:sz w:val="24"/>
          <w:szCs w:val="24"/>
        </w:rPr>
        <w:t>na účet poskytovatele uvedený v Článku I. této smlouvy</w:t>
      </w:r>
      <w:r w:rsidR="004C69A0">
        <w:rPr>
          <w:rFonts w:ascii="Times New Roman" w:hAnsi="Times New Roman" w:cs="Times New Roman"/>
          <w:sz w:val="24"/>
          <w:szCs w:val="24"/>
        </w:rPr>
        <w:t>,</w:t>
      </w:r>
    </w:p>
    <w:p w:rsidR="004C69A0" w:rsidRDefault="004C69A0" w:rsidP="00000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D02" w:rsidRDefault="00000D02" w:rsidP="00000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oznámit poskytovateli písemně skutečnost, že realizaci projektu nezahájí, anebo projekt ned</w:t>
      </w:r>
      <w:r w:rsidR="004C69A0">
        <w:rPr>
          <w:rFonts w:ascii="Times New Roman" w:hAnsi="Times New Roman" w:cs="Times New Roman"/>
          <w:sz w:val="24"/>
          <w:szCs w:val="24"/>
        </w:rPr>
        <w:t>okončí, přičemž uvede důvody. To</w:t>
      </w:r>
      <w:r>
        <w:rPr>
          <w:rFonts w:ascii="Times New Roman" w:hAnsi="Times New Roman" w:cs="Times New Roman"/>
          <w:sz w:val="24"/>
          <w:szCs w:val="24"/>
        </w:rPr>
        <w:t xml:space="preserve">to oznámení podá do 15 dnů od vzniku rozhodné skutečnosti, která vedla k nezahájení či nedokončení projektu. </w:t>
      </w:r>
      <w:r w:rsidR="004C69A0">
        <w:rPr>
          <w:rFonts w:ascii="Times New Roman" w:hAnsi="Times New Roman" w:cs="Times New Roman"/>
          <w:sz w:val="24"/>
          <w:szCs w:val="24"/>
        </w:rPr>
        <w:t>Ve stejné lhůtě je p</w:t>
      </w:r>
      <w:r>
        <w:rPr>
          <w:rFonts w:ascii="Times New Roman" w:hAnsi="Times New Roman" w:cs="Times New Roman"/>
          <w:sz w:val="24"/>
          <w:szCs w:val="24"/>
        </w:rPr>
        <w:t xml:space="preserve">říjemce finanční výpomoci povinen vrátit finanční výpomoc zpět v plné výši na účet </w:t>
      </w:r>
      <w:r w:rsidR="004C69A0">
        <w:rPr>
          <w:rFonts w:ascii="Times New Roman" w:hAnsi="Times New Roman" w:cs="Times New Roman"/>
          <w:sz w:val="24"/>
          <w:szCs w:val="24"/>
        </w:rPr>
        <w:t xml:space="preserve">poskytovatele uvedený v Článku I. této smlouvy, </w:t>
      </w:r>
    </w:p>
    <w:p w:rsidR="004C69A0" w:rsidRDefault="004C69A0" w:rsidP="00000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9A0" w:rsidRDefault="004C69A0" w:rsidP="00000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oznámit včas poskytovateli písemně všechny změny související s čerpáním finanční výpomoci,</w:t>
      </w:r>
    </w:p>
    <w:p w:rsidR="00090A74" w:rsidRDefault="00090A74" w:rsidP="00090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A74" w:rsidRDefault="004C69A0" w:rsidP="004C6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umožnit poskytovateli v souladu s právními předpisy řádné provedení průběžné a následné kontroly hospodaření s veřejnými prostředky z poskytnuté finanční výpomoci, její použití k účelu, který je v souladu s touto smlouvou a předložit ke kontrole všechny potřebné účetní a jiné doklady.</w:t>
      </w:r>
    </w:p>
    <w:p w:rsidR="004C69A0" w:rsidRDefault="004C69A0" w:rsidP="00090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9A0" w:rsidRDefault="004C69A0" w:rsidP="004C6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Příjemce se zavazuje nepřevést poskytnutou finanční výpomoc na jiný právní subjekt.</w:t>
      </w:r>
    </w:p>
    <w:p w:rsidR="004C69A0" w:rsidRDefault="004C69A0" w:rsidP="004C6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25B" w:rsidRDefault="00DD525B" w:rsidP="004C6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6BD9" w:rsidRPr="00D15DA1" w:rsidRDefault="00D06BD9" w:rsidP="00D06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DA1">
        <w:rPr>
          <w:rFonts w:ascii="Times New Roman" w:hAnsi="Times New Roman" w:cs="Times New Roman"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D15DA1">
        <w:rPr>
          <w:rFonts w:ascii="Times New Roman" w:hAnsi="Times New Roman" w:cs="Times New Roman"/>
          <w:sz w:val="24"/>
          <w:szCs w:val="24"/>
        </w:rPr>
        <w:t>.</w:t>
      </w:r>
    </w:p>
    <w:p w:rsidR="00D06BD9" w:rsidRDefault="00D06BD9" w:rsidP="00D06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Doložka platnosti</w:t>
      </w:r>
    </w:p>
    <w:p w:rsidR="00D06BD9" w:rsidRDefault="00D06BD9" w:rsidP="00D0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6BD9" w:rsidRDefault="00D06BD9" w:rsidP="00D0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Poskytnutí předmětné finanční výpomoci a uzavření této smlouvy schválilo Zastup</w:t>
      </w:r>
      <w:r w:rsidR="00C13B9D">
        <w:rPr>
          <w:rFonts w:ascii="Times New Roman" w:hAnsi="Times New Roman" w:cs="Times New Roman"/>
          <w:sz w:val="24"/>
          <w:szCs w:val="24"/>
        </w:rPr>
        <w:t>itelstvo města Pohořelice dne 21. 9. 2022</w:t>
      </w:r>
      <w:r>
        <w:rPr>
          <w:rFonts w:ascii="Times New Roman" w:hAnsi="Times New Roman" w:cs="Times New Roman"/>
          <w:sz w:val="24"/>
          <w:szCs w:val="24"/>
        </w:rPr>
        <w:t xml:space="preserve">, usnesením č. </w:t>
      </w:r>
      <w:r w:rsidR="00C13B9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/XX</w:t>
      </w:r>
      <w:r w:rsidR="00C13B9D">
        <w:rPr>
          <w:rFonts w:ascii="Times New Roman" w:hAnsi="Times New Roman" w:cs="Times New Roman"/>
          <w:sz w:val="24"/>
          <w:szCs w:val="24"/>
        </w:rPr>
        <w:t>XVIII/22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BD9" w:rsidRDefault="00D06BD9" w:rsidP="00D0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25B" w:rsidRDefault="00DD525B" w:rsidP="00D0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6BD9" w:rsidRPr="00D15DA1" w:rsidRDefault="00D06BD9" w:rsidP="00D06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DA1">
        <w:rPr>
          <w:rFonts w:ascii="Times New Roman" w:hAnsi="Times New Roman" w:cs="Times New Roman"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sz w:val="24"/>
          <w:szCs w:val="24"/>
        </w:rPr>
        <w:t>VI</w:t>
      </w:r>
      <w:r w:rsidRPr="00D15DA1">
        <w:rPr>
          <w:rFonts w:ascii="Times New Roman" w:hAnsi="Times New Roman" w:cs="Times New Roman"/>
          <w:sz w:val="24"/>
          <w:szCs w:val="24"/>
        </w:rPr>
        <w:t>.</w:t>
      </w:r>
    </w:p>
    <w:p w:rsidR="00D06BD9" w:rsidRDefault="00D06BD9" w:rsidP="00D06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Důsledky porušení podmínek</w:t>
      </w:r>
    </w:p>
    <w:p w:rsidR="00D06BD9" w:rsidRDefault="00D06BD9" w:rsidP="00D0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6BD9" w:rsidRDefault="006233C2" w:rsidP="00D0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Porušení této smlouvy bude poskytovatelem považováno za porušení rozpočtové kázně a bude postupovat v souladu se zákonem č. 250/2000 Sb., o rozpočtových pravidlech </w:t>
      </w:r>
      <w:r w:rsidR="00C55097">
        <w:rPr>
          <w:rFonts w:ascii="Times New Roman" w:hAnsi="Times New Roman" w:cs="Times New Roman"/>
          <w:sz w:val="24"/>
          <w:szCs w:val="24"/>
        </w:rPr>
        <w:t>územních rozpočtů.</w:t>
      </w:r>
    </w:p>
    <w:p w:rsidR="00CA6F68" w:rsidRDefault="00CA6F68" w:rsidP="00D0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F68" w:rsidRPr="00D15DA1" w:rsidRDefault="00CA6F68" w:rsidP="00CA6F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DA1">
        <w:rPr>
          <w:rFonts w:ascii="Times New Roman" w:hAnsi="Times New Roman" w:cs="Times New Roman"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sz w:val="24"/>
          <w:szCs w:val="24"/>
        </w:rPr>
        <w:t>VII</w:t>
      </w:r>
      <w:r w:rsidRPr="00D15DA1">
        <w:rPr>
          <w:rFonts w:ascii="Times New Roman" w:hAnsi="Times New Roman" w:cs="Times New Roman"/>
          <w:sz w:val="24"/>
          <w:szCs w:val="24"/>
        </w:rPr>
        <w:t>.</w:t>
      </w:r>
    </w:p>
    <w:p w:rsidR="00CA6F68" w:rsidRDefault="00CA6F68" w:rsidP="00CA6F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Závěrečná ujednání</w:t>
      </w:r>
    </w:p>
    <w:p w:rsidR="00DD525B" w:rsidRDefault="00DD525B" w:rsidP="00CA6F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6F68" w:rsidRDefault="00CA6F68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Práva a povinnosti neuvedené v této smlouvě se řídí zákonem č. 89/2012 Sb., občanský zákoník a zákonem č. 250/2000 Sb., o rozpočtových pravidlech územních rozpočtů.</w:t>
      </w:r>
    </w:p>
    <w:p w:rsidR="00CA6F68" w:rsidRDefault="00CA6F68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F68" w:rsidRDefault="00CA6F68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Případné změny a doplňky této smlouvy budou smluvní strany řešit písemnými dodatky.</w:t>
      </w:r>
    </w:p>
    <w:p w:rsidR="00CA6F68" w:rsidRDefault="00CA6F68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F68" w:rsidRDefault="00CA6F68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Tato smlouva se vyhotovuje ve 2 stejnopisech s platností originálu, z nichž každá ze smluvních stran obdrží po jednom.</w:t>
      </w:r>
    </w:p>
    <w:p w:rsidR="00CA6F68" w:rsidRDefault="00CA6F68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F68" w:rsidRDefault="00CA6F68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Tato smlouva, její případné dodatky či dohody o ukončení tohoto smluvního vztahu budou uveřejněny v registru smluv. Poskytovatel zajistí zveřejnění smlouvy v registru smluv do 7 dnů od uzavření této smlouvy.</w:t>
      </w:r>
    </w:p>
    <w:p w:rsidR="00CA6F68" w:rsidRDefault="00CA6F68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F68" w:rsidRDefault="00CA6F68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Tato smlouva nabývá platnosti dnem jejího podpisu smluvní, která ji podepisuje jako druhá v pořadí, tj. dnem uzavření. Účinnosti tato smlouva nabývá dnem uveřejnění v registru smluv.</w:t>
      </w:r>
    </w:p>
    <w:p w:rsidR="00CA6F68" w:rsidRDefault="00CA6F68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F68" w:rsidRDefault="00CA6F68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Smluvní strany shodně prohlašují, že si smlouvu před jejím podpisem přečetly a že byla uzavřena po vzájemném projednání podle jejich pravé a svobodné vůle, určitě, vážně a srozumitelně, nikoliv v tísni za nápadně nevýhodných podmínek, a že se dohodly o celém jejím obsahu, což stvrzují svými podpisy.</w:t>
      </w:r>
    </w:p>
    <w:p w:rsidR="005932C4" w:rsidRDefault="005932C4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32C4" w:rsidRDefault="005932C4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1: Tabulka nákladů na provoz na rok 2022.</w:t>
      </w:r>
    </w:p>
    <w:p w:rsidR="00C13B9D" w:rsidRDefault="00C13B9D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F68" w:rsidRDefault="00CA6F68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F68" w:rsidRDefault="00CA6F68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Pohořelicích dne </w:t>
      </w:r>
      <w:r w:rsidR="00C13B9D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="00E87BCA">
        <w:rPr>
          <w:rFonts w:ascii="Times New Roman" w:hAnsi="Times New Roman" w:cs="Times New Roman"/>
          <w:sz w:val="24"/>
          <w:szCs w:val="24"/>
        </w:rPr>
        <w:tab/>
      </w:r>
      <w:r w:rsidR="00131FE3">
        <w:rPr>
          <w:rFonts w:ascii="Times New Roman" w:hAnsi="Times New Roman" w:cs="Times New Roman"/>
          <w:sz w:val="24"/>
          <w:szCs w:val="24"/>
        </w:rPr>
        <w:tab/>
      </w:r>
    </w:p>
    <w:p w:rsidR="00C13B9D" w:rsidRDefault="00C13B9D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F68" w:rsidRDefault="00CA6F68" w:rsidP="00CA6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F68" w:rsidRDefault="00CA6F68" w:rsidP="00D0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666" w:rsidRPr="00CA6F68" w:rsidRDefault="007B7666" w:rsidP="00D0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F68" w:rsidRPr="00CA6F68" w:rsidRDefault="00CA6F68" w:rsidP="00CA6F68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6F68" w:rsidRPr="00CA6F68" w:rsidRDefault="00CA6F68" w:rsidP="00CA6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6F68" w:rsidRPr="00CA6F68" w:rsidRDefault="00CA6F68" w:rsidP="00CA6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6F68" w:rsidRPr="00CA6F68" w:rsidRDefault="00CA6F68" w:rsidP="00CA6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6F6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……………… </w:t>
      </w:r>
      <w:r w:rsidR="00E87B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</w:t>
      </w:r>
      <w:r w:rsidR="00E87B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87B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gramStart"/>
      <w:r w:rsidRPr="00CA6F68">
        <w:rPr>
          <w:rFonts w:ascii="Times New Roman" w:eastAsia="Times New Roman" w:hAnsi="Times New Roman" w:cs="Times New Roman"/>
          <w:sz w:val="24"/>
          <w:szCs w:val="24"/>
          <w:lang w:eastAsia="zh-CN"/>
        </w:rPr>
        <w:t>…...…</w:t>
      </w:r>
      <w:proofErr w:type="gramEnd"/>
      <w:r w:rsidRPr="00CA6F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……………………            </w:t>
      </w:r>
      <w:r w:rsidRPr="00CA6F68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C13B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Mgr. Helena Kloudová, </w:t>
      </w:r>
      <w:proofErr w:type="spellStart"/>
      <w:r w:rsidR="00C13B9D">
        <w:rPr>
          <w:rFonts w:ascii="Times New Roman" w:eastAsia="Times New Roman" w:hAnsi="Times New Roman" w:cs="Times New Roman"/>
          <w:sz w:val="24"/>
          <w:szCs w:val="24"/>
          <w:lang w:eastAsia="zh-CN"/>
        </w:rPr>
        <w:t>DiS</w:t>
      </w:r>
      <w:proofErr w:type="spellEnd"/>
      <w:r w:rsidR="00C13B9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E87B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E87B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</w:t>
      </w:r>
      <w:r w:rsidR="00E87B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87B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13B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Bc. Miroslav Novák, </w:t>
      </w:r>
      <w:proofErr w:type="spellStart"/>
      <w:r w:rsidR="00C13B9D">
        <w:rPr>
          <w:rFonts w:ascii="Times New Roman" w:eastAsia="Times New Roman" w:hAnsi="Times New Roman" w:cs="Times New Roman"/>
          <w:sz w:val="24"/>
          <w:szCs w:val="24"/>
          <w:lang w:eastAsia="zh-CN"/>
        </w:rPr>
        <w:t>DiS</w:t>
      </w:r>
      <w:proofErr w:type="spellEnd"/>
      <w:r w:rsidR="00C13B9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A6F68" w:rsidRDefault="00C13B9D" w:rsidP="00CA6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Ř</w:t>
      </w:r>
      <w:r w:rsidR="00CA6F68">
        <w:rPr>
          <w:rFonts w:ascii="Times New Roman" w:eastAsia="Times New Roman" w:hAnsi="Times New Roman" w:cs="Times New Roman"/>
          <w:sz w:val="24"/>
          <w:szCs w:val="24"/>
          <w:lang w:eastAsia="zh-CN"/>
        </w:rPr>
        <w:t>editel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ka Mateřské školy Pohořelice</w:t>
      </w:r>
      <w:r w:rsidR="00CA6F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s</w:t>
      </w:r>
      <w:r w:rsidR="00CA6F68">
        <w:rPr>
          <w:rFonts w:ascii="Times New Roman" w:eastAsia="Times New Roman" w:hAnsi="Times New Roman" w:cs="Times New Roman"/>
          <w:sz w:val="24"/>
          <w:szCs w:val="24"/>
          <w:lang w:eastAsia="zh-CN"/>
        </w:rPr>
        <w:t>tarosta města Pohořelice</w:t>
      </w:r>
    </w:p>
    <w:p w:rsidR="00CA6F68" w:rsidRPr="00CA6F68" w:rsidRDefault="00CA6F68" w:rsidP="00CA6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6F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příjemce</w:t>
      </w:r>
      <w:r w:rsidR="00E87B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87B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87B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87B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87B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87B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 poskytovatele</w:t>
      </w:r>
    </w:p>
    <w:p w:rsidR="00CA6F68" w:rsidRPr="00CA6F68" w:rsidRDefault="00CA6F68" w:rsidP="00CA6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A6F68" w:rsidRPr="00CA6F68" w:rsidRDefault="00CA6F68" w:rsidP="00CA6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6BD9" w:rsidRPr="00CA6F68" w:rsidRDefault="00D06BD9" w:rsidP="00D0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9A0" w:rsidRPr="00CA6F68" w:rsidRDefault="004C69A0" w:rsidP="004C6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DA1" w:rsidRPr="00CA6F68" w:rsidRDefault="00D15DA1" w:rsidP="00D15D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5DA1" w:rsidRPr="00CA6F68" w:rsidSect="007B7666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09" w:rsidRDefault="00722209" w:rsidP="007B7666">
      <w:pPr>
        <w:spacing w:after="0" w:line="240" w:lineRule="auto"/>
      </w:pPr>
      <w:r>
        <w:separator/>
      </w:r>
    </w:p>
  </w:endnote>
  <w:endnote w:type="continuationSeparator" w:id="0">
    <w:p w:rsidR="00722209" w:rsidRDefault="00722209" w:rsidP="007B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739791"/>
      <w:docPartObj>
        <w:docPartGallery w:val="Page Numbers (Bottom of Page)"/>
        <w:docPartUnique/>
      </w:docPartObj>
    </w:sdtPr>
    <w:sdtEndPr/>
    <w:sdtContent>
      <w:p w:rsidR="007B7666" w:rsidRDefault="00883E41">
        <w:pPr>
          <w:pStyle w:val="Zpat"/>
          <w:jc w:val="center"/>
        </w:pPr>
        <w:r>
          <w:fldChar w:fldCharType="begin"/>
        </w:r>
        <w:r w:rsidR="007B7666">
          <w:instrText>PAGE   \* MERGEFORMAT</w:instrText>
        </w:r>
        <w:r>
          <w:fldChar w:fldCharType="separate"/>
        </w:r>
        <w:r w:rsidR="000C7BF7">
          <w:rPr>
            <w:noProof/>
          </w:rPr>
          <w:t>3</w:t>
        </w:r>
        <w:r>
          <w:fldChar w:fldCharType="end"/>
        </w:r>
      </w:p>
    </w:sdtContent>
  </w:sdt>
  <w:p w:rsidR="007B7666" w:rsidRDefault="007B76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09" w:rsidRDefault="00722209" w:rsidP="007B7666">
      <w:pPr>
        <w:spacing w:after="0" w:line="240" w:lineRule="auto"/>
      </w:pPr>
      <w:r>
        <w:separator/>
      </w:r>
    </w:p>
  </w:footnote>
  <w:footnote w:type="continuationSeparator" w:id="0">
    <w:p w:rsidR="00722209" w:rsidRDefault="00722209" w:rsidP="007B7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ED"/>
    <w:rsid w:val="00000D02"/>
    <w:rsid w:val="00022681"/>
    <w:rsid w:val="00090A74"/>
    <w:rsid w:val="000C7BF7"/>
    <w:rsid w:val="00131FE3"/>
    <w:rsid w:val="00175CFD"/>
    <w:rsid w:val="00185F04"/>
    <w:rsid w:val="00221CCA"/>
    <w:rsid w:val="00255743"/>
    <w:rsid w:val="003C0A20"/>
    <w:rsid w:val="004C69A0"/>
    <w:rsid w:val="005932C4"/>
    <w:rsid w:val="005D3DFA"/>
    <w:rsid w:val="006233C2"/>
    <w:rsid w:val="007108E0"/>
    <w:rsid w:val="00722209"/>
    <w:rsid w:val="007B7666"/>
    <w:rsid w:val="00867B75"/>
    <w:rsid w:val="00883E41"/>
    <w:rsid w:val="0090210A"/>
    <w:rsid w:val="00A9254D"/>
    <w:rsid w:val="00C13B9D"/>
    <w:rsid w:val="00C55097"/>
    <w:rsid w:val="00CA6F68"/>
    <w:rsid w:val="00CE23D7"/>
    <w:rsid w:val="00D06BD9"/>
    <w:rsid w:val="00D15DA1"/>
    <w:rsid w:val="00D53377"/>
    <w:rsid w:val="00DA186F"/>
    <w:rsid w:val="00DD525B"/>
    <w:rsid w:val="00E141ED"/>
    <w:rsid w:val="00E87BCA"/>
    <w:rsid w:val="00EC504F"/>
    <w:rsid w:val="00EF07A8"/>
    <w:rsid w:val="00FA319C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666"/>
  </w:style>
  <w:style w:type="paragraph" w:styleId="Zpat">
    <w:name w:val="footer"/>
    <w:basedOn w:val="Normln"/>
    <w:link w:val="ZpatChar"/>
    <w:uiPriority w:val="99"/>
    <w:unhideWhenUsed/>
    <w:rsid w:val="007B7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666"/>
  </w:style>
  <w:style w:type="paragraph" w:styleId="Zpat">
    <w:name w:val="footer"/>
    <w:basedOn w:val="Normln"/>
    <w:link w:val="ZpatChar"/>
    <w:uiPriority w:val="99"/>
    <w:unhideWhenUsed/>
    <w:rsid w:val="007B7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B520-CBAF-4D45-AED1-EE0599BF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Novák</dc:creator>
  <cp:lastModifiedBy>Lenka Forýtková</cp:lastModifiedBy>
  <cp:revision>2</cp:revision>
  <cp:lastPrinted>2018-05-23T09:40:00Z</cp:lastPrinted>
  <dcterms:created xsi:type="dcterms:W3CDTF">2022-10-10T07:30:00Z</dcterms:created>
  <dcterms:modified xsi:type="dcterms:W3CDTF">2022-10-10T07:30:00Z</dcterms:modified>
</cp:coreProperties>
</file>