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702" w:rsidRDefault="00281702" w:rsidP="007C534C">
      <w:pPr>
        <w:rPr>
          <w:rFonts w:ascii="Arial" w:hAnsi="Arial" w:cs="Arial"/>
          <w:b/>
          <w:bCs/>
          <w:sz w:val="28"/>
          <w:szCs w:val="28"/>
        </w:rPr>
      </w:pPr>
    </w:p>
    <w:p w:rsidR="00281702" w:rsidRDefault="00281702" w:rsidP="00281702">
      <w:pPr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>
            <wp:extent cx="2084705" cy="79248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3723" w:rsidRDefault="00ED677F" w:rsidP="00AF628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DODATEK č.</w:t>
      </w:r>
      <w:r w:rsidRPr="00ED677F">
        <w:rPr>
          <w:rFonts w:ascii="Arial" w:hAnsi="Arial" w:cs="Arial"/>
          <w:b/>
          <w:bCs/>
          <w:sz w:val="28"/>
          <w:szCs w:val="28"/>
        </w:rPr>
        <w:t xml:space="preserve">1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FC5DCB" w:rsidRDefault="00D3320C" w:rsidP="00AF628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KUPNÍ </w:t>
      </w:r>
      <w:r w:rsidR="00FC5DCB">
        <w:rPr>
          <w:rFonts w:ascii="Arial" w:hAnsi="Arial" w:cs="Arial"/>
          <w:b/>
          <w:bCs/>
          <w:sz w:val="28"/>
          <w:szCs w:val="28"/>
        </w:rPr>
        <w:t xml:space="preserve">SMLOUVY </w:t>
      </w:r>
    </w:p>
    <w:p w:rsidR="00ED677F" w:rsidRPr="00AF6284" w:rsidRDefault="00ED677F" w:rsidP="00AF6284">
      <w:pPr>
        <w:spacing w:after="0"/>
        <w:jc w:val="center"/>
        <w:rPr>
          <w:rFonts w:ascii="Georgia" w:hAnsi="Georgia" w:cs="Arial"/>
          <w:sz w:val="20"/>
          <w:szCs w:val="20"/>
        </w:rPr>
      </w:pPr>
      <w:r w:rsidRPr="00D764FA">
        <w:rPr>
          <w:rFonts w:ascii="Georgia" w:hAnsi="Georgia" w:cs="Arial"/>
          <w:sz w:val="20"/>
          <w:szCs w:val="20"/>
        </w:rPr>
        <w:t>uzavřený níže uvedeného dne měsíce a roku mezi smluvními stranami, kterými jsou</w:t>
      </w:r>
    </w:p>
    <w:p w:rsidR="006F3A0D" w:rsidRPr="00C84A2E" w:rsidRDefault="006F3A0D" w:rsidP="005E3067">
      <w:pPr>
        <w:suppressAutoHyphens/>
        <w:spacing w:after="0" w:line="100" w:lineRule="atLeast"/>
        <w:jc w:val="both"/>
        <w:rPr>
          <w:rFonts w:ascii="Georgia" w:eastAsia="Times New Roman" w:hAnsi="Georgia" w:cs="Times New Roman"/>
          <w:b/>
          <w:sz w:val="20"/>
          <w:szCs w:val="20"/>
          <w:lang w:eastAsia="ar-SA"/>
        </w:rPr>
      </w:pPr>
    </w:p>
    <w:p w:rsidR="00AF6284" w:rsidRDefault="00AF6284" w:rsidP="006F3A0D">
      <w:pPr>
        <w:suppressAutoHyphens/>
        <w:spacing w:after="0" w:line="100" w:lineRule="atLeast"/>
        <w:ind w:left="2160" w:hanging="2160"/>
        <w:jc w:val="both"/>
        <w:rPr>
          <w:rFonts w:ascii="Georgia" w:eastAsia="Times New Roman" w:hAnsi="Georgia" w:cs="Times New Roman"/>
          <w:b/>
          <w:sz w:val="20"/>
          <w:szCs w:val="20"/>
          <w:lang w:eastAsia="ar-SA"/>
        </w:rPr>
      </w:pPr>
    </w:p>
    <w:p w:rsidR="00AF6284" w:rsidRDefault="00AF6284" w:rsidP="00AF6284">
      <w:pPr>
        <w:suppressAutoHyphens/>
        <w:spacing w:after="0" w:line="240" w:lineRule="atLeast"/>
        <w:ind w:left="708" w:hanging="708"/>
        <w:jc w:val="both"/>
        <w:rPr>
          <w:rFonts w:ascii="Georgia" w:eastAsia="Times New Roman" w:hAnsi="Georgia" w:cs="Times New Roman"/>
          <w:sz w:val="20"/>
          <w:szCs w:val="20"/>
          <w:lang w:eastAsia="ar-SA"/>
        </w:rPr>
      </w:pPr>
    </w:p>
    <w:p w:rsidR="005E3067" w:rsidRPr="005E3067" w:rsidRDefault="005E3067" w:rsidP="005E3067">
      <w:pPr>
        <w:suppressAutoHyphens/>
        <w:spacing w:after="0" w:line="240" w:lineRule="atLeast"/>
        <w:ind w:left="708" w:hanging="708"/>
        <w:jc w:val="both"/>
        <w:rPr>
          <w:rFonts w:ascii="Georgia" w:eastAsia="Times New Roman" w:hAnsi="Georgia" w:cs="Times New Roman"/>
          <w:b/>
          <w:bCs/>
          <w:sz w:val="20"/>
          <w:szCs w:val="20"/>
          <w:lang w:eastAsia="ar-SA"/>
        </w:rPr>
      </w:pPr>
      <w:r w:rsidRPr="005E3067">
        <w:rPr>
          <w:rFonts w:ascii="Georgia" w:eastAsia="Times New Roman" w:hAnsi="Georgia" w:cs="Times New Roman"/>
          <w:b/>
          <w:bCs/>
          <w:sz w:val="20"/>
          <w:szCs w:val="20"/>
          <w:lang w:eastAsia="ar-SA"/>
        </w:rPr>
        <w:t>CENTRUM KOCIÁNKA</w:t>
      </w:r>
    </w:p>
    <w:p w:rsidR="005E3067" w:rsidRPr="005E3067" w:rsidRDefault="005E3067" w:rsidP="005E3067">
      <w:pPr>
        <w:suppressAutoHyphens/>
        <w:spacing w:after="0" w:line="240" w:lineRule="atLeast"/>
        <w:ind w:left="708" w:hanging="708"/>
        <w:jc w:val="both"/>
        <w:rPr>
          <w:rFonts w:ascii="Georgia" w:eastAsia="Times New Roman" w:hAnsi="Georgia" w:cs="Times New Roman"/>
          <w:sz w:val="20"/>
          <w:szCs w:val="20"/>
          <w:lang w:eastAsia="ar-SA"/>
        </w:rPr>
      </w:pP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>Se sídlem:                                                      Kociánka 93/2, BRNO, PSČ 612 00</w:t>
      </w: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ab/>
        <w:t xml:space="preserve">     </w:t>
      </w:r>
    </w:p>
    <w:p w:rsidR="005E3067" w:rsidRPr="005E3067" w:rsidRDefault="005E3067" w:rsidP="005E3067">
      <w:pPr>
        <w:suppressAutoHyphens/>
        <w:spacing w:after="0" w:line="240" w:lineRule="atLeast"/>
        <w:ind w:left="708" w:hanging="708"/>
        <w:jc w:val="both"/>
        <w:rPr>
          <w:rFonts w:ascii="Georgia" w:eastAsia="Times New Roman" w:hAnsi="Georgia" w:cs="Times New Roman"/>
          <w:sz w:val="20"/>
          <w:szCs w:val="20"/>
          <w:lang w:eastAsia="ar-SA"/>
        </w:rPr>
      </w:pP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>právní forma:</w:t>
      </w: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ab/>
      </w: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ab/>
      </w: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ab/>
      </w: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ab/>
        <w:t>státní příspěvková organizace</w:t>
      </w:r>
    </w:p>
    <w:p w:rsidR="005E3067" w:rsidRPr="005E3067" w:rsidRDefault="005E3067" w:rsidP="005E3067">
      <w:pPr>
        <w:suppressAutoHyphens/>
        <w:spacing w:after="0" w:line="240" w:lineRule="atLeast"/>
        <w:ind w:left="708" w:hanging="708"/>
        <w:jc w:val="both"/>
        <w:rPr>
          <w:rFonts w:ascii="Georgia" w:eastAsia="Times New Roman" w:hAnsi="Georgia" w:cs="Times New Roman"/>
          <w:sz w:val="20"/>
          <w:szCs w:val="20"/>
          <w:lang w:eastAsia="ar-SA"/>
        </w:rPr>
      </w:pP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 xml:space="preserve">IČ:                            </w:t>
      </w: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ab/>
      </w: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ab/>
      </w: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ab/>
        <w:t>00093378</w:t>
      </w: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ab/>
        <w:t>DIČ CZ00093378</w:t>
      </w:r>
    </w:p>
    <w:p w:rsidR="005E3067" w:rsidRPr="005E3067" w:rsidRDefault="005E3067" w:rsidP="005E3067">
      <w:pPr>
        <w:suppressAutoHyphens/>
        <w:spacing w:after="0" w:line="240" w:lineRule="atLeast"/>
        <w:ind w:left="708" w:hanging="708"/>
        <w:jc w:val="both"/>
        <w:rPr>
          <w:rFonts w:ascii="Georgia" w:eastAsia="Times New Roman" w:hAnsi="Georgia" w:cs="Times New Roman"/>
          <w:sz w:val="20"/>
          <w:szCs w:val="20"/>
          <w:lang w:eastAsia="ar-SA"/>
        </w:rPr>
      </w:pP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>Statutární zástupce:</w:t>
      </w: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ab/>
      </w: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ab/>
      </w: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ab/>
      </w:r>
      <w:r w:rsidR="002D0F4F" w:rsidRPr="002D0F4F">
        <w:rPr>
          <w:rFonts w:ascii="Georgia" w:eastAsia="Times New Roman" w:hAnsi="Georgia" w:cs="Times New Roman"/>
          <w:color w:val="FF0000"/>
          <w:sz w:val="20"/>
          <w:szCs w:val="20"/>
          <w:lang w:eastAsia="ar-SA"/>
        </w:rPr>
        <w:t>XXXXXXXXXXX</w:t>
      </w: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 xml:space="preserve"> – ředitel Centra Kociánka</w:t>
      </w:r>
    </w:p>
    <w:p w:rsidR="005E3067" w:rsidRPr="005E3067" w:rsidRDefault="005E3067" w:rsidP="005E3067">
      <w:pPr>
        <w:suppressAutoHyphens/>
        <w:spacing w:after="0" w:line="240" w:lineRule="atLeast"/>
        <w:ind w:left="708" w:hanging="708"/>
        <w:jc w:val="both"/>
        <w:rPr>
          <w:rFonts w:ascii="Georgia" w:eastAsia="Times New Roman" w:hAnsi="Georgia" w:cs="Times New Roman"/>
          <w:sz w:val="20"/>
          <w:szCs w:val="20"/>
          <w:lang w:eastAsia="ar-SA"/>
        </w:rPr>
      </w:pP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>Telefon:</w:t>
      </w: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ab/>
      </w: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ab/>
      </w: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ab/>
      </w: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ab/>
        <w:t xml:space="preserve">515 504 201  </w:t>
      </w:r>
    </w:p>
    <w:p w:rsidR="005E3067" w:rsidRPr="005E3067" w:rsidRDefault="005E3067" w:rsidP="005E3067">
      <w:pPr>
        <w:suppressAutoHyphens/>
        <w:spacing w:after="0" w:line="240" w:lineRule="atLeast"/>
        <w:ind w:left="708" w:hanging="708"/>
        <w:jc w:val="both"/>
        <w:rPr>
          <w:rFonts w:ascii="Georgia" w:eastAsia="Times New Roman" w:hAnsi="Georgia" w:cs="Times New Roman"/>
          <w:sz w:val="20"/>
          <w:szCs w:val="20"/>
          <w:lang w:eastAsia="ar-SA"/>
        </w:rPr>
      </w:pP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>Bankovní spojení:</w:t>
      </w: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ab/>
      </w: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ab/>
      </w: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ab/>
        <w:t>ČNB Brno</w:t>
      </w:r>
    </w:p>
    <w:p w:rsidR="005E3067" w:rsidRPr="005E3067" w:rsidRDefault="005E3067" w:rsidP="005E3067">
      <w:pPr>
        <w:suppressAutoHyphens/>
        <w:spacing w:after="0" w:line="240" w:lineRule="atLeast"/>
        <w:ind w:left="708" w:hanging="708"/>
        <w:jc w:val="both"/>
        <w:rPr>
          <w:rFonts w:ascii="Georgia" w:eastAsia="Times New Roman" w:hAnsi="Georgia" w:cs="Times New Roman"/>
          <w:sz w:val="20"/>
          <w:szCs w:val="20"/>
          <w:lang w:eastAsia="ar-SA"/>
        </w:rPr>
      </w:pP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>Číslo účtu:</w:t>
      </w: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ab/>
      </w: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ab/>
      </w: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ab/>
      </w: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ab/>
        <w:t xml:space="preserve">197 136 621/ 0710  </w:t>
      </w:r>
    </w:p>
    <w:p w:rsidR="005E3067" w:rsidRPr="005E3067" w:rsidRDefault="005E3067" w:rsidP="005E3067">
      <w:pPr>
        <w:suppressAutoHyphens/>
        <w:spacing w:after="0" w:line="240" w:lineRule="atLeast"/>
        <w:ind w:left="708" w:hanging="708"/>
        <w:jc w:val="both"/>
        <w:rPr>
          <w:rFonts w:ascii="Georgia" w:eastAsia="Times New Roman" w:hAnsi="Georgia" w:cs="Times New Roman"/>
          <w:sz w:val="20"/>
          <w:szCs w:val="20"/>
          <w:lang w:eastAsia="ar-SA"/>
        </w:rPr>
      </w:pP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>Osoba oprávněná k jednání ve věcech smluvních:</w:t>
      </w:r>
    </w:p>
    <w:p w:rsidR="005E3067" w:rsidRPr="005E3067" w:rsidRDefault="005E3067" w:rsidP="005E3067">
      <w:pPr>
        <w:suppressAutoHyphens/>
        <w:spacing w:after="0" w:line="240" w:lineRule="atLeast"/>
        <w:ind w:left="708" w:hanging="708"/>
        <w:jc w:val="both"/>
        <w:rPr>
          <w:rFonts w:ascii="Georgia" w:eastAsia="Times New Roman" w:hAnsi="Georgia" w:cs="Times New Roman"/>
          <w:sz w:val="20"/>
          <w:szCs w:val="20"/>
          <w:lang w:eastAsia="ar-SA"/>
        </w:rPr>
      </w:pP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ab/>
      </w: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ab/>
      </w: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ab/>
      </w: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ab/>
      </w: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ab/>
      </w:r>
      <w:r w:rsidR="002D0F4F" w:rsidRPr="002D0F4F">
        <w:rPr>
          <w:rFonts w:ascii="Georgia" w:eastAsia="Times New Roman" w:hAnsi="Georgia" w:cs="Times New Roman"/>
          <w:color w:val="FF0000"/>
          <w:sz w:val="20"/>
          <w:szCs w:val="20"/>
          <w:lang w:eastAsia="ar-SA"/>
        </w:rPr>
        <w:t>XXXXXXXXXXX</w:t>
      </w: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 xml:space="preserve"> – ředitel Centra Kociánka</w:t>
      </w:r>
    </w:p>
    <w:p w:rsidR="005E3067" w:rsidRPr="005E3067" w:rsidRDefault="005E3067" w:rsidP="005E3067">
      <w:pPr>
        <w:suppressAutoHyphens/>
        <w:spacing w:after="0" w:line="240" w:lineRule="atLeast"/>
        <w:ind w:left="708" w:hanging="708"/>
        <w:jc w:val="both"/>
        <w:rPr>
          <w:rFonts w:ascii="Georgia" w:eastAsia="Times New Roman" w:hAnsi="Georgia" w:cs="Times New Roman"/>
          <w:sz w:val="20"/>
          <w:szCs w:val="20"/>
          <w:lang w:eastAsia="ar-SA"/>
        </w:rPr>
      </w:pP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>Osoba oprávněná k jednání ve věcech technických:</w:t>
      </w:r>
    </w:p>
    <w:p w:rsidR="005E3067" w:rsidRPr="005E3067" w:rsidRDefault="005E3067" w:rsidP="005E3067">
      <w:pPr>
        <w:suppressAutoHyphens/>
        <w:spacing w:after="0" w:line="240" w:lineRule="atLeast"/>
        <w:ind w:left="708" w:hanging="708"/>
        <w:jc w:val="both"/>
        <w:rPr>
          <w:rFonts w:ascii="Georgia" w:eastAsia="Times New Roman" w:hAnsi="Georgia" w:cs="Times New Roman"/>
          <w:sz w:val="20"/>
          <w:szCs w:val="20"/>
          <w:lang w:eastAsia="ar-SA"/>
        </w:rPr>
      </w:pP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 xml:space="preserve">                                                                         </w:t>
      </w:r>
      <w:r w:rsidR="002D0F4F" w:rsidRPr="002D0F4F">
        <w:rPr>
          <w:rFonts w:ascii="Georgia" w:eastAsia="Times New Roman" w:hAnsi="Georgia" w:cs="Times New Roman"/>
          <w:color w:val="FF0000"/>
          <w:sz w:val="20"/>
          <w:szCs w:val="20"/>
          <w:lang w:eastAsia="ar-SA"/>
        </w:rPr>
        <w:t>XXXXXXXXX</w:t>
      </w: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 xml:space="preserve"> – vedoucí provozního úseku</w:t>
      </w:r>
    </w:p>
    <w:p w:rsidR="005E3067" w:rsidRPr="005E3067" w:rsidRDefault="005E3067" w:rsidP="005E3067">
      <w:pPr>
        <w:suppressAutoHyphens/>
        <w:spacing w:after="0" w:line="240" w:lineRule="atLeast"/>
        <w:ind w:left="708" w:hanging="708"/>
        <w:jc w:val="both"/>
        <w:rPr>
          <w:rFonts w:ascii="Georgia" w:eastAsia="Times New Roman" w:hAnsi="Georgia" w:cs="Times New Roman"/>
          <w:sz w:val="20"/>
          <w:szCs w:val="20"/>
          <w:lang w:eastAsia="ar-SA"/>
        </w:rPr>
      </w:pP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>(dále jen "Kupující")</w:t>
      </w:r>
    </w:p>
    <w:p w:rsidR="005E3067" w:rsidRPr="005E3067" w:rsidRDefault="005E3067" w:rsidP="005E3067">
      <w:pPr>
        <w:suppressAutoHyphens/>
        <w:spacing w:after="0" w:line="240" w:lineRule="atLeast"/>
        <w:ind w:left="708" w:hanging="708"/>
        <w:jc w:val="both"/>
        <w:rPr>
          <w:rFonts w:ascii="Georgia" w:eastAsia="Times New Roman" w:hAnsi="Georgia" w:cs="Times New Roman"/>
          <w:sz w:val="20"/>
          <w:szCs w:val="20"/>
          <w:lang w:eastAsia="ar-SA"/>
        </w:rPr>
      </w:pPr>
    </w:p>
    <w:p w:rsidR="005E3067" w:rsidRPr="005E3067" w:rsidRDefault="005E3067" w:rsidP="005E3067">
      <w:pPr>
        <w:suppressAutoHyphens/>
        <w:spacing w:after="0" w:line="240" w:lineRule="atLeast"/>
        <w:ind w:left="708" w:hanging="708"/>
        <w:jc w:val="both"/>
        <w:rPr>
          <w:rFonts w:ascii="Georgia" w:eastAsia="Times New Roman" w:hAnsi="Georgia" w:cs="Times New Roman"/>
          <w:sz w:val="20"/>
          <w:szCs w:val="20"/>
          <w:lang w:eastAsia="ar-SA"/>
        </w:rPr>
      </w:pP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>a</w:t>
      </w:r>
    </w:p>
    <w:p w:rsidR="005E3067" w:rsidRDefault="005E3067" w:rsidP="005E3067">
      <w:pPr>
        <w:suppressAutoHyphens/>
        <w:spacing w:after="0" w:line="240" w:lineRule="atLeast"/>
        <w:ind w:left="708" w:hanging="708"/>
        <w:jc w:val="both"/>
        <w:rPr>
          <w:rFonts w:ascii="Georgia" w:eastAsia="Times New Roman" w:hAnsi="Georgia" w:cs="Times New Roman"/>
          <w:sz w:val="20"/>
          <w:szCs w:val="20"/>
          <w:lang w:eastAsia="ar-SA"/>
        </w:rPr>
      </w:pPr>
    </w:p>
    <w:p w:rsidR="005E3067" w:rsidRPr="005E3067" w:rsidRDefault="005E3067" w:rsidP="005E3067">
      <w:pPr>
        <w:suppressAutoHyphens/>
        <w:spacing w:after="0" w:line="240" w:lineRule="atLeast"/>
        <w:ind w:left="708" w:hanging="708"/>
        <w:jc w:val="both"/>
        <w:rPr>
          <w:rFonts w:ascii="Georgia" w:eastAsia="Times New Roman" w:hAnsi="Georgia" w:cs="Times New Roman"/>
          <w:b/>
          <w:bCs/>
          <w:sz w:val="20"/>
          <w:szCs w:val="20"/>
          <w:lang w:eastAsia="ar-SA"/>
        </w:rPr>
      </w:pPr>
      <w:r w:rsidRPr="005E3067">
        <w:rPr>
          <w:rFonts w:ascii="Georgia" w:eastAsia="Times New Roman" w:hAnsi="Georgia" w:cs="Times New Roman"/>
          <w:b/>
          <w:bCs/>
          <w:sz w:val="20"/>
          <w:szCs w:val="20"/>
          <w:lang w:eastAsia="ar-SA"/>
        </w:rPr>
        <w:t>TOKA a.s.</w:t>
      </w:r>
    </w:p>
    <w:p w:rsidR="005E3067" w:rsidRPr="005E3067" w:rsidRDefault="005E3067" w:rsidP="005E3067">
      <w:pPr>
        <w:suppressAutoHyphens/>
        <w:spacing w:after="0" w:line="240" w:lineRule="atLeast"/>
        <w:ind w:left="708" w:hanging="708"/>
        <w:jc w:val="both"/>
        <w:rPr>
          <w:rFonts w:ascii="Georgia" w:eastAsia="Times New Roman" w:hAnsi="Georgia" w:cs="Times New Roman"/>
          <w:sz w:val="20"/>
          <w:szCs w:val="20"/>
          <w:lang w:eastAsia="ar-SA"/>
        </w:rPr>
      </w:pP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 xml:space="preserve">Se sídlem:                                                  </w:t>
      </w:r>
      <w:proofErr w:type="spellStart"/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>Štursova</w:t>
      </w:r>
      <w:proofErr w:type="spellEnd"/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 xml:space="preserve"> 9/5, 616 00 Brno </w:t>
      </w:r>
    </w:p>
    <w:p w:rsidR="005E3067" w:rsidRPr="005E3067" w:rsidRDefault="005E3067" w:rsidP="005E3067">
      <w:pPr>
        <w:suppressAutoHyphens/>
        <w:spacing w:after="0" w:line="240" w:lineRule="atLeast"/>
        <w:ind w:left="708" w:hanging="708"/>
        <w:jc w:val="both"/>
        <w:rPr>
          <w:rFonts w:ascii="Georgia" w:eastAsia="Times New Roman" w:hAnsi="Georgia" w:cs="Times New Roman"/>
          <w:sz w:val="20"/>
          <w:szCs w:val="20"/>
          <w:lang w:eastAsia="ar-SA"/>
        </w:rPr>
      </w:pP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>právní forma:</w:t>
      </w: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ab/>
        <w:t xml:space="preserve">                                        akciová společnost</w:t>
      </w: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ab/>
      </w: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ab/>
      </w: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ab/>
      </w:r>
    </w:p>
    <w:p w:rsidR="005E3067" w:rsidRPr="005E3067" w:rsidRDefault="005E3067" w:rsidP="005E3067">
      <w:pPr>
        <w:suppressAutoHyphens/>
        <w:spacing w:after="0" w:line="240" w:lineRule="atLeast"/>
        <w:ind w:left="708" w:hanging="708"/>
        <w:jc w:val="both"/>
        <w:rPr>
          <w:rFonts w:ascii="Georgia" w:eastAsia="Times New Roman" w:hAnsi="Georgia" w:cs="Times New Roman"/>
          <w:sz w:val="20"/>
          <w:szCs w:val="20"/>
          <w:lang w:eastAsia="ar-SA"/>
        </w:rPr>
      </w:pP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>IČ:                                                                25518526   DIČ:  CZ 25518526</w:t>
      </w:r>
    </w:p>
    <w:p w:rsidR="005E3067" w:rsidRPr="005E3067" w:rsidRDefault="005E3067" w:rsidP="00C5036B">
      <w:pPr>
        <w:suppressAutoHyphens/>
        <w:spacing w:after="0" w:line="240" w:lineRule="atLeast"/>
        <w:ind w:left="708" w:hanging="708"/>
        <w:jc w:val="both"/>
        <w:rPr>
          <w:rFonts w:ascii="Georgia" w:eastAsia="Times New Roman" w:hAnsi="Georgia" w:cs="Times New Roman"/>
          <w:sz w:val="20"/>
          <w:szCs w:val="20"/>
          <w:lang w:eastAsia="ar-SA"/>
        </w:rPr>
      </w:pP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 xml:space="preserve">Statutární zástupce:                               </w:t>
      </w:r>
      <w:r w:rsidR="008327C3">
        <w:rPr>
          <w:rFonts w:ascii="Georgia" w:eastAsia="Times New Roman" w:hAnsi="Georgia" w:cs="Times New Roman"/>
          <w:sz w:val="20"/>
          <w:szCs w:val="20"/>
          <w:lang w:eastAsia="ar-SA"/>
        </w:rPr>
        <w:t xml:space="preserve"> </w:t>
      </w: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 xml:space="preserve"> </w:t>
      </w:r>
      <w:r w:rsidR="002D0F4F" w:rsidRPr="002D0F4F">
        <w:rPr>
          <w:rFonts w:ascii="Georgia" w:eastAsia="Times New Roman" w:hAnsi="Georgia" w:cs="Times New Roman"/>
          <w:color w:val="FF0000"/>
          <w:sz w:val="20"/>
          <w:szCs w:val="20"/>
          <w:lang w:eastAsia="ar-SA"/>
        </w:rPr>
        <w:t>XXXXXXXXXXXXX</w:t>
      </w:r>
      <w:r w:rsidR="00C5036B" w:rsidRPr="00C5036B">
        <w:rPr>
          <w:rFonts w:ascii="Georgia" w:eastAsia="Times New Roman" w:hAnsi="Georgia" w:cs="Times New Roman"/>
          <w:sz w:val="20"/>
          <w:szCs w:val="20"/>
          <w:lang w:eastAsia="ar-SA"/>
        </w:rPr>
        <w:t>,</w:t>
      </w:r>
      <w:r w:rsidR="00C5036B">
        <w:rPr>
          <w:rFonts w:ascii="Georgia" w:eastAsia="Times New Roman" w:hAnsi="Georgia" w:cs="Times New Roman"/>
          <w:sz w:val="20"/>
          <w:szCs w:val="20"/>
          <w:lang w:eastAsia="ar-SA"/>
        </w:rPr>
        <w:t xml:space="preserve"> člen představenstva</w:t>
      </w: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ab/>
        <w:t xml:space="preserve"> </w:t>
      </w:r>
    </w:p>
    <w:p w:rsidR="005E3067" w:rsidRPr="005E3067" w:rsidRDefault="005E3067" w:rsidP="005E3067">
      <w:pPr>
        <w:suppressAutoHyphens/>
        <w:spacing w:after="0" w:line="240" w:lineRule="atLeast"/>
        <w:ind w:left="708" w:hanging="708"/>
        <w:jc w:val="both"/>
        <w:rPr>
          <w:rFonts w:ascii="Georgia" w:eastAsia="Times New Roman" w:hAnsi="Georgia" w:cs="Times New Roman"/>
          <w:sz w:val="20"/>
          <w:szCs w:val="20"/>
          <w:lang w:eastAsia="ar-SA"/>
        </w:rPr>
      </w:pP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>Bankovní spojení:</w:t>
      </w: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ab/>
        <w:t xml:space="preserve">                         </w:t>
      </w:r>
      <w:proofErr w:type="spellStart"/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>Unicredit</w:t>
      </w:r>
      <w:proofErr w:type="spellEnd"/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 xml:space="preserve"> Bank</w:t>
      </w: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ab/>
      </w:r>
    </w:p>
    <w:p w:rsidR="005E3067" w:rsidRPr="005E3067" w:rsidRDefault="005E3067" w:rsidP="005E3067">
      <w:pPr>
        <w:suppressAutoHyphens/>
        <w:spacing w:after="0" w:line="240" w:lineRule="atLeast"/>
        <w:ind w:left="708" w:hanging="708"/>
        <w:jc w:val="both"/>
        <w:rPr>
          <w:rFonts w:ascii="Georgia" w:eastAsia="Times New Roman" w:hAnsi="Georgia" w:cs="Times New Roman"/>
          <w:sz w:val="20"/>
          <w:szCs w:val="20"/>
          <w:lang w:eastAsia="ar-SA"/>
        </w:rPr>
      </w:pP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>Číslo účtu:</w:t>
      </w: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ab/>
      </w: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ab/>
        <w:t xml:space="preserve">                        </w:t>
      </w:r>
      <w:r w:rsidR="008327C3">
        <w:rPr>
          <w:rFonts w:ascii="Georgia" w:eastAsia="Times New Roman" w:hAnsi="Georgia" w:cs="Times New Roman"/>
          <w:sz w:val="20"/>
          <w:szCs w:val="20"/>
          <w:lang w:eastAsia="ar-SA"/>
        </w:rPr>
        <w:t xml:space="preserve"> </w:t>
      </w: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>210 742 4750/2700</w:t>
      </w: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ab/>
        <w:t xml:space="preserve"> </w:t>
      </w:r>
    </w:p>
    <w:p w:rsidR="005E3067" w:rsidRPr="005E3067" w:rsidRDefault="005E3067" w:rsidP="005E3067">
      <w:pPr>
        <w:suppressAutoHyphens/>
        <w:spacing w:after="0" w:line="240" w:lineRule="atLeast"/>
        <w:ind w:left="708" w:hanging="708"/>
        <w:jc w:val="both"/>
        <w:rPr>
          <w:rFonts w:ascii="Georgia" w:eastAsia="Times New Roman" w:hAnsi="Georgia" w:cs="Times New Roman"/>
          <w:sz w:val="20"/>
          <w:szCs w:val="20"/>
          <w:lang w:eastAsia="ar-SA"/>
        </w:rPr>
      </w:pP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>Osoba oprávněná k jednání ve věcech smluvních:</w:t>
      </w:r>
    </w:p>
    <w:p w:rsidR="005E3067" w:rsidRPr="005E3067" w:rsidRDefault="005E3067" w:rsidP="005E3067">
      <w:pPr>
        <w:suppressAutoHyphens/>
        <w:spacing w:after="0" w:line="240" w:lineRule="atLeast"/>
        <w:ind w:left="708" w:hanging="708"/>
        <w:jc w:val="both"/>
        <w:rPr>
          <w:rFonts w:ascii="Georgia" w:eastAsia="Times New Roman" w:hAnsi="Georgia" w:cs="Times New Roman"/>
          <w:sz w:val="20"/>
          <w:szCs w:val="20"/>
          <w:lang w:eastAsia="ar-SA"/>
        </w:rPr>
      </w:pP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ab/>
      </w: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ab/>
      </w: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ab/>
        <w:t xml:space="preserve">                         </w:t>
      </w:r>
      <w:r w:rsidR="002D0F4F" w:rsidRPr="002D0F4F">
        <w:rPr>
          <w:rFonts w:ascii="Georgia" w:eastAsia="Times New Roman" w:hAnsi="Georgia" w:cs="Times New Roman"/>
          <w:color w:val="FF0000"/>
          <w:sz w:val="20"/>
          <w:szCs w:val="20"/>
          <w:lang w:eastAsia="ar-SA"/>
        </w:rPr>
        <w:t>XXXXXXXXXXXXX</w:t>
      </w:r>
      <w:r w:rsidR="00C5036B">
        <w:rPr>
          <w:rFonts w:ascii="Georgia" w:eastAsia="Times New Roman" w:hAnsi="Georgia" w:cs="Times New Roman"/>
          <w:sz w:val="20"/>
          <w:szCs w:val="20"/>
          <w:lang w:eastAsia="ar-SA"/>
        </w:rPr>
        <w:t>,</w:t>
      </w:r>
      <w:r w:rsidR="00C5036B" w:rsidRPr="00C5036B">
        <w:t xml:space="preserve"> </w:t>
      </w:r>
      <w:r w:rsidR="00C5036B" w:rsidRPr="00C5036B">
        <w:rPr>
          <w:rFonts w:ascii="Georgia" w:eastAsia="Times New Roman" w:hAnsi="Georgia" w:cs="Times New Roman"/>
          <w:sz w:val="20"/>
          <w:szCs w:val="20"/>
          <w:lang w:eastAsia="ar-SA"/>
        </w:rPr>
        <w:t>člen představenstva</w:t>
      </w:r>
    </w:p>
    <w:p w:rsidR="005E3067" w:rsidRDefault="005E3067" w:rsidP="005E3067">
      <w:pPr>
        <w:suppressAutoHyphens/>
        <w:spacing w:after="0" w:line="240" w:lineRule="atLeast"/>
        <w:ind w:left="708" w:hanging="708"/>
        <w:jc w:val="both"/>
        <w:rPr>
          <w:rFonts w:ascii="Georgia" w:eastAsia="Times New Roman" w:hAnsi="Georgia" w:cs="Times New Roman"/>
          <w:sz w:val="20"/>
          <w:szCs w:val="20"/>
          <w:lang w:eastAsia="ar-SA"/>
        </w:rPr>
      </w:pP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>Osoba oprávněná k jednání ve věcech technických:</w:t>
      </w:r>
    </w:p>
    <w:p w:rsidR="005E3067" w:rsidRPr="002D0F4F" w:rsidRDefault="00C5036B" w:rsidP="005E3067">
      <w:pPr>
        <w:suppressAutoHyphens/>
        <w:spacing w:after="0" w:line="240" w:lineRule="atLeast"/>
        <w:ind w:left="708" w:hanging="708"/>
        <w:jc w:val="both"/>
        <w:rPr>
          <w:rFonts w:ascii="Georgia" w:eastAsia="Times New Roman" w:hAnsi="Georgia" w:cs="Times New Roman"/>
          <w:color w:val="FF0000"/>
          <w:sz w:val="20"/>
          <w:szCs w:val="20"/>
          <w:lang w:eastAsia="ar-SA"/>
        </w:rPr>
      </w:pPr>
      <w:r>
        <w:rPr>
          <w:rFonts w:ascii="Georgia" w:eastAsia="Times New Roman" w:hAnsi="Georgia" w:cs="Times New Roman"/>
          <w:sz w:val="20"/>
          <w:szCs w:val="20"/>
          <w:lang w:eastAsia="ar-SA"/>
        </w:rPr>
        <w:t xml:space="preserve">                                                                     </w:t>
      </w:r>
      <w:r w:rsidR="002D0F4F" w:rsidRPr="002D0F4F">
        <w:rPr>
          <w:rFonts w:ascii="Georgia" w:eastAsia="Times New Roman" w:hAnsi="Georgia" w:cs="Times New Roman"/>
          <w:color w:val="FF0000"/>
          <w:sz w:val="20"/>
          <w:szCs w:val="20"/>
          <w:lang w:eastAsia="ar-SA"/>
        </w:rPr>
        <w:t>XXXXXXXXXXXX</w:t>
      </w:r>
    </w:p>
    <w:p w:rsidR="00672A3F" w:rsidRPr="00672A3F" w:rsidRDefault="005E3067" w:rsidP="00672A3F">
      <w:pPr>
        <w:suppressAutoHyphens/>
        <w:spacing w:after="0" w:line="240" w:lineRule="atLeast"/>
        <w:ind w:left="708" w:hanging="708"/>
        <w:jc w:val="both"/>
        <w:rPr>
          <w:rFonts w:ascii="Georgia" w:eastAsia="Times New Roman" w:hAnsi="Georgia" w:cs="Times New Roman"/>
          <w:sz w:val="20"/>
          <w:szCs w:val="20"/>
          <w:lang w:eastAsia="ar-SA"/>
        </w:rPr>
      </w:pPr>
      <w:r w:rsidRPr="005E3067">
        <w:rPr>
          <w:rFonts w:ascii="Georgia" w:eastAsia="Times New Roman" w:hAnsi="Georgia" w:cs="Times New Roman"/>
          <w:sz w:val="20"/>
          <w:szCs w:val="20"/>
          <w:lang w:eastAsia="ar-SA"/>
        </w:rPr>
        <w:t xml:space="preserve">     </w:t>
      </w:r>
    </w:p>
    <w:p w:rsidR="005E3067" w:rsidRDefault="00672A3F" w:rsidP="00672A3F">
      <w:pPr>
        <w:suppressAutoHyphens/>
        <w:spacing w:after="0" w:line="240" w:lineRule="atLeast"/>
        <w:ind w:left="708" w:hanging="708"/>
        <w:jc w:val="both"/>
        <w:rPr>
          <w:rFonts w:ascii="Georgia" w:eastAsia="Times New Roman" w:hAnsi="Georgia" w:cs="Times New Roman"/>
          <w:sz w:val="20"/>
          <w:szCs w:val="20"/>
          <w:lang w:eastAsia="ar-SA"/>
        </w:rPr>
      </w:pPr>
      <w:r w:rsidRPr="00672A3F">
        <w:rPr>
          <w:rFonts w:ascii="Georgia" w:eastAsia="Times New Roman" w:hAnsi="Georgia" w:cs="Times New Roman"/>
          <w:sz w:val="20"/>
          <w:szCs w:val="20"/>
          <w:lang w:eastAsia="ar-SA"/>
        </w:rPr>
        <w:t>(dále jen "Prodávající")</w:t>
      </w:r>
      <w:r w:rsidR="005E3067" w:rsidRPr="005E3067">
        <w:rPr>
          <w:rFonts w:ascii="Georgia" w:eastAsia="Times New Roman" w:hAnsi="Georgia" w:cs="Times New Roman"/>
          <w:sz w:val="20"/>
          <w:szCs w:val="20"/>
          <w:lang w:eastAsia="ar-SA"/>
        </w:rPr>
        <w:t xml:space="preserve">                                                                </w:t>
      </w:r>
    </w:p>
    <w:p w:rsidR="005E3067" w:rsidRDefault="005E3067" w:rsidP="00AF6284">
      <w:pPr>
        <w:suppressAutoHyphens/>
        <w:spacing w:after="0" w:line="240" w:lineRule="atLeast"/>
        <w:ind w:left="708" w:hanging="708"/>
        <w:jc w:val="both"/>
        <w:rPr>
          <w:rFonts w:ascii="Georgia" w:eastAsia="Times New Roman" w:hAnsi="Georgia" w:cs="Times New Roman"/>
          <w:sz w:val="20"/>
          <w:szCs w:val="20"/>
          <w:lang w:eastAsia="ar-SA"/>
        </w:rPr>
      </w:pPr>
    </w:p>
    <w:p w:rsidR="00D65C92" w:rsidRDefault="00D65C92" w:rsidP="00AF6284">
      <w:pPr>
        <w:suppressAutoHyphens/>
        <w:spacing w:after="0" w:line="240" w:lineRule="atLeast"/>
        <w:ind w:left="708" w:hanging="708"/>
        <w:jc w:val="both"/>
        <w:rPr>
          <w:rFonts w:ascii="Georgia" w:eastAsia="Times New Roman" w:hAnsi="Georgia" w:cs="Times New Roman"/>
          <w:sz w:val="20"/>
          <w:szCs w:val="20"/>
          <w:lang w:eastAsia="ar-SA"/>
        </w:rPr>
      </w:pPr>
    </w:p>
    <w:p w:rsidR="00D65C92" w:rsidRPr="00AF6284" w:rsidRDefault="00D65C92" w:rsidP="00AF6284">
      <w:pPr>
        <w:suppressAutoHyphens/>
        <w:spacing w:after="0" w:line="240" w:lineRule="atLeast"/>
        <w:ind w:left="708" w:hanging="708"/>
        <w:jc w:val="both"/>
        <w:rPr>
          <w:rFonts w:ascii="Georgia" w:eastAsia="Times New Roman" w:hAnsi="Georgia" w:cs="Times New Roman"/>
          <w:sz w:val="20"/>
          <w:szCs w:val="20"/>
          <w:lang w:eastAsia="ar-SA"/>
        </w:rPr>
      </w:pPr>
    </w:p>
    <w:p w:rsidR="00FC5DCB" w:rsidRPr="001367F7" w:rsidRDefault="00D764FA" w:rsidP="00FC5DCB">
      <w:pPr>
        <w:widowControl w:val="0"/>
        <w:suppressAutoHyphens/>
        <w:spacing w:line="340" w:lineRule="atLeast"/>
        <w:jc w:val="both"/>
        <w:rPr>
          <w:rFonts w:ascii="Arial" w:hAnsi="Arial" w:cs="Arial"/>
          <w:b/>
          <w:bCs/>
          <w:color w:val="92D050"/>
          <w:sz w:val="24"/>
          <w:szCs w:val="24"/>
        </w:rPr>
      </w:pPr>
      <w:r w:rsidRPr="001367F7">
        <w:rPr>
          <w:rFonts w:ascii="Arial" w:hAnsi="Arial" w:cs="Arial"/>
          <w:b/>
          <w:bCs/>
          <w:color w:val="92D050"/>
          <w:sz w:val="24"/>
          <w:szCs w:val="24"/>
        </w:rPr>
        <w:t xml:space="preserve">                                        </w:t>
      </w:r>
      <w:r w:rsidR="008331D3" w:rsidRPr="001367F7">
        <w:rPr>
          <w:rFonts w:ascii="Arial" w:hAnsi="Arial" w:cs="Arial"/>
          <w:b/>
          <w:bCs/>
          <w:color w:val="92D050"/>
          <w:sz w:val="24"/>
          <w:szCs w:val="24"/>
        </w:rPr>
        <w:t>I.</w:t>
      </w:r>
      <w:r w:rsidR="008331D3" w:rsidRPr="001367F7">
        <w:rPr>
          <w:rFonts w:ascii="Arial" w:hAnsi="Arial" w:cs="Arial"/>
          <w:b/>
          <w:bCs/>
          <w:color w:val="92D050"/>
          <w:sz w:val="24"/>
          <w:szCs w:val="24"/>
        </w:rPr>
        <w:tab/>
        <w:t>Předmět a důvod uzavření Dodatku č.</w:t>
      </w:r>
      <w:r w:rsidR="002875E9" w:rsidRPr="001367F7">
        <w:rPr>
          <w:rFonts w:ascii="Arial" w:hAnsi="Arial" w:cs="Arial"/>
          <w:b/>
          <w:bCs/>
          <w:color w:val="92D050"/>
          <w:sz w:val="24"/>
          <w:szCs w:val="24"/>
        </w:rPr>
        <w:t>1</w:t>
      </w:r>
    </w:p>
    <w:p w:rsidR="00057759" w:rsidRDefault="00AF04C1" w:rsidP="00CF4283">
      <w:pPr>
        <w:pStyle w:val="Odstavecseseznamem"/>
        <w:numPr>
          <w:ilvl w:val="0"/>
          <w:numId w:val="9"/>
        </w:numPr>
        <w:spacing w:after="0"/>
        <w:ind w:left="77"/>
        <w:jc w:val="both"/>
        <w:rPr>
          <w:rFonts w:ascii="Georgia" w:hAnsi="Georgia"/>
          <w:sz w:val="20"/>
          <w:szCs w:val="20"/>
        </w:rPr>
      </w:pPr>
      <w:r w:rsidRPr="00CF4283">
        <w:rPr>
          <w:rFonts w:ascii="Georgia" w:hAnsi="Georgia"/>
          <w:sz w:val="20"/>
          <w:szCs w:val="20"/>
        </w:rPr>
        <w:t>Smluvní strany uzavřely 1</w:t>
      </w:r>
      <w:r w:rsidR="00C5036B">
        <w:rPr>
          <w:rFonts w:ascii="Georgia" w:hAnsi="Georgia"/>
          <w:sz w:val="20"/>
          <w:szCs w:val="20"/>
        </w:rPr>
        <w:t>1</w:t>
      </w:r>
      <w:r w:rsidRPr="00CF4283">
        <w:rPr>
          <w:rFonts w:ascii="Georgia" w:hAnsi="Georgia"/>
          <w:sz w:val="20"/>
          <w:szCs w:val="20"/>
        </w:rPr>
        <w:t xml:space="preserve">.4.2022 </w:t>
      </w:r>
      <w:r w:rsidR="00C5036B">
        <w:rPr>
          <w:rFonts w:ascii="Georgia" w:hAnsi="Georgia"/>
          <w:sz w:val="20"/>
          <w:szCs w:val="20"/>
        </w:rPr>
        <w:t>kupní s</w:t>
      </w:r>
      <w:r w:rsidRPr="00CF4283">
        <w:rPr>
          <w:rFonts w:ascii="Georgia" w:hAnsi="Georgia"/>
          <w:sz w:val="20"/>
          <w:szCs w:val="20"/>
        </w:rPr>
        <w:t>mlouvu</w:t>
      </w:r>
      <w:r w:rsidR="00C5036B">
        <w:rPr>
          <w:rFonts w:ascii="Georgia" w:hAnsi="Georgia"/>
          <w:sz w:val="20"/>
          <w:szCs w:val="20"/>
        </w:rPr>
        <w:t xml:space="preserve">. </w:t>
      </w:r>
      <w:r w:rsidRPr="00CF4283">
        <w:rPr>
          <w:rFonts w:ascii="Georgia" w:hAnsi="Georgia"/>
          <w:sz w:val="20"/>
          <w:szCs w:val="20"/>
        </w:rPr>
        <w:t xml:space="preserve">Předmětem </w:t>
      </w:r>
      <w:r w:rsidR="001A10D2">
        <w:rPr>
          <w:rFonts w:ascii="Georgia" w:hAnsi="Georgia"/>
          <w:sz w:val="20"/>
          <w:szCs w:val="20"/>
        </w:rPr>
        <w:t xml:space="preserve">označené </w:t>
      </w:r>
      <w:r w:rsidR="002B0E7A">
        <w:rPr>
          <w:rFonts w:ascii="Georgia" w:hAnsi="Georgia"/>
          <w:sz w:val="20"/>
          <w:szCs w:val="20"/>
        </w:rPr>
        <w:t xml:space="preserve">kupní </w:t>
      </w:r>
      <w:r w:rsidR="00187E69" w:rsidRPr="00187E69">
        <w:rPr>
          <w:rFonts w:ascii="Georgia" w:hAnsi="Georgia"/>
          <w:sz w:val="20"/>
          <w:szCs w:val="20"/>
        </w:rPr>
        <w:t xml:space="preserve">smlouvy je závazek </w:t>
      </w:r>
      <w:r w:rsidR="00672A3F">
        <w:rPr>
          <w:rFonts w:ascii="Georgia" w:hAnsi="Georgia"/>
          <w:sz w:val="20"/>
          <w:szCs w:val="20"/>
        </w:rPr>
        <w:t>P</w:t>
      </w:r>
      <w:r w:rsidR="00187E69" w:rsidRPr="00187E69">
        <w:rPr>
          <w:rFonts w:ascii="Georgia" w:hAnsi="Georgia"/>
          <w:sz w:val="20"/>
          <w:szCs w:val="20"/>
        </w:rPr>
        <w:t xml:space="preserve">rodávajícího v rozsahu a za podmínek stanovených smlouvou dodat </w:t>
      </w:r>
      <w:r w:rsidR="002B0E7A">
        <w:rPr>
          <w:rFonts w:ascii="Georgia" w:hAnsi="Georgia"/>
          <w:sz w:val="20"/>
          <w:szCs w:val="20"/>
        </w:rPr>
        <w:t>K</w:t>
      </w:r>
      <w:r w:rsidR="00187E69">
        <w:rPr>
          <w:rFonts w:ascii="Georgia" w:hAnsi="Georgia"/>
          <w:sz w:val="20"/>
          <w:szCs w:val="20"/>
        </w:rPr>
        <w:t xml:space="preserve">upujícímu </w:t>
      </w:r>
      <w:r w:rsidR="00187E69" w:rsidRPr="00187E69">
        <w:rPr>
          <w:rFonts w:ascii="Georgia" w:hAnsi="Georgia"/>
          <w:sz w:val="20"/>
          <w:szCs w:val="20"/>
        </w:rPr>
        <w:t xml:space="preserve">vnitřní vybavení (dále jen "zboží"), provést jeho montáž a instalaci, jak je blíže specifikováno v příloze č. 1.1. zadávací dokumentace veřejné zakázky - "Specifikaci předmětu plnění" a nabídce </w:t>
      </w:r>
      <w:r w:rsidR="00672A3F">
        <w:rPr>
          <w:rFonts w:ascii="Georgia" w:hAnsi="Georgia"/>
          <w:sz w:val="20"/>
          <w:szCs w:val="20"/>
        </w:rPr>
        <w:t>P</w:t>
      </w:r>
      <w:r w:rsidR="00187E69" w:rsidRPr="00187E69">
        <w:rPr>
          <w:rFonts w:ascii="Georgia" w:hAnsi="Georgia"/>
          <w:sz w:val="20"/>
          <w:szCs w:val="20"/>
        </w:rPr>
        <w:t>rodávajícího, ve smlouvě podle přílohy č.1 smlouvy a tak, aby uvedené zboží bylo plně funkční a mohlo být plně využíváno ke svému účelu popsanému v zadávací dokumentaci veřejné zakázky</w:t>
      </w:r>
      <w:r w:rsidR="00187E69">
        <w:rPr>
          <w:rFonts w:ascii="Georgia" w:hAnsi="Georgia"/>
          <w:sz w:val="20"/>
          <w:szCs w:val="20"/>
        </w:rPr>
        <w:t>.</w:t>
      </w:r>
    </w:p>
    <w:p w:rsidR="00CF4283" w:rsidRPr="00CF4283" w:rsidRDefault="00CF4283" w:rsidP="00CF4283">
      <w:pPr>
        <w:pStyle w:val="Odstavecseseznamem"/>
        <w:spacing w:after="0"/>
        <w:ind w:left="77"/>
        <w:jc w:val="both"/>
        <w:rPr>
          <w:rFonts w:ascii="Georgia" w:hAnsi="Georgia"/>
          <w:sz w:val="20"/>
          <w:szCs w:val="20"/>
        </w:rPr>
      </w:pPr>
    </w:p>
    <w:p w:rsidR="006F3A0D" w:rsidRPr="00CF4283" w:rsidRDefault="008331D3" w:rsidP="00CF4283">
      <w:pPr>
        <w:pStyle w:val="Odstavecseseznamem"/>
        <w:numPr>
          <w:ilvl w:val="0"/>
          <w:numId w:val="9"/>
        </w:numPr>
        <w:spacing w:after="0"/>
        <w:ind w:left="77"/>
        <w:jc w:val="both"/>
        <w:rPr>
          <w:rFonts w:ascii="Georgia" w:hAnsi="Georgia"/>
          <w:sz w:val="20"/>
          <w:szCs w:val="20"/>
        </w:rPr>
      </w:pPr>
      <w:r w:rsidRPr="00CF4283">
        <w:rPr>
          <w:rFonts w:ascii="Georgia" w:hAnsi="Georgia"/>
          <w:sz w:val="20"/>
          <w:szCs w:val="20"/>
        </w:rPr>
        <w:t>Předmětem a důvodem uzavření dodatku č.</w:t>
      </w:r>
      <w:r w:rsidR="00FC5DCB" w:rsidRPr="00CF4283">
        <w:rPr>
          <w:rFonts w:ascii="Georgia" w:hAnsi="Georgia"/>
          <w:sz w:val="20"/>
          <w:szCs w:val="20"/>
        </w:rPr>
        <w:t>1</w:t>
      </w:r>
      <w:r w:rsidRPr="00CF4283">
        <w:rPr>
          <w:rFonts w:ascii="Georgia" w:hAnsi="Georgia"/>
          <w:sz w:val="20"/>
          <w:szCs w:val="20"/>
        </w:rPr>
        <w:t xml:space="preserve"> </w:t>
      </w:r>
      <w:r w:rsidR="00187E69">
        <w:rPr>
          <w:rFonts w:ascii="Georgia" w:hAnsi="Georgia"/>
          <w:sz w:val="20"/>
          <w:szCs w:val="20"/>
        </w:rPr>
        <w:t xml:space="preserve">kupní </w:t>
      </w:r>
      <w:r w:rsidRPr="00CF4283">
        <w:rPr>
          <w:rFonts w:ascii="Georgia" w:hAnsi="Georgia"/>
          <w:sz w:val="20"/>
          <w:szCs w:val="20"/>
        </w:rPr>
        <w:t>smlouvy jsou</w:t>
      </w:r>
      <w:r w:rsidR="00AF04C1" w:rsidRPr="00CF4283">
        <w:rPr>
          <w:rFonts w:ascii="Georgia" w:hAnsi="Georgia"/>
          <w:sz w:val="20"/>
          <w:szCs w:val="20"/>
        </w:rPr>
        <w:t xml:space="preserve"> </w:t>
      </w:r>
      <w:r w:rsidR="006F3A0D" w:rsidRPr="00CF4283">
        <w:rPr>
          <w:rFonts w:ascii="Georgia" w:hAnsi="Georgia"/>
          <w:sz w:val="20"/>
          <w:szCs w:val="20"/>
        </w:rPr>
        <w:t xml:space="preserve">změna a </w:t>
      </w:r>
      <w:r w:rsidRPr="00CF4283">
        <w:rPr>
          <w:rFonts w:ascii="Georgia" w:hAnsi="Georgia"/>
          <w:sz w:val="20"/>
          <w:szCs w:val="20"/>
        </w:rPr>
        <w:t xml:space="preserve">zdůvodnění změny </w:t>
      </w:r>
      <w:r w:rsidR="00187E69">
        <w:rPr>
          <w:rFonts w:ascii="Georgia" w:hAnsi="Georgia"/>
          <w:sz w:val="20"/>
          <w:szCs w:val="20"/>
        </w:rPr>
        <w:t xml:space="preserve"> doby plnění </w:t>
      </w:r>
      <w:r w:rsidR="00057759" w:rsidRPr="00CF4283">
        <w:rPr>
          <w:rFonts w:ascii="Georgia" w:hAnsi="Georgia"/>
          <w:sz w:val="20"/>
          <w:szCs w:val="20"/>
        </w:rPr>
        <w:t xml:space="preserve">a na ni navazující nezbytná dohoda o změně  </w:t>
      </w:r>
      <w:r w:rsidR="006F3A0D" w:rsidRPr="00CF4283">
        <w:rPr>
          <w:rFonts w:ascii="Georgia" w:hAnsi="Georgia"/>
          <w:sz w:val="20"/>
          <w:szCs w:val="20"/>
        </w:rPr>
        <w:t xml:space="preserve">změna </w:t>
      </w:r>
      <w:r w:rsidR="00187E69">
        <w:rPr>
          <w:rFonts w:ascii="Georgia" w:hAnsi="Georgia"/>
          <w:sz w:val="20"/>
          <w:szCs w:val="20"/>
        </w:rPr>
        <w:t xml:space="preserve">kupní </w:t>
      </w:r>
      <w:r w:rsidR="006F3A0D" w:rsidRPr="00CF4283">
        <w:rPr>
          <w:rFonts w:ascii="Georgia" w:hAnsi="Georgia"/>
          <w:sz w:val="20"/>
          <w:szCs w:val="20"/>
        </w:rPr>
        <w:t xml:space="preserve">ceny </w:t>
      </w:r>
      <w:r w:rsidR="00057759" w:rsidRPr="00CF4283">
        <w:rPr>
          <w:rFonts w:ascii="Georgia" w:hAnsi="Georgia"/>
          <w:sz w:val="20"/>
          <w:szCs w:val="20"/>
        </w:rPr>
        <w:t xml:space="preserve">za podmínek ve smyslu </w:t>
      </w:r>
      <w:proofErr w:type="spellStart"/>
      <w:r w:rsidR="00057759" w:rsidRPr="00CF4283">
        <w:rPr>
          <w:rFonts w:ascii="Georgia" w:hAnsi="Georgia"/>
          <w:sz w:val="20"/>
          <w:szCs w:val="20"/>
        </w:rPr>
        <w:t>ust</w:t>
      </w:r>
      <w:proofErr w:type="spellEnd"/>
      <w:r w:rsidR="00057759" w:rsidRPr="00CF4283">
        <w:rPr>
          <w:rFonts w:ascii="Georgia" w:hAnsi="Georgia"/>
          <w:sz w:val="20"/>
          <w:szCs w:val="20"/>
        </w:rPr>
        <w:t xml:space="preserve">. </w:t>
      </w:r>
      <w:r w:rsidR="00057759" w:rsidRPr="00057759">
        <w:t xml:space="preserve"> </w:t>
      </w:r>
      <w:r w:rsidR="00057759" w:rsidRPr="00CF4283">
        <w:rPr>
          <w:rFonts w:ascii="Georgia" w:hAnsi="Georgia"/>
          <w:sz w:val="20"/>
          <w:szCs w:val="20"/>
        </w:rPr>
        <w:t>§ 1765 odst.1 zákona č. 89/2012 Sb. občanského zákoníku.</w:t>
      </w:r>
    </w:p>
    <w:p w:rsidR="002875E9" w:rsidRDefault="008331D3" w:rsidP="00AF6284">
      <w:pPr>
        <w:pStyle w:val="Odstavecseseznamem"/>
        <w:spacing w:after="0" w:line="240" w:lineRule="auto"/>
        <w:ind w:left="405"/>
        <w:contextualSpacing w:val="0"/>
        <w:jc w:val="both"/>
        <w:rPr>
          <w:rFonts w:ascii="Georgia" w:hAnsi="Georgia"/>
          <w:sz w:val="20"/>
          <w:szCs w:val="20"/>
        </w:rPr>
      </w:pPr>
      <w:r w:rsidRPr="00803DD4">
        <w:rPr>
          <w:rFonts w:ascii="Georgia" w:hAnsi="Georgia"/>
          <w:sz w:val="20"/>
          <w:szCs w:val="20"/>
        </w:rPr>
        <w:tab/>
      </w:r>
    </w:p>
    <w:p w:rsidR="00672A3F" w:rsidRDefault="00672A3F" w:rsidP="00AF6284">
      <w:pPr>
        <w:pStyle w:val="Odstavecseseznamem"/>
        <w:spacing w:after="0" w:line="240" w:lineRule="auto"/>
        <w:ind w:left="405"/>
        <w:contextualSpacing w:val="0"/>
        <w:jc w:val="both"/>
        <w:rPr>
          <w:rFonts w:ascii="Georgia" w:hAnsi="Georgia"/>
          <w:sz w:val="20"/>
          <w:szCs w:val="20"/>
        </w:rPr>
      </w:pPr>
    </w:p>
    <w:p w:rsidR="00D65C92" w:rsidRDefault="00D65C92" w:rsidP="00AF6284">
      <w:pPr>
        <w:pStyle w:val="Odstavecseseznamem"/>
        <w:spacing w:after="0" w:line="240" w:lineRule="auto"/>
        <w:ind w:left="405"/>
        <w:contextualSpacing w:val="0"/>
        <w:jc w:val="both"/>
        <w:rPr>
          <w:rFonts w:ascii="Georgia" w:hAnsi="Georgia"/>
          <w:sz w:val="20"/>
          <w:szCs w:val="20"/>
        </w:rPr>
      </w:pPr>
    </w:p>
    <w:p w:rsidR="00672A3F" w:rsidRPr="00AF6284" w:rsidRDefault="00672A3F" w:rsidP="00AF6284">
      <w:pPr>
        <w:pStyle w:val="Odstavecseseznamem"/>
        <w:spacing w:after="0" w:line="240" w:lineRule="auto"/>
        <w:ind w:left="405"/>
        <w:contextualSpacing w:val="0"/>
        <w:jc w:val="both"/>
        <w:rPr>
          <w:rFonts w:ascii="Georgia" w:hAnsi="Georgia"/>
          <w:sz w:val="20"/>
          <w:szCs w:val="20"/>
        </w:rPr>
      </w:pPr>
    </w:p>
    <w:p w:rsidR="008331D3" w:rsidRPr="00C73723" w:rsidRDefault="008331D3" w:rsidP="00C73723">
      <w:pPr>
        <w:jc w:val="center"/>
        <w:rPr>
          <w:rFonts w:ascii="Arial" w:hAnsi="Arial" w:cs="Arial"/>
          <w:b/>
          <w:bCs/>
          <w:color w:val="92D050"/>
          <w:sz w:val="24"/>
          <w:szCs w:val="24"/>
        </w:rPr>
      </w:pPr>
      <w:r w:rsidRPr="00C73723">
        <w:rPr>
          <w:rFonts w:ascii="Arial" w:hAnsi="Arial" w:cs="Arial"/>
          <w:b/>
          <w:bCs/>
          <w:color w:val="92D050"/>
          <w:sz w:val="24"/>
          <w:szCs w:val="24"/>
        </w:rPr>
        <w:t>II.</w:t>
      </w:r>
      <w:r w:rsidRPr="00C73723">
        <w:rPr>
          <w:rFonts w:ascii="Arial" w:hAnsi="Arial" w:cs="Arial"/>
          <w:b/>
          <w:bCs/>
          <w:color w:val="92D050"/>
          <w:sz w:val="24"/>
          <w:szCs w:val="24"/>
        </w:rPr>
        <w:tab/>
      </w:r>
      <w:r w:rsidR="001367F7">
        <w:rPr>
          <w:rFonts w:ascii="Arial" w:hAnsi="Arial" w:cs="Arial"/>
          <w:b/>
          <w:bCs/>
          <w:color w:val="92D050"/>
          <w:sz w:val="24"/>
          <w:szCs w:val="24"/>
        </w:rPr>
        <w:t>D</w:t>
      </w:r>
      <w:r w:rsidR="001367F7" w:rsidRPr="001367F7">
        <w:rPr>
          <w:rFonts w:ascii="Arial" w:hAnsi="Arial" w:cs="Arial"/>
          <w:b/>
          <w:bCs/>
          <w:color w:val="92D050"/>
          <w:sz w:val="24"/>
          <w:szCs w:val="24"/>
        </w:rPr>
        <w:t xml:space="preserve">ůvody </w:t>
      </w:r>
      <w:r w:rsidR="001367F7">
        <w:rPr>
          <w:rFonts w:ascii="Arial" w:hAnsi="Arial" w:cs="Arial"/>
          <w:b/>
          <w:bCs/>
          <w:color w:val="92D050"/>
          <w:sz w:val="24"/>
          <w:szCs w:val="24"/>
        </w:rPr>
        <w:t>z</w:t>
      </w:r>
      <w:r w:rsidRPr="00C73723">
        <w:rPr>
          <w:rFonts w:ascii="Arial" w:hAnsi="Arial" w:cs="Arial"/>
          <w:b/>
          <w:bCs/>
          <w:color w:val="92D050"/>
          <w:sz w:val="24"/>
          <w:szCs w:val="24"/>
        </w:rPr>
        <w:t>měn</w:t>
      </w:r>
      <w:r w:rsidR="001367F7">
        <w:rPr>
          <w:rFonts w:ascii="Arial" w:hAnsi="Arial" w:cs="Arial"/>
          <w:b/>
          <w:bCs/>
          <w:color w:val="92D050"/>
          <w:sz w:val="24"/>
          <w:szCs w:val="24"/>
        </w:rPr>
        <w:t xml:space="preserve">y </w:t>
      </w:r>
      <w:r w:rsidR="00165C9F">
        <w:rPr>
          <w:rFonts w:ascii="Arial" w:hAnsi="Arial" w:cs="Arial"/>
          <w:b/>
          <w:bCs/>
          <w:color w:val="92D050"/>
          <w:sz w:val="24"/>
          <w:szCs w:val="24"/>
        </w:rPr>
        <w:t xml:space="preserve">doby plnění </w:t>
      </w:r>
      <w:r w:rsidR="00D2253E">
        <w:rPr>
          <w:rFonts w:ascii="Arial" w:hAnsi="Arial" w:cs="Arial"/>
          <w:b/>
          <w:bCs/>
          <w:color w:val="92D050"/>
          <w:sz w:val="24"/>
          <w:szCs w:val="24"/>
        </w:rPr>
        <w:t xml:space="preserve">a </w:t>
      </w:r>
      <w:r w:rsidR="00165C9F">
        <w:rPr>
          <w:rFonts w:ascii="Arial" w:hAnsi="Arial" w:cs="Arial"/>
          <w:b/>
          <w:bCs/>
          <w:color w:val="92D050"/>
          <w:sz w:val="24"/>
          <w:szCs w:val="24"/>
        </w:rPr>
        <w:t xml:space="preserve">kupní </w:t>
      </w:r>
      <w:r w:rsidR="00D2253E">
        <w:rPr>
          <w:rFonts w:ascii="Arial" w:hAnsi="Arial" w:cs="Arial"/>
          <w:b/>
          <w:bCs/>
          <w:color w:val="92D050"/>
          <w:sz w:val="24"/>
          <w:szCs w:val="24"/>
        </w:rPr>
        <w:t xml:space="preserve">ceny </w:t>
      </w:r>
    </w:p>
    <w:p w:rsidR="00110AF4" w:rsidRDefault="00C40DA8" w:rsidP="00110AF4">
      <w:pPr>
        <w:pStyle w:val="Odstavecseseznamem"/>
        <w:numPr>
          <w:ilvl w:val="0"/>
          <w:numId w:val="8"/>
        </w:numPr>
        <w:ind w:left="-94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Důvody změny lhůty </w:t>
      </w:r>
      <w:r w:rsidR="00187E69">
        <w:rPr>
          <w:rFonts w:ascii="Georgia" w:hAnsi="Georgia"/>
          <w:sz w:val="20"/>
          <w:szCs w:val="20"/>
        </w:rPr>
        <w:t xml:space="preserve">doby plnění </w:t>
      </w:r>
      <w:r>
        <w:rPr>
          <w:rFonts w:ascii="Georgia" w:hAnsi="Georgia"/>
          <w:sz w:val="20"/>
          <w:szCs w:val="20"/>
        </w:rPr>
        <w:t xml:space="preserve">a </w:t>
      </w:r>
      <w:r w:rsidR="00187E69">
        <w:rPr>
          <w:rFonts w:ascii="Georgia" w:hAnsi="Georgia"/>
          <w:sz w:val="20"/>
          <w:szCs w:val="20"/>
        </w:rPr>
        <w:t xml:space="preserve">kupní </w:t>
      </w:r>
      <w:r>
        <w:rPr>
          <w:rFonts w:ascii="Georgia" w:hAnsi="Georgia"/>
          <w:sz w:val="20"/>
          <w:szCs w:val="20"/>
        </w:rPr>
        <w:t xml:space="preserve">ceny jsou odvislé od </w:t>
      </w:r>
      <w:r w:rsidR="00672A3F">
        <w:rPr>
          <w:rFonts w:ascii="Georgia" w:hAnsi="Georgia"/>
          <w:sz w:val="20"/>
          <w:szCs w:val="20"/>
        </w:rPr>
        <w:t xml:space="preserve">Kupujícím v době uzavření Kupní smlouvy nepředpokládanému </w:t>
      </w:r>
      <w:r w:rsidR="004B45EF">
        <w:rPr>
          <w:rFonts w:ascii="Georgia" w:hAnsi="Georgia"/>
          <w:sz w:val="20"/>
          <w:szCs w:val="20"/>
        </w:rPr>
        <w:t>posunutí doby</w:t>
      </w:r>
      <w:r w:rsidR="00187E69">
        <w:rPr>
          <w:rFonts w:ascii="Georgia" w:hAnsi="Georgia"/>
          <w:sz w:val="20"/>
          <w:szCs w:val="20"/>
        </w:rPr>
        <w:t xml:space="preserve"> dokončení realizace původní </w:t>
      </w:r>
      <w:r w:rsidR="004B45EF" w:rsidRPr="004B45EF">
        <w:rPr>
          <w:rFonts w:ascii="Georgia" w:hAnsi="Georgia"/>
          <w:sz w:val="20"/>
          <w:szCs w:val="20"/>
        </w:rPr>
        <w:t xml:space="preserve">předcházející </w:t>
      </w:r>
      <w:r w:rsidR="00187E69">
        <w:rPr>
          <w:rFonts w:ascii="Georgia" w:hAnsi="Georgia"/>
          <w:sz w:val="20"/>
          <w:szCs w:val="20"/>
        </w:rPr>
        <w:t xml:space="preserve">stavby </w:t>
      </w:r>
      <w:r w:rsidR="004B45EF">
        <w:rPr>
          <w:rFonts w:ascii="Georgia" w:hAnsi="Georgia"/>
          <w:sz w:val="20"/>
          <w:szCs w:val="20"/>
        </w:rPr>
        <w:t xml:space="preserve">realizované </w:t>
      </w:r>
      <w:r w:rsidR="00672A3F">
        <w:rPr>
          <w:rFonts w:ascii="Georgia" w:hAnsi="Georgia"/>
          <w:sz w:val="20"/>
          <w:szCs w:val="20"/>
        </w:rPr>
        <w:t>K</w:t>
      </w:r>
      <w:r w:rsidR="004B45EF">
        <w:rPr>
          <w:rFonts w:ascii="Georgia" w:hAnsi="Georgia"/>
          <w:sz w:val="20"/>
          <w:szCs w:val="20"/>
        </w:rPr>
        <w:t xml:space="preserve">upujícím pod názvem </w:t>
      </w:r>
      <w:r w:rsidR="004B45EF" w:rsidRPr="004B45EF">
        <w:rPr>
          <w:rFonts w:ascii="Georgia" w:hAnsi="Georgia"/>
          <w:i/>
          <w:iCs/>
          <w:sz w:val="20"/>
          <w:szCs w:val="20"/>
        </w:rPr>
        <w:t xml:space="preserve">Centrum Kociánka-přestavba části 1.NP budovy G </w:t>
      </w:r>
      <w:r w:rsidR="00187E69">
        <w:rPr>
          <w:rFonts w:ascii="Georgia" w:hAnsi="Georgia"/>
          <w:sz w:val="20"/>
          <w:szCs w:val="20"/>
        </w:rPr>
        <w:t>v místě plněn</w:t>
      </w:r>
      <w:r w:rsidR="004B45EF">
        <w:rPr>
          <w:rFonts w:ascii="Georgia" w:hAnsi="Georgia"/>
          <w:sz w:val="20"/>
          <w:szCs w:val="20"/>
        </w:rPr>
        <w:t>í, kdy až po dokončení stavby bylo možné zaměření prostorového vymezení předmětu koupě v místě plnění</w:t>
      </w:r>
      <w:r w:rsidR="00187E69">
        <w:rPr>
          <w:rFonts w:ascii="Georgia" w:hAnsi="Georgia"/>
          <w:sz w:val="20"/>
          <w:szCs w:val="20"/>
        </w:rPr>
        <w:t xml:space="preserve"> </w:t>
      </w:r>
      <w:r w:rsidR="001367F7" w:rsidRPr="00C40DA8">
        <w:rPr>
          <w:rFonts w:ascii="Georgia" w:hAnsi="Georgia"/>
          <w:sz w:val="20"/>
          <w:szCs w:val="20"/>
        </w:rPr>
        <w:t xml:space="preserve">a v mezidobí nepředpokládanému překotnému nárůstu cen </w:t>
      </w:r>
      <w:r w:rsidR="004B45EF">
        <w:rPr>
          <w:rFonts w:ascii="Georgia" w:hAnsi="Georgia"/>
          <w:sz w:val="20"/>
          <w:szCs w:val="20"/>
        </w:rPr>
        <w:t xml:space="preserve">vstupních </w:t>
      </w:r>
      <w:r w:rsidR="001367F7" w:rsidRPr="00C40DA8">
        <w:rPr>
          <w:rFonts w:ascii="Georgia" w:hAnsi="Georgia"/>
          <w:sz w:val="20"/>
          <w:szCs w:val="20"/>
        </w:rPr>
        <w:t xml:space="preserve">materiálů </w:t>
      </w:r>
      <w:r w:rsidR="004B45EF">
        <w:rPr>
          <w:rFonts w:ascii="Georgia" w:hAnsi="Georgia"/>
          <w:sz w:val="20"/>
          <w:szCs w:val="20"/>
        </w:rPr>
        <w:t>a prvků předmětu koupě.</w:t>
      </w:r>
    </w:p>
    <w:p w:rsidR="00110AF4" w:rsidRDefault="00110AF4" w:rsidP="00110AF4">
      <w:pPr>
        <w:pStyle w:val="Odstavecseseznamem"/>
        <w:ind w:left="-94"/>
        <w:jc w:val="both"/>
        <w:rPr>
          <w:rFonts w:ascii="Georgia" w:hAnsi="Georgia"/>
          <w:sz w:val="20"/>
          <w:szCs w:val="20"/>
        </w:rPr>
      </w:pPr>
    </w:p>
    <w:p w:rsidR="00CF4283" w:rsidRPr="00110AF4" w:rsidRDefault="00110AF4" w:rsidP="00110AF4">
      <w:pPr>
        <w:pStyle w:val="Odstavecseseznamem"/>
        <w:numPr>
          <w:ilvl w:val="0"/>
          <w:numId w:val="8"/>
        </w:numPr>
        <w:ind w:left="-94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</w:t>
      </w:r>
      <w:r w:rsidR="00CF4283" w:rsidRPr="00110AF4">
        <w:rPr>
          <w:rFonts w:ascii="Georgia" w:hAnsi="Georgia"/>
          <w:sz w:val="20"/>
          <w:szCs w:val="20"/>
        </w:rPr>
        <w:t xml:space="preserve">mluvní strany </w:t>
      </w:r>
      <w:r>
        <w:rPr>
          <w:rFonts w:ascii="Georgia" w:hAnsi="Georgia"/>
          <w:sz w:val="20"/>
          <w:szCs w:val="20"/>
        </w:rPr>
        <w:t xml:space="preserve">se s ohledem na důvody popsané v bodu II odst.1 </w:t>
      </w:r>
      <w:r w:rsidR="00CF4283" w:rsidRPr="00110AF4">
        <w:rPr>
          <w:rFonts w:ascii="Georgia" w:hAnsi="Georgia"/>
          <w:sz w:val="20"/>
          <w:szCs w:val="20"/>
        </w:rPr>
        <w:t xml:space="preserve">vzájemně dohodly na tzv. nepodstatné změně závazku ze smlouvy uzavřené v souladu s </w:t>
      </w:r>
      <w:proofErr w:type="spellStart"/>
      <w:r w:rsidR="00CF4283" w:rsidRPr="00110AF4">
        <w:rPr>
          <w:rFonts w:ascii="Georgia" w:hAnsi="Georgia"/>
          <w:sz w:val="20"/>
          <w:szCs w:val="20"/>
        </w:rPr>
        <w:t>ust</w:t>
      </w:r>
      <w:proofErr w:type="spellEnd"/>
      <w:r w:rsidR="00CF4283" w:rsidRPr="00110AF4">
        <w:rPr>
          <w:rFonts w:ascii="Georgia" w:hAnsi="Georgia"/>
          <w:sz w:val="20"/>
          <w:szCs w:val="20"/>
        </w:rPr>
        <w:t xml:space="preserve">. § 222 odst. 6 zákona č. 134/2016 Sb. zákona o zadávání veřejných zakázek v platném znění. Hodnota změny představuje </w:t>
      </w:r>
      <w:r w:rsidR="00CF4283" w:rsidRPr="00D22F4F">
        <w:rPr>
          <w:rFonts w:ascii="Georgia" w:hAnsi="Georgia"/>
          <w:b/>
          <w:bCs/>
          <w:sz w:val="20"/>
          <w:szCs w:val="20"/>
        </w:rPr>
        <w:t>2</w:t>
      </w:r>
      <w:r w:rsidR="005D7445" w:rsidRPr="00D22F4F">
        <w:rPr>
          <w:rFonts w:ascii="Georgia" w:hAnsi="Georgia"/>
          <w:b/>
          <w:bCs/>
          <w:sz w:val="20"/>
          <w:szCs w:val="20"/>
        </w:rPr>
        <w:t>6,6</w:t>
      </w:r>
      <w:r w:rsidR="00CF4283" w:rsidRPr="00D22F4F">
        <w:rPr>
          <w:rFonts w:ascii="Georgia" w:hAnsi="Georgia"/>
          <w:b/>
          <w:bCs/>
          <w:sz w:val="20"/>
          <w:szCs w:val="20"/>
        </w:rPr>
        <w:t xml:space="preserve">% původní hodnoty </w:t>
      </w:r>
      <w:r w:rsidR="00CF4283" w:rsidRPr="00110AF4">
        <w:rPr>
          <w:rFonts w:ascii="Georgia" w:hAnsi="Georgia"/>
          <w:sz w:val="20"/>
          <w:szCs w:val="20"/>
        </w:rPr>
        <w:t>závazku sjednaného v</w:t>
      </w:r>
      <w:r w:rsidR="00D22F4F">
        <w:rPr>
          <w:rFonts w:ascii="Georgia" w:hAnsi="Georgia"/>
          <w:sz w:val="20"/>
          <w:szCs w:val="20"/>
        </w:rPr>
        <w:t> kupní s</w:t>
      </w:r>
      <w:r w:rsidR="00CF4283" w:rsidRPr="00110AF4">
        <w:rPr>
          <w:rFonts w:ascii="Georgia" w:hAnsi="Georgia"/>
          <w:sz w:val="20"/>
          <w:szCs w:val="20"/>
        </w:rPr>
        <w:t>mlouvě.</w:t>
      </w:r>
    </w:p>
    <w:p w:rsidR="00CF4283" w:rsidRPr="00CF4283" w:rsidRDefault="00CF4283" w:rsidP="00CF4283">
      <w:pPr>
        <w:spacing w:after="0"/>
        <w:jc w:val="both"/>
        <w:rPr>
          <w:rFonts w:ascii="Georgia" w:hAnsi="Georgia"/>
          <w:sz w:val="20"/>
          <w:szCs w:val="20"/>
        </w:rPr>
      </w:pPr>
    </w:p>
    <w:p w:rsidR="00CF4283" w:rsidRPr="00D22F4F" w:rsidRDefault="00CF4283" w:rsidP="00D22F4F">
      <w:pPr>
        <w:spacing w:after="0"/>
        <w:jc w:val="both"/>
        <w:rPr>
          <w:rFonts w:ascii="Georgia" w:hAnsi="Georgia"/>
          <w:b/>
          <w:bCs/>
          <w:sz w:val="20"/>
          <w:szCs w:val="20"/>
        </w:rPr>
      </w:pPr>
      <w:r w:rsidRPr="00D22F4F">
        <w:rPr>
          <w:rFonts w:ascii="Georgia" w:hAnsi="Georgia"/>
          <w:b/>
          <w:bCs/>
          <w:sz w:val="20"/>
          <w:szCs w:val="20"/>
        </w:rPr>
        <w:t xml:space="preserve">Původní </w:t>
      </w:r>
      <w:r w:rsidR="005D7445" w:rsidRPr="00D22F4F">
        <w:rPr>
          <w:rFonts w:ascii="Georgia" w:hAnsi="Georgia"/>
          <w:b/>
          <w:bCs/>
          <w:sz w:val="20"/>
          <w:szCs w:val="20"/>
        </w:rPr>
        <w:t xml:space="preserve">kupní </w:t>
      </w:r>
      <w:r w:rsidRPr="00D22F4F">
        <w:rPr>
          <w:rFonts w:ascii="Georgia" w:hAnsi="Georgia"/>
          <w:b/>
          <w:bCs/>
          <w:sz w:val="20"/>
          <w:szCs w:val="20"/>
        </w:rPr>
        <w:t>cena</w:t>
      </w:r>
      <w:r w:rsidR="00D22F4F">
        <w:rPr>
          <w:rFonts w:ascii="Georgia" w:hAnsi="Georgia"/>
          <w:b/>
          <w:bCs/>
          <w:sz w:val="20"/>
          <w:szCs w:val="20"/>
        </w:rPr>
        <w:t>:</w:t>
      </w:r>
      <w:r w:rsidRPr="00D22F4F">
        <w:rPr>
          <w:rFonts w:ascii="Georgia" w:hAnsi="Georgia"/>
          <w:b/>
          <w:bCs/>
          <w:sz w:val="20"/>
          <w:szCs w:val="20"/>
        </w:rPr>
        <w:t xml:space="preserve">                                                     Nová </w:t>
      </w:r>
      <w:r w:rsidR="005D7445" w:rsidRPr="00D22F4F">
        <w:rPr>
          <w:rFonts w:ascii="Georgia" w:hAnsi="Georgia"/>
          <w:b/>
          <w:bCs/>
          <w:sz w:val="20"/>
          <w:szCs w:val="20"/>
        </w:rPr>
        <w:t xml:space="preserve">kupní </w:t>
      </w:r>
      <w:r w:rsidRPr="00D22F4F">
        <w:rPr>
          <w:rFonts w:ascii="Georgia" w:hAnsi="Georgia"/>
          <w:b/>
          <w:bCs/>
          <w:sz w:val="20"/>
          <w:szCs w:val="20"/>
        </w:rPr>
        <w:t>cena</w:t>
      </w:r>
      <w:r w:rsidR="00D22F4F">
        <w:rPr>
          <w:rFonts w:ascii="Georgia" w:hAnsi="Georgia"/>
          <w:b/>
          <w:bCs/>
          <w:sz w:val="20"/>
          <w:szCs w:val="20"/>
        </w:rPr>
        <w:t>:</w:t>
      </w:r>
      <w:r w:rsidRPr="00D22F4F">
        <w:rPr>
          <w:rFonts w:ascii="Georgia" w:hAnsi="Georgia"/>
          <w:b/>
          <w:bCs/>
          <w:sz w:val="20"/>
          <w:szCs w:val="20"/>
        </w:rPr>
        <w:t xml:space="preserve"> </w:t>
      </w:r>
    </w:p>
    <w:p w:rsidR="00CF4283" w:rsidRPr="00CF4283" w:rsidRDefault="00CF4283" w:rsidP="00D22F4F">
      <w:pPr>
        <w:spacing w:after="0"/>
        <w:jc w:val="both"/>
        <w:rPr>
          <w:rFonts w:ascii="Georgia" w:hAnsi="Georgia"/>
          <w:sz w:val="20"/>
          <w:szCs w:val="20"/>
        </w:rPr>
      </w:pPr>
      <w:r w:rsidRPr="00CF4283">
        <w:rPr>
          <w:rFonts w:ascii="Georgia" w:hAnsi="Georgia"/>
          <w:sz w:val="20"/>
          <w:szCs w:val="20"/>
        </w:rPr>
        <w:t xml:space="preserve">Cena bez DPH </w:t>
      </w:r>
      <w:r w:rsidR="00C94493">
        <w:rPr>
          <w:rFonts w:ascii="Georgia" w:hAnsi="Georgia"/>
          <w:sz w:val="20"/>
          <w:szCs w:val="20"/>
        </w:rPr>
        <w:t xml:space="preserve">v Kč: </w:t>
      </w:r>
      <w:r w:rsidRPr="00CF4283">
        <w:rPr>
          <w:rFonts w:ascii="Georgia" w:hAnsi="Georgia"/>
          <w:sz w:val="20"/>
          <w:szCs w:val="20"/>
        </w:rPr>
        <w:t xml:space="preserve"> </w:t>
      </w:r>
      <w:r w:rsidR="00D22F4F">
        <w:rPr>
          <w:rFonts w:ascii="Georgia" w:hAnsi="Georgia"/>
          <w:sz w:val="20"/>
          <w:szCs w:val="20"/>
        </w:rPr>
        <w:t xml:space="preserve">           </w:t>
      </w:r>
      <w:r w:rsidR="00C94493" w:rsidRPr="00C94493">
        <w:rPr>
          <w:rFonts w:ascii="Georgia" w:hAnsi="Georgia"/>
          <w:sz w:val="20"/>
          <w:szCs w:val="20"/>
        </w:rPr>
        <w:t>590.036,-Kč</w:t>
      </w:r>
      <w:r w:rsidRPr="00CF4283">
        <w:rPr>
          <w:rFonts w:ascii="Georgia" w:hAnsi="Georgia"/>
          <w:sz w:val="20"/>
          <w:szCs w:val="20"/>
        </w:rPr>
        <w:t xml:space="preserve">                            </w:t>
      </w:r>
      <w:r w:rsidR="00D22F4F" w:rsidRPr="00D22F4F">
        <w:rPr>
          <w:rFonts w:ascii="Georgia" w:hAnsi="Georgia"/>
          <w:sz w:val="20"/>
          <w:szCs w:val="20"/>
        </w:rPr>
        <w:t xml:space="preserve">Cena bez DPH v Kč: </w:t>
      </w:r>
      <w:r w:rsidR="00D22F4F">
        <w:rPr>
          <w:rFonts w:ascii="Georgia" w:hAnsi="Georgia"/>
          <w:sz w:val="20"/>
          <w:szCs w:val="20"/>
        </w:rPr>
        <w:t xml:space="preserve">         </w:t>
      </w:r>
      <w:r w:rsidR="00D22F4F" w:rsidRPr="00D22F4F">
        <w:rPr>
          <w:rFonts w:ascii="Georgia" w:hAnsi="Georgia"/>
          <w:sz w:val="20"/>
          <w:szCs w:val="20"/>
        </w:rPr>
        <w:t xml:space="preserve"> </w:t>
      </w:r>
      <w:r w:rsidR="0083247F" w:rsidRPr="005D7445">
        <w:rPr>
          <w:rFonts w:ascii="Georgia" w:hAnsi="Georgia"/>
          <w:sz w:val="20"/>
          <w:szCs w:val="20"/>
        </w:rPr>
        <w:t>744.387,- Kč</w:t>
      </w:r>
    </w:p>
    <w:p w:rsidR="00D22F4F" w:rsidRDefault="00C94493" w:rsidP="00D22F4F">
      <w:pPr>
        <w:spacing w:after="0"/>
        <w:jc w:val="both"/>
        <w:rPr>
          <w:rFonts w:ascii="Georgia" w:hAnsi="Georgia"/>
          <w:sz w:val="20"/>
          <w:szCs w:val="20"/>
        </w:rPr>
      </w:pPr>
      <w:r w:rsidRPr="00C94493">
        <w:rPr>
          <w:rFonts w:ascii="Georgia" w:hAnsi="Georgia"/>
          <w:sz w:val="20"/>
          <w:szCs w:val="20"/>
        </w:rPr>
        <w:t>Výše DPH v</w:t>
      </w:r>
      <w:r>
        <w:rPr>
          <w:rFonts w:ascii="Georgia" w:hAnsi="Georgia"/>
          <w:sz w:val="20"/>
          <w:szCs w:val="20"/>
        </w:rPr>
        <w:t> </w:t>
      </w:r>
      <w:r w:rsidRPr="00C94493">
        <w:rPr>
          <w:rFonts w:ascii="Georgia" w:hAnsi="Georgia"/>
          <w:sz w:val="20"/>
          <w:szCs w:val="20"/>
        </w:rPr>
        <w:t>Kč</w:t>
      </w:r>
      <w:r>
        <w:rPr>
          <w:rFonts w:ascii="Georgia" w:hAnsi="Georgia"/>
          <w:sz w:val="20"/>
          <w:szCs w:val="20"/>
        </w:rPr>
        <w:t xml:space="preserve">:  </w:t>
      </w:r>
      <w:r w:rsidR="00D22F4F">
        <w:rPr>
          <w:rFonts w:ascii="Georgia" w:hAnsi="Georgia"/>
          <w:sz w:val="20"/>
          <w:szCs w:val="20"/>
        </w:rPr>
        <w:t xml:space="preserve">                  </w:t>
      </w:r>
      <w:r w:rsidRPr="00C94493">
        <w:rPr>
          <w:rFonts w:ascii="Georgia" w:hAnsi="Georgia"/>
          <w:sz w:val="20"/>
          <w:szCs w:val="20"/>
        </w:rPr>
        <w:t>123.907,56Kč</w:t>
      </w:r>
      <w:r w:rsidR="00CF4283" w:rsidRPr="00CF4283">
        <w:rPr>
          <w:rFonts w:ascii="Georgia" w:hAnsi="Georgia"/>
          <w:sz w:val="20"/>
          <w:szCs w:val="20"/>
        </w:rPr>
        <w:t xml:space="preserve">                      </w:t>
      </w:r>
      <w:r w:rsidR="00D22F4F">
        <w:rPr>
          <w:rFonts w:ascii="Georgia" w:hAnsi="Georgia"/>
          <w:sz w:val="20"/>
          <w:szCs w:val="20"/>
        </w:rPr>
        <w:t xml:space="preserve">     </w:t>
      </w:r>
      <w:r w:rsidR="00D22F4F" w:rsidRPr="00D22F4F">
        <w:rPr>
          <w:rFonts w:ascii="Georgia" w:hAnsi="Georgia"/>
          <w:sz w:val="20"/>
          <w:szCs w:val="20"/>
        </w:rPr>
        <w:t xml:space="preserve">Výše DPH v Kč:  </w:t>
      </w:r>
      <w:r w:rsidR="00CF4283" w:rsidRPr="00CF4283">
        <w:rPr>
          <w:rFonts w:ascii="Georgia" w:hAnsi="Georgia"/>
          <w:sz w:val="20"/>
          <w:szCs w:val="20"/>
        </w:rPr>
        <w:t xml:space="preserve"> </w:t>
      </w:r>
      <w:r w:rsidR="00D22F4F">
        <w:rPr>
          <w:rFonts w:ascii="Georgia" w:hAnsi="Georgia"/>
          <w:sz w:val="20"/>
          <w:szCs w:val="20"/>
        </w:rPr>
        <w:t xml:space="preserve">                </w:t>
      </w:r>
      <w:r w:rsidR="0083247F" w:rsidRPr="005D7445">
        <w:rPr>
          <w:rFonts w:ascii="Georgia" w:hAnsi="Georgia"/>
          <w:sz w:val="20"/>
          <w:szCs w:val="20"/>
        </w:rPr>
        <w:t>156.321,17 Kč</w:t>
      </w:r>
      <w:bookmarkStart w:id="0" w:name="_Hlk114556702"/>
    </w:p>
    <w:p w:rsidR="00CF4283" w:rsidRPr="00CF4283" w:rsidRDefault="00D22F4F" w:rsidP="00D22F4F">
      <w:pPr>
        <w:spacing w:after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  <w:r w:rsidRPr="00C94493">
        <w:rPr>
          <w:rFonts w:ascii="Georgia" w:hAnsi="Georgia"/>
          <w:sz w:val="20"/>
          <w:szCs w:val="20"/>
        </w:rPr>
        <w:t>Cena celkem s DPH v</w:t>
      </w:r>
      <w:r>
        <w:rPr>
          <w:rFonts w:ascii="Georgia" w:hAnsi="Georgia"/>
          <w:sz w:val="20"/>
          <w:szCs w:val="20"/>
        </w:rPr>
        <w:t xml:space="preserve"> Kč</w:t>
      </w:r>
      <w:bookmarkEnd w:id="0"/>
      <w:r>
        <w:rPr>
          <w:rFonts w:ascii="Georgia" w:hAnsi="Georgia"/>
          <w:sz w:val="20"/>
          <w:szCs w:val="20"/>
        </w:rPr>
        <w:t xml:space="preserve">: </w:t>
      </w:r>
      <w:r w:rsidRPr="00C94493">
        <w:rPr>
          <w:rFonts w:ascii="Georgia" w:hAnsi="Georgia"/>
          <w:sz w:val="20"/>
          <w:szCs w:val="20"/>
        </w:rPr>
        <w:t xml:space="preserve"> 713.943,56 Kč</w:t>
      </w:r>
      <w:r>
        <w:rPr>
          <w:rFonts w:ascii="Georgia" w:hAnsi="Georgia"/>
          <w:sz w:val="20"/>
          <w:szCs w:val="20"/>
        </w:rPr>
        <w:t xml:space="preserve">                          </w:t>
      </w:r>
      <w:r w:rsidRPr="00D22F4F">
        <w:rPr>
          <w:rFonts w:ascii="Georgia" w:hAnsi="Georgia"/>
          <w:sz w:val="20"/>
          <w:szCs w:val="20"/>
        </w:rPr>
        <w:t>Cena celkem s DPH v Kč</w:t>
      </w:r>
      <w:r>
        <w:rPr>
          <w:rFonts w:ascii="Georgia" w:hAnsi="Georgia"/>
          <w:sz w:val="20"/>
          <w:szCs w:val="20"/>
        </w:rPr>
        <w:t xml:space="preserve">    </w:t>
      </w:r>
      <w:r w:rsidR="0083247F" w:rsidRPr="005D7445">
        <w:rPr>
          <w:rFonts w:ascii="Georgia" w:hAnsi="Georgia"/>
          <w:sz w:val="20"/>
          <w:szCs w:val="20"/>
        </w:rPr>
        <w:t>900.708,27 Kč</w:t>
      </w:r>
    </w:p>
    <w:p w:rsidR="00CF4283" w:rsidRDefault="00CF4283" w:rsidP="00CF4283">
      <w:pPr>
        <w:rPr>
          <w:rFonts w:ascii="Georgia" w:hAnsi="Georgia"/>
          <w:sz w:val="20"/>
          <w:szCs w:val="20"/>
        </w:rPr>
      </w:pPr>
    </w:p>
    <w:p w:rsidR="005D7445" w:rsidRPr="00CF4283" w:rsidRDefault="005D7445" w:rsidP="00CF4283">
      <w:pPr>
        <w:rPr>
          <w:rFonts w:ascii="Georgia" w:hAnsi="Georgia"/>
          <w:sz w:val="20"/>
          <w:szCs w:val="20"/>
        </w:rPr>
      </w:pPr>
    </w:p>
    <w:p w:rsidR="00A21E91" w:rsidRPr="00165C9F" w:rsidRDefault="001367F7" w:rsidP="00CF4283">
      <w:pPr>
        <w:pStyle w:val="Odstavecseseznamem"/>
        <w:numPr>
          <w:ilvl w:val="0"/>
          <w:numId w:val="8"/>
        </w:numPr>
        <w:ind w:left="-94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</w:t>
      </w:r>
      <w:r w:rsidR="00AB79DE" w:rsidRPr="00A31D41">
        <w:rPr>
          <w:rFonts w:ascii="Georgia" w:hAnsi="Georgia"/>
          <w:sz w:val="20"/>
          <w:szCs w:val="20"/>
        </w:rPr>
        <w:t xml:space="preserve">mluvní strany </w:t>
      </w:r>
      <w:r w:rsidR="00FF7C4A" w:rsidRPr="00A31D41">
        <w:rPr>
          <w:rFonts w:ascii="Georgia" w:hAnsi="Georgia"/>
          <w:sz w:val="20"/>
          <w:szCs w:val="20"/>
        </w:rPr>
        <w:t>mění</w:t>
      </w:r>
      <w:r>
        <w:rPr>
          <w:rFonts w:ascii="Georgia" w:hAnsi="Georgia"/>
          <w:sz w:val="20"/>
          <w:szCs w:val="20"/>
        </w:rPr>
        <w:t xml:space="preserve"> původní ujednání </w:t>
      </w:r>
      <w:r w:rsidR="00A21E91">
        <w:rPr>
          <w:rFonts w:ascii="Georgia" w:hAnsi="Georgia"/>
          <w:sz w:val="20"/>
          <w:szCs w:val="20"/>
        </w:rPr>
        <w:t xml:space="preserve">kupní </w:t>
      </w:r>
      <w:r>
        <w:rPr>
          <w:rFonts w:ascii="Georgia" w:hAnsi="Georgia"/>
          <w:sz w:val="20"/>
          <w:szCs w:val="20"/>
        </w:rPr>
        <w:t>smlouvy</w:t>
      </w:r>
    </w:p>
    <w:p w:rsidR="00165C9F" w:rsidRDefault="00CF4283" w:rsidP="00165C9F">
      <w:pPr>
        <w:rPr>
          <w:rFonts w:ascii="Georgia" w:hAnsi="Georgia"/>
          <w:b/>
          <w:bCs/>
          <w:color w:val="000000"/>
          <w:sz w:val="20"/>
          <w:szCs w:val="20"/>
          <w:shd w:val="clear" w:color="auto" w:fill="FFFFFF"/>
        </w:rPr>
      </w:pPr>
      <w:r w:rsidRPr="00CF4283">
        <w:rPr>
          <w:rFonts w:ascii="Georgia" w:hAnsi="Georgia"/>
          <w:b/>
          <w:bCs/>
          <w:color w:val="000000"/>
          <w:sz w:val="20"/>
          <w:szCs w:val="20"/>
          <w:shd w:val="clear" w:color="auto" w:fill="FFFFFF"/>
        </w:rPr>
        <w:t xml:space="preserve">článek III. </w:t>
      </w:r>
      <w:r w:rsidR="00C94493">
        <w:rPr>
          <w:rFonts w:ascii="Georgia" w:hAnsi="Georgi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C94493" w:rsidRPr="00C94493">
        <w:rPr>
          <w:rFonts w:ascii="Georgia" w:hAnsi="Georgia"/>
          <w:b/>
          <w:bCs/>
          <w:color w:val="000000"/>
          <w:sz w:val="20"/>
          <w:szCs w:val="20"/>
          <w:shd w:val="clear" w:color="auto" w:fill="FFFFFF"/>
        </w:rPr>
        <w:t>Doba a místo plnění</w:t>
      </w:r>
      <w:r w:rsidR="00C94493" w:rsidRPr="00CF4283">
        <w:rPr>
          <w:rFonts w:ascii="Georgia" w:hAnsi="Georgi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CF4283">
        <w:rPr>
          <w:rFonts w:ascii="Georgia" w:hAnsi="Georgia"/>
          <w:b/>
          <w:bCs/>
          <w:color w:val="000000"/>
          <w:sz w:val="20"/>
          <w:szCs w:val="20"/>
          <w:shd w:val="clear" w:color="auto" w:fill="FFFFFF"/>
        </w:rPr>
        <w:t xml:space="preserve">bod 1 </w:t>
      </w:r>
    </w:p>
    <w:p w:rsidR="00C94493" w:rsidRPr="00165C9F" w:rsidRDefault="00C94493" w:rsidP="00672A3F">
      <w:pPr>
        <w:pStyle w:val="Odstavecseseznamem"/>
        <w:numPr>
          <w:ilvl w:val="0"/>
          <w:numId w:val="11"/>
        </w:numPr>
        <w:jc w:val="both"/>
        <w:rPr>
          <w:rFonts w:ascii="Georgia" w:hAnsi="Georgia"/>
          <w:b/>
          <w:bCs/>
          <w:color w:val="000000"/>
          <w:sz w:val="20"/>
          <w:szCs w:val="20"/>
          <w:shd w:val="clear" w:color="auto" w:fill="FFFFFF"/>
        </w:rPr>
      </w:pPr>
      <w:r w:rsidRPr="00165C9F">
        <w:rPr>
          <w:rFonts w:ascii="Georgia" w:hAnsi="Georgia"/>
          <w:b/>
          <w:bCs/>
          <w:i/>
          <w:iCs/>
          <w:color w:val="000000"/>
          <w:sz w:val="20"/>
          <w:szCs w:val="20"/>
          <w:shd w:val="clear" w:color="auto" w:fill="FFFFFF"/>
        </w:rPr>
        <w:t xml:space="preserve"> Zboží dle této smlouvy je Prodávající povinen dodat Kupujícímu a provést jeho montáž a instalaci a předat Kupujícímu nejpozději do 8 týdnů od</w:t>
      </w:r>
      <w:r w:rsidR="008327C3">
        <w:rPr>
          <w:rFonts w:ascii="Georgia" w:hAnsi="Georgia"/>
          <w:b/>
          <w:bCs/>
          <w:i/>
          <w:iCs/>
          <w:color w:val="000000"/>
          <w:sz w:val="20"/>
          <w:szCs w:val="20"/>
          <w:shd w:val="clear" w:color="auto" w:fill="FFFFFF"/>
        </w:rPr>
        <w:t xml:space="preserve"> písemné</w:t>
      </w:r>
      <w:r w:rsidRPr="00165C9F">
        <w:rPr>
          <w:rFonts w:ascii="Georgia" w:hAnsi="Georgia"/>
          <w:b/>
          <w:bCs/>
          <w:i/>
          <w:iCs/>
          <w:color w:val="000000"/>
          <w:sz w:val="20"/>
          <w:szCs w:val="20"/>
          <w:shd w:val="clear" w:color="auto" w:fill="FFFFFF"/>
        </w:rPr>
        <w:t xml:space="preserve"> výzvy</w:t>
      </w:r>
      <w:r w:rsidR="00672A3F">
        <w:rPr>
          <w:rFonts w:ascii="Georgia" w:hAnsi="Georgia"/>
          <w:b/>
          <w:bCs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="002B0E7A">
        <w:rPr>
          <w:rFonts w:ascii="Georgia" w:hAnsi="Georgia"/>
          <w:b/>
          <w:bCs/>
          <w:i/>
          <w:iCs/>
          <w:color w:val="000000"/>
          <w:sz w:val="20"/>
          <w:szCs w:val="20"/>
          <w:shd w:val="clear" w:color="auto" w:fill="FFFFFF"/>
        </w:rPr>
        <w:t>K</w:t>
      </w:r>
      <w:r w:rsidR="00672A3F" w:rsidRPr="00672A3F">
        <w:rPr>
          <w:rFonts w:ascii="Georgia" w:hAnsi="Georgia"/>
          <w:b/>
          <w:bCs/>
          <w:i/>
          <w:iCs/>
          <w:color w:val="000000"/>
          <w:sz w:val="20"/>
          <w:szCs w:val="20"/>
          <w:shd w:val="clear" w:color="auto" w:fill="FFFFFF"/>
        </w:rPr>
        <w:t>upujícího k dodání plnění.</w:t>
      </w:r>
    </w:p>
    <w:p w:rsidR="00165C9F" w:rsidRDefault="00165C9F" w:rsidP="00165C9F">
      <w:pPr>
        <w:rPr>
          <w:rFonts w:ascii="Georgia" w:hAnsi="Georgia"/>
          <w:b/>
          <w:bCs/>
          <w:color w:val="000000"/>
          <w:sz w:val="20"/>
          <w:szCs w:val="20"/>
          <w:shd w:val="clear" w:color="auto" w:fill="FFFFFF"/>
        </w:rPr>
      </w:pPr>
    </w:p>
    <w:p w:rsidR="00165C9F" w:rsidRPr="00165C9F" w:rsidRDefault="00165C9F" w:rsidP="00165C9F">
      <w:pPr>
        <w:rPr>
          <w:rFonts w:ascii="Georgia" w:hAnsi="Georgi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Georgia" w:hAnsi="Georgia"/>
          <w:b/>
          <w:bCs/>
          <w:color w:val="000000"/>
          <w:sz w:val="20"/>
          <w:szCs w:val="20"/>
          <w:shd w:val="clear" w:color="auto" w:fill="FFFFFF"/>
        </w:rPr>
        <w:t>Č</w:t>
      </w:r>
      <w:r w:rsidRPr="00165C9F">
        <w:rPr>
          <w:rFonts w:ascii="Georgia" w:hAnsi="Georgia"/>
          <w:b/>
          <w:bCs/>
          <w:color w:val="000000"/>
          <w:sz w:val="20"/>
          <w:szCs w:val="20"/>
          <w:shd w:val="clear" w:color="auto" w:fill="FFFFFF"/>
        </w:rPr>
        <w:t>lán</w:t>
      </w:r>
      <w:r>
        <w:rPr>
          <w:rFonts w:ascii="Georgia" w:hAnsi="Georgia"/>
          <w:b/>
          <w:bCs/>
          <w:color w:val="000000"/>
          <w:sz w:val="20"/>
          <w:szCs w:val="20"/>
          <w:shd w:val="clear" w:color="auto" w:fill="FFFFFF"/>
        </w:rPr>
        <w:t>e</w:t>
      </w:r>
      <w:r w:rsidRPr="00165C9F">
        <w:rPr>
          <w:rFonts w:ascii="Georgia" w:hAnsi="Georgia"/>
          <w:b/>
          <w:bCs/>
          <w:color w:val="000000"/>
          <w:sz w:val="20"/>
          <w:szCs w:val="20"/>
          <w:shd w:val="clear" w:color="auto" w:fill="FFFFFF"/>
        </w:rPr>
        <w:t xml:space="preserve">k IV. Kupní cena </w:t>
      </w:r>
      <w:r>
        <w:rPr>
          <w:rFonts w:ascii="Georgia" w:hAnsi="Georgia"/>
          <w:b/>
          <w:bCs/>
          <w:color w:val="000000"/>
          <w:sz w:val="20"/>
          <w:szCs w:val="20"/>
          <w:shd w:val="clear" w:color="auto" w:fill="FFFFFF"/>
        </w:rPr>
        <w:t xml:space="preserve">specifikující </w:t>
      </w:r>
      <w:r w:rsidRPr="00165C9F">
        <w:rPr>
          <w:rFonts w:ascii="Georgia" w:hAnsi="Georgia"/>
          <w:b/>
          <w:bCs/>
          <w:color w:val="000000"/>
          <w:sz w:val="20"/>
          <w:szCs w:val="20"/>
          <w:shd w:val="clear" w:color="auto" w:fill="FFFFFF"/>
        </w:rPr>
        <w:t>kupní cenu</w:t>
      </w:r>
      <w:r>
        <w:rPr>
          <w:rFonts w:ascii="Georgia" w:hAnsi="Georgia"/>
          <w:b/>
          <w:bCs/>
          <w:color w:val="000000"/>
          <w:sz w:val="20"/>
          <w:szCs w:val="20"/>
          <w:shd w:val="clear" w:color="auto" w:fill="FFFFFF"/>
        </w:rPr>
        <w:t xml:space="preserve"> v bodu 1</w:t>
      </w:r>
    </w:p>
    <w:p w:rsidR="00165C9F" w:rsidRPr="00165C9F" w:rsidRDefault="00165C9F" w:rsidP="00165C9F">
      <w:pPr>
        <w:spacing w:after="0"/>
        <w:ind w:left="624"/>
        <w:rPr>
          <w:rFonts w:ascii="Georgia" w:hAnsi="Georgia"/>
          <w:b/>
          <w:bCs/>
          <w:color w:val="000000"/>
          <w:sz w:val="20"/>
          <w:szCs w:val="20"/>
          <w:shd w:val="clear" w:color="auto" w:fill="FFFFFF"/>
        </w:rPr>
      </w:pPr>
      <w:r w:rsidRPr="00165C9F">
        <w:rPr>
          <w:rFonts w:ascii="Georgia" w:hAnsi="Georgia"/>
          <w:b/>
          <w:bCs/>
          <w:color w:val="000000"/>
          <w:sz w:val="20"/>
          <w:szCs w:val="20"/>
          <w:shd w:val="clear" w:color="auto" w:fill="FFFFFF"/>
        </w:rPr>
        <w:t>Cena bez DPH v Kč:                  744.387,- Kč</w:t>
      </w:r>
    </w:p>
    <w:p w:rsidR="00165C9F" w:rsidRPr="00165C9F" w:rsidRDefault="00165C9F" w:rsidP="00165C9F">
      <w:pPr>
        <w:spacing w:after="0"/>
        <w:ind w:left="624"/>
        <w:rPr>
          <w:rFonts w:ascii="Georgia" w:hAnsi="Georgia"/>
          <w:b/>
          <w:bCs/>
          <w:color w:val="000000"/>
          <w:sz w:val="20"/>
          <w:szCs w:val="20"/>
          <w:shd w:val="clear" w:color="auto" w:fill="FFFFFF"/>
        </w:rPr>
      </w:pPr>
      <w:r w:rsidRPr="00165C9F">
        <w:rPr>
          <w:rFonts w:ascii="Georgia" w:hAnsi="Georgia"/>
          <w:b/>
          <w:bCs/>
          <w:color w:val="000000"/>
          <w:sz w:val="20"/>
          <w:szCs w:val="20"/>
          <w:shd w:val="clear" w:color="auto" w:fill="FFFFFF"/>
        </w:rPr>
        <w:t>Výše DPH v Kč:                           156.321,17 Kč</w:t>
      </w:r>
    </w:p>
    <w:p w:rsidR="00C94493" w:rsidRPr="00CF4283" w:rsidRDefault="00165C9F" w:rsidP="00165C9F">
      <w:pPr>
        <w:spacing w:after="0"/>
        <w:ind w:left="624"/>
        <w:rPr>
          <w:rFonts w:ascii="Georgia" w:hAnsi="Georgia"/>
          <w:b/>
          <w:bCs/>
          <w:color w:val="000000"/>
          <w:sz w:val="20"/>
          <w:szCs w:val="20"/>
          <w:shd w:val="clear" w:color="auto" w:fill="FFFFFF"/>
        </w:rPr>
      </w:pPr>
      <w:r w:rsidRPr="00165C9F">
        <w:rPr>
          <w:rFonts w:ascii="Georgia" w:hAnsi="Georgia"/>
          <w:b/>
          <w:bCs/>
          <w:color w:val="000000"/>
          <w:sz w:val="20"/>
          <w:szCs w:val="20"/>
          <w:shd w:val="clear" w:color="auto" w:fill="FFFFFF"/>
        </w:rPr>
        <w:t>Cena celkem s DPH v Kč          900.708,27 Kč</w:t>
      </w:r>
    </w:p>
    <w:p w:rsidR="00CF4283" w:rsidRDefault="00CF4283" w:rsidP="008C2A28">
      <w:pPr>
        <w:jc w:val="center"/>
        <w:rPr>
          <w:rFonts w:ascii="Arial" w:hAnsi="Arial" w:cs="Arial"/>
          <w:b/>
          <w:bCs/>
          <w:color w:val="92D050"/>
          <w:sz w:val="24"/>
          <w:szCs w:val="24"/>
        </w:rPr>
      </w:pPr>
    </w:p>
    <w:p w:rsidR="00D65C92" w:rsidRDefault="00D65C92" w:rsidP="008C2A28">
      <w:pPr>
        <w:jc w:val="center"/>
        <w:rPr>
          <w:rFonts w:ascii="Arial" w:hAnsi="Arial" w:cs="Arial"/>
          <w:b/>
          <w:bCs/>
          <w:color w:val="92D050"/>
          <w:sz w:val="24"/>
          <w:szCs w:val="24"/>
        </w:rPr>
      </w:pPr>
    </w:p>
    <w:p w:rsidR="008331D3" w:rsidRPr="007C534C" w:rsidRDefault="008331D3" w:rsidP="008C2A28">
      <w:pPr>
        <w:jc w:val="center"/>
        <w:rPr>
          <w:rFonts w:ascii="Arial" w:hAnsi="Arial" w:cs="Arial"/>
          <w:b/>
          <w:bCs/>
          <w:color w:val="92D050"/>
          <w:sz w:val="24"/>
          <w:szCs w:val="24"/>
        </w:rPr>
      </w:pPr>
      <w:r w:rsidRPr="007C534C">
        <w:rPr>
          <w:rFonts w:ascii="Arial" w:hAnsi="Arial" w:cs="Arial"/>
          <w:b/>
          <w:bCs/>
          <w:color w:val="92D050"/>
          <w:sz w:val="24"/>
          <w:szCs w:val="24"/>
        </w:rPr>
        <w:t>I</w:t>
      </w:r>
      <w:r w:rsidR="000F56D6">
        <w:rPr>
          <w:rFonts w:ascii="Arial" w:hAnsi="Arial" w:cs="Arial"/>
          <w:b/>
          <w:bCs/>
          <w:color w:val="92D050"/>
          <w:sz w:val="24"/>
          <w:szCs w:val="24"/>
        </w:rPr>
        <w:t>II</w:t>
      </w:r>
      <w:r w:rsidRPr="007C534C">
        <w:rPr>
          <w:rFonts w:ascii="Arial" w:hAnsi="Arial" w:cs="Arial"/>
          <w:b/>
          <w:bCs/>
          <w:color w:val="92D050"/>
          <w:sz w:val="24"/>
          <w:szCs w:val="24"/>
        </w:rPr>
        <w:t>.</w:t>
      </w:r>
      <w:r w:rsidRPr="007C534C">
        <w:rPr>
          <w:rFonts w:ascii="Arial" w:hAnsi="Arial" w:cs="Arial"/>
          <w:b/>
          <w:bCs/>
          <w:color w:val="92D050"/>
          <w:sz w:val="24"/>
          <w:szCs w:val="24"/>
        </w:rPr>
        <w:tab/>
        <w:t>Závěrečná ustanovení</w:t>
      </w:r>
    </w:p>
    <w:p w:rsidR="00C73723" w:rsidRDefault="00C73723" w:rsidP="008331D3">
      <w:p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Ostatní ujednání</w:t>
      </w:r>
      <w:r w:rsidR="0083247F" w:rsidRPr="0083247F">
        <w:t xml:space="preserve"> </w:t>
      </w:r>
      <w:r w:rsidR="0083247F" w:rsidRPr="0083247F">
        <w:rPr>
          <w:rFonts w:ascii="Georgia" w:hAnsi="Georgia"/>
          <w:sz w:val="20"/>
          <w:szCs w:val="20"/>
        </w:rPr>
        <w:t>kupní</w:t>
      </w:r>
      <w:r>
        <w:rPr>
          <w:rFonts w:ascii="Georgia" w:hAnsi="Georgia"/>
          <w:sz w:val="20"/>
          <w:szCs w:val="20"/>
        </w:rPr>
        <w:t xml:space="preserve"> smlouvy dodatkem č.1 nedotčené zůstávají v platnosti.</w:t>
      </w:r>
    </w:p>
    <w:p w:rsidR="008331D3" w:rsidRPr="00B2387E" w:rsidRDefault="008331D3" w:rsidP="008331D3">
      <w:pPr>
        <w:jc w:val="both"/>
        <w:rPr>
          <w:rFonts w:ascii="Georgia" w:hAnsi="Georgia"/>
          <w:sz w:val="20"/>
          <w:szCs w:val="20"/>
        </w:rPr>
      </w:pPr>
      <w:r w:rsidRPr="00B2387E">
        <w:rPr>
          <w:rFonts w:ascii="Georgia" w:hAnsi="Georgia"/>
          <w:sz w:val="20"/>
          <w:szCs w:val="20"/>
        </w:rPr>
        <w:t>Dodatek č.</w:t>
      </w:r>
      <w:r w:rsidR="008C2A28">
        <w:rPr>
          <w:rFonts w:ascii="Georgia" w:hAnsi="Georgia"/>
          <w:sz w:val="20"/>
          <w:szCs w:val="20"/>
        </w:rPr>
        <w:t>1</w:t>
      </w:r>
      <w:r w:rsidRPr="00B2387E">
        <w:rPr>
          <w:rFonts w:ascii="Georgia" w:hAnsi="Georgia"/>
          <w:sz w:val="20"/>
          <w:szCs w:val="20"/>
        </w:rPr>
        <w:t xml:space="preserve"> </w:t>
      </w:r>
      <w:r w:rsidR="0083247F" w:rsidRPr="0083247F">
        <w:rPr>
          <w:rFonts w:ascii="Georgia" w:hAnsi="Georgia"/>
          <w:sz w:val="20"/>
          <w:szCs w:val="20"/>
        </w:rPr>
        <w:t xml:space="preserve">kupní </w:t>
      </w:r>
      <w:r w:rsidR="0083247F">
        <w:rPr>
          <w:rFonts w:ascii="Georgia" w:hAnsi="Georgia"/>
          <w:sz w:val="20"/>
          <w:szCs w:val="20"/>
        </w:rPr>
        <w:t>s</w:t>
      </w:r>
      <w:r w:rsidRPr="00B2387E">
        <w:rPr>
          <w:rFonts w:ascii="Georgia" w:hAnsi="Georgia"/>
          <w:sz w:val="20"/>
          <w:szCs w:val="20"/>
        </w:rPr>
        <w:t xml:space="preserve">mlouvy je vypracován ve </w:t>
      </w:r>
      <w:r w:rsidR="008C2A28">
        <w:rPr>
          <w:rFonts w:ascii="Georgia" w:hAnsi="Georgia"/>
          <w:sz w:val="20"/>
          <w:szCs w:val="20"/>
        </w:rPr>
        <w:t>dvou</w:t>
      </w:r>
      <w:r w:rsidRPr="00B2387E">
        <w:rPr>
          <w:rFonts w:ascii="Georgia" w:hAnsi="Georgia"/>
          <w:sz w:val="20"/>
          <w:szCs w:val="20"/>
        </w:rPr>
        <w:t xml:space="preserve"> stejnopisech s platností originálu, z nichž </w:t>
      </w:r>
      <w:r w:rsidR="00672A3F">
        <w:rPr>
          <w:rFonts w:ascii="Georgia" w:hAnsi="Georgia"/>
          <w:sz w:val="20"/>
          <w:szCs w:val="20"/>
        </w:rPr>
        <w:t>K</w:t>
      </w:r>
      <w:r w:rsidR="0083247F">
        <w:rPr>
          <w:rFonts w:ascii="Georgia" w:hAnsi="Georgia"/>
          <w:sz w:val="20"/>
          <w:szCs w:val="20"/>
        </w:rPr>
        <w:t xml:space="preserve">upující </w:t>
      </w:r>
      <w:r w:rsidRPr="00B2387E">
        <w:rPr>
          <w:rFonts w:ascii="Georgia" w:hAnsi="Georgia"/>
          <w:sz w:val="20"/>
          <w:szCs w:val="20"/>
        </w:rPr>
        <w:t xml:space="preserve">obdrží </w:t>
      </w:r>
      <w:r w:rsidR="008C2A28">
        <w:rPr>
          <w:rFonts w:ascii="Georgia" w:hAnsi="Georgia"/>
          <w:sz w:val="20"/>
          <w:szCs w:val="20"/>
        </w:rPr>
        <w:t xml:space="preserve">jedno </w:t>
      </w:r>
      <w:r w:rsidRPr="00B2387E">
        <w:rPr>
          <w:rFonts w:ascii="Georgia" w:hAnsi="Georgia"/>
          <w:sz w:val="20"/>
          <w:szCs w:val="20"/>
        </w:rPr>
        <w:t>podepsan</w:t>
      </w:r>
      <w:r w:rsidR="008C2A28">
        <w:rPr>
          <w:rFonts w:ascii="Georgia" w:hAnsi="Georgia"/>
          <w:sz w:val="20"/>
          <w:szCs w:val="20"/>
        </w:rPr>
        <w:t>é</w:t>
      </w:r>
      <w:r w:rsidRPr="00B2387E">
        <w:rPr>
          <w:rFonts w:ascii="Georgia" w:hAnsi="Georgia"/>
          <w:sz w:val="20"/>
          <w:szCs w:val="20"/>
        </w:rPr>
        <w:t xml:space="preserve"> vyhotovení a </w:t>
      </w:r>
      <w:r w:rsidR="00672A3F">
        <w:rPr>
          <w:rFonts w:ascii="Georgia" w:hAnsi="Georgia"/>
          <w:sz w:val="20"/>
          <w:szCs w:val="20"/>
        </w:rPr>
        <w:t>P</w:t>
      </w:r>
      <w:r w:rsidR="0083247F">
        <w:rPr>
          <w:rFonts w:ascii="Georgia" w:hAnsi="Georgia"/>
          <w:sz w:val="20"/>
          <w:szCs w:val="20"/>
        </w:rPr>
        <w:t xml:space="preserve">rodávající </w:t>
      </w:r>
      <w:r w:rsidRPr="00B2387E">
        <w:rPr>
          <w:rFonts w:ascii="Georgia" w:hAnsi="Georgia"/>
          <w:sz w:val="20"/>
          <w:szCs w:val="20"/>
        </w:rPr>
        <w:t>obdrží jedno podepsané vyhotovení.</w:t>
      </w:r>
    </w:p>
    <w:p w:rsidR="008331D3" w:rsidRDefault="008331D3" w:rsidP="008331D3">
      <w:pPr>
        <w:jc w:val="both"/>
        <w:rPr>
          <w:rFonts w:ascii="Georgia" w:hAnsi="Georgia"/>
          <w:sz w:val="20"/>
          <w:szCs w:val="20"/>
        </w:rPr>
      </w:pPr>
      <w:r w:rsidRPr="00B2387E">
        <w:rPr>
          <w:rFonts w:ascii="Georgia" w:hAnsi="Georgia"/>
          <w:sz w:val="20"/>
          <w:szCs w:val="20"/>
        </w:rPr>
        <w:lastRenderedPageBreak/>
        <w:t>Dodatek č.</w:t>
      </w:r>
      <w:r w:rsidR="00C73723">
        <w:rPr>
          <w:rFonts w:ascii="Georgia" w:hAnsi="Georgia"/>
          <w:sz w:val="20"/>
          <w:szCs w:val="20"/>
        </w:rPr>
        <w:t>1</w:t>
      </w:r>
      <w:r w:rsidRPr="00B2387E">
        <w:rPr>
          <w:rFonts w:ascii="Georgia" w:hAnsi="Georgia"/>
          <w:sz w:val="20"/>
          <w:szCs w:val="20"/>
        </w:rPr>
        <w:t xml:space="preserve"> </w:t>
      </w:r>
      <w:r w:rsidR="0083247F" w:rsidRPr="0083247F">
        <w:rPr>
          <w:rFonts w:ascii="Georgia" w:hAnsi="Georgia"/>
          <w:sz w:val="20"/>
          <w:szCs w:val="20"/>
        </w:rPr>
        <w:t xml:space="preserve">kupní </w:t>
      </w:r>
      <w:r w:rsidR="0083247F">
        <w:rPr>
          <w:rFonts w:ascii="Georgia" w:hAnsi="Georgia"/>
          <w:sz w:val="20"/>
          <w:szCs w:val="20"/>
        </w:rPr>
        <w:t>s</w:t>
      </w:r>
      <w:r w:rsidRPr="00B2387E">
        <w:rPr>
          <w:rFonts w:ascii="Georgia" w:hAnsi="Georgia"/>
          <w:sz w:val="20"/>
          <w:szCs w:val="20"/>
        </w:rPr>
        <w:t>mlouvy nabývá účinnosti zveřejněním v registru smluv podle podmínek zákona č.340/2015 Sb. o registru smluv.</w:t>
      </w:r>
    </w:p>
    <w:p w:rsidR="00AF6284" w:rsidRPr="00B2387E" w:rsidRDefault="00AF6284" w:rsidP="008331D3">
      <w:p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Nedílnou součástí dodatku č.1</w:t>
      </w:r>
      <w:r w:rsidR="0083247F" w:rsidRPr="0083247F">
        <w:t xml:space="preserve"> </w:t>
      </w:r>
      <w:r w:rsidR="0083247F" w:rsidRPr="0083247F">
        <w:rPr>
          <w:rFonts w:ascii="Georgia" w:hAnsi="Georgia"/>
          <w:sz w:val="20"/>
          <w:szCs w:val="20"/>
        </w:rPr>
        <w:t>kupní smlouvy</w:t>
      </w:r>
      <w:r>
        <w:rPr>
          <w:rFonts w:ascii="Georgia" w:hAnsi="Georgia"/>
          <w:sz w:val="20"/>
          <w:szCs w:val="20"/>
        </w:rPr>
        <w:t xml:space="preserve"> je</w:t>
      </w:r>
      <w:r w:rsidR="0083247F">
        <w:rPr>
          <w:rFonts w:ascii="Georgia" w:hAnsi="Georgia"/>
          <w:sz w:val="20"/>
          <w:szCs w:val="20"/>
        </w:rPr>
        <w:t xml:space="preserve"> nový</w:t>
      </w:r>
      <w:r>
        <w:rPr>
          <w:rFonts w:ascii="Georgia" w:hAnsi="Georgia"/>
          <w:sz w:val="20"/>
          <w:szCs w:val="20"/>
        </w:rPr>
        <w:t xml:space="preserve"> položkový rozpočet.</w:t>
      </w:r>
    </w:p>
    <w:p w:rsidR="008331D3" w:rsidRPr="00B2387E" w:rsidRDefault="008331D3" w:rsidP="00C73723">
      <w:pPr>
        <w:spacing w:after="200" w:line="276" w:lineRule="auto"/>
        <w:rPr>
          <w:rFonts w:ascii="Georgia" w:hAnsi="Georgia"/>
          <w:sz w:val="20"/>
          <w:szCs w:val="20"/>
        </w:rPr>
      </w:pPr>
      <w:r w:rsidRPr="00B2387E">
        <w:rPr>
          <w:rFonts w:ascii="Georgia" w:hAnsi="Georgia"/>
          <w:sz w:val="20"/>
          <w:szCs w:val="20"/>
        </w:rPr>
        <w:t>Smluvní strany</w:t>
      </w:r>
      <w:r w:rsidRPr="00B2387E">
        <w:rPr>
          <w:sz w:val="20"/>
          <w:szCs w:val="20"/>
        </w:rPr>
        <w:t xml:space="preserve"> </w:t>
      </w:r>
      <w:r w:rsidR="0083247F">
        <w:rPr>
          <w:rFonts w:ascii="Georgia" w:hAnsi="Georgia"/>
          <w:sz w:val="20"/>
          <w:szCs w:val="20"/>
        </w:rPr>
        <w:t>d</w:t>
      </w:r>
      <w:r w:rsidRPr="00B2387E">
        <w:rPr>
          <w:rFonts w:ascii="Georgia" w:hAnsi="Georgia"/>
          <w:sz w:val="20"/>
          <w:szCs w:val="20"/>
        </w:rPr>
        <w:t>odatek č.</w:t>
      </w:r>
      <w:r w:rsidR="00C73723">
        <w:rPr>
          <w:rFonts w:ascii="Georgia" w:hAnsi="Georgia"/>
          <w:sz w:val="20"/>
          <w:szCs w:val="20"/>
        </w:rPr>
        <w:t>1</w:t>
      </w:r>
      <w:r w:rsidRPr="00B2387E">
        <w:rPr>
          <w:rFonts w:ascii="Georgia" w:hAnsi="Georgia"/>
          <w:sz w:val="20"/>
          <w:szCs w:val="20"/>
        </w:rPr>
        <w:t xml:space="preserve"> </w:t>
      </w:r>
      <w:r w:rsidR="0083247F">
        <w:rPr>
          <w:rFonts w:ascii="Georgia" w:hAnsi="Georgia"/>
          <w:sz w:val="20"/>
          <w:szCs w:val="20"/>
        </w:rPr>
        <w:t xml:space="preserve">kupní </w:t>
      </w:r>
      <w:r w:rsidRPr="00B2387E">
        <w:rPr>
          <w:rFonts w:ascii="Georgia" w:hAnsi="Georgia"/>
          <w:sz w:val="20"/>
          <w:szCs w:val="20"/>
        </w:rPr>
        <w:t>smlouvy uzavírají svobodně a vážně, nikoliv v tísni ani za nápadně nevýhodných podmínek, což stvrzují svými podpisy osob k tomu oprávněných.</w:t>
      </w:r>
    </w:p>
    <w:p w:rsidR="008331D3" w:rsidRPr="00B2387E" w:rsidRDefault="008331D3" w:rsidP="008331D3">
      <w:pPr>
        <w:rPr>
          <w:rFonts w:ascii="Georgia" w:hAnsi="Georgia"/>
          <w:sz w:val="20"/>
          <w:szCs w:val="20"/>
        </w:rPr>
      </w:pPr>
    </w:p>
    <w:p w:rsidR="008331D3" w:rsidRPr="00B2387E" w:rsidRDefault="008331D3" w:rsidP="008331D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V Brně dne:  </w:t>
      </w:r>
      <w:r w:rsidRPr="00B2387E">
        <w:rPr>
          <w:rFonts w:ascii="Georgia" w:hAnsi="Georgia"/>
          <w:sz w:val="20"/>
          <w:szCs w:val="20"/>
        </w:rPr>
        <w:t xml:space="preserve"> </w:t>
      </w:r>
      <w:r w:rsidR="004D3B86">
        <w:rPr>
          <w:rFonts w:ascii="Georgia" w:hAnsi="Georgia"/>
          <w:sz w:val="20"/>
          <w:szCs w:val="20"/>
        </w:rPr>
        <w:t>7.10.</w:t>
      </w:r>
      <w:r w:rsidR="00C73723">
        <w:rPr>
          <w:rFonts w:ascii="Georgia" w:hAnsi="Georgia"/>
          <w:sz w:val="20"/>
          <w:szCs w:val="20"/>
        </w:rPr>
        <w:t>202</w:t>
      </w:r>
      <w:r w:rsidR="00FC5DCB">
        <w:rPr>
          <w:rFonts w:ascii="Georgia" w:hAnsi="Georgia"/>
          <w:sz w:val="20"/>
          <w:szCs w:val="20"/>
        </w:rPr>
        <w:t>2</w:t>
      </w:r>
      <w:r w:rsidRPr="00B2387E">
        <w:rPr>
          <w:rFonts w:ascii="Georgia" w:hAnsi="Georgia"/>
          <w:sz w:val="20"/>
          <w:szCs w:val="20"/>
        </w:rPr>
        <w:t xml:space="preserve">                           </w:t>
      </w:r>
      <w:r>
        <w:rPr>
          <w:rFonts w:ascii="Georgia" w:hAnsi="Georgia"/>
          <w:sz w:val="20"/>
          <w:szCs w:val="20"/>
        </w:rPr>
        <w:t xml:space="preserve">              </w:t>
      </w:r>
      <w:r w:rsidR="004D3B86">
        <w:rPr>
          <w:rFonts w:ascii="Georgia" w:hAnsi="Georgia"/>
          <w:sz w:val="20"/>
          <w:szCs w:val="20"/>
        </w:rPr>
        <w:t xml:space="preserve">    </w:t>
      </w:r>
      <w:r w:rsidR="00FC5DCB" w:rsidRPr="00FC5DCB">
        <w:rPr>
          <w:rFonts w:ascii="Georgia" w:hAnsi="Georgia"/>
          <w:sz w:val="20"/>
          <w:szCs w:val="20"/>
        </w:rPr>
        <w:t>V Brně dne</w:t>
      </w:r>
      <w:r w:rsidR="004D3B86">
        <w:rPr>
          <w:rFonts w:ascii="Georgia" w:hAnsi="Georgia"/>
          <w:sz w:val="20"/>
          <w:szCs w:val="20"/>
        </w:rPr>
        <w:t xml:space="preserve">: </w:t>
      </w:r>
      <w:r w:rsidR="004B2D8C">
        <w:rPr>
          <w:rFonts w:ascii="Georgia" w:hAnsi="Georgia"/>
          <w:sz w:val="20"/>
          <w:szCs w:val="20"/>
        </w:rPr>
        <w:t xml:space="preserve"> </w:t>
      </w:r>
      <w:r w:rsidR="004D3B86">
        <w:rPr>
          <w:rFonts w:ascii="Georgia" w:hAnsi="Georgia"/>
          <w:sz w:val="20"/>
          <w:szCs w:val="20"/>
        </w:rPr>
        <w:t>27.9.</w:t>
      </w:r>
      <w:r w:rsidR="00FC5DCB" w:rsidRPr="00FC5DCB">
        <w:rPr>
          <w:rFonts w:ascii="Georgia" w:hAnsi="Georgia"/>
          <w:sz w:val="20"/>
          <w:szCs w:val="20"/>
        </w:rPr>
        <w:t xml:space="preserve">2022                                                        </w:t>
      </w:r>
    </w:p>
    <w:p w:rsidR="00672A3F" w:rsidRPr="00672A3F" w:rsidRDefault="00672A3F" w:rsidP="00672A3F">
      <w:pPr>
        <w:spacing w:after="0"/>
        <w:rPr>
          <w:rFonts w:ascii="Georgia" w:hAnsi="Georgia"/>
          <w:sz w:val="20"/>
          <w:szCs w:val="20"/>
        </w:rPr>
      </w:pPr>
      <w:r w:rsidRPr="00672A3F">
        <w:rPr>
          <w:rFonts w:ascii="Georgia" w:hAnsi="Georgia"/>
          <w:sz w:val="20"/>
          <w:szCs w:val="20"/>
        </w:rPr>
        <w:t xml:space="preserve">Kupující                                                                         Prodávající                                                                    </w:t>
      </w:r>
    </w:p>
    <w:p w:rsidR="00672A3F" w:rsidRDefault="00672A3F" w:rsidP="00672A3F">
      <w:pPr>
        <w:spacing w:after="0"/>
        <w:rPr>
          <w:rFonts w:ascii="Georgia" w:hAnsi="Georgia"/>
          <w:sz w:val="20"/>
          <w:szCs w:val="20"/>
        </w:rPr>
      </w:pPr>
    </w:p>
    <w:p w:rsidR="00672A3F" w:rsidRPr="00672A3F" w:rsidRDefault="00672A3F" w:rsidP="00672A3F">
      <w:pPr>
        <w:spacing w:after="0"/>
        <w:rPr>
          <w:rFonts w:ascii="Georgia" w:hAnsi="Georgia"/>
          <w:sz w:val="20"/>
          <w:szCs w:val="20"/>
        </w:rPr>
      </w:pPr>
    </w:p>
    <w:p w:rsidR="00672A3F" w:rsidRPr="00672A3F" w:rsidRDefault="00672A3F" w:rsidP="00672A3F">
      <w:pPr>
        <w:spacing w:after="0"/>
        <w:rPr>
          <w:rFonts w:ascii="Georgia" w:hAnsi="Georgia"/>
          <w:sz w:val="20"/>
          <w:szCs w:val="20"/>
        </w:rPr>
      </w:pPr>
      <w:r w:rsidRPr="00672A3F">
        <w:rPr>
          <w:rFonts w:ascii="Georgia" w:hAnsi="Georgia"/>
          <w:sz w:val="20"/>
          <w:szCs w:val="20"/>
        </w:rPr>
        <w:t>…………………………………….…………..                         …………………………………………………….</w:t>
      </w:r>
    </w:p>
    <w:p w:rsidR="00672A3F" w:rsidRPr="00672A3F" w:rsidRDefault="00672A3F" w:rsidP="00672A3F">
      <w:pPr>
        <w:spacing w:after="0"/>
        <w:rPr>
          <w:rFonts w:ascii="Georgia" w:hAnsi="Georgia"/>
          <w:sz w:val="20"/>
          <w:szCs w:val="20"/>
        </w:rPr>
      </w:pPr>
      <w:r w:rsidRPr="00672A3F">
        <w:rPr>
          <w:rFonts w:ascii="Georgia" w:hAnsi="Georgia"/>
          <w:sz w:val="20"/>
          <w:szCs w:val="20"/>
        </w:rPr>
        <w:t>Centrum Kociánka                                                       TOKA a.s.</w:t>
      </w:r>
    </w:p>
    <w:p w:rsidR="008331D3" w:rsidRPr="00ED677F" w:rsidRDefault="004D3B86" w:rsidP="00672A3F">
      <w:pPr>
        <w:spacing w:after="0"/>
        <w:rPr>
          <w:rFonts w:ascii="Georgia" w:hAnsi="Georgia"/>
          <w:sz w:val="20"/>
          <w:szCs w:val="20"/>
        </w:rPr>
      </w:pPr>
      <w:r w:rsidRPr="004D3B86">
        <w:rPr>
          <w:rFonts w:ascii="Georgia" w:hAnsi="Georgia"/>
          <w:color w:val="FF0000"/>
          <w:sz w:val="20"/>
          <w:szCs w:val="20"/>
        </w:rPr>
        <w:t>XXXXXXXXXXXXXX</w:t>
      </w:r>
      <w:r w:rsidR="00672A3F" w:rsidRPr="00672A3F">
        <w:rPr>
          <w:rFonts w:ascii="Georgia" w:hAnsi="Georgia"/>
          <w:sz w:val="20"/>
          <w:szCs w:val="20"/>
        </w:rPr>
        <w:t xml:space="preserve">, ředitel                                   </w:t>
      </w:r>
      <w:r w:rsidRPr="004D3B86">
        <w:rPr>
          <w:rFonts w:ascii="Georgia" w:hAnsi="Georgia"/>
          <w:color w:val="FF0000"/>
          <w:sz w:val="20"/>
          <w:szCs w:val="20"/>
        </w:rPr>
        <w:t>XXXXXXXXXXX</w:t>
      </w:r>
      <w:r w:rsidR="00D65C92" w:rsidRPr="00D65C92">
        <w:rPr>
          <w:rFonts w:ascii="Georgia" w:hAnsi="Georgia"/>
          <w:sz w:val="20"/>
          <w:szCs w:val="20"/>
        </w:rPr>
        <w:t>, člen představenstva</w:t>
      </w:r>
    </w:p>
    <w:sectPr w:rsidR="008331D3" w:rsidRPr="00ED677F" w:rsidSect="000F06E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F4F" w:rsidRDefault="002D0F4F" w:rsidP="00FC5DCB">
      <w:pPr>
        <w:spacing w:after="0" w:line="240" w:lineRule="auto"/>
      </w:pPr>
      <w:r>
        <w:separator/>
      </w:r>
    </w:p>
  </w:endnote>
  <w:endnote w:type="continuationSeparator" w:id="0">
    <w:p w:rsidR="002D0F4F" w:rsidRDefault="002D0F4F" w:rsidP="00FC5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othamBookCE-Book">
    <w:altName w:val="Calibri"/>
    <w:panose1 w:val="02000604040000020004"/>
    <w:charset w:val="EE"/>
    <w:family w:val="swiss"/>
    <w:notTrueType/>
    <w:pitch w:val="default"/>
    <w:sig w:usb0="00000005" w:usb1="00000000" w:usb2="00000000" w:usb3="00000000" w:csb0="00000002" w:csb1="00000000"/>
  </w:font>
  <w:font w:name="ZDingbat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othamBoldCE-Bold">
    <w:altName w:val="Calibri"/>
    <w:panose1 w:val="020008040300000200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F4F" w:rsidRPr="008C61CE" w:rsidRDefault="002D0F4F" w:rsidP="00FC5DCB">
    <w:pPr>
      <w:suppressAutoHyphens/>
      <w:spacing w:line="276" w:lineRule="auto"/>
      <w:ind w:right="-426"/>
      <w:rPr>
        <w:rFonts w:ascii="GothamBookCE-Book" w:eastAsia="Calibri" w:hAnsi="GothamBookCE-Book" w:cs="GothamBookCE-Book"/>
        <w:color w:val="4E5555"/>
        <w:sz w:val="14"/>
        <w:szCs w:val="16"/>
      </w:rPr>
    </w:pPr>
    <w:bookmarkStart w:id="1" w:name="_Hlk83826322"/>
    <w:r w:rsidRPr="008C61CE">
      <w:rPr>
        <w:rFonts w:ascii="GothamBookCE-Book" w:eastAsia="Calibri" w:hAnsi="GothamBookCE-Book" w:cs="GothamBookCE-Book"/>
        <w:color w:val="4E5555"/>
        <w:sz w:val="14"/>
        <w:szCs w:val="16"/>
      </w:rPr>
      <w:t xml:space="preserve">Centrum Kociánka </w:t>
    </w:r>
    <w:r w:rsidRPr="008C61CE">
      <w:rPr>
        <w:rFonts w:ascii="ZDingbats" w:eastAsia="Calibri" w:hAnsi="ZDingbats"/>
        <w:color w:val="119F22"/>
        <w:sz w:val="6"/>
      </w:rPr>
      <w:t>l</w:t>
    </w:r>
    <w:r w:rsidRPr="008C61CE">
      <w:rPr>
        <w:rFonts w:ascii="GothamBookCE-Book" w:eastAsia="Calibri" w:hAnsi="GothamBookCE-Book" w:cs="GothamBookCE-Book"/>
        <w:color w:val="7EB813"/>
        <w:sz w:val="14"/>
        <w:szCs w:val="16"/>
      </w:rPr>
      <w:t xml:space="preserve"> </w:t>
    </w:r>
    <w:r w:rsidRPr="008C61CE">
      <w:rPr>
        <w:rFonts w:ascii="GothamBookCE-Book" w:eastAsia="Calibri" w:hAnsi="GothamBookCE-Book" w:cs="GothamBookCE-Book"/>
        <w:color w:val="4E5555"/>
        <w:sz w:val="14"/>
        <w:szCs w:val="16"/>
      </w:rPr>
      <w:t xml:space="preserve">612 47 Brno, Kociánka 93/2 </w:t>
    </w:r>
    <w:r w:rsidRPr="008C61CE">
      <w:rPr>
        <w:rFonts w:ascii="ZDingbats" w:eastAsia="Calibri" w:hAnsi="ZDingbats"/>
        <w:color w:val="119F22"/>
        <w:sz w:val="6"/>
      </w:rPr>
      <w:t>l</w:t>
    </w:r>
    <w:r w:rsidRPr="008C61CE">
      <w:rPr>
        <w:rFonts w:ascii="GothamBookCE-Book" w:eastAsia="Calibri" w:hAnsi="GothamBookCE-Book" w:cs="GothamBookCE-Book"/>
        <w:color w:val="7EB813"/>
        <w:sz w:val="14"/>
        <w:szCs w:val="16"/>
      </w:rPr>
      <w:t xml:space="preserve"> </w:t>
    </w:r>
    <w:r w:rsidRPr="008C61CE">
      <w:rPr>
        <w:rFonts w:ascii="GothamBookCE-Book" w:eastAsia="Calibri" w:hAnsi="GothamBookCE-Book" w:cs="GothamBookCE-Book"/>
        <w:color w:val="4E5555"/>
        <w:sz w:val="14"/>
        <w:szCs w:val="16"/>
      </w:rPr>
      <w:t xml:space="preserve">Česká republika </w:t>
    </w:r>
    <w:r w:rsidRPr="008C61CE">
      <w:rPr>
        <w:rFonts w:ascii="ZDingbats" w:eastAsia="Calibri" w:hAnsi="ZDingbats"/>
        <w:color w:val="119F22"/>
        <w:sz w:val="6"/>
      </w:rPr>
      <w:t>l</w:t>
    </w:r>
    <w:r w:rsidRPr="008C61CE">
      <w:rPr>
        <w:rFonts w:ascii="GothamBookCE-Book" w:eastAsia="Calibri" w:hAnsi="GothamBookCE-Book" w:cs="GothamBookCE-Book"/>
        <w:color w:val="7EB813"/>
        <w:sz w:val="14"/>
        <w:szCs w:val="16"/>
      </w:rPr>
      <w:t xml:space="preserve"> </w:t>
    </w:r>
    <w:r w:rsidRPr="008C61CE">
      <w:rPr>
        <w:rFonts w:ascii="GothamBookCE-Book" w:eastAsia="Calibri" w:hAnsi="GothamBookCE-Book" w:cs="GothamBookCE-Book"/>
        <w:color w:val="4E5555"/>
        <w:sz w:val="14"/>
        <w:szCs w:val="16"/>
      </w:rPr>
      <w:t xml:space="preserve">IČ: 00093378, DIČ: CZ00093378 </w:t>
    </w:r>
    <w:r w:rsidRPr="008C61CE">
      <w:rPr>
        <w:rFonts w:ascii="ZDingbats" w:eastAsia="Calibri" w:hAnsi="ZDingbats"/>
        <w:color w:val="119F22"/>
        <w:sz w:val="6"/>
      </w:rPr>
      <w:t>l</w:t>
    </w:r>
    <w:r w:rsidRPr="008C61CE">
      <w:rPr>
        <w:rFonts w:ascii="GothamBookCE-Book" w:eastAsia="Calibri" w:hAnsi="GothamBookCE-Book" w:cs="GothamBookCE-Book"/>
        <w:color w:val="7EB813"/>
        <w:sz w:val="14"/>
        <w:szCs w:val="16"/>
      </w:rPr>
      <w:t xml:space="preserve"> </w:t>
    </w:r>
    <w:r w:rsidRPr="008C61CE">
      <w:rPr>
        <w:rFonts w:ascii="GothamBookCE-Book" w:eastAsia="Calibri" w:hAnsi="GothamBookCE-Book" w:cs="GothamBookCE-Book"/>
        <w:color w:val="4E5555"/>
        <w:sz w:val="14"/>
        <w:szCs w:val="16"/>
      </w:rPr>
      <w:t xml:space="preserve">tel: 515504216 </w:t>
    </w:r>
    <w:r w:rsidRPr="008C61CE">
      <w:rPr>
        <w:rFonts w:ascii="ZDingbats" w:eastAsia="Calibri" w:hAnsi="ZDingbats"/>
        <w:color w:val="119F22"/>
        <w:sz w:val="8"/>
      </w:rPr>
      <w:t>l</w:t>
    </w:r>
    <w:r w:rsidRPr="008C61CE">
      <w:rPr>
        <w:rFonts w:ascii="GothamBookCE-Book" w:eastAsia="Calibri" w:hAnsi="GothamBookCE-Book" w:cs="GothamBookCE-Book"/>
        <w:color w:val="7EB813"/>
        <w:sz w:val="14"/>
        <w:szCs w:val="16"/>
      </w:rPr>
      <w:t xml:space="preserve"> </w:t>
    </w:r>
    <w:r w:rsidRPr="008C61CE">
      <w:rPr>
        <w:rFonts w:ascii="GothamBookCE-Book" w:eastAsia="Calibri" w:hAnsi="GothamBookCE-Book" w:cs="GothamBookCE-Book"/>
        <w:color w:val="4E5555"/>
        <w:sz w:val="14"/>
        <w:szCs w:val="16"/>
      </w:rPr>
      <w:t>info@kocianka.cz</w:t>
    </w:r>
  </w:p>
  <w:p w:rsidR="002D0F4F" w:rsidRPr="008C61CE" w:rsidRDefault="002D0F4F" w:rsidP="00FC5DCB">
    <w:pPr>
      <w:tabs>
        <w:tab w:val="center" w:pos="4536"/>
        <w:tab w:val="right" w:pos="9072"/>
      </w:tabs>
      <w:suppressAutoHyphens/>
      <w:spacing w:after="200" w:line="276" w:lineRule="auto"/>
      <w:jc w:val="center"/>
      <w:rPr>
        <w:rFonts w:ascii="Georgia" w:eastAsia="Calibri" w:hAnsi="Georgia"/>
        <w:sz w:val="14"/>
        <w:szCs w:val="16"/>
      </w:rPr>
    </w:pPr>
    <w:r w:rsidRPr="008C61CE">
      <w:rPr>
        <w:rFonts w:ascii="GothamBoldCE-Bold" w:eastAsia="Calibri" w:hAnsi="GothamBoldCE-Bold" w:cs="GothamBoldCE-Bold"/>
        <w:b/>
        <w:bCs/>
        <w:color w:val="4E5555"/>
        <w:sz w:val="14"/>
        <w:szCs w:val="16"/>
      </w:rPr>
      <w:t>www.centrumkocianka.cz</w:t>
    </w:r>
  </w:p>
  <w:bookmarkEnd w:id="1"/>
  <w:p w:rsidR="002D0F4F" w:rsidRDefault="002D0F4F">
    <w:pPr>
      <w:pStyle w:val="Zpat"/>
    </w:pPr>
  </w:p>
  <w:p w:rsidR="002D0F4F" w:rsidRDefault="002D0F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F4F" w:rsidRDefault="002D0F4F" w:rsidP="00FC5DCB">
      <w:pPr>
        <w:spacing w:after="0" w:line="240" w:lineRule="auto"/>
      </w:pPr>
      <w:r>
        <w:separator/>
      </w:r>
    </w:p>
  </w:footnote>
  <w:footnote w:type="continuationSeparator" w:id="0">
    <w:p w:rsidR="002D0F4F" w:rsidRDefault="002D0F4F" w:rsidP="00FC5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2207"/>
    <w:multiLevelType w:val="hybridMultilevel"/>
    <w:tmpl w:val="E7949C84"/>
    <w:lvl w:ilvl="0" w:tplc="3EBAD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95E97"/>
    <w:multiLevelType w:val="hybridMultilevel"/>
    <w:tmpl w:val="BA78100A"/>
    <w:lvl w:ilvl="0" w:tplc="3DFA2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36D59"/>
    <w:multiLevelType w:val="hybridMultilevel"/>
    <w:tmpl w:val="5A84DD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40F49"/>
    <w:multiLevelType w:val="hybridMultilevel"/>
    <w:tmpl w:val="1C52FC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636C9"/>
    <w:multiLevelType w:val="hybridMultilevel"/>
    <w:tmpl w:val="DE0AE8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4457CC"/>
    <w:multiLevelType w:val="hybridMultilevel"/>
    <w:tmpl w:val="06623D9E"/>
    <w:lvl w:ilvl="0" w:tplc="04050017">
      <w:start w:val="1"/>
      <w:numFmt w:val="lowerLetter"/>
      <w:lvlText w:val="%1)"/>
      <w:lvlJc w:val="left"/>
      <w:pPr>
        <w:ind w:left="1125" w:hanging="360"/>
      </w:p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3F1001F4"/>
    <w:multiLevelType w:val="hybridMultilevel"/>
    <w:tmpl w:val="4A6C7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4C3FAB"/>
    <w:multiLevelType w:val="hybridMultilevel"/>
    <w:tmpl w:val="2EC00C3A"/>
    <w:lvl w:ilvl="0" w:tplc="E4620C18">
      <w:start w:val="1"/>
      <w:numFmt w:val="bullet"/>
      <w:lvlText w:val="-"/>
      <w:lvlJc w:val="left"/>
      <w:pPr>
        <w:ind w:left="405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>
    <w:nsid w:val="68636805"/>
    <w:multiLevelType w:val="hybridMultilevel"/>
    <w:tmpl w:val="894A8090"/>
    <w:lvl w:ilvl="0" w:tplc="3EBAD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F4597A"/>
    <w:multiLevelType w:val="hybridMultilevel"/>
    <w:tmpl w:val="22DCC944"/>
    <w:lvl w:ilvl="0" w:tplc="1D6ABB9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C2085"/>
    <w:multiLevelType w:val="hybridMultilevel"/>
    <w:tmpl w:val="8A5A25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10"/>
  </w:num>
  <w:num w:numId="6">
    <w:abstractNumId w:val="4"/>
  </w:num>
  <w:num w:numId="7">
    <w:abstractNumId w:val="2"/>
  </w:num>
  <w:num w:numId="8">
    <w:abstractNumId w:val="0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6BCB"/>
    <w:rsid w:val="00057759"/>
    <w:rsid w:val="00071A7A"/>
    <w:rsid w:val="00096A84"/>
    <w:rsid w:val="000C2A0F"/>
    <w:rsid w:val="000F06ED"/>
    <w:rsid w:val="000F56D6"/>
    <w:rsid w:val="00110AF4"/>
    <w:rsid w:val="001367F7"/>
    <w:rsid w:val="00151529"/>
    <w:rsid w:val="00165C9F"/>
    <w:rsid w:val="00176C51"/>
    <w:rsid w:val="00187E69"/>
    <w:rsid w:val="00193D20"/>
    <w:rsid w:val="001A10D2"/>
    <w:rsid w:val="001B6B1B"/>
    <w:rsid w:val="00281702"/>
    <w:rsid w:val="002875E9"/>
    <w:rsid w:val="00297000"/>
    <w:rsid w:val="002B0D2F"/>
    <w:rsid w:val="002B0E7A"/>
    <w:rsid w:val="002D0F4F"/>
    <w:rsid w:val="002D1F65"/>
    <w:rsid w:val="00391E28"/>
    <w:rsid w:val="003B10F2"/>
    <w:rsid w:val="003D055E"/>
    <w:rsid w:val="003F6BCB"/>
    <w:rsid w:val="00437D3B"/>
    <w:rsid w:val="004B2D8C"/>
    <w:rsid w:val="004B45EF"/>
    <w:rsid w:val="004B6A20"/>
    <w:rsid w:val="004C377D"/>
    <w:rsid w:val="004D3B86"/>
    <w:rsid w:val="00507624"/>
    <w:rsid w:val="00584169"/>
    <w:rsid w:val="005924A0"/>
    <w:rsid w:val="005C1FAF"/>
    <w:rsid w:val="005D7445"/>
    <w:rsid w:val="005E3067"/>
    <w:rsid w:val="005F065A"/>
    <w:rsid w:val="00626BA8"/>
    <w:rsid w:val="00672A3F"/>
    <w:rsid w:val="006A24B3"/>
    <w:rsid w:val="006A76A8"/>
    <w:rsid w:val="006B5D13"/>
    <w:rsid w:val="006F3A0D"/>
    <w:rsid w:val="00751AD6"/>
    <w:rsid w:val="007C534C"/>
    <w:rsid w:val="007D4C96"/>
    <w:rsid w:val="008065C0"/>
    <w:rsid w:val="00810E06"/>
    <w:rsid w:val="00814482"/>
    <w:rsid w:val="0083247F"/>
    <w:rsid w:val="008327C3"/>
    <w:rsid w:val="008331D3"/>
    <w:rsid w:val="00876DEB"/>
    <w:rsid w:val="008A4E5F"/>
    <w:rsid w:val="008B43F6"/>
    <w:rsid w:val="008B530B"/>
    <w:rsid w:val="008C2A28"/>
    <w:rsid w:val="0091632B"/>
    <w:rsid w:val="0095505C"/>
    <w:rsid w:val="00A00FC0"/>
    <w:rsid w:val="00A21E91"/>
    <w:rsid w:val="00A31D41"/>
    <w:rsid w:val="00AA19A5"/>
    <w:rsid w:val="00AB79DE"/>
    <w:rsid w:val="00AD3F01"/>
    <w:rsid w:val="00AF04C1"/>
    <w:rsid w:val="00AF6284"/>
    <w:rsid w:val="00B22814"/>
    <w:rsid w:val="00C12FF8"/>
    <w:rsid w:val="00C40DA8"/>
    <w:rsid w:val="00C5036B"/>
    <w:rsid w:val="00C73723"/>
    <w:rsid w:val="00C94493"/>
    <w:rsid w:val="00CA4282"/>
    <w:rsid w:val="00CB0EE6"/>
    <w:rsid w:val="00CF4283"/>
    <w:rsid w:val="00CF6925"/>
    <w:rsid w:val="00D20196"/>
    <w:rsid w:val="00D2253E"/>
    <w:rsid w:val="00D22F4F"/>
    <w:rsid w:val="00D2366F"/>
    <w:rsid w:val="00D3320C"/>
    <w:rsid w:val="00D65C92"/>
    <w:rsid w:val="00D764FA"/>
    <w:rsid w:val="00D77AAB"/>
    <w:rsid w:val="00DA1F7E"/>
    <w:rsid w:val="00E266A8"/>
    <w:rsid w:val="00E44144"/>
    <w:rsid w:val="00E60CCD"/>
    <w:rsid w:val="00ED677F"/>
    <w:rsid w:val="00F31690"/>
    <w:rsid w:val="00F65ED7"/>
    <w:rsid w:val="00FA1364"/>
    <w:rsid w:val="00FC5DCB"/>
    <w:rsid w:val="00FF7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7C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31D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l3">
    <w:name w:val="l3"/>
    <w:basedOn w:val="Normln"/>
    <w:rsid w:val="00833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331D3"/>
    <w:rPr>
      <w:i/>
      <w:iCs/>
    </w:rPr>
  </w:style>
  <w:style w:type="paragraph" w:customStyle="1" w:styleId="l4">
    <w:name w:val="l4"/>
    <w:basedOn w:val="Normln"/>
    <w:rsid w:val="00833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833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C5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5DCB"/>
  </w:style>
  <w:style w:type="paragraph" w:styleId="Zpat">
    <w:name w:val="footer"/>
    <w:basedOn w:val="Normln"/>
    <w:link w:val="ZpatChar"/>
    <w:uiPriority w:val="99"/>
    <w:unhideWhenUsed/>
    <w:rsid w:val="00FC5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5DCB"/>
  </w:style>
  <w:style w:type="paragraph" w:styleId="Textbubliny">
    <w:name w:val="Balloon Text"/>
    <w:basedOn w:val="Normln"/>
    <w:link w:val="TextbublinyChar"/>
    <w:uiPriority w:val="99"/>
    <w:semiHidden/>
    <w:unhideWhenUsed/>
    <w:rsid w:val="00096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A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0114B-AE20-4B96-9AAE-B7FD7C49A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786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Centrum Kociánka</Company>
  <LinksUpToDate>false</LinksUpToDate>
  <CharactersWithSpaces>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Gita</dc:creator>
  <cp:lastModifiedBy>m.melcherova</cp:lastModifiedBy>
  <cp:revision>3</cp:revision>
  <cp:lastPrinted>2022-01-14T11:54:00Z</cp:lastPrinted>
  <dcterms:created xsi:type="dcterms:W3CDTF">2022-10-10T07:32:00Z</dcterms:created>
  <dcterms:modified xsi:type="dcterms:W3CDTF">2022-10-10T07:50:00Z</dcterms:modified>
</cp:coreProperties>
</file>