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15F36" w14:textId="77777777" w:rsidR="00D3770A" w:rsidRDefault="00D3770A">
      <w:pPr>
        <w:rPr>
          <w:b/>
          <w:sz w:val="32"/>
        </w:rPr>
      </w:pPr>
      <w:permStart w:id="1879780394" w:edGrp="everyone"/>
      <w:permStart w:id="257370711" w:edGrp="none"/>
      <w:permStart w:id="562242929" w:edGrp="everyone"/>
      <w:permStart w:id="1159681367" w:edGrp="none"/>
      <w:permEnd w:id="1879780394"/>
      <w:permEnd w:id="257370711"/>
      <w:permEnd w:id="562242929"/>
      <w:permEnd w:id="1159681367"/>
    </w:p>
    <w:p w14:paraId="2BFE9174" w14:textId="77777777" w:rsidR="00D3770A" w:rsidRDefault="00F57A52">
      <w:pPr>
        <w:pStyle w:val="Nadpis6"/>
      </w:pPr>
      <w:r>
        <w:t>SMLOUVA O DÍLO</w:t>
      </w:r>
    </w:p>
    <w:p w14:paraId="601EEC20" w14:textId="544FECB2" w:rsidR="00D3770A" w:rsidRDefault="00F57A52">
      <w:pPr>
        <w:pStyle w:val="Nadpis6"/>
        <w:ind w:left="2124" w:firstLine="708"/>
        <w:jc w:val="left"/>
        <w:rPr>
          <w:sz w:val="24"/>
        </w:rPr>
      </w:pPr>
      <w:r>
        <w:rPr>
          <w:sz w:val="24"/>
        </w:rPr>
        <w:t xml:space="preserve">č. objednatele: </w:t>
      </w:r>
      <w:r w:rsidR="001646AB">
        <w:rPr>
          <w:sz w:val="24"/>
        </w:rPr>
        <w:t>202</w:t>
      </w:r>
      <w:r w:rsidR="00273C08">
        <w:rPr>
          <w:sz w:val="24"/>
        </w:rPr>
        <w:t>2</w:t>
      </w:r>
      <w:r w:rsidR="001646AB">
        <w:rPr>
          <w:sz w:val="24"/>
        </w:rPr>
        <w:t>/S/</w:t>
      </w:r>
      <w:r w:rsidR="00273C08">
        <w:rPr>
          <w:sz w:val="24"/>
        </w:rPr>
        <w:t>33</w:t>
      </w:r>
    </w:p>
    <w:p w14:paraId="01AC6867" w14:textId="77777777" w:rsidR="00751720" w:rsidRDefault="00751720" w:rsidP="00751720">
      <w:pPr>
        <w:ind w:left="4395" w:hanging="1563"/>
      </w:pPr>
      <w:r>
        <w:t>ev. č.:</w:t>
      </w:r>
      <w:r>
        <w:tab/>
        <w:t>VZ – 07 / 2022</w:t>
      </w:r>
    </w:p>
    <w:p w14:paraId="4E2DDD8E" w14:textId="77777777" w:rsidR="00751720" w:rsidRDefault="00751720" w:rsidP="0075172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VZ – 32632 / 2022</w:t>
      </w:r>
    </w:p>
    <w:p w14:paraId="71ED285A" w14:textId="77777777" w:rsidR="00D3770A" w:rsidRDefault="00D3770A">
      <w:bookmarkStart w:id="0" w:name="_GoBack"/>
      <w:bookmarkEnd w:id="0"/>
    </w:p>
    <w:p w14:paraId="32320905" w14:textId="77777777" w:rsidR="00D3770A" w:rsidRDefault="00F57A52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uzavřená dle § 2586 a násl. zákona č. 89/2012 Sb., občanský zákoník  </w:t>
      </w:r>
    </w:p>
    <w:p w14:paraId="4490D643" w14:textId="77777777" w:rsidR="00D3770A" w:rsidRDefault="00F57A52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(dále jen Občanský zákoník) </w:t>
      </w:r>
    </w:p>
    <w:p w14:paraId="0378B331" w14:textId="0C600EC2" w:rsidR="00D3770A" w:rsidRDefault="00F57A52">
      <w:pPr>
        <w:pStyle w:val="Zkladntext"/>
      </w:pPr>
      <w:r>
        <w:rPr>
          <w:rFonts w:ascii="Times New Roman" w:hAnsi="Times New Roman"/>
        </w:rPr>
        <w:t xml:space="preserve"> na stavbu </w:t>
      </w:r>
      <w:r>
        <w:rPr>
          <w:rFonts w:ascii="Times New Roman" w:hAnsi="Times New Roman"/>
          <w:b/>
        </w:rPr>
        <w:t>„</w:t>
      </w:r>
      <w:r w:rsidR="00DA0ED4">
        <w:rPr>
          <w:rFonts w:ascii="Times New Roman" w:hAnsi="Times New Roman"/>
          <w:b/>
        </w:rPr>
        <w:t>Oprava vjezdové závory</w:t>
      </w:r>
      <w:r>
        <w:rPr>
          <w:rFonts w:ascii="Times New Roman" w:hAnsi="Times New Roman"/>
          <w:b/>
        </w:rPr>
        <w:t>“</w:t>
      </w:r>
    </w:p>
    <w:p w14:paraId="487F1307" w14:textId="77777777" w:rsidR="00D3770A" w:rsidRDefault="00D3770A">
      <w:pPr>
        <w:rPr>
          <w:sz w:val="24"/>
        </w:rPr>
      </w:pPr>
    </w:p>
    <w:p w14:paraId="4E09BE2C" w14:textId="7DE16536" w:rsidR="00D3770A" w:rsidRPr="001646AB" w:rsidRDefault="00F57A52" w:rsidP="001646AB">
      <w:pPr>
        <w:pStyle w:val="Odstavecseseznamem"/>
        <w:numPr>
          <w:ilvl w:val="0"/>
          <w:numId w:val="25"/>
        </w:numPr>
        <w:ind w:left="709" w:hanging="709"/>
        <w:rPr>
          <w:b/>
          <w:bCs/>
          <w:sz w:val="24"/>
        </w:rPr>
      </w:pPr>
      <w:r w:rsidRPr="001646AB">
        <w:rPr>
          <w:b/>
          <w:bCs/>
          <w:sz w:val="24"/>
        </w:rPr>
        <w:t>Smluvní strany</w:t>
      </w:r>
    </w:p>
    <w:p w14:paraId="66D17486" w14:textId="77777777" w:rsidR="00D3770A" w:rsidRDefault="00D3770A">
      <w:pPr>
        <w:rPr>
          <w:sz w:val="24"/>
        </w:rPr>
      </w:pPr>
    </w:p>
    <w:p w14:paraId="0C703105" w14:textId="271B84A1" w:rsidR="00D3770A" w:rsidRDefault="001646AB">
      <w:pPr>
        <w:ind w:left="708" w:hanging="705"/>
        <w:rPr>
          <w:sz w:val="24"/>
        </w:rPr>
      </w:pPr>
      <w:r>
        <w:rPr>
          <w:sz w:val="24"/>
        </w:rPr>
        <w:t>1.1</w:t>
      </w:r>
      <w:r>
        <w:rPr>
          <w:sz w:val="24"/>
        </w:rPr>
        <w:tab/>
      </w:r>
      <w:r w:rsidR="00F57A52">
        <w:rPr>
          <w:sz w:val="24"/>
        </w:rPr>
        <w:t xml:space="preserve">Objednatel: </w:t>
      </w:r>
      <w:r w:rsidR="00F57A52">
        <w:rPr>
          <w:sz w:val="24"/>
        </w:rPr>
        <w:tab/>
      </w:r>
      <w:r w:rsidR="00F57A52">
        <w:rPr>
          <w:sz w:val="24"/>
        </w:rPr>
        <w:tab/>
      </w:r>
      <w:r w:rsidR="00CD30A7">
        <w:rPr>
          <w:sz w:val="24"/>
        </w:rPr>
        <w:t>Gymnázium a SOŠ dr. Václava Šmejkala, Ústí nad Labem</w:t>
      </w:r>
    </w:p>
    <w:p w14:paraId="4715355A" w14:textId="77D87410" w:rsidR="00D3770A" w:rsidRDefault="00F57A52">
      <w:pPr>
        <w:ind w:left="708" w:hanging="70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D30A7">
        <w:rPr>
          <w:sz w:val="24"/>
        </w:rPr>
        <w:t>příspěvková organizace</w:t>
      </w:r>
      <w:r>
        <w:rPr>
          <w:sz w:val="24"/>
        </w:rPr>
        <w:tab/>
        <w:t xml:space="preserve"> </w:t>
      </w:r>
    </w:p>
    <w:p w14:paraId="13ACA1CD" w14:textId="6B6B6DE2" w:rsidR="00D3770A" w:rsidRDefault="00F57A52">
      <w:pPr>
        <w:ind w:left="708" w:hanging="705"/>
        <w:rPr>
          <w:sz w:val="24"/>
        </w:rPr>
      </w:pPr>
      <w:r>
        <w:rPr>
          <w:sz w:val="24"/>
        </w:rPr>
        <w:tab/>
        <w:t xml:space="preserve">se sídlem: </w:t>
      </w:r>
      <w:r>
        <w:rPr>
          <w:sz w:val="24"/>
        </w:rPr>
        <w:tab/>
      </w:r>
      <w:r>
        <w:rPr>
          <w:sz w:val="24"/>
        </w:rPr>
        <w:tab/>
      </w:r>
      <w:r w:rsidR="00CD30A7">
        <w:rPr>
          <w:sz w:val="24"/>
        </w:rPr>
        <w:t>Stavbařů 5, 400 11 Ústí nad Labem</w:t>
      </w:r>
    </w:p>
    <w:p w14:paraId="60C802B9" w14:textId="77777777" w:rsidR="00D3770A" w:rsidRDefault="00F57A52">
      <w:pPr>
        <w:ind w:left="708" w:hanging="705"/>
        <w:rPr>
          <w:sz w:val="24"/>
        </w:rPr>
      </w:pPr>
      <w:r>
        <w:rPr>
          <w:sz w:val="24"/>
        </w:rPr>
        <w:tab/>
        <w:t xml:space="preserve">zastoupený ve věcech smluvních: </w:t>
      </w:r>
      <w:r>
        <w:rPr>
          <w:sz w:val="24"/>
        </w:rPr>
        <w:tab/>
      </w:r>
    </w:p>
    <w:p w14:paraId="741D5775" w14:textId="37F743F2" w:rsidR="00D3770A" w:rsidRDefault="00CD30A7">
      <w:pPr>
        <w:ind w:left="2124" w:firstLine="708"/>
        <w:rPr>
          <w:sz w:val="24"/>
        </w:rPr>
      </w:pPr>
      <w:r>
        <w:rPr>
          <w:sz w:val="24"/>
        </w:rPr>
        <w:t>Ing. Mgr. Michal</w:t>
      </w:r>
      <w:r w:rsidR="001646AB">
        <w:rPr>
          <w:sz w:val="24"/>
        </w:rPr>
        <w:t>em</w:t>
      </w:r>
      <w:r>
        <w:rPr>
          <w:sz w:val="24"/>
        </w:rPr>
        <w:t xml:space="preserve"> </w:t>
      </w:r>
      <w:proofErr w:type="spellStart"/>
      <w:r>
        <w:rPr>
          <w:sz w:val="24"/>
        </w:rPr>
        <w:t>Šidák</w:t>
      </w:r>
      <w:r w:rsidR="001646AB">
        <w:rPr>
          <w:sz w:val="24"/>
        </w:rPr>
        <w:t>em</w:t>
      </w:r>
      <w:proofErr w:type="spellEnd"/>
      <w:r>
        <w:rPr>
          <w:sz w:val="24"/>
        </w:rPr>
        <w:t>, MBA</w:t>
      </w:r>
      <w:r w:rsidR="00F57A52">
        <w:rPr>
          <w:sz w:val="24"/>
        </w:rPr>
        <w:t xml:space="preserve">, </w:t>
      </w:r>
      <w:r>
        <w:rPr>
          <w:sz w:val="24"/>
        </w:rPr>
        <w:t>ředitel školy</w:t>
      </w:r>
      <w:r w:rsidR="00F57A52">
        <w:rPr>
          <w:sz w:val="24"/>
        </w:rPr>
        <w:t xml:space="preserve">                            </w:t>
      </w:r>
    </w:p>
    <w:p w14:paraId="24B1250F" w14:textId="1B046885" w:rsidR="00D3770A" w:rsidRDefault="00F57A52">
      <w:pPr>
        <w:ind w:left="708" w:hanging="705"/>
        <w:rPr>
          <w:sz w:val="24"/>
        </w:rPr>
      </w:pPr>
      <w:r>
        <w:rPr>
          <w:sz w:val="24"/>
        </w:rPr>
        <w:tab/>
        <w:t>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D30A7">
        <w:rPr>
          <w:sz w:val="24"/>
        </w:rPr>
        <w:t>44 55 55 12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AE7662C" w14:textId="06374965" w:rsidR="00D3770A" w:rsidRDefault="00F57A52">
      <w:pPr>
        <w:pStyle w:val="Nadpis7"/>
      </w:pPr>
      <w:r>
        <w:tab/>
        <w:t xml:space="preserve">DIČ: </w:t>
      </w:r>
      <w:r>
        <w:tab/>
      </w:r>
      <w:r>
        <w:tab/>
      </w:r>
      <w:r>
        <w:tab/>
      </w:r>
      <w:r w:rsidR="001646AB">
        <w:t>není plátcem DP</w:t>
      </w:r>
      <w:r w:rsidR="008577E3">
        <w:t>H</w:t>
      </w:r>
      <w:r w:rsidR="00A02956">
        <w:t xml:space="preserve">                                                                  </w:t>
      </w:r>
    </w:p>
    <w:p w14:paraId="5A4788E3" w14:textId="23672F6D" w:rsidR="00D3770A" w:rsidRDefault="00A02956">
      <w:pPr>
        <w:ind w:left="708" w:hanging="705"/>
      </w:pPr>
      <w:r>
        <w:rPr>
          <w:sz w:val="24"/>
        </w:rPr>
        <w:t xml:space="preserve">            bankovní spojení:</w:t>
      </w:r>
      <w:r>
        <w:rPr>
          <w:sz w:val="24"/>
        </w:rPr>
        <w:tab/>
      </w:r>
      <w:r w:rsidR="00CA336B">
        <w:rPr>
          <w:sz w:val="24"/>
        </w:rPr>
        <w:t xml:space="preserve">x </w:t>
      </w:r>
      <w:proofErr w:type="spellStart"/>
      <w:r w:rsidR="00CA336B">
        <w:rPr>
          <w:sz w:val="24"/>
        </w:rPr>
        <w:t>x</w:t>
      </w:r>
      <w:proofErr w:type="spellEnd"/>
      <w:r w:rsidR="00CA336B">
        <w:rPr>
          <w:sz w:val="24"/>
        </w:rPr>
        <w:t xml:space="preserve"> </w:t>
      </w:r>
      <w:proofErr w:type="spellStart"/>
      <w:r w:rsidR="00CA336B">
        <w:rPr>
          <w:sz w:val="24"/>
        </w:rPr>
        <w:t>x</w:t>
      </w:r>
      <w:proofErr w:type="spellEnd"/>
    </w:p>
    <w:p w14:paraId="055B63AE" w14:textId="4FA5CB31" w:rsidR="00A02956" w:rsidRPr="00A02956" w:rsidRDefault="00F57A52">
      <w:pPr>
        <w:ind w:left="708" w:hanging="705"/>
        <w:rPr>
          <w:sz w:val="24"/>
        </w:rPr>
      </w:pPr>
      <w:r>
        <w:rPr>
          <w:color w:val="C9211E"/>
          <w:sz w:val="24"/>
        </w:rPr>
        <w:tab/>
      </w:r>
      <w:r w:rsidRPr="00A02956">
        <w:rPr>
          <w:sz w:val="24"/>
        </w:rPr>
        <w:t>číslo účtu:</w:t>
      </w:r>
      <w:r w:rsidR="00A02956">
        <w:rPr>
          <w:color w:val="C9211E"/>
          <w:sz w:val="24"/>
        </w:rPr>
        <w:tab/>
      </w:r>
      <w:r w:rsidR="00A02956">
        <w:rPr>
          <w:color w:val="C9211E"/>
          <w:sz w:val="24"/>
        </w:rPr>
        <w:tab/>
      </w:r>
      <w:r w:rsidR="00CA336B">
        <w:rPr>
          <w:sz w:val="24"/>
        </w:rPr>
        <w:t xml:space="preserve">x </w:t>
      </w:r>
      <w:proofErr w:type="spellStart"/>
      <w:r w:rsidR="00CA336B">
        <w:rPr>
          <w:sz w:val="24"/>
        </w:rPr>
        <w:t>x</w:t>
      </w:r>
      <w:proofErr w:type="spellEnd"/>
      <w:r w:rsidR="00CA336B">
        <w:rPr>
          <w:sz w:val="24"/>
        </w:rPr>
        <w:t xml:space="preserve"> </w:t>
      </w:r>
      <w:proofErr w:type="spellStart"/>
      <w:r w:rsidR="00CA336B">
        <w:rPr>
          <w:sz w:val="24"/>
        </w:rPr>
        <w:t>x</w:t>
      </w:r>
      <w:proofErr w:type="spellEnd"/>
    </w:p>
    <w:p w14:paraId="1E0BBD50" w14:textId="77777777" w:rsidR="00D3770A" w:rsidRPr="008C4CA2" w:rsidRDefault="00F57A52">
      <w:pPr>
        <w:ind w:left="708" w:hanging="705"/>
        <w:rPr>
          <w:b/>
          <w:bCs/>
          <w:sz w:val="24"/>
        </w:rPr>
      </w:pPr>
      <w:r>
        <w:rPr>
          <w:color w:val="C9211E"/>
          <w:sz w:val="24"/>
        </w:rPr>
        <w:tab/>
      </w:r>
      <w:r>
        <w:rPr>
          <w:color w:val="C9211E"/>
          <w:sz w:val="24"/>
        </w:rPr>
        <w:tab/>
      </w:r>
    </w:p>
    <w:p w14:paraId="436A7B42" w14:textId="77777777" w:rsidR="00D3770A" w:rsidRDefault="00F57A52">
      <w:pPr>
        <w:ind w:left="708" w:hanging="705"/>
        <w:rPr>
          <w:i/>
          <w:iCs/>
          <w:sz w:val="24"/>
        </w:rPr>
      </w:pPr>
      <w:r>
        <w:rPr>
          <w:i/>
          <w:iCs/>
          <w:sz w:val="24"/>
        </w:rPr>
        <w:t xml:space="preserve">dále jen „objednatel“ </w:t>
      </w:r>
    </w:p>
    <w:p w14:paraId="67075A9B" w14:textId="77777777" w:rsidR="00D3770A" w:rsidRDefault="00D3770A">
      <w:pPr>
        <w:ind w:left="708" w:hanging="705"/>
        <w:rPr>
          <w:sz w:val="24"/>
        </w:rPr>
      </w:pPr>
    </w:p>
    <w:p w14:paraId="202BDF07" w14:textId="27D8D396" w:rsidR="00D3770A" w:rsidRDefault="00F57A52">
      <w:pPr>
        <w:ind w:left="708" w:hanging="708"/>
      </w:pPr>
      <w:r>
        <w:rPr>
          <w:sz w:val="24"/>
        </w:rPr>
        <w:t>1.2</w:t>
      </w:r>
      <w:r>
        <w:rPr>
          <w:sz w:val="24"/>
        </w:rPr>
        <w:tab/>
        <w:t>Zhotovitel: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I</w:t>
      </w:r>
      <w:r w:rsidR="00DE290C">
        <w:rPr>
          <w:b/>
          <w:bCs/>
          <w:sz w:val="24"/>
        </w:rPr>
        <w:t>STAR,</w:t>
      </w:r>
      <w:r>
        <w:rPr>
          <w:b/>
          <w:bCs/>
          <w:sz w:val="24"/>
        </w:rPr>
        <w:t xml:space="preserve"> spol. s r.o.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14:paraId="4E17C68A" w14:textId="436F4CD2" w:rsidR="00D3770A" w:rsidRDefault="001646AB">
      <w:pPr>
        <w:ind w:left="708"/>
        <w:rPr>
          <w:bCs/>
          <w:sz w:val="24"/>
        </w:rPr>
      </w:pPr>
      <w:r>
        <w:rPr>
          <w:bCs/>
          <w:sz w:val="24"/>
        </w:rPr>
        <w:t>se sídlem: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E290C">
        <w:rPr>
          <w:bCs/>
          <w:sz w:val="24"/>
        </w:rPr>
        <w:t>Drážďanská</w:t>
      </w:r>
      <w:r w:rsidR="00783E03">
        <w:rPr>
          <w:bCs/>
          <w:sz w:val="24"/>
        </w:rPr>
        <w:t xml:space="preserve"> 586/74B</w:t>
      </w:r>
      <w:r w:rsidR="00F57A52">
        <w:rPr>
          <w:bCs/>
          <w:sz w:val="24"/>
        </w:rPr>
        <w:t>, 400 07 Ústí nad Labem</w:t>
      </w:r>
    </w:p>
    <w:p w14:paraId="0128826A" w14:textId="77777777" w:rsidR="00D3770A" w:rsidRDefault="00F57A52">
      <w:pPr>
        <w:ind w:left="720"/>
        <w:rPr>
          <w:sz w:val="24"/>
        </w:rPr>
      </w:pPr>
      <w:r>
        <w:rPr>
          <w:sz w:val="24"/>
        </w:rPr>
        <w:t>zastoupený ve věcech smluvních:</w:t>
      </w:r>
      <w:r>
        <w:rPr>
          <w:sz w:val="24"/>
        </w:rPr>
        <w:tab/>
      </w:r>
      <w:r>
        <w:rPr>
          <w:sz w:val="24"/>
        </w:rPr>
        <w:tab/>
      </w:r>
    </w:p>
    <w:p w14:paraId="0A1FCDAA" w14:textId="173A0C2F" w:rsidR="00D3770A" w:rsidRPr="00C550F2" w:rsidRDefault="00C550F2">
      <w:pPr>
        <w:ind w:left="2805"/>
        <w:rPr>
          <w:sz w:val="24"/>
        </w:rPr>
      </w:pPr>
      <w:r w:rsidRPr="00C550F2">
        <w:rPr>
          <w:sz w:val="24"/>
        </w:rPr>
        <w:t>Danielem Přibylem</w:t>
      </w:r>
      <w:r w:rsidR="00F57A52" w:rsidRPr="00C550F2">
        <w:rPr>
          <w:sz w:val="24"/>
        </w:rPr>
        <w:t xml:space="preserve">, jednatelem </w:t>
      </w:r>
    </w:p>
    <w:p w14:paraId="0121AC3C" w14:textId="6F11429B" w:rsidR="00D3770A" w:rsidRDefault="00F57A52">
      <w:pPr>
        <w:ind w:left="708" w:firstLine="6"/>
        <w:rPr>
          <w:sz w:val="24"/>
        </w:rPr>
      </w:pPr>
      <w:r w:rsidRPr="00C550F2">
        <w:rPr>
          <w:sz w:val="24"/>
        </w:rPr>
        <w:t xml:space="preserve">IČ: </w:t>
      </w:r>
      <w:r w:rsidRPr="00C550F2">
        <w:rPr>
          <w:sz w:val="24"/>
        </w:rPr>
        <w:tab/>
      </w:r>
      <w:r w:rsidRPr="00C550F2">
        <w:rPr>
          <w:sz w:val="24"/>
        </w:rPr>
        <w:tab/>
      </w:r>
      <w:r w:rsidRPr="00C550F2">
        <w:rPr>
          <w:sz w:val="24"/>
        </w:rPr>
        <w:tab/>
      </w:r>
      <w:r w:rsidR="00783E03" w:rsidRPr="00C550F2">
        <w:rPr>
          <w:sz w:val="24"/>
        </w:rPr>
        <w:t>41327331</w:t>
      </w:r>
    </w:p>
    <w:p w14:paraId="03D91EA1" w14:textId="2D30F45F" w:rsidR="00D3770A" w:rsidRDefault="00F57A52">
      <w:pPr>
        <w:ind w:left="708" w:firstLine="6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</w:t>
      </w:r>
      <w:r w:rsidR="00783E03">
        <w:rPr>
          <w:sz w:val="24"/>
        </w:rPr>
        <w:t>41327331</w:t>
      </w:r>
    </w:p>
    <w:p w14:paraId="346E0035" w14:textId="58E031D0" w:rsidR="00C550F2" w:rsidRDefault="00F57A52">
      <w:pPr>
        <w:ind w:left="708" w:firstLine="6"/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r w:rsidR="00CA336B">
        <w:rPr>
          <w:sz w:val="24"/>
        </w:rPr>
        <w:t xml:space="preserve">x </w:t>
      </w:r>
      <w:proofErr w:type="spellStart"/>
      <w:r w:rsidR="00CA336B">
        <w:rPr>
          <w:sz w:val="24"/>
        </w:rPr>
        <w:t>x</w:t>
      </w:r>
      <w:proofErr w:type="spellEnd"/>
      <w:r w:rsidR="00CA336B">
        <w:rPr>
          <w:sz w:val="24"/>
        </w:rPr>
        <w:t xml:space="preserve"> </w:t>
      </w:r>
      <w:proofErr w:type="spellStart"/>
      <w:r w:rsidR="00CA336B">
        <w:rPr>
          <w:sz w:val="24"/>
        </w:rPr>
        <w:t>x</w:t>
      </w:r>
      <w:proofErr w:type="spellEnd"/>
    </w:p>
    <w:p w14:paraId="2039F4B6" w14:textId="613BE65C" w:rsidR="00D3770A" w:rsidRDefault="00F57A52">
      <w:pPr>
        <w:ind w:left="708" w:firstLine="6"/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</w:r>
      <w:r w:rsidR="00CA336B">
        <w:rPr>
          <w:sz w:val="24"/>
        </w:rPr>
        <w:t xml:space="preserve">x </w:t>
      </w:r>
      <w:proofErr w:type="spellStart"/>
      <w:r w:rsidR="00CA336B">
        <w:rPr>
          <w:sz w:val="24"/>
        </w:rPr>
        <w:t>x</w:t>
      </w:r>
      <w:proofErr w:type="spellEnd"/>
      <w:r w:rsidR="00CA336B">
        <w:rPr>
          <w:sz w:val="24"/>
        </w:rPr>
        <w:t xml:space="preserve"> </w:t>
      </w:r>
      <w:proofErr w:type="spellStart"/>
      <w:r w:rsidR="00CA336B">
        <w:rPr>
          <w:sz w:val="24"/>
        </w:rPr>
        <w:t>x</w:t>
      </w:r>
      <w:proofErr w:type="spellEnd"/>
    </w:p>
    <w:p w14:paraId="0A1883D6" w14:textId="77777777" w:rsidR="00A02956" w:rsidRDefault="00A02956">
      <w:pPr>
        <w:ind w:left="714"/>
        <w:rPr>
          <w:sz w:val="24"/>
        </w:rPr>
      </w:pPr>
    </w:p>
    <w:p w14:paraId="69864CDB" w14:textId="77777777" w:rsidR="00D3770A" w:rsidRDefault="00F57A52">
      <w:pPr>
        <w:ind w:left="708" w:firstLine="6"/>
        <w:rPr>
          <w:sz w:val="24"/>
        </w:rPr>
      </w:pPr>
      <w:r>
        <w:rPr>
          <w:sz w:val="24"/>
        </w:rPr>
        <w:t xml:space="preserve">                                    </w:t>
      </w:r>
    </w:p>
    <w:p w14:paraId="603F5C87" w14:textId="77777777" w:rsidR="00D3770A" w:rsidRDefault="00F57A52">
      <w:pPr>
        <w:ind w:firstLine="6"/>
        <w:rPr>
          <w:i/>
          <w:iCs/>
          <w:sz w:val="24"/>
        </w:rPr>
      </w:pPr>
      <w:r>
        <w:rPr>
          <w:i/>
          <w:iCs/>
          <w:sz w:val="24"/>
        </w:rPr>
        <w:t xml:space="preserve">dále jen „zhotovitel“. </w:t>
      </w:r>
    </w:p>
    <w:p w14:paraId="79CD8141" w14:textId="77777777" w:rsidR="00D3770A" w:rsidRDefault="00D3770A">
      <w:pPr>
        <w:ind w:firstLine="6"/>
        <w:rPr>
          <w:i/>
          <w:iCs/>
          <w:sz w:val="24"/>
        </w:rPr>
      </w:pPr>
    </w:p>
    <w:p w14:paraId="5BE48F20" w14:textId="77777777" w:rsidR="00D3770A" w:rsidRDefault="00D3770A">
      <w:pPr>
        <w:ind w:firstLine="6"/>
        <w:rPr>
          <w:i/>
          <w:iCs/>
          <w:sz w:val="24"/>
        </w:rPr>
      </w:pPr>
    </w:p>
    <w:p w14:paraId="6A53A9D8" w14:textId="1C19CFA8" w:rsidR="00D3770A" w:rsidRDefault="00F57A52">
      <w:pPr>
        <w:numPr>
          <w:ilvl w:val="1"/>
          <w:numId w:val="23"/>
        </w:numPr>
        <w:rPr>
          <w:sz w:val="24"/>
        </w:rPr>
      </w:pPr>
      <w:r>
        <w:rPr>
          <w:sz w:val="24"/>
        </w:rPr>
        <w:t>Zástupce pověřený</w:t>
      </w:r>
      <w:r w:rsidR="001646AB">
        <w:rPr>
          <w:sz w:val="24"/>
        </w:rPr>
        <w:t xml:space="preserve"> jednáním ve věcech technických</w:t>
      </w:r>
      <w:r>
        <w:rPr>
          <w:sz w:val="24"/>
        </w:rPr>
        <w:t xml:space="preserve">: </w:t>
      </w:r>
    </w:p>
    <w:p w14:paraId="26A7C0E7" w14:textId="27DA0126" w:rsidR="00D3770A" w:rsidRPr="00C550F2" w:rsidRDefault="001646AB">
      <w:pPr>
        <w:numPr>
          <w:ilvl w:val="0"/>
          <w:numId w:val="24"/>
        </w:numPr>
        <w:rPr>
          <w:sz w:val="24"/>
        </w:rPr>
      </w:pPr>
      <w:r w:rsidRPr="00C550F2">
        <w:rPr>
          <w:sz w:val="24"/>
        </w:rPr>
        <w:t>za objednatele</w:t>
      </w:r>
      <w:r w:rsidR="00F57A52" w:rsidRPr="00C550F2">
        <w:rPr>
          <w:sz w:val="24"/>
        </w:rPr>
        <w:t xml:space="preserve">: </w:t>
      </w:r>
      <w:bookmarkStart w:id="1" w:name="_Hlk74739493"/>
      <w:r w:rsidR="008C4CA2" w:rsidRPr="00C550F2">
        <w:rPr>
          <w:sz w:val="24"/>
        </w:rPr>
        <w:t>Jiřina Štráchalová, zástupce ředitele</w:t>
      </w:r>
      <w:bookmarkEnd w:id="1"/>
    </w:p>
    <w:p w14:paraId="0CA013F2" w14:textId="30C8B9F1" w:rsidR="00D3770A" w:rsidRPr="00C550F2" w:rsidRDefault="001646AB">
      <w:pPr>
        <w:numPr>
          <w:ilvl w:val="0"/>
          <w:numId w:val="24"/>
        </w:numPr>
        <w:rPr>
          <w:sz w:val="24"/>
        </w:rPr>
      </w:pPr>
      <w:permStart w:id="691827096" w:edGrp="everyone"/>
      <w:r w:rsidRPr="00C550F2">
        <w:rPr>
          <w:sz w:val="24"/>
        </w:rPr>
        <w:t>za zhotovitele</w:t>
      </w:r>
      <w:r w:rsidR="00F57A52" w:rsidRPr="00C550F2">
        <w:rPr>
          <w:sz w:val="24"/>
        </w:rPr>
        <w:t>:</w:t>
      </w:r>
      <w:r w:rsidR="003A3E26" w:rsidRPr="00C550F2">
        <w:rPr>
          <w:sz w:val="24"/>
        </w:rPr>
        <w:t xml:space="preserve">  </w:t>
      </w:r>
      <w:r w:rsidR="00C550F2" w:rsidRPr="00C550F2">
        <w:rPr>
          <w:sz w:val="24"/>
        </w:rPr>
        <w:t>Lukáš Kozák, výrobní a technický ředitel</w:t>
      </w:r>
      <w:permEnd w:id="691827096"/>
    </w:p>
    <w:p w14:paraId="7429DCF7" w14:textId="77777777" w:rsidR="00D3770A" w:rsidRPr="00C550F2" w:rsidRDefault="00F57A52">
      <w:pPr>
        <w:ind w:left="708"/>
        <w:rPr>
          <w:sz w:val="24"/>
        </w:rPr>
      </w:pPr>
      <w:r w:rsidRPr="00C550F2">
        <w:rPr>
          <w:sz w:val="24"/>
        </w:rPr>
        <w:t xml:space="preserve">                                </w:t>
      </w:r>
    </w:p>
    <w:p w14:paraId="050ED676" w14:textId="0700BC12" w:rsidR="00D3770A" w:rsidRPr="00C550F2" w:rsidRDefault="00F57A52">
      <w:pPr>
        <w:numPr>
          <w:ilvl w:val="1"/>
          <w:numId w:val="23"/>
        </w:numPr>
        <w:rPr>
          <w:sz w:val="24"/>
        </w:rPr>
      </w:pPr>
      <w:r w:rsidRPr="00C550F2">
        <w:rPr>
          <w:sz w:val="24"/>
        </w:rPr>
        <w:t>Zástu</w:t>
      </w:r>
      <w:r w:rsidR="001646AB" w:rsidRPr="00C550F2">
        <w:rPr>
          <w:sz w:val="24"/>
        </w:rPr>
        <w:t>pce pověřený jednáním na stavbě</w:t>
      </w:r>
      <w:r w:rsidRPr="00C550F2">
        <w:rPr>
          <w:sz w:val="24"/>
        </w:rPr>
        <w:t xml:space="preserve">: </w:t>
      </w:r>
    </w:p>
    <w:p w14:paraId="2546218B" w14:textId="158EC933" w:rsidR="00D3770A" w:rsidRPr="00C550F2" w:rsidRDefault="001646AB" w:rsidP="001646AB">
      <w:pPr>
        <w:ind w:left="1134" w:hanging="408"/>
        <w:rPr>
          <w:sz w:val="24"/>
        </w:rPr>
      </w:pPr>
      <w:r w:rsidRPr="00C550F2">
        <w:rPr>
          <w:sz w:val="24"/>
        </w:rPr>
        <w:t>-</w:t>
      </w:r>
      <w:r w:rsidRPr="00C550F2">
        <w:rPr>
          <w:sz w:val="24"/>
        </w:rPr>
        <w:tab/>
      </w:r>
      <w:r w:rsidR="00A02956" w:rsidRPr="00C550F2">
        <w:rPr>
          <w:sz w:val="24"/>
        </w:rPr>
        <w:t xml:space="preserve">za objednatele: </w:t>
      </w:r>
      <w:r w:rsidR="008C4CA2" w:rsidRPr="00C550F2">
        <w:rPr>
          <w:sz w:val="24"/>
        </w:rPr>
        <w:t xml:space="preserve">Jiřina Štráchalová, zástupce ředitele </w:t>
      </w:r>
      <w:r w:rsidR="00BC1F1D" w:rsidRPr="00C550F2">
        <w:rPr>
          <w:sz w:val="24"/>
        </w:rPr>
        <w:t xml:space="preserve">tel. </w:t>
      </w:r>
      <w:r w:rsidR="00CA336B">
        <w:rPr>
          <w:sz w:val="24"/>
        </w:rPr>
        <w:t xml:space="preserve">x </w:t>
      </w:r>
      <w:proofErr w:type="spellStart"/>
      <w:r w:rsidR="00CA336B">
        <w:rPr>
          <w:sz w:val="24"/>
        </w:rPr>
        <w:t>x</w:t>
      </w:r>
      <w:proofErr w:type="spellEnd"/>
      <w:r w:rsidR="00CA336B">
        <w:rPr>
          <w:sz w:val="24"/>
        </w:rPr>
        <w:t xml:space="preserve"> </w:t>
      </w:r>
      <w:proofErr w:type="spellStart"/>
      <w:r w:rsidR="00CA336B">
        <w:rPr>
          <w:sz w:val="24"/>
        </w:rPr>
        <w:t>x</w:t>
      </w:r>
      <w:proofErr w:type="spellEnd"/>
    </w:p>
    <w:p w14:paraId="0E819F93" w14:textId="4253F151" w:rsidR="00D3770A" w:rsidRPr="003A3E26" w:rsidRDefault="00F57A52" w:rsidP="001646AB">
      <w:pPr>
        <w:ind w:left="1134" w:hanging="426"/>
      </w:pPr>
      <w:r w:rsidRPr="00C550F2">
        <w:rPr>
          <w:sz w:val="24"/>
        </w:rPr>
        <w:t xml:space="preserve"> </w:t>
      </w:r>
      <w:permStart w:id="872902274" w:edGrp="everyone"/>
      <w:r w:rsidR="001646AB" w:rsidRPr="00C550F2">
        <w:rPr>
          <w:sz w:val="24"/>
        </w:rPr>
        <w:t>-</w:t>
      </w:r>
      <w:r w:rsidR="001646AB" w:rsidRPr="00C550F2">
        <w:rPr>
          <w:sz w:val="24"/>
        </w:rPr>
        <w:tab/>
        <w:t>za zhotovitele</w:t>
      </w:r>
      <w:r w:rsidRPr="00C550F2">
        <w:rPr>
          <w:sz w:val="24"/>
        </w:rPr>
        <w:t xml:space="preserve">: </w:t>
      </w:r>
      <w:r w:rsidR="003A3E26" w:rsidRPr="00C550F2">
        <w:rPr>
          <w:sz w:val="24"/>
        </w:rPr>
        <w:t xml:space="preserve"> </w:t>
      </w:r>
      <w:r w:rsidR="00C550F2">
        <w:rPr>
          <w:sz w:val="24"/>
        </w:rPr>
        <w:t>Ing. Petr Svítil</w:t>
      </w:r>
      <w:permEnd w:id="872902274"/>
    </w:p>
    <w:p w14:paraId="1DD38838" w14:textId="107092F6" w:rsidR="00D3770A" w:rsidRDefault="00F57A52">
      <w:pPr>
        <w:ind w:left="708"/>
        <w:rPr>
          <w:sz w:val="24"/>
        </w:rPr>
      </w:pPr>
      <w:r>
        <w:rPr>
          <w:sz w:val="24"/>
        </w:rPr>
        <w:t xml:space="preserve">                                </w:t>
      </w:r>
    </w:p>
    <w:p w14:paraId="571DA090" w14:textId="77777777" w:rsidR="00D3770A" w:rsidRDefault="00D3770A">
      <w:pPr>
        <w:ind w:left="708"/>
        <w:rPr>
          <w:sz w:val="24"/>
        </w:rPr>
      </w:pPr>
    </w:p>
    <w:p w14:paraId="26A59473" w14:textId="77777777" w:rsidR="00D3770A" w:rsidRDefault="00D3770A">
      <w:pPr>
        <w:rPr>
          <w:sz w:val="24"/>
        </w:rPr>
      </w:pPr>
    </w:p>
    <w:p w14:paraId="393CB4FA" w14:textId="77777777" w:rsidR="00D3770A" w:rsidRDefault="00D3770A">
      <w:pPr>
        <w:rPr>
          <w:sz w:val="24"/>
        </w:rPr>
      </w:pPr>
    </w:p>
    <w:p w14:paraId="68F7B34F" w14:textId="77777777" w:rsidR="00D3770A" w:rsidRDefault="00D3770A">
      <w:pPr>
        <w:rPr>
          <w:sz w:val="24"/>
        </w:rPr>
      </w:pPr>
    </w:p>
    <w:p w14:paraId="01A6CB66" w14:textId="77777777" w:rsidR="00D3770A" w:rsidRDefault="00D3770A">
      <w:pPr>
        <w:rPr>
          <w:sz w:val="24"/>
        </w:rPr>
      </w:pPr>
    </w:p>
    <w:p w14:paraId="76D5B888" w14:textId="77777777" w:rsidR="00D3770A" w:rsidRDefault="00D3770A">
      <w:pPr>
        <w:rPr>
          <w:sz w:val="24"/>
        </w:rPr>
      </w:pPr>
    </w:p>
    <w:p w14:paraId="00152742" w14:textId="77777777" w:rsidR="00D3770A" w:rsidRDefault="00F57A52">
      <w:pPr>
        <w:rPr>
          <w:sz w:val="24"/>
        </w:rPr>
      </w:pPr>
      <w:r>
        <w:rPr>
          <w:sz w:val="24"/>
        </w:rPr>
        <w:tab/>
        <w:t xml:space="preserve">          </w:t>
      </w:r>
    </w:p>
    <w:p w14:paraId="468FB291" w14:textId="77777777" w:rsidR="00D3770A" w:rsidRDefault="00F57A52" w:rsidP="00DE290C">
      <w:pPr>
        <w:pStyle w:val="Nadpis2"/>
        <w:numPr>
          <w:ilvl w:val="0"/>
          <w:numId w:val="17"/>
        </w:numPr>
        <w:tabs>
          <w:tab w:val="clear" w:pos="862"/>
          <w:tab w:val="num" w:pos="709"/>
        </w:tabs>
        <w:ind w:hanging="862"/>
      </w:pPr>
      <w:r>
        <w:t>Předmět smlouvy</w:t>
      </w:r>
    </w:p>
    <w:p w14:paraId="11C2493C" w14:textId="77777777" w:rsidR="00D3770A" w:rsidRDefault="00D3770A"/>
    <w:p w14:paraId="65803AC4" w14:textId="40CE5927" w:rsidR="00D3770A" w:rsidRDefault="00F57A52" w:rsidP="003A3E26">
      <w:pPr>
        <w:pStyle w:val="Odstavecseseznamem"/>
        <w:numPr>
          <w:ilvl w:val="0"/>
          <w:numId w:val="26"/>
        </w:numPr>
        <w:ind w:left="284" w:hanging="284"/>
        <w:jc w:val="both"/>
      </w:pPr>
      <w:r>
        <w:rPr>
          <w:sz w:val="24"/>
          <w:szCs w:val="24"/>
        </w:rPr>
        <w:t xml:space="preserve">Předmětem smlouvy je provedení </w:t>
      </w:r>
      <w:r w:rsidR="00C907C0">
        <w:rPr>
          <w:sz w:val="24"/>
          <w:szCs w:val="24"/>
        </w:rPr>
        <w:t xml:space="preserve">stavebních prací </w:t>
      </w:r>
      <w:r w:rsidR="00DE290C">
        <w:rPr>
          <w:sz w:val="24"/>
          <w:szCs w:val="24"/>
        </w:rPr>
        <w:t>a montážních prací a oprav poškozených součástí s</w:t>
      </w:r>
      <w:r w:rsidR="00C907C0">
        <w:rPr>
          <w:sz w:val="24"/>
          <w:szCs w:val="24"/>
        </w:rPr>
        <w:t>ouvisejících s</w:t>
      </w:r>
      <w:r w:rsidR="00DE290C">
        <w:rPr>
          <w:sz w:val="24"/>
          <w:szCs w:val="24"/>
        </w:rPr>
        <w:t xml:space="preserve"> opravou vjezdové závory do areálu objednatele na adrese Stará 99, Ústí nad Labem dle </w:t>
      </w:r>
      <w:r>
        <w:rPr>
          <w:sz w:val="24"/>
          <w:szCs w:val="24"/>
        </w:rPr>
        <w:t xml:space="preserve">nabídky </w:t>
      </w:r>
      <w:r w:rsidR="00DE290C">
        <w:rPr>
          <w:sz w:val="24"/>
          <w:szCs w:val="24"/>
        </w:rPr>
        <w:t>zhotovitele</w:t>
      </w:r>
      <w:r>
        <w:rPr>
          <w:sz w:val="24"/>
          <w:szCs w:val="24"/>
        </w:rPr>
        <w:t xml:space="preserve"> ze dne </w:t>
      </w:r>
      <w:r w:rsidR="00DE290C">
        <w:rPr>
          <w:sz w:val="24"/>
          <w:szCs w:val="24"/>
        </w:rPr>
        <w:t xml:space="preserve">5. </w:t>
      </w:r>
      <w:r w:rsidR="00273C08">
        <w:rPr>
          <w:sz w:val="24"/>
          <w:szCs w:val="24"/>
        </w:rPr>
        <w:t>10</w:t>
      </w:r>
      <w:r w:rsidR="00DE290C">
        <w:rPr>
          <w:sz w:val="24"/>
          <w:szCs w:val="24"/>
        </w:rPr>
        <w:t>. 2022</w:t>
      </w:r>
      <w:r>
        <w:rPr>
          <w:sz w:val="24"/>
          <w:szCs w:val="24"/>
        </w:rPr>
        <w:t>, která je nedílnou součástí této smlouvy.</w:t>
      </w:r>
    </w:p>
    <w:p w14:paraId="644BA946" w14:textId="183B75A5" w:rsidR="00D3770A" w:rsidRPr="003A3E26" w:rsidRDefault="00F57A52" w:rsidP="003A3E26">
      <w:pPr>
        <w:pStyle w:val="Odstavecseseznamem"/>
        <w:numPr>
          <w:ilvl w:val="0"/>
          <w:numId w:val="2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k provedení díla pro objednatele na svůj náklad a nebezpečí a</w:t>
      </w:r>
      <w:r w:rsidR="00E570A9">
        <w:rPr>
          <w:sz w:val="24"/>
          <w:szCs w:val="24"/>
        </w:rPr>
        <w:t xml:space="preserve"> </w:t>
      </w:r>
      <w:r w:rsidRPr="003A3E26">
        <w:rPr>
          <w:sz w:val="24"/>
          <w:szCs w:val="24"/>
        </w:rPr>
        <w:t>objednatel se zavazuje dílo převzít a zaplatit cenu díla.</w:t>
      </w:r>
    </w:p>
    <w:p w14:paraId="45A9C722" w14:textId="77777777" w:rsidR="00D3770A" w:rsidRDefault="00D3770A" w:rsidP="003A3E26">
      <w:pPr>
        <w:ind w:left="284" w:hanging="284"/>
        <w:jc w:val="both"/>
        <w:rPr>
          <w:sz w:val="24"/>
        </w:rPr>
      </w:pPr>
    </w:p>
    <w:p w14:paraId="1D4941FD" w14:textId="77777777" w:rsidR="00D3770A" w:rsidRDefault="00F57A52">
      <w:pPr>
        <w:pStyle w:val="Nadpis2"/>
        <w:numPr>
          <w:ilvl w:val="0"/>
          <w:numId w:val="18"/>
        </w:numPr>
      </w:pPr>
      <w:r>
        <w:t>Doba plnění</w:t>
      </w:r>
    </w:p>
    <w:p w14:paraId="1E754A33" w14:textId="77777777" w:rsidR="00D3770A" w:rsidRDefault="00D3770A">
      <w:pPr>
        <w:jc w:val="both"/>
        <w:rPr>
          <w:sz w:val="24"/>
        </w:rPr>
      </w:pPr>
    </w:p>
    <w:p w14:paraId="14AC3E5A" w14:textId="0282FBEB" w:rsidR="00D3770A" w:rsidRDefault="00F57A52">
      <w:pPr>
        <w:pStyle w:val="Odstavecseseznamem"/>
        <w:numPr>
          <w:ilvl w:val="0"/>
          <w:numId w:val="2"/>
        </w:numPr>
        <w:jc w:val="both"/>
      </w:pPr>
      <w:r>
        <w:rPr>
          <w:sz w:val="24"/>
        </w:rPr>
        <w:t>Předpokládaný termín zahájení díla:</w:t>
      </w:r>
      <w:r>
        <w:rPr>
          <w:b/>
          <w:sz w:val="24"/>
        </w:rPr>
        <w:t xml:space="preserve"> </w:t>
      </w:r>
      <w:r w:rsidR="00C550F2">
        <w:rPr>
          <w:b/>
          <w:sz w:val="24"/>
        </w:rPr>
        <w:t>15. 10. 2022</w:t>
      </w:r>
    </w:p>
    <w:p w14:paraId="2EE0C289" w14:textId="53A3D7A3" w:rsidR="00D3770A" w:rsidRDefault="00F57A52">
      <w:pPr>
        <w:numPr>
          <w:ilvl w:val="0"/>
          <w:numId w:val="2"/>
        </w:numPr>
        <w:spacing w:before="60"/>
        <w:jc w:val="both"/>
      </w:pPr>
      <w:r>
        <w:rPr>
          <w:sz w:val="24"/>
        </w:rPr>
        <w:t xml:space="preserve">Termín dokončení díla: </w:t>
      </w:r>
      <w:r w:rsidRPr="00C907C0">
        <w:rPr>
          <w:b/>
          <w:bCs/>
          <w:sz w:val="24"/>
        </w:rPr>
        <w:t xml:space="preserve">do </w:t>
      </w:r>
      <w:r w:rsidR="00C550F2">
        <w:rPr>
          <w:b/>
          <w:bCs/>
          <w:sz w:val="24"/>
        </w:rPr>
        <w:t>31. 10</w:t>
      </w:r>
      <w:r w:rsidR="00C907C0" w:rsidRPr="00C907C0">
        <w:rPr>
          <w:b/>
          <w:bCs/>
          <w:sz w:val="24"/>
        </w:rPr>
        <w:t xml:space="preserve">. </w:t>
      </w:r>
      <w:r w:rsidR="00DE290C">
        <w:rPr>
          <w:b/>
          <w:bCs/>
          <w:sz w:val="24"/>
        </w:rPr>
        <w:t>2022</w:t>
      </w:r>
    </w:p>
    <w:p w14:paraId="7F93D250" w14:textId="77777777" w:rsidR="00D3770A" w:rsidRDefault="00F57A52">
      <w:pPr>
        <w:numPr>
          <w:ilvl w:val="0"/>
          <w:numId w:val="2"/>
        </w:numPr>
        <w:jc w:val="both"/>
      </w:pPr>
      <w:r>
        <w:rPr>
          <w:sz w:val="24"/>
        </w:rPr>
        <w:t>Smlouvu lze ukončit dohodou smluvních stran v písemné formě kdykoliv. Taková dohoda musí obsahovat i dohodu o finančním vypořádání již provedených prací na díle.</w:t>
      </w:r>
    </w:p>
    <w:p w14:paraId="64F85161" w14:textId="77777777" w:rsidR="00D3770A" w:rsidRDefault="00D3770A">
      <w:pPr>
        <w:jc w:val="both"/>
        <w:rPr>
          <w:b/>
          <w:sz w:val="24"/>
        </w:rPr>
      </w:pPr>
    </w:p>
    <w:p w14:paraId="2556DC11" w14:textId="77777777" w:rsidR="00D3770A" w:rsidRDefault="00F57A52">
      <w:pPr>
        <w:numPr>
          <w:ilvl w:val="0"/>
          <w:numId w:val="18"/>
        </w:numPr>
        <w:jc w:val="both"/>
        <w:rPr>
          <w:b/>
          <w:sz w:val="24"/>
        </w:rPr>
      </w:pPr>
      <w:r>
        <w:rPr>
          <w:b/>
          <w:sz w:val="24"/>
        </w:rPr>
        <w:t>Cena za dílo</w:t>
      </w:r>
    </w:p>
    <w:p w14:paraId="10454C40" w14:textId="77777777" w:rsidR="00D3770A" w:rsidRDefault="00D3770A">
      <w:pPr>
        <w:jc w:val="both"/>
        <w:rPr>
          <w:sz w:val="24"/>
        </w:rPr>
      </w:pPr>
    </w:p>
    <w:p w14:paraId="4D8ADF15" w14:textId="77777777" w:rsidR="00D3770A" w:rsidRDefault="00F57A52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Cena za dílo je stanovena dohodou smluvních stran za jeho kompletní provedení ve výši</w:t>
      </w:r>
    </w:p>
    <w:p w14:paraId="639D0C6E" w14:textId="76B41DE1" w:rsidR="00D3770A" w:rsidRDefault="00DE290C" w:rsidP="00C907C0">
      <w:pPr>
        <w:ind w:left="3207" w:firstLine="333"/>
        <w:jc w:val="both"/>
      </w:pPr>
      <w:r>
        <w:rPr>
          <w:b/>
          <w:bCs/>
          <w:sz w:val="24"/>
        </w:rPr>
        <w:t>75 000,07</w:t>
      </w:r>
      <w:r w:rsidR="00F57A52">
        <w:rPr>
          <w:b/>
          <w:bCs/>
          <w:sz w:val="24"/>
        </w:rPr>
        <w:t xml:space="preserve"> Kč bez DPH. </w:t>
      </w:r>
    </w:p>
    <w:p w14:paraId="1AF2D611" w14:textId="2D1BBAA9" w:rsidR="00D3770A" w:rsidRDefault="00F57A52">
      <w:pPr>
        <w:ind w:left="375"/>
        <w:jc w:val="both"/>
      </w:pPr>
      <w:r>
        <w:rPr>
          <w:sz w:val="24"/>
        </w:rPr>
        <w:t xml:space="preserve">Sazba DPH bude účtována dle platných </w:t>
      </w:r>
      <w:r w:rsidR="001646AB">
        <w:rPr>
          <w:sz w:val="24"/>
        </w:rPr>
        <w:t>předpisů v době provedení díla.</w:t>
      </w:r>
    </w:p>
    <w:p w14:paraId="710B188C" w14:textId="0A72B1F2" w:rsidR="00D3770A" w:rsidRDefault="001646AB">
      <w:pPr>
        <w:pStyle w:val="Odstavecseseznamem"/>
        <w:numPr>
          <w:ilvl w:val="0"/>
          <w:numId w:val="16"/>
        </w:numPr>
        <w:jc w:val="both"/>
      </w:pPr>
      <w:r>
        <w:rPr>
          <w:sz w:val="24"/>
        </w:rPr>
        <w:t xml:space="preserve">Cena za dílo je sjednána </w:t>
      </w:r>
      <w:r w:rsidR="00F57A52">
        <w:rPr>
          <w:sz w:val="24"/>
        </w:rPr>
        <w:t>jako nejvýše přípustná a nepřekročitelná v r</w:t>
      </w:r>
      <w:r w:rsidR="00DE290C">
        <w:rPr>
          <w:sz w:val="24"/>
        </w:rPr>
        <w:t xml:space="preserve">ozsahu zpracovaného </w:t>
      </w:r>
      <w:r w:rsidR="00F57A52">
        <w:rPr>
          <w:sz w:val="24"/>
        </w:rPr>
        <w:t>rozpočtu, který je součástí nabídky uchazeče.</w:t>
      </w:r>
    </w:p>
    <w:p w14:paraId="51B9B2E9" w14:textId="073BB82A" w:rsidR="00D3770A" w:rsidRDefault="00F57A52">
      <w:pPr>
        <w:pStyle w:val="Odstavecseseznamem"/>
        <w:numPr>
          <w:ilvl w:val="0"/>
          <w:numId w:val="16"/>
        </w:numPr>
        <w:jc w:val="both"/>
      </w:pPr>
      <w:r>
        <w:rPr>
          <w:sz w:val="24"/>
        </w:rPr>
        <w:t>V případě, že zhotovitel zjist</w:t>
      </w:r>
      <w:r w:rsidR="001646AB">
        <w:rPr>
          <w:sz w:val="24"/>
        </w:rPr>
        <w:t xml:space="preserve">í nutnost provedení víceprací, </w:t>
      </w:r>
      <w:r>
        <w:rPr>
          <w:sz w:val="24"/>
        </w:rPr>
        <w:t xml:space="preserve">je povinen na takovou skutečnost neprodleně upozornit objednatele spolu s předložením cenové nabídky. Bez uzavření dodatku ke smlouvě nemá zhotovitel nárok na úhradu žádných víceprací nad rámec sjednané ceny za dílo. </w:t>
      </w:r>
    </w:p>
    <w:p w14:paraId="5C117ED1" w14:textId="77777777" w:rsidR="00D3770A" w:rsidRDefault="00D3770A">
      <w:pPr>
        <w:ind w:right="101"/>
        <w:rPr>
          <w:bCs/>
          <w:sz w:val="24"/>
          <w:szCs w:val="24"/>
        </w:rPr>
      </w:pPr>
    </w:p>
    <w:p w14:paraId="263B0087" w14:textId="77777777" w:rsidR="00D3770A" w:rsidRDefault="00F57A52">
      <w:pPr>
        <w:pStyle w:val="Nadpis3"/>
        <w:numPr>
          <w:ilvl w:val="0"/>
          <w:numId w:val="18"/>
        </w:numPr>
      </w:pPr>
      <w:r>
        <w:t>Provedení díla</w:t>
      </w:r>
    </w:p>
    <w:p w14:paraId="40900466" w14:textId="77777777" w:rsidR="00D3770A" w:rsidRDefault="00D3770A">
      <w:pPr>
        <w:jc w:val="both"/>
        <w:rPr>
          <w:sz w:val="24"/>
        </w:rPr>
      </w:pPr>
    </w:p>
    <w:p w14:paraId="70059039" w14:textId="77777777" w:rsidR="00D3770A" w:rsidRDefault="00F57A52">
      <w:pPr>
        <w:numPr>
          <w:ilvl w:val="0"/>
          <w:numId w:val="3"/>
        </w:numPr>
        <w:jc w:val="both"/>
      </w:pPr>
      <w:r>
        <w:rPr>
          <w:sz w:val="24"/>
        </w:rPr>
        <w:t>Zhotovitel se zavazuje k provedení díla pro objednatele s odbornou péčí, na svůj náklad a nebezpečí. Ke splnění závazku zhotovitele dojde úplným dokončením a předáním díla objednateli v místě plnění díla a potvrzením (podepsáním) Protokolu oběma smluvními stranami.</w:t>
      </w:r>
    </w:p>
    <w:p w14:paraId="21FF477C" w14:textId="2A2B5FE0" w:rsidR="00D3770A" w:rsidRDefault="00F57A5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Zhotovitel provede dílo dle této smlouvy, platných právních předpisů, v souladu s předpisy BOZP a PO s důrazem na dodržení technologických postupů, kvality a jakosti prací.</w:t>
      </w:r>
    </w:p>
    <w:p w14:paraId="596613E5" w14:textId="77777777" w:rsidR="00D3770A" w:rsidRDefault="00F57A5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Zhotovitel bude průběžně zajišťovat úklid pracoviště v průběhu plnění závazku dle této smlouvy a je povinen odstraňovat na své náklady veškeré odpady, které vzniknou při provádění díla.</w:t>
      </w:r>
    </w:p>
    <w:p w14:paraId="3C162CB5" w14:textId="4DC9CFA0" w:rsidR="00D3770A" w:rsidRDefault="00F57A52" w:rsidP="003A3E26">
      <w:pPr>
        <w:numPr>
          <w:ilvl w:val="0"/>
          <w:numId w:val="19"/>
        </w:numPr>
        <w:tabs>
          <w:tab w:val="clear" w:pos="420"/>
          <w:tab w:val="num" w:pos="567"/>
          <w:tab w:val="left" w:pos="643"/>
        </w:tabs>
        <w:ind w:left="643"/>
        <w:jc w:val="both"/>
        <w:rPr>
          <w:sz w:val="24"/>
        </w:rPr>
      </w:pPr>
      <w:r>
        <w:rPr>
          <w:sz w:val="24"/>
        </w:rPr>
        <w:t>Zho</w:t>
      </w:r>
      <w:r w:rsidR="001646AB">
        <w:rPr>
          <w:sz w:val="24"/>
        </w:rPr>
        <w:t>tovitel je dále povinen zejména</w:t>
      </w:r>
      <w:r>
        <w:rPr>
          <w:sz w:val="24"/>
        </w:rPr>
        <w:t xml:space="preserve">: </w:t>
      </w:r>
    </w:p>
    <w:p w14:paraId="39BDE08A" w14:textId="140CCA56" w:rsidR="00D3770A" w:rsidRDefault="00F57A52" w:rsidP="00783E03">
      <w:pPr>
        <w:numPr>
          <w:ilvl w:val="0"/>
          <w:numId w:val="19"/>
        </w:numPr>
        <w:tabs>
          <w:tab w:val="clear" w:pos="420"/>
          <w:tab w:val="left" w:pos="851"/>
        </w:tabs>
        <w:ind w:left="851" w:hanging="284"/>
        <w:jc w:val="both"/>
      </w:pPr>
      <w:r>
        <w:rPr>
          <w:sz w:val="24"/>
        </w:rPr>
        <w:t>zodpovídá za ochranu zdraví osob v prostoru staveniště a je povinen zabezpečit jejich vybavení předepsanými pracovními pomůckami</w:t>
      </w:r>
      <w:r w:rsidR="00783E03">
        <w:rPr>
          <w:sz w:val="24"/>
        </w:rPr>
        <w:t>;</w:t>
      </w:r>
    </w:p>
    <w:p w14:paraId="445BDE3B" w14:textId="6D0A9603" w:rsidR="00D3770A" w:rsidRDefault="00F57A52" w:rsidP="00783E03">
      <w:pPr>
        <w:numPr>
          <w:ilvl w:val="0"/>
          <w:numId w:val="19"/>
        </w:numPr>
        <w:tabs>
          <w:tab w:val="clear" w:pos="420"/>
          <w:tab w:val="num" w:pos="426"/>
          <w:tab w:val="left" w:pos="643"/>
        </w:tabs>
        <w:spacing w:before="120"/>
        <w:ind w:left="851" w:hanging="284"/>
        <w:jc w:val="both"/>
        <w:rPr>
          <w:sz w:val="24"/>
        </w:rPr>
      </w:pPr>
      <w:r>
        <w:rPr>
          <w:sz w:val="24"/>
        </w:rPr>
        <w:t>vznikne-li v průběhu provádění díla potřeba provedení víceprací nebo změny díla, je zhotovitel povinen neprodleně písemně na tyto skutečnosti objednatele) upozornit;</w:t>
      </w:r>
    </w:p>
    <w:p w14:paraId="4C45BE97" w14:textId="55221B44" w:rsidR="00D3770A" w:rsidRDefault="00F57A52" w:rsidP="00783E03">
      <w:pPr>
        <w:numPr>
          <w:ilvl w:val="0"/>
          <w:numId w:val="20"/>
        </w:numPr>
        <w:tabs>
          <w:tab w:val="left" w:pos="851"/>
        </w:tabs>
        <w:spacing w:before="120"/>
        <w:ind w:left="851" w:hanging="284"/>
        <w:jc w:val="both"/>
        <w:rPr>
          <w:sz w:val="24"/>
        </w:rPr>
      </w:pPr>
      <w:r>
        <w:rPr>
          <w:sz w:val="24"/>
        </w:rPr>
        <w:t xml:space="preserve">umožnit oprávněným osobám objednatele kontrolu provádění díla. Objednatel je oprávněn pozastavit provádění prací na díle, a to po předchozím písemném upozornění zhotovitele na nedostatky prací. </w:t>
      </w:r>
    </w:p>
    <w:p w14:paraId="2AAD911B" w14:textId="13DF9D1A" w:rsidR="00D3770A" w:rsidRDefault="00F57A52">
      <w:pPr>
        <w:numPr>
          <w:ilvl w:val="0"/>
          <w:numId w:val="20"/>
        </w:numPr>
        <w:tabs>
          <w:tab w:val="left" w:pos="643"/>
        </w:tabs>
        <w:spacing w:before="120"/>
        <w:ind w:left="643"/>
        <w:jc w:val="both"/>
      </w:pPr>
      <w:r>
        <w:rPr>
          <w:sz w:val="24"/>
        </w:rPr>
        <w:lastRenderedPageBreak/>
        <w:t xml:space="preserve">zjistí-li při provádění díla podstatné překážky, týkající se provádění díla, a tyto překážky znemožňují provedení díla řádně nebo včas, je povinen toto </w:t>
      </w:r>
      <w:r w:rsidR="00783E03">
        <w:rPr>
          <w:sz w:val="24"/>
        </w:rPr>
        <w:t>neprodleně o</w:t>
      </w:r>
      <w:r>
        <w:rPr>
          <w:sz w:val="24"/>
        </w:rPr>
        <w:t>známit objednateli spolu s návrhem na technické řešení.</w:t>
      </w:r>
    </w:p>
    <w:p w14:paraId="5FA48203" w14:textId="654575E1" w:rsidR="00D3770A" w:rsidRDefault="00D3770A">
      <w:pPr>
        <w:jc w:val="both"/>
        <w:rPr>
          <w:color w:val="FF0000"/>
          <w:sz w:val="24"/>
        </w:rPr>
      </w:pPr>
    </w:p>
    <w:p w14:paraId="34C81DE5" w14:textId="77777777" w:rsidR="00A502EF" w:rsidRDefault="00A502EF">
      <w:pPr>
        <w:jc w:val="both"/>
        <w:rPr>
          <w:color w:val="FF0000"/>
          <w:sz w:val="24"/>
        </w:rPr>
      </w:pPr>
    </w:p>
    <w:p w14:paraId="451C98B0" w14:textId="77777777" w:rsidR="00D3770A" w:rsidRDefault="00F57A52">
      <w:pPr>
        <w:numPr>
          <w:ilvl w:val="0"/>
          <w:numId w:val="18"/>
        </w:numPr>
        <w:jc w:val="both"/>
        <w:rPr>
          <w:b/>
          <w:sz w:val="24"/>
        </w:rPr>
      </w:pPr>
      <w:r>
        <w:rPr>
          <w:b/>
          <w:sz w:val="24"/>
        </w:rPr>
        <w:t>Fakturace</w:t>
      </w:r>
    </w:p>
    <w:p w14:paraId="751A6B7B" w14:textId="77777777" w:rsidR="00D3770A" w:rsidRDefault="00D3770A">
      <w:pPr>
        <w:jc w:val="both"/>
        <w:rPr>
          <w:sz w:val="24"/>
        </w:rPr>
      </w:pPr>
    </w:p>
    <w:p w14:paraId="119A3BD5" w14:textId="77777777" w:rsidR="00D3770A" w:rsidRDefault="00F57A52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Objednatel závazně prohlašuje, že financování je zajištěno. </w:t>
      </w:r>
    </w:p>
    <w:p w14:paraId="64F60E74" w14:textId="6382B404" w:rsidR="00D3770A" w:rsidRDefault="00F57A52" w:rsidP="00F146A0">
      <w:pPr>
        <w:numPr>
          <w:ilvl w:val="0"/>
          <w:numId w:val="4"/>
        </w:numPr>
        <w:jc w:val="both"/>
      </w:pPr>
      <w:r>
        <w:rPr>
          <w:sz w:val="24"/>
        </w:rPr>
        <w:t xml:space="preserve">Objednatel uhradí zhotoviteli cenu díla na základě účetního a daňového dokladu ("faktura") vystaveného zhotovitelem, převodním příkazem na účet zhotovitele. Splatnost faktury zhotovitele je </w:t>
      </w:r>
      <w:r>
        <w:rPr>
          <w:b/>
          <w:bCs/>
          <w:sz w:val="24"/>
        </w:rPr>
        <w:t>1</w:t>
      </w:r>
      <w:r w:rsidR="00783E03">
        <w:rPr>
          <w:b/>
          <w:bCs/>
          <w:sz w:val="24"/>
        </w:rPr>
        <w:t>4</w:t>
      </w:r>
      <w:r>
        <w:rPr>
          <w:sz w:val="24"/>
        </w:rPr>
        <w:t xml:space="preserve"> (slovy </w:t>
      </w:r>
      <w:r w:rsidR="00783E03">
        <w:rPr>
          <w:sz w:val="24"/>
        </w:rPr>
        <w:t>čtrnáct</w:t>
      </w:r>
      <w:r>
        <w:rPr>
          <w:sz w:val="24"/>
        </w:rPr>
        <w:t xml:space="preserve">) </w:t>
      </w:r>
      <w:r>
        <w:rPr>
          <w:b/>
          <w:bCs/>
          <w:sz w:val="24"/>
        </w:rPr>
        <w:t>d</w:t>
      </w:r>
      <w:r w:rsidR="00783E03">
        <w:rPr>
          <w:b/>
          <w:bCs/>
          <w:sz w:val="24"/>
        </w:rPr>
        <w:t>nů</w:t>
      </w:r>
      <w:r>
        <w:rPr>
          <w:sz w:val="24"/>
        </w:rPr>
        <w:t xml:space="preserve"> ode dne doručení faktury objednateli. V pochybnostech se má za to, že faktura byla objednateli doručena třetího dne po odeslání </w:t>
      </w:r>
      <w:r w:rsidR="00783E03">
        <w:rPr>
          <w:sz w:val="24"/>
        </w:rPr>
        <w:t xml:space="preserve">prostřednictvím poštovní přepravy </w:t>
      </w:r>
      <w:r>
        <w:rPr>
          <w:sz w:val="24"/>
        </w:rPr>
        <w:t xml:space="preserve">doporučeným dopisem na adresu uvedenou v záhlaví této smlouvy.  </w:t>
      </w:r>
      <w:r w:rsidR="00F146A0">
        <w:rPr>
          <w:sz w:val="24"/>
        </w:rPr>
        <w:t xml:space="preserve">Fakturu lze předat elektronicky prostřednictvím datové schránky objednatele </w:t>
      </w:r>
      <w:proofErr w:type="spellStart"/>
      <w:r w:rsidR="00F146A0" w:rsidRPr="00F146A0">
        <w:rPr>
          <w:b/>
          <w:sz w:val="24"/>
        </w:rPr>
        <w:t>xyfvnqk</w:t>
      </w:r>
      <w:proofErr w:type="spellEnd"/>
      <w:r w:rsidR="00F146A0">
        <w:rPr>
          <w:sz w:val="24"/>
        </w:rPr>
        <w:t xml:space="preserve">  nebo na e-mailovou adresu </w:t>
      </w:r>
      <w:hyperlink r:id="rId7" w:history="1">
        <w:r w:rsidR="00F146A0" w:rsidRPr="00273C08">
          <w:rPr>
            <w:rStyle w:val="Hypertextovodkaz"/>
            <w:b/>
            <w:sz w:val="24"/>
          </w:rPr>
          <w:t>strachalova@gym-ul.cz</w:t>
        </w:r>
      </w:hyperlink>
      <w:r w:rsidR="00F146A0" w:rsidRPr="00F146A0">
        <w:rPr>
          <w:sz w:val="24"/>
        </w:rPr>
        <w:t xml:space="preserve">. </w:t>
      </w:r>
      <w:r w:rsidRPr="00F146A0">
        <w:rPr>
          <w:sz w:val="24"/>
        </w:rPr>
        <w:t xml:space="preserve">Faktura musí obsahovat veškeré náležitosti dle předpisů o účetnictví a dle daňových předpisů. V případě, že faktura nebude obsahovat potřebné náležitosti nebo bude obsahovat chybné či neúplné údaje, je objednatel oprávněn ji vrátit zhotoviteli k opravě či doplnění. Po vrácení faktury nové či opravené počíná běžet nová doba splatnosti. </w:t>
      </w:r>
    </w:p>
    <w:p w14:paraId="4E955B32" w14:textId="62BD6218" w:rsidR="00D3770A" w:rsidRDefault="001646AB">
      <w:pPr>
        <w:ind w:left="283"/>
        <w:jc w:val="both"/>
      </w:pPr>
      <w:r>
        <w:rPr>
          <w:sz w:val="24"/>
        </w:rPr>
        <w:t>Fakturace</w:t>
      </w:r>
      <w:r w:rsidR="00F57A52">
        <w:rPr>
          <w:sz w:val="24"/>
        </w:rPr>
        <w:t xml:space="preserve"> bude na základě oboustranně odsouhlaseného předávacího protokolu.</w:t>
      </w:r>
    </w:p>
    <w:p w14:paraId="52D86BF3" w14:textId="77777777" w:rsidR="00D3770A" w:rsidRDefault="00F57A52">
      <w:pPr>
        <w:numPr>
          <w:ilvl w:val="0"/>
          <w:numId w:val="4"/>
        </w:numPr>
        <w:jc w:val="both"/>
      </w:pPr>
      <w:r>
        <w:rPr>
          <w:sz w:val="24"/>
        </w:rPr>
        <w:t>V případě předání a převzetí díla s vadami či nedodělky je oprávněn objednatel pozastavit úhradu 10% z ceny díla resp. jeho jednotlivé části, a to až do doby úplného odstranění vad a nedodělků díla, uvedených v zápise o předání a převzetí díla.</w:t>
      </w:r>
    </w:p>
    <w:p w14:paraId="53B21A80" w14:textId="77777777" w:rsidR="00D3770A" w:rsidRDefault="00F57A52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Zhotoviteli nebude objednatelem poskytována záloha na zaplacení ceny díla.</w:t>
      </w:r>
    </w:p>
    <w:p w14:paraId="72AF7671" w14:textId="77777777" w:rsidR="00D3770A" w:rsidRDefault="00F57A52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Objednatel i zhotovitel prohlašují, že s takto sjednanými platebními podmínkami i způsobem stanovení ceny jednotlivých částí díla, jak je výše uvedené, souhlasí. </w:t>
      </w:r>
    </w:p>
    <w:p w14:paraId="505FB400" w14:textId="7C2FA44B" w:rsidR="00D3770A" w:rsidRDefault="00D3770A">
      <w:pPr>
        <w:jc w:val="both"/>
        <w:rPr>
          <w:sz w:val="24"/>
        </w:rPr>
      </w:pPr>
    </w:p>
    <w:p w14:paraId="4ABEC3BC" w14:textId="77777777" w:rsidR="00A502EF" w:rsidRDefault="00A502EF">
      <w:pPr>
        <w:jc w:val="both"/>
        <w:rPr>
          <w:sz w:val="24"/>
        </w:rPr>
      </w:pPr>
    </w:p>
    <w:p w14:paraId="02895406" w14:textId="522CAE43" w:rsidR="00D3770A" w:rsidRDefault="00F146A0">
      <w:pPr>
        <w:pStyle w:val="Nadpis1"/>
        <w:numPr>
          <w:ilvl w:val="0"/>
          <w:numId w:val="18"/>
        </w:numPr>
      </w:pPr>
      <w:r>
        <w:t>Místo plnění</w:t>
      </w:r>
    </w:p>
    <w:p w14:paraId="69690C7F" w14:textId="77777777" w:rsidR="00D3770A" w:rsidRDefault="00D3770A">
      <w:pPr>
        <w:jc w:val="both"/>
        <w:rPr>
          <w:sz w:val="24"/>
        </w:rPr>
      </w:pPr>
    </w:p>
    <w:p w14:paraId="7E114551" w14:textId="7ED171EB" w:rsidR="00D3770A" w:rsidRPr="00F146A0" w:rsidRDefault="00F146A0" w:rsidP="00F146A0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Areál objednatele na adrese Stará 3299/99 Ústí nad Labem</w:t>
      </w:r>
      <w:r w:rsidR="00F57A52" w:rsidRPr="00F146A0">
        <w:rPr>
          <w:sz w:val="24"/>
        </w:rPr>
        <w:t xml:space="preserve">. </w:t>
      </w:r>
    </w:p>
    <w:p w14:paraId="15C0352E" w14:textId="09C4D5BE" w:rsidR="00A502EF" w:rsidRDefault="00A502EF">
      <w:pPr>
        <w:jc w:val="both"/>
        <w:rPr>
          <w:sz w:val="24"/>
        </w:rPr>
      </w:pPr>
    </w:p>
    <w:p w14:paraId="5F489E0F" w14:textId="77777777" w:rsidR="00A502EF" w:rsidRDefault="00A502EF">
      <w:pPr>
        <w:jc w:val="both"/>
        <w:rPr>
          <w:sz w:val="24"/>
        </w:rPr>
      </w:pPr>
    </w:p>
    <w:p w14:paraId="725C8AA7" w14:textId="77777777" w:rsidR="00D3770A" w:rsidRDefault="00F57A52">
      <w:pPr>
        <w:pStyle w:val="Nadpis1"/>
        <w:numPr>
          <w:ilvl w:val="0"/>
          <w:numId w:val="18"/>
        </w:numPr>
      </w:pPr>
      <w:r>
        <w:t>Změna smluvního závazku</w:t>
      </w:r>
    </w:p>
    <w:p w14:paraId="634028A5" w14:textId="77777777" w:rsidR="00D3770A" w:rsidRDefault="00D3770A">
      <w:pPr>
        <w:jc w:val="both"/>
        <w:rPr>
          <w:sz w:val="24"/>
        </w:rPr>
      </w:pPr>
    </w:p>
    <w:p w14:paraId="2F642513" w14:textId="77777777" w:rsidR="00D3770A" w:rsidRDefault="00F57A52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Změnu smluvního závazku mohou vzájemně projednat a provést osoby určené v článku I. smlouvy.</w:t>
      </w:r>
    </w:p>
    <w:p w14:paraId="2FEF094B" w14:textId="77777777" w:rsidR="00D3770A" w:rsidRDefault="00F57A52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Změnu smluvního vztahu lze provést pouze písemně samostatným dodatkem této smlouvy.</w:t>
      </w:r>
    </w:p>
    <w:p w14:paraId="00444F5A" w14:textId="7FE47C96" w:rsidR="00D3770A" w:rsidRDefault="00D3770A">
      <w:pPr>
        <w:jc w:val="both"/>
        <w:rPr>
          <w:sz w:val="24"/>
        </w:rPr>
      </w:pPr>
    </w:p>
    <w:p w14:paraId="7B8C9035" w14:textId="77777777" w:rsidR="00A502EF" w:rsidRDefault="00A502EF">
      <w:pPr>
        <w:jc w:val="both"/>
        <w:rPr>
          <w:sz w:val="24"/>
        </w:rPr>
      </w:pPr>
    </w:p>
    <w:p w14:paraId="57A4DFA6" w14:textId="77777777" w:rsidR="00D3770A" w:rsidRDefault="00F57A52">
      <w:pPr>
        <w:pStyle w:val="Nadpis1"/>
        <w:numPr>
          <w:ilvl w:val="0"/>
          <w:numId w:val="18"/>
        </w:numPr>
      </w:pPr>
      <w:r>
        <w:t>Odevzdání a převzetí díla</w:t>
      </w:r>
    </w:p>
    <w:p w14:paraId="6B24C6BC" w14:textId="77777777" w:rsidR="00D3770A" w:rsidRDefault="00D3770A">
      <w:pPr>
        <w:jc w:val="both"/>
        <w:rPr>
          <w:sz w:val="24"/>
        </w:rPr>
      </w:pPr>
    </w:p>
    <w:p w14:paraId="7CE903F1" w14:textId="77777777" w:rsidR="00D3770A" w:rsidRDefault="00F57A52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Objednatel se zavazuje řádně dokončené dílo převzít ve smyslu § 2605 odst. 1 věta druhá a § 2628 občanského zákoníku do tří dnů po jeho dokončení.</w:t>
      </w:r>
    </w:p>
    <w:p w14:paraId="12493940" w14:textId="3EE718C9" w:rsidR="00D3770A" w:rsidRDefault="00F57A52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Odevzdání a převzetí plnění díla se uskuteční </w:t>
      </w:r>
      <w:r w:rsidR="00F146A0">
        <w:rPr>
          <w:sz w:val="24"/>
        </w:rPr>
        <w:t>v místě plnění</w:t>
      </w:r>
      <w:r>
        <w:rPr>
          <w:sz w:val="24"/>
        </w:rPr>
        <w:t>. Zhotovitel je povinen objednatele vyzvat k převzetí díla</w:t>
      </w:r>
      <w:r w:rsidR="00F146A0">
        <w:rPr>
          <w:sz w:val="24"/>
        </w:rPr>
        <w:t>.</w:t>
      </w:r>
    </w:p>
    <w:p w14:paraId="1E261A1A" w14:textId="77777777" w:rsidR="00D3770A" w:rsidRDefault="00F57A52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O skutečném provedení předmětu díla se vyplní předávací protokol, který bude obsahovat mimo jiné soupis zjištěných vad a drobných nedodělků a dohodnuté lhůty k jejich odstranění. Zápis podepíší obě strany. </w:t>
      </w:r>
    </w:p>
    <w:p w14:paraId="36C426B8" w14:textId="42D87FD0" w:rsidR="00D3770A" w:rsidRDefault="00F57A52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Zhotovitel s předáním díla předá objednateli </w:t>
      </w:r>
      <w:r w:rsidR="00F146A0">
        <w:rPr>
          <w:sz w:val="24"/>
        </w:rPr>
        <w:t>relevantní doklady (např. návody k použití)</w:t>
      </w:r>
      <w:r>
        <w:rPr>
          <w:sz w:val="24"/>
        </w:rPr>
        <w:t xml:space="preserve"> </w:t>
      </w:r>
    </w:p>
    <w:p w14:paraId="68A60D6F" w14:textId="77777777" w:rsidR="00D3770A" w:rsidRDefault="00F57A52">
      <w:pPr>
        <w:numPr>
          <w:ilvl w:val="0"/>
          <w:numId w:val="7"/>
        </w:numPr>
        <w:jc w:val="both"/>
      </w:pPr>
      <w:r>
        <w:rPr>
          <w:sz w:val="24"/>
        </w:rPr>
        <w:lastRenderedPageBreak/>
        <w:t>Objednatel dílo převezme i tehdy, pokud má drobné vady a nedodělky, které samy o sobě, ani ve svém souhrnu nebrání řádnému provozování a užívání díla. V případě, že se strany nedohodnou na specifikaci vad a nedodělků, není povinen objednatel dílo převzít ani v případě dle předchozí věty a dílo se považuje za nesplněné. Pro případ předání díla s vadami a nedodělky je oprávněn navíc objednatel pozastavit v souladu s výše uvedenými podmínkami zhotoviteli 10% z ceny díla, a to do doby úplného odstranění veškerých vad a nedodělků</w:t>
      </w:r>
      <w:r>
        <w:rPr>
          <w:i/>
          <w:sz w:val="24"/>
        </w:rPr>
        <w:t>.</w:t>
      </w:r>
    </w:p>
    <w:p w14:paraId="455E4B44" w14:textId="77777777" w:rsidR="00D3770A" w:rsidRDefault="00D3770A">
      <w:pPr>
        <w:ind w:left="283"/>
        <w:jc w:val="both"/>
        <w:rPr>
          <w:i/>
          <w:sz w:val="24"/>
        </w:rPr>
      </w:pPr>
    </w:p>
    <w:p w14:paraId="4D7A57C7" w14:textId="77777777" w:rsidR="00D3770A" w:rsidRDefault="00D3770A">
      <w:pPr>
        <w:jc w:val="both"/>
        <w:rPr>
          <w:sz w:val="24"/>
        </w:rPr>
      </w:pPr>
    </w:p>
    <w:p w14:paraId="1E15BBF6" w14:textId="77777777" w:rsidR="00D3770A" w:rsidRDefault="00F57A52">
      <w:pPr>
        <w:pStyle w:val="Nadpis1"/>
        <w:numPr>
          <w:ilvl w:val="0"/>
          <w:numId w:val="18"/>
        </w:numPr>
      </w:pPr>
      <w:r>
        <w:t>Vlastnické právo k dílu, nebezpečí škody na díle</w:t>
      </w:r>
    </w:p>
    <w:p w14:paraId="42D89486" w14:textId="77777777" w:rsidR="00D3770A" w:rsidRDefault="00D3770A">
      <w:pPr>
        <w:jc w:val="both"/>
        <w:rPr>
          <w:b/>
          <w:sz w:val="24"/>
        </w:rPr>
      </w:pPr>
    </w:p>
    <w:p w14:paraId="09C6AF73" w14:textId="77777777" w:rsidR="00D3770A" w:rsidRDefault="00F57A52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Zhotovitel je vlastníkem všech věcí nezbytných k realizaci trvalých, popřípadě dočasných konstrukcí, které vnesl na staveniště, včetně stavebních strojů a jiných mechanismů, a je nositelem nebezpečí škod na nich vzniklých nebo jimi vyvolaných.</w:t>
      </w:r>
    </w:p>
    <w:p w14:paraId="26458F4B" w14:textId="77777777" w:rsidR="00D3770A" w:rsidRDefault="00F57A52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Vlastníkem zhotovovaného díla je zhotovitel a nebezpečí škody na něm nese až do jeho řádného dokončení a předání objednateli.</w:t>
      </w:r>
    </w:p>
    <w:p w14:paraId="5596F2C8" w14:textId="77777777" w:rsidR="00D3770A" w:rsidRDefault="00F57A52">
      <w:pPr>
        <w:numPr>
          <w:ilvl w:val="0"/>
          <w:numId w:val="8"/>
        </w:numPr>
        <w:jc w:val="both"/>
      </w:pPr>
      <w:r>
        <w:rPr>
          <w:sz w:val="24"/>
        </w:rPr>
        <w:t>Nebezpečí škody na díle a vlastnické právo k dílu přechází na objednatele dnem předání díla.</w:t>
      </w:r>
    </w:p>
    <w:p w14:paraId="1AECC7E3" w14:textId="5A853C0F" w:rsidR="00D3770A" w:rsidRDefault="00D3770A">
      <w:pPr>
        <w:jc w:val="both"/>
        <w:rPr>
          <w:sz w:val="24"/>
        </w:rPr>
      </w:pPr>
    </w:p>
    <w:p w14:paraId="445E0090" w14:textId="77777777" w:rsidR="00A502EF" w:rsidRDefault="00A502EF">
      <w:pPr>
        <w:jc w:val="both"/>
        <w:rPr>
          <w:sz w:val="24"/>
        </w:rPr>
      </w:pPr>
    </w:p>
    <w:p w14:paraId="08BD1228" w14:textId="77777777" w:rsidR="00D3770A" w:rsidRDefault="00F57A52">
      <w:pPr>
        <w:pStyle w:val="Nadpis1"/>
        <w:numPr>
          <w:ilvl w:val="0"/>
          <w:numId w:val="18"/>
        </w:numPr>
      </w:pPr>
      <w:r>
        <w:t>Odpovědnost za vady</w:t>
      </w:r>
    </w:p>
    <w:p w14:paraId="586E2EF8" w14:textId="77777777" w:rsidR="00D3770A" w:rsidRDefault="00D3770A">
      <w:pPr>
        <w:jc w:val="both"/>
        <w:rPr>
          <w:b/>
          <w:sz w:val="24"/>
        </w:rPr>
      </w:pPr>
    </w:p>
    <w:p w14:paraId="160CC0E7" w14:textId="2BFE3D95" w:rsidR="00D3770A" w:rsidRDefault="00F57A52">
      <w:pPr>
        <w:numPr>
          <w:ilvl w:val="0"/>
          <w:numId w:val="9"/>
        </w:numPr>
        <w:jc w:val="both"/>
      </w:pPr>
      <w:r>
        <w:rPr>
          <w:sz w:val="24"/>
        </w:rPr>
        <w:t>Odpovědnost za vady díla se řídí obecně závaznými předpisy.  Objednateli náleží v případě vad</w:t>
      </w:r>
      <w:r w:rsidR="001646AB">
        <w:rPr>
          <w:sz w:val="24"/>
        </w:rPr>
        <w:t xml:space="preserve"> díla volba, zda bude požadovat</w:t>
      </w:r>
      <w:r>
        <w:rPr>
          <w:sz w:val="24"/>
        </w:rPr>
        <w:t xml:space="preserve"> bezplatné odstranění vady nebo přiměřenou slevu.</w:t>
      </w:r>
    </w:p>
    <w:p w14:paraId="02512B79" w14:textId="65486A7A" w:rsidR="00D3770A" w:rsidRDefault="00D3770A">
      <w:pPr>
        <w:ind w:left="283"/>
        <w:jc w:val="both"/>
        <w:rPr>
          <w:sz w:val="24"/>
        </w:rPr>
      </w:pPr>
    </w:p>
    <w:p w14:paraId="2629C62E" w14:textId="77777777" w:rsidR="00A502EF" w:rsidRDefault="00A502EF">
      <w:pPr>
        <w:ind w:left="283"/>
        <w:jc w:val="both"/>
        <w:rPr>
          <w:sz w:val="24"/>
        </w:rPr>
      </w:pPr>
    </w:p>
    <w:p w14:paraId="7EFD745B" w14:textId="77777777" w:rsidR="00D3770A" w:rsidRDefault="00F57A52">
      <w:pPr>
        <w:pStyle w:val="Nadpis1"/>
        <w:numPr>
          <w:ilvl w:val="0"/>
          <w:numId w:val="18"/>
        </w:numPr>
      </w:pPr>
      <w:r>
        <w:t>Záruční doba</w:t>
      </w:r>
    </w:p>
    <w:p w14:paraId="5C65B820" w14:textId="77777777" w:rsidR="00D3770A" w:rsidRDefault="00D3770A">
      <w:pPr>
        <w:jc w:val="both"/>
        <w:rPr>
          <w:sz w:val="24"/>
        </w:rPr>
      </w:pPr>
    </w:p>
    <w:p w14:paraId="45559823" w14:textId="646E9C05" w:rsidR="00D3770A" w:rsidRPr="00C550F2" w:rsidRDefault="00F57A52">
      <w:pPr>
        <w:numPr>
          <w:ilvl w:val="0"/>
          <w:numId w:val="10"/>
        </w:numPr>
        <w:jc w:val="both"/>
      </w:pPr>
      <w:r w:rsidRPr="00C550F2">
        <w:rPr>
          <w:sz w:val="24"/>
        </w:rPr>
        <w:t xml:space="preserve">Zhotovitel na všechny provedené práce poskytuje záruku </w:t>
      </w:r>
      <w:r w:rsidR="00A502EF" w:rsidRPr="00C550F2">
        <w:rPr>
          <w:b/>
          <w:bCs/>
          <w:sz w:val="24"/>
        </w:rPr>
        <w:t>24</w:t>
      </w:r>
      <w:r w:rsidRPr="00C550F2">
        <w:rPr>
          <w:b/>
          <w:bCs/>
          <w:sz w:val="24"/>
        </w:rPr>
        <w:t xml:space="preserve"> měsíců ode dne převzetí díla</w:t>
      </w:r>
      <w:r w:rsidRPr="00C550F2">
        <w:rPr>
          <w:sz w:val="24"/>
        </w:rPr>
        <w:t>.</w:t>
      </w:r>
    </w:p>
    <w:p w14:paraId="7FBA61DC" w14:textId="77777777" w:rsidR="00D3770A" w:rsidRDefault="00F57A52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V případě, že objednatel převezme dílo s vadami anebo nedodělky počíná záruční doba svůj běh dnem odstranění poslední takové vady či nedodělku.</w:t>
      </w:r>
    </w:p>
    <w:p w14:paraId="2C492B63" w14:textId="2BA48FDB" w:rsidR="00D3770A" w:rsidRDefault="00D3770A">
      <w:pPr>
        <w:jc w:val="both"/>
        <w:rPr>
          <w:sz w:val="24"/>
        </w:rPr>
      </w:pPr>
    </w:p>
    <w:p w14:paraId="632F806D" w14:textId="77777777" w:rsidR="00A502EF" w:rsidRDefault="00A502EF">
      <w:pPr>
        <w:jc w:val="both"/>
        <w:rPr>
          <w:sz w:val="24"/>
        </w:rPr>
      </w:pPr>
    </w:p>
    <w:p w14:paraId="0E122F30" w14:textId="77777777" w:rsidR="00D3770A" w:rsidRDefault="00F57A52">
      <w:pPr>
        <w:pStyle w:val="Nadpis1"/>
        <w:numPr>
          <w:ilvl w:val="0"/>
          <w:numId w:val="18"/>
        </w:numPr>
      </w:pPr>
      <w:r>
        <w:t xml:space="preserve">Sankce </w:t>
      </w:r>
    </w:p>
    <w:p w14:paraId="6AA8FD15" w14:textId="77777777" w:rsidR="00D3770A" w:rsidRDefault="00D3770A">
      <w:pPr>
        <w:jc w:val="both"/>
        <w:rPr>
          <w:sz w:val="24"/>
        </w:rPr>
      </w:pPr>
    </w:p>
    <w:p w14:paraId="7001F4C1" w14:textId="77777777" w:rsidR="00D3770A" w:rsidRDefault="00F57A52">
      <w:pPr>
        <w:numPr>
          <w:ilvl w:val="0"/>
          <w:numId w:val="11"/>
        </w:numPr>
        <w:jc w:val="both"/>
      </w:pPr>
      <w:r>
        <w:rPr>
          <w:sz w:val="24"/>
        </w:rPr>
        <w:t>Zhotovitel je povinen uhradit v případě nedodržení termínu dokončení díla smluvní pokutu ve výši 0,1 % z ceny díla za každý den prodlení.</w:t>
      </w:r>
    </w:p>
    <w:p w14:paraId="1617800F" w14:textId="77777777" w:rsidR="00D3770A" w:rsidRDefault="00F57A52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Objednatel je povinen uhradit v případě prodlení s placením faktury zhotovitele úroky z prodlení ve výši dle platných právních předpisů.</w:t>
      </w:r>
    </w:p>
    <w:p w14:paraId="5BA5A6F0" w14:textId="77777777" w:rsidR="00D3770A" w:rsidRDefault="00F57A52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Právo objednatele na úhradu smluvní pokuty není podmíněno vznikem škody na jeho straně a zaplacením smluvní pokuty není dotčen ani nárok objednatele na náhradu škody.</w:t>
      </w:r>
    </w:p>
    <w:p w14:paraId="7D022CF6" w14:textId="77777777" w:rsidR="00D3770A" w:rsidRDefault="00F57A52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Smluvní strana, které vznikne právo uplatnit smluvní pokutu nebo úroky z prodlení, může od tohoto nároku na základě své vůle ustoupit a nemusí jej uplatnit.</w:t>
      </w:r>
    </w:p>
    <w:p w14:paraId="5783C929" w14:textId="305EB475" w:rsidR="00D3770A" w:rsidRDefault="00D3770A">
      <w:pPr>
        <w:jc w:val="both"/>
        <w:rPr>
          <w:sz w:val="24"/>
        </w:rPr>
      </w:pPr>
    </w:p>
    <w:p w14:paraId="3C3DC4B2" w14:textId="77777777" w:rsidR="00A502EF" w:rsidRDefault="00A502EF">
      <w:pPr>
        <w:jc w:val="both"/>
        <w:rPr>
          <w:sz w:val="24"/>
        </w:rPr>
      </w:pPr>
    </w:p>
    <w:p w14:paraId="75C90408" w14:textId="77777777" w:rsidR="00D3770A" w:rsidRDefault="00F57A52">
      <w:pPr>
        <w:pStyle w:val="Nadpis1"/>
        <w:numPr>
          <w:ilvl w:val="0"/>
          <w:numId w:val="18"/>
        </w:numPr>
        <w:jc w:val="left"/>
      </w:pPr>
      <w:r>
        <w:t>Závěrečná ujednání</w:t>
      </w:r>
    </w:p>
    <w:p w14:paraId="3BAC9474" w14:textId="77777777" w:rsidR="00D3770A" w:rsidRDefault="00D3770A">
      <w:pPr>
        <w:jc w:val="both"/>
        <w:rPr>
          <w:sz w:val="24"/>
        </w:rPr>
      </w:pPr>
    </w:p>
    <w:p w14:paraId="16813071" w14:textId="23124239" w:rsidR="00D3770A" w:rsidRPr="00273C08" w:rsidRDefault="00F57A52" w:rsidP="00273C08">
      <w:pPr>
        <w:pStyle w:val="Odstavecseseznamem"/>
        <w:numPr>
          <w:ilvl w:val="0"/>
          <w:numId w:val="14"/>
        </w:numPr>
        <w:jc w:val="both"/>
        <w:rPr>
          <w:sz w:val="24"/>
        </w:rPr>
      </w:pPr>
      <w:r w:rsidRPr="00273C08">
        <w:rPr>
          <w:sz w:val="24"/>
        </w:rPr>
        <w:t>Smluvní strany pokládají porušení všech povinností uvedených v této smlouvě za porušení podstatné a opravňující druhou stranu k odstoupení od smlouvy.</w:t>
      </w:r>
    </w:p>
    <w:p w14:paraId="0685E6DB" w14:textId="687C38DD" w:rsidR="00A502EF" w:rsidRDefault="00A502EF" w:rsidP="00A502EF">
      <w:pPr>
        <w:pStyle w:val="Odstavecseseznamem"/>
        <w:numPr>
          <w:ilvl w:val="0"/>
          <w:numId w:val="14"/>
        </w:numPr>
        <w:jc w:val="both"/>
      </w:pPr>
      <w:r w:rsidRPr="00A502EF">
        <w:rPr>
          <w:sz w:val="24"/>
          <w:szCs w:val="24"/>
        </w:rPr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rPr>
          <w:sz w:val="24"/>
          <w:szCs w:val="24"/>
        </w:rPr>
        <w:t>objednatelem</w:t>
      </w:r>
      <w:r w:rsidRPr="00A502EF">
        <w:rPr>
          <w:sz w:val="24"/>
          <w:szCs w:val="24"/>
        </w:rPr>
        <w:t>.</w:t>
      </w:r>
    </w:p>
    <w:p w14:paraId="59F620BF" w14:textId="0A78D930" w:rsidR="00A502EF" w:rsidRDefault="00A502EF" w:rsidP="00A502EF">
      <w:pPr>
        <w:pStyle w:val="gmail-msolistparagraph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Zhotovitel podpisem smlouvy prohlašuje, že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není obchodní společností, kde mají veřejní funkcionáři uvedení dle § 2 odst. 1 písm. c) zákona č. 159/2006 Sb., o střetu zájmů, ve znění pozdějších předpisů, nebo jimi ovládané osoby, vlastní podíl představující alespoň 25%ní podíl společníka v obchodní společnosti.</w:t>
      </w:r>
    </w:p>
    <w:p w14:paraId="752C2614" w14:textId="733EB648" w:rsidR="00D3770A" w:rsidRDefault="00F57A52" w:rsidP="00A502EF">
      <w:pPr>
        <w:pStyle w:val="Odstavecseseznamem"/>
        <w:numPr>
          <w:ilvl w:val="0"/>
          <w:numId w:val="14"/>
        </w:numPr>
        <w:jc w:val="both"/>
        <w:rPr>
          <w:sz w:val="24"/>
        </w:rPr>
      </w:pPr>
      <w:r w:rsidRPr="00A502EF">
        <w:rPr>
          <w:sz w:val="24"/>
        </w:rPr>
        <w:t xml:space="preserve">Tato smlouva je pořízena ve </w:t>
      </w:r>
      <w:r w:rsidR="00A502EF">
        <w:rPr>
          <w:sz w:val="24"/>
        </w:rPr>
        <w:t>dvou</w:t>
      </w:r>
      <w:r w:rsidRPr="00A502EF">
        <w:rPr>
          <w:sz w:val="24"/>
        </w:rPr>
        <w:t xml:space="preserve"> vyhotoveních, z nichž </w:t>
      </w:r>
      <w:r w:rsidR="00A502EF">
        <w:rPr>
          <w:sz w:val="24"/>
        </w:rPr>
        <w:t>každá ze stran obdrží jedno z nich.</w:t>
      </w:r>
    </w:p>
    <w:p w14:paraId="39BDD4F6" w14:textId="5B9F741C" w:rsidR="00D3770A" w:rsidRDefault="00F57A52" w:rsidP="00A502EF">
      <w:pPr>
        <w:pStyle w:val="Odstavecseseznamem"/>
        <w:numPr>
          <w:ilvl w:val="0"/>
          <w:numId w:val="14"/>
        </w:numPr>
        <w:jc w:val="both"/>
        <w:rPr>
          <w:sz w:val="24"/>
        </w:rPr>
      </w:pPr>
      <w:r w:rsidRPr="00A502EF">
        <w:rPr>
          <w:sz w:val="24"/>
        </w:rPr>
        <w:t xml:space="preserve">Smluvní strany se zavazují zasílat veškeré písemnosti na adresu druhé strany uvedenou v záhlaví této smlouvy. </w:t>
      </w:r>
    </w:p>
    <w:p w14:paraId="0498B509" w14:textId="466CBFB8" w:rsidR="00D3770A" w:rsidRDefault="00F57A52" w:rsidP="00A502EF">
      <w:pPr>
        <w:pStyle w:val="Odstavecseseznamem"/>
        <w:numPr>
          <w:ilvl w:val="0"/>
          <w:numId w:val="14"/>
        </w:numPr>
        <w:jc w:val="both"/>
        <w:rPr>
          <w:sz w:val="24"/>
        </w:rPr>
      </w:pPr>
      <w:r w:rsidRPr="00A502EF">
        <w:rPr>
          <w:sz w:val="24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0F363F4D" w14:textId="77777777" w:rsidR="00273C08" w:rsidRPr="00A502EF" w:rsidRDefault="00273C08" w:rsidP="003A3E26">
      <w:pPr>
        <w:pStyle w:val="Odstavecseseznamem"/>
        <w:ind w:left="283"/>
        <w:jc w:val="both"/>
        <w:rPr>
          <w:sz w:val="24"/>
        </w:rPr>
      </w:pPr>
    </w:p>
    <w:p w14:paraId="7165BD1C" w14:textId="77777777" w:rsidR="00D3770A" w:rsidRDefault="00D3770A">
      <w:pPr>
        <w:jc w:val="both"/>
        <w:rPr>
          <w:sz w:val="24"/>
        </w:rPr>
      </w:pPr>
    </w:p>
    <w:p w14:paraId="6714C6C4" w14:textId="77777777" w:rsidR="00D3770A" w:rsidRDefault="00F57A52">
      <w:pPr>
        <w:jc w:val="both"/>
        <w:rPr>
          <w:sz w:val="24"/>
        </w:rPr>
      </w:pPr>
      <w:r>
        <w:rPr>
          <w:sz w:val="24"/>
        </w:rPr>
        <w:t>Za objednatele: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zhotovitele:</w:t>
      </w:r>
    </w:p>
    <w:p w14:paraId="231A471D" w14:textId="77777777" w:rsidR="00D3770A" w:rsidRDefault="00D3770A">
      <w:pPr>
        <w:jc w:val="both"/>
        <w:rPr>
          <w:sz w:val="24"/>
        </w:rPr>
      </w:pPr>
    </w:p>
    <w:p w14:paraId="4226EB51" w14:textId="1AE12645" w:rsidR="00D3770A" w:rsidRDefault="00F57A52">
      <w:pPr>
        <w:jc w:val="both"/>
      </w:pPr>
      <w:r>
        <w:rPr>
          <w:sz w:val="24"/>
        </w:rPr>
        <w:t>V Ústí nad Lab</w:t>
      </w:r>
      <w:r w:rsidR="001646AB">
        <w:rPr>
          <w:sz w:val="24"/>
        </w:rPr>
        <w:t>em dne</w:t>
      </w:r>
      <w:r w:rsidR="008E3731">
        <w:rPr>
          <w:sz w:val="24"/>
        </w:rPr>
        <w:t xml:space="preserve"> </w:t>
      </w:r>
      <w:r w:rsidR="00273C08">
        <w:rPr>
          <w:sz w:val="24"/>
        </w:rPr>
        <w:t>6. 10. 2022</w:t>
      </w:r>
      <w:r w:rsidR="001646AB">
        <w:rPr>
          <w:sz w:val="24"/>
        </w:rPr>
        <w:tab/>
      </w:r>
      <w:r w:rsidR="001646AB">
        <w:rPr>
          <w:sz w:val="24"/>
        </w:rPr>
        <w:tab/>
      </w:r>
      <w:r w:rsidR="001646AB">
        <w:rPr>
          <w:sz w:val="24"/>
        </w:rPr>
        <w:tab/>
      </w:r>
      <w:r w:rsidR="001646AB">
        <w:rPr>
          <w:sz w:val="24"/>
        </w:rPr>
        <w:tab/>
      </w:r>
      <w:r>
        <w:rPr>
          <w:sz w:val="24"/>
        </w:rPr>
        <w:t>V Ústí nad Labem</w:t>
      </w:r>
      <w:permStart w:id="182343672" w:edGrp="everyone"/>
      <w:r w:rsidR="00C550F2">
        <w:rPr>
          <w:sz w:val="24"/>
        </w:rPr>
        <w:t xml:space="preserve"> </w:t>
      </w:r>
      <w:r>
        <w:rPr>
          <w:sz w:val="24"/>
        </w:rPr>
        <w:t>dne</w:t>
      </w:r>
      <w:r w:rsidR="008E3731">
        <w:rPr>
          <w:sz w:val="24"/>
        </w:rPr>
        <w:t xml:space="preserve"> 6. </w:t>
      </w:r>
      <w:r w:rsidR="00273C08">
        <w:rPr>
          <w:sz w:val="24"/>
        </w:rPr>
        <w:t xml:space="preserve">10. </w:t>
      </w:r>
      <w:r w:rsidR="008E3731">
        <w:rPr>
          <w:sz w:val="24"/>
        </w:rPr>
        <w:t>202</w:t>
      </w:r>
      <w:r w:rsidR="00273C08">
        <w:rPr>
          <w:sz w:val="24"/>
        </w:rPr>
        <w:t>2</w:t>
      </w:r>
      <w:permEnd w:id="182343672"/>
    </w:p>
    <w:p w14:paraId="6A1E5CB6" w14:textId="77777777" w:rsidR="00D3770A" w:rsidRDefault="00D3770A">
      <w:pPr>
        <w:jc w:val="both"/>
        <w:rPr>
          <w:sz w:val="24"/>
        </w:rPr>
      </w:pPr>
    </w:p>
    <w:p w14:paraId="29D7AD9A" w14:textId="77777777" w:rsidR="00D3770A" w:rsidRDefault="00D3770A">
      <w:pPr>
        <w:jc w:val="both"/>
        <w:rPr>
          <w:sz w:val="24"/>
        </w:rPr>
      </w:pPr>
    </w:p>
    <w:p w14:paraId="522BAD9C" w14:textId="77777777" w:rsidR="00D3770A" w:rsidRDefault="00D3770A">
      <w:pPr>
        <w:jc w:val="both"/>
        <w:rPr>
          <w:sz w:val="24"/>
        </w:rPr>
      </w:pPr>
    </w:p>
    <w:p w14:paraId="70B00A24" w14:textId="77777777" w:rsidR="00D3770A" w:rsidRDefault="00D3770A">
      <w:pPr>
        <w:jc w:val="both"/>
        <w:rPr>
          <w:sz w:val="24"/>
        </w:rPr>
      </w:pPr>
    </w:p>
    <w:p w14:paraId="2C820A6E" w14:textId="77F3089F" w:rsidR="00D3770A" w:rsidRDefault="00F57A52">
      <w:pPr>
        <w:jc w:val="both"/>
        <w:rPr>
          <w:sz w:val="24"/>
        </w:rPr>
      </w:pPr>
      <w:r>
        <w:rPr>
          <w:sz w:val="24"/>
        </w:rPr>
        <w:t>...............................................</w:t>
      </w:r>
      <w:r w:rsidR="00273C08">
        <w:rPr>
          <w:sz w:val="24"/>
        </w:rPr>
        <w:t>......................</w:t>
      </w:r>
      <w:r>
        <w:rPr>
          <w:sz w:val="24"/>
        </w:rPr>
        <w:t xml:space="preserve">                   </w:t>
      </w:r>
      <w:r>
        <w:rPr>
          <w:sz w:val="24"/>
        </w:rPr>
        <w:tab/>
        <w:t xml:space="preserve"> .....................................................</w:t>
      </w:r>
    </w:p>
    <w:p w14:paraId="13D6E179" w14:textId="321A9780" w:rsidR="00AA7B85" w:rsidRDefault="00F57A52" w:rsidP="00AA7B85">
      <w:pPr>
        <w:jc w:val="both"/>
      </w:pPr>
      <w:r>
        <w:rPr>
          <w:sz w:val="24"/>
        </w:rPr>
        <w:t xml:space="preserve">     </w:t>
      </w:r>
    </w:p>
    <w:p w14:paraId="3594ABAF" w14:textId="6CE41214" w:rsidR="00D3770A" w:rsidRPr="001B31A2" w:rsidRDefault="001646AB" w:rsidP="00273C08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Ing. Mgr. Michal </w:t>
      </w:r>
      <w:proofErr w:type="spellStart"/>
      <w:r>
        <w:rPr>
          <w:sz w:val="22"/>
          <w:szCs w:val="22"/>
        </w:rPr>
        <w:t>Šidák</w:t>
      </w:r>
      <w:proofErr w:type="spellEnd"/>
      <w:r>
        <w:rPr>
          <w:sz w:val="22"/>
          <w:szCs w:val="22"/>
        </w:rPr>
        <w:t>, MBA</w:t>
      </w:r>
      <w:r w:rsidR="001B31A2" w:rsidRPr="001B31A2">
        <w:rPr>
          <w:sz w:val="22"/>
          <w:szCs w:val="22"/>
        </w:rPr>
        <w:tab/>
      </w:r>
      <w:r w:rsidR="001B31A2" w:rsidRPr="001B31A2">
        <w:rPr>
          <w:sz w:val="22"/>
          <w:szCs w:val="22"/>
        </w:rPr>
        <w:tab/>
      </w:r>
      <w:r w:rsidR="001B31A2" w:rsidRPr="001B31A2">
        <w:rPr>
          <w:sz w:val="22"/>
          <w:szCs w:val="22"/>
        </w:rPr>
        <w:tab/>
      </w:r>
      <w:r w:rsidR="001B31A2" w:rsidRPr="001B31A2">
        <w:rPr>
          <w:sz w:val="22"/>
          <w:szCs w:val="22"/>
        </w:rPr>
        <w:tab/>
      </w:r>
      <w:r w:rsidR="001B31A2" w:rsidRPr="001B31A2">
        <w:rPr>
          <w:sz w:val="22"/>
          <w:szCs w:val="22"/>
        </w:rPr>
        <w:tab/>
      </w:r>
      <w:r w:rsidR="00C550F2">
        <w:rPr>
          <w:sz w:val="22"/>
          <w:szCs w:val="22"/>
        </w:rPr>
        <w:t xml:space="preserve">       Daniel Přibyl</w:t>
      </w:r>
    </w:p>
    <w:p w14:paraId="5728DF35" w14:textId="04967FA8" w:rsidR="00AA7B85" w:rsidRPr="001B31A2" w:rsidRDefault="001646AB" w:rsidP="00273C08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ř</w:t>
      </w:r>
      <w:r w:rsidR="00AA7B85" w:rsidRPr="001B31A2">
        <w:rPr>
          <w:sz w:val="22"/>
          <w:szCs w:val="22"/>
        </w:rPr>
        <w:t>editel školy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1B31A2" w:rsidRPr="001B31A2">
        <w:rPr>
          <w:sz w:val="22"/>
          <w:szCs w:val="22"/>
        </w:rPr>
        <w:t>jednatel společnosti</w:t>
      </w:r>
    </w:p>
    <w:p w14:paraId="22EB84B1" w14:textId="77777777" w:rsidR="00273C08" w:rsidRDefault="00F57A52">
      <w:pPr>
        <w:jc w:val="both"/>
        <w:rPr>
          <w:sz w:val="24"/>
        </w:rPr>
      </w:pPr>
      <w:r>
        <w:rPr>
          <w:sz w:val="24"/>
        </w:rPr>
        <w:tab/>
      </w:r>
    </w:p>
    <w:p w14:paraId="562E5337" w14:textId="77777777" w:rsidR="00273C08" w:rsidRDefault="00273C08">
      <w:pPr>
        <w:jc w:val="both"/>
        <w:rPr>
          <w:sz w:val="24"/>
        </w:rPr>
      </w:pPr>
    </w:p>
    <w:p w14:paraId="4A3B433D" w14:textId="77777777" w:rsidR="00273C08" w:rsidRDefault="00273C08">
      <w:pPr>
        <w:jc w:val="both"/>
        <w:rPr>
          <w:sz w:val="24"/>
        </w:rPr>
      </w:pPr>
    </w:p>
    <w:p w14:paraId="5E8F6854" w14:textId="77777777" w:rsidR="00273C08" w:rsidRDefault="00273C08">
      <w:pPr>
        <w:jc w:val="both"/>
        <w:rPr>
          <w:sz w:val="24"/>
        </w:rPr>
      </w:pPr>
    </w:p>
    <w:p w14:paraId="3EA2514E" w14:textId="77777777" w:rsidR="00273C08" w:rsidRDefault="00273C08">
      <w:pPr>
        <w:jc w:val="both"/>
        <w:rPr>
          <w:sz w:val="24"/>
        </w:rPr>
      </w:pPr>
    </w:p>
    <w:p w14:paraId="741601A9" w14:textId="77777777" w:rsidR="00273C08" w:rsidRDefault="00273C08">
      <w:pPr>
        <w:jc w:val="both"/>
        <w:rPr>
          <w:sz w:val="24"/>
        </w:rPr>
      </w:pPr>
      <w:r>
        <w:rPr>
          <w:sz w:val="24"/>
        </w:rPr>
        <w:t>Přílohy:</w:t>
      </w:r>
    </w:p>
    <w:p w14:paraId="03520CFA" w14:textId="77777777" w:rsidR="00273C08" w:rsidRDefault="00273C08">
      <w:pPr>
        <w:jc w:val="both"/>
        <w:rPr>
          <w:sz w:val="24"/>
        </w:rPr>
      </w:pPr>
      <w:r>
        <w:rPr>
          <w:sz w:val="24"/>
        </w:rPr>
        <w:t>Cenová nabídka ze dne 5. 10. 2022</w:t>
      </w:r>
    </w:p>
    <w:p w14:paraId="238B326A" w14:textId="4A85D2D9" w:rsidR="00D3770A" w:rsidRDefault="00F57A5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D3770A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98F3A" w14:textId="77777777" w:rsidR="006D0096" w:rsidRDefault="006D0096">
      <w:r>
        <w:separator/>
      </w:r>
    </w:p>
  </w:endnote>
  <w:endnote w:type="continuationSeparator" w:id="0">
    <w:p w14:paraId="345BB487" w14:textId="77777777" w:rsidR="006D0096" w:rsidRDefault="006D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45AAD" w14:textId="77777777" w:rsidR="00D3770A" w:rsidRDefault="00D3770A">
    <w:pPr>
      <w:pStyle w:val="Zpat"/>
      <w:pBdr>
        <w:top w:val="single" w:sz="4" w:space="1" w:color="00000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D1D28" w14:textId="77777777" w:rsidR="006D0096" w:rsidRDefault="006D0096">
      <w:r>
        <w:separator/>
      </w:r>
    </w:p>
  </w:footnote>
  <w:footnote w:type="continuationSeparator" w:id="0">
    <w:p w14:paraId="73913CC3" w14:textId="77777777" w:rsidR="006D0096" w:rsidRDefault="006D0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2E26F" w14:textId="77777777" w:rsidR="00D3770A" w:rsidRDefault="00F57A52">
    <w:pPr>
      <w:pStyle w:val="Zhlav"/>
    </w:pPr>
    <w:r>
      <w:rPr>
        <w:rStyle w:val="slostrnky"/>
      </w:rPr>
      <w:t xml:space="preserve">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separate"/>
    </w:r>
    <w:r w:rsidR="00751720">
      <w:rPr>
        <w:rStyle w:val="slostrnky"/>
        <w:noProof/>
      </w:rPr>
      <w:t>5</w:t>
    </w:r>
    <w:r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386"/>
    <w:multiLevelType w:val="multilevel"/>
    <w:tmpl w:val="37F87F86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595CB9"/>
    <w:multiLevelType w:val="multilevel"/>
    <w:tmpl w:val="CBA2BB6A"/>
    <w:lvl w:ilvl="0">
      <w:start w:val="1"/>
      <w:numFmt w:val="lowerLetter"/>
      <w:lvlText w:val="%1) "/>
      <w:lvlJc w:val="left"/>
      <w:pPr>
        <w:ind w:left="567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4C391B"/>
    <w:multiLevelType w:val="multilevel"/>
    <w:tmpl w:val="1066602C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8E150EC"/>
    <w:multiLevelType w:val="multilevel"/>
    <w:tmpl w:val="5C20998C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AA62C4"/>
    <w:multiLevelType w:val="multilevel"/>
    <w:tmpl w:val="91945736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C1E14E8"/>
    <w:multiLevelType w:val="multilevel"/>
    <w:tmpl w:val="90CEC934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4082C84"/>
    <w:multiLevelType w:val="multilevel"/>
    <w:tmpl w:val="09BA80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>
      <w:start w:val="1"/>
      <w:numFmt w:val="decimal"/>
      <w:lvlText w:val="%3."/>
      <w:lvlJc w:val="left"/>
      <w:pPr>
        <w:tabs>
          <w:tab w:val="num" w:pos="1380"/>
        </w:tabs>
        <w:ind w:left="1380" w:hanging="36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360"/>
      </w:pPr>
    </w:lvl>
    <w:lvl w:ilvl="5">
      <w:start w:val="1"/>
      <w:numFmt w:val="decimal"/>
      <w:lvlText w:val="%6."/>
      <w:lvlJc w:val="left"/>
      <w:pPr>
        <w:tabs>
          <w:tab w:val="num" w:pos="2460"/>
        </w:tabs>
        <w:ind w:left="2460" w:hanging="36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>
      <w:start w:val="1"/>
      <w:numFmt w:val="decimal"/>
      <w:lvlText w:val="%8."/>
      <w:lvlJc w:val="left"/>
      <w:pPr>
        <w:tabs>
          <w:tab w:val="num" w:pos="3180"/>
        </w:tabs>
        <w:ind w:left="3180" w:hanging="360"/>
      </w:pPr>
    </w:lvl>
    <w:lvl w:ilvl="8">
      <w:start w:val="1"/>
      <w:numFmt w:val="decimal"/>
      <w:lvlText w:val="%9."/>
      <w:lvlJc w:val="left"/>
      <w:pPr>
        <w:tabs>
          <w:tab w:val="num" w:pos="3540"/>
        </w:tabs>
        <w:ind w:left="3540" w:hanging="360"/>
      </w:pPr>
    </w:lvl>
  </w:abstractNum>
  <w:abstractNum w:abstractNumId="7">
    <w:nsid w:val="1D4D4095"/>
    <w:multiLevelType w:val="multilevel"/>
    <w:tmpl w:val="CD68BAB6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161436A"/>
    <w:multiLevelType w:val="multilevel"/>
    <w:tmpl w:val="0866914C"/>
    <w:lvl w:ilvl="0">
      <w:start w:val="6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3D60508B"/>
    <w:multiLevelType w:val="multilevel"/>
    <w:tmpl w:val="35D475D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 w:cs="Open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F474FD0"/>
    <w:multiLevelType w:val="multilevel"/>
    <w:tmpl w:val="1D06B912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2BC65A4"/>
    <w:multiLevelType w:val="multilevel"/>
    <w:tmpl w:val="3EF0F7CC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36B2236"/>
    <w:multiLevelType w:val="hybridMultilevel"/>
    <w:tmpl w:val="4DA4F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F1F11"/>
    <w:multiLevelType w:val="multilevel"/>
    <w:tmpl w:val="2EDE7B46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AF42A7B"/>
    <w:multiLevelType w:val="hybridMultilevel"/>
    <w:tmpl w:val="21FC19EE"/>
    <w:lvl w:ilvl="0" w:tplc="09461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93A28"/>
    <w:multiLevelType w:val="multilevel"/>
    <w:tmpl w:val="B9822274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7564975"/>
    <w:multiLevelType w:val="multilevel"/>
    <w:tmpl w:val="82A0D1EA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2AC38C8"/>
    <w:multiLevelType w:val="multilevel"/>
    <w:tmpl w:val="3B06C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636854A6"/>
    <w:multiLevelType w:val="multilevel"/>
    <w:tmpl w:val="76C25BBE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6C24762C"/>
    <w:multiLevelType w:val="multilevel"/>
    <w:tmpl w:val="800CD3C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>
    <w:nsid w:val="6CF30677"/>
    <w:multiLevelType w:val="multilevel"/>
    <w:tmpl w:val="68EA337E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D094EB8"/>
    <w:multiLevelType w:val="multilevel"/>
    <w:tmpl w:val="3A2CFC2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710B1260"/>
    <w:multiLevelType w:val="multilevel"/>
    <w:tmpl w:val="427E6752"/>
    <w:lvl w:ilvl="0">
      <w:start w:val="2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8227DDE"/>
    <w:multiLevelType w:val="multilevel"/>
    <w:tmpl w:val="27F67F1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26"/>
        </w:tabs>
        <w:ind w:left="726" w:hanging="720"/>
      </w:pPr>
    </w:lvl>
    <w:lvl w:ilvl="2">
      <w:start w:val="1"/>
      <w:numFmt w:val="decimal"/>
      <w:lvlText w:val="%1.%2.%3"/>
      <w:lvlJc w:val="left"/>
      <w:pPr>
        <w:tabs>
          <w:tab w:val="num" w:pos="732"/>
        </w:tabs>
        <w:ind w:left="732" w:hanging="720"/>
      </w:pPr>
    </w:lvl>
    <w:lvl w:ilvl="3">
      <w:start w:val="1"/>
      <w:numFmt w:val="decimal"/>
      <w:lvlText w:val="%1.%2.%3.%4"/>
      <w:lvlJc w:val="left"/>
      <w:pPr>
        <w:tabs>
          <w:tab w:val="num" w:pos="1098"/>
        </w:tabs>
        <w:ind w:left="1098" w:hanging="1080"/>
      </w:p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080"/>
      </w:p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42"/>
        </w:tabs>
        <w:ind w:left="184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08"/>
        </w:tabs>
        <w:ind w:left="2208" w:hanging="2160"/>
      </w:pPr>
    </w:lvl>
  </w:abstractNum>
  <w:abstractNum w:abstractNumId="24">
    <w:nsid w:val="7870291D"/>
    <w:multiLevelType w:val="multilevel"/>
    <w:tmpl w:val="FFC2765A"/>
    <w:lvl w:ilvl="0">
      <w:start w:val="1"/>
      <w:numFmt w:val="decimal"/>
      <w:lvlText w:val="%1. "/>
      <w:lvlJc w:val="left"/>
      <w:pPr>
        <w:ind w:left="283" w:hanging="283"/>
      </w:pPr>
      <w:rPr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DF90138"/>
    <w:multiLevelType w:val="multilevel"/>
    <w:tmpl w:val="037AD40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15"/>
  </w:num>
  <w:num w:numId="5">
    <w:abstractNumId w:val="4"/>
  </w:num>
  <w:num w:numId="6">
    <w:abstractNumId w:val="5"/>
  </w:num>
  <w:num w:numId="7">
    <w:abstractNumId w:val="11"/>
  </w:num>
  <w:num w:numId="8">
    <w:abstractNumId w:val="0"/>
  </w:num>
  <w:num w:numId="9">
    <w:abstractNumId w:val="20"/>
  </w:num>
  <w:num w:numId="10">
    <w:abstractNumId w:val="24"/>
  </w:num>
  <w:num w:numId="11">
    <w:abstractNumId w:val="18"/>
  </w:num>
  <w:num w:numId="12">
    <w:abstractNumId w:val="2"/>
  </w:num>
  <w:num w:numId="13">
    <w:abstractNumId w:val="1"/>
  </w:num>
  <w:num w:numId="14">
    <w:abstractNumId w:val="10"/>
  </w:num>
  <w:num w:numId="15">
    <w:abstractNumId w:val="3"/>
  </w:num>
  <w:num w:numId="16">
    <w:abstractNumId w:val="25"/>
  </w:num>
  <w:num w:numId="17">
    <w:abstractNumId w:val="22"/>
  </w:num>
  <w:num w:numId="18">
    <w:abstractNumId w:val="7"/>
  </w:num>
  <w:num w:numId="19">
    <w:abstractNumId w:val="9"/>
  </w:num>
  <w:num w:numId="20">
    <w:abstractNumId w:val="6"/>
  </w:num>
  <w:num w:numId="21">
    <w:abstractNumId w:val="19"/>
  </w:num>
  <w:num w:numId="22">
    <w:abstractNumId w:val="17"/>
  </w:num>
  <w:num w:numId="23">
    <w:abstractNumId w:val="23"/>
  </w:num>
  <w:num w:numId="24">
    <w:abstractNumId w:val="21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0A"/>
    <w:rsid w:val="000732B6"/>
    <w:rsid w:val="00093607"/>
    <w:rsid w:val="001646AB"/>
    <w:rsid w:val="001B31A2"/>
    <w:rsid w:val="001C2BD8"/>
    <w:rsid w:val="00273C08"/>
    <w:rsid w:val="002A6A16"/>
    <w:rsid w:val="0031501F"/>
    <w:rsid w:val="003A3E26"/>
    <w:rsid w:val="004C1AB9"/>
    <w:rsid w:val="006D0096"/>
    <w:rsid w:val="00751720"/>
    <w:rsid w:val="00764D64"/>
    <w:rsid w:val="00783E03"/>
    <w:rsid w:val="008577E3"/>
    <w:rsid w:val="008C4CA2"/>
    <w:rsid w:val="008E3731"/>
    <w:rsid w:val="009709B5"/>
    <w:rsid w:val="00A02956"/>
    <w:rsid w:val="00A502EF"/>
    <w:rsid w:val="00AA7B85"/>
    <w:rsid w:val="00B27E47"/>
    <w:rsid w:val="00B66FCC"/>
    <w:rsid w:val="00BC1F1D"/>
    <w:rsid w:val="00C404BA"/>
    <w:rsid w:val="00C550F2"/>
    <w:rsid w:val="00C907C0"/>
    <w:rsid w:val="00CA336B"/>
    <w:rsid w:val="00CD30A7"/>
    <w:rsid w:val="00D3770A"/>
    <w:rsid w:val="00DA0ED4"/>
    <w:rsid w:val="00DB5DCE"/>
    <w:rsid w:val="00DE290C"/>
    <w:rsid w:val="00E570A9"/>
    <w:rsid w:val="00E97DF0"/>
    <w:rsid w:val="00ED6775"/>
    <w:rsid w:val="00EF4F17"/>
    <w:rsid w:val="00F146A0"/>
    <w:rsid w:val="00F57A52"/>
    <w:rsid w:val="00F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57B4"/>
  <w15:docId w15:val="{4ACF071A-8EE5-4CB2-9BD5-E6334883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jc w:val="both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32"/>
    </w:rPr>
  </w:style>
  <w:style w:type="paragraph" w:styleId="Nadpis7">
    <w:name w:val="heading 7"/>
    <w:basedOn w:val="Normln"/>
    <w:next w:val="Normln"/>
    <w:qFormat/>
    <w:pPr>
      <w:keepNext/>
      <w:ind w:left="708" w:hanging="705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qFormat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qFormat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qFormat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7Char">
    <w:name w:val="Nadpis 7 Char"/>
    <w:basedOn w:val="Standardnpsmoodstavce"/>
    <w:qFormat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qFormat/>
    <w:rPr>
      <w:rFonts w:ascii="Georgia" w:eastAsia="Times New Roman" w:hAnsi="Georgia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qFormat/>
    <w:rPr>
      <w:rFonts w:ascii="Georgia" w:eastAsia="Times New Roman" w:hAnsi="Georgia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</w:style>
  <w:style w:type="character" w:customStyle="1" w:styleId="ProsttextChar">
    <w:name w:val="Prostý text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qFormat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pBdr>
        <w:bottom w:val="single" w:sz="12" w:space="1" w:color="000000"/>
      </w:pBdr>
      <w:jc w:val="center"/>
    </w:pPr>
    <w:rPr>
      <w:rFonts w:ascii="Georgia" w:hAnsi="Georgia"/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708" w:firstLine="6"/>
    </w:pPr>
    <w:rPr>
      <w:rFonts w:ascii="Georgia" w:hAnsi="Georgia"/>
      <w:sz w:val="24"/>
      <w:szCs w:val="24"/>
    </w:rPr>
  </w:style>
  <w:style w:type="paragraph" w:styleId="Prosttext">
    <w:name w:val="Plain Text"/>
    <w:basedOn w:val="Normln"/>
    <w:qFormat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gmail-msolistparagraph">
    <w:name w:val="gmail-msolistparagraph"/>
    <w:basedOn w:val="Normln"/>
    <w:rsid w:val="00A502E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F14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rachalova@gym-u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1495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Štráchalová Jiřina</cp:lastModifiedBy>
  <cp:revision>4</cp:revision>
  <cp:lastPrinted>2021-06-16T10:38:00Z</cp:lastPrinted>
  <dcterms:created xsi:type="dcterms:W3CDTF">2022-10-07T09:42:00Z</dcterms:created>
  <dcterms:modified xsi:type="dcterms:W3CDTF">2022-10-07T09:55:00Z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