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47"/>
        <w:gridCol w:w="4825"/>
      </w:tblGrid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Objednávka číslo:NC22080307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Kontak</w:t>
            </w:r>
            <w:r w:rsidR="003A0F6B">
              <w:rPr>
                <w:b/>
                <w:bCs/>
                <w:lang w:eastAsia="en-US"/>
              </w:rPr>
              <w:t>t</w:t>
            </w:r>
            <w:bookmarkStart w:id="0" w:name="_GoBack"/>
            <w:bookmarkEnd w:id="0"/>
            <w:r>
              <w:rPr>
                <w:b/>
                <w:bCs/>
                <w:lang w:eastAsia="en-US"/>
              </w:rPr>
              <w:t>ní údaje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Jméno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Mgr. Zlatuše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Příjmení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Kynčlová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Firma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Mateřská škola U Kina, Jičín, 17.listopadu 46, příspěvková organizace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17. listopadu 46</w:t>
            </w:r>
            <w:r>
              <w:rPr>
                <w:lang w:eastAsia="en-US"/>
              </w:rPr>
              <w:br/>
              <w:t>506 01 Jičín</w:t>
            </w:r>
            <w:r>
              <w:rPr>
                <w:lang w:eastAsia="en-US"/>
              </w:rPr>
              <w:br/>
              <w:t>Česko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IČO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71294503 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DIČ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CZ71294503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proofErr w:type="spellStart"/>
            <w:r>
              <w:rPr>
                <w:rStyle w:val="Siln"/>
                <w:lang w:eastAsia="en-US"/>
              </w:rPr>
              <w:t>IčDPH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Telefon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 w:rsidRPr="003A0F6B">
              <w:rPr>
                <w:highlight w:val="black"/>
                <w:lang w:eastAsia="en-US"/>
              </w:rPr>
              <w:t>720649688</w:t>
            </w:r>
            <w:r>
              <w:rPr>
                <w:lang w:eastAsia="en-US"/>
              </w:rPr>
              <w:t>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Email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Poznámka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Termín </w:t>
            </w:r>
            <w:proofErr w:type="gramStart"/>
            <w:r>
              <w:rPr>
                <w:lang w:eastAsia="en-US"/>
              </w:rPr>
              <w:t>dodání</w:t>
            </w:r>
            <w:proofErr w:type="gramEnd"/>
            <w:r>
              <w:rPr>
                <w:lang w:eastAsia="en-US"/>
              </w:rPr>
              <w:t xml:space="preserve"> pokud to vyjde v týdnu od 12.09.2022, případně v týdnu od19.09.2022. Díky. 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 doručení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Mateřská škola U Kina, Jičín, 17.listopadu 46, příspěvková organizace</w:t>
            </w:r>
            <w:r>
              <w:rPr>
                <w:lang w:eastAsia="en-US"/>
              </w:rPr>
              <w:br/>
            </w:r>
            <w:r>
              <w:rPr>
                <w:rStyle w:val="Siln"/>
                <w:lang w:eastAsia="en-US"/>
              </w:rPr>
              <w:t>Mgr. Zlatuše Kynčlová</w:t>
            </w:r>
            <w:r>
              <w:rPr>
                <w:lang w:eastAsia="en-US"/>
              </w:rPr>
              <w:br/>
              <w:t>17. listopadu 46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506 01 Jičín</w:t>
            </w:r>
            <w:r>
              <w:rPr>
                <w:lang w:eastAsia="en-US"/>
              </w:rPr>
              <w:br/>
              <w:t>Česko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dodání zboží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Doručení Českou poštou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platby za zboží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Platba na fakturu splatnost 14 </w:t>
            </w:r>
            <w:proofErr w:type="gramStart"/>
            <w:r>
              <w:rPr>
                <w:rStyle w:val="Siln"/>
                <w:lang w:eastAsia="en-US"/>
              </w:rPr>
              <w:t>dní - Platí</w:t>
            </w:r>
            <w:proofErr w:type="gramEnd"/>
            <w:r>
              <w:rPr>
                <w:rStyle w:val="Siln"/>
                <w:lang w:eastAsia="en-US"/>
              </w:rPr>
              <w:t xml:space="preserve"> pro státní organizace, města a obce.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Objednané zboží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10"/>
              <w:gridCol w:w="929"/>
              <w:gridCol w:w="1621"/>
              <w:gridCol w:w="1246"/>
            </w:tblGrid>
            <w:tr w:rsidR="00C168C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C168C4" w:rsidRDefault="00C168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C168C4" w:rsidRDefault="00C168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C168C4" w:rsidRDefault="00C168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:rsidR="00C168C4" w:rsidRDefault="00C168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 celkem</w:t>
                  </w:r>
                </w:p>
              </w:tc>
            </w:tr>
            <w:tr w:rsidR="00C168C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>Skříň na lehátka,</w:t>
                  </w:r>
                  <w:r w:rsidR="003A0F6B">
                    <w:rPr>
                      <w:rStyle w:val="Siln"/>
                      <w:lang w:eastAsia="en-US"/>
                    </w:rPr>
                    <w:t xml:space="preserve"> </w:t>
                  </w:r>
                  <w:r>
                    <w:rPr>
                      <w:rStyle w:val="Siln"/>
                      <w:lang w:eastAsia="en-US"/>
                    </w:rPr>
                    <w:t>matrace a lůžkoviny 8 JAVOR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UZ100481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8 490,00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25 470,00 Kč</w:t>
                  </w:r>
                </w:p>
              </w:tc>
            </w:tr>
            <w:tr w:rsidR="00C168C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proofErr w:type="gramStart"/>
                  <w:r>
                    <w:rPr>
                      <w:rStyle w:val="Siln"/>
                      <w:lang w:eastAsia="en-US"/>
                    </w:rPr>
                    <w:t>Matrace - lehátko</w:t>
                  </w:r>
                  <w:proofErr w:type="gramEnd"/>
                  <w:r>
                    <w:rPr>
                      <w:rStyle w:val="Siln"/>
                      <w:lang w:eastAsia="en-US"/>
                    </w:rPr>
                    <w:t xml:space="preserve"> - bavlna - 135 cm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EDF40105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1 550,00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:rsidR="00C168C4" w:rsidRDefault="00C168C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37 200,00 Kč</w:t>
                  </w:r>
                </w:p>
              </w:tc>
            </w:tr>
          </w:tbl>
          <w:p w:rsidR="00C168C4" w:rsidRDefault="00C168C4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:rsidR="00C168C4" w:rsidRDefault="00C168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Celková cena k úhradě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Objednané zboží: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62 670,00 Kč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Doprava a balné: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lang w:eastAsia="en-US"/>
              </w:rPr>
              <w:t>0,00 Kč</w:t>
            </w:r>
          </w:p>
        </w:tc>
      </w:tr>
      <w:tr w:rsidR="00C168C4" w:rsidTr="00C168C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K úhradě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:rsidR="00C168C4" w:rsidRDefault="00C168C4">
            <w:pPr>
              <w:rPr>
                <w:lang w:eastAsia="en-US"/>
              </w:rPr>
            </w:pPr>
            <w:r>
              <w:rPr>
                <w:rStyle w:val="Siln"/>
                <w:color w:val="FF0000"/>
                <w:sz w:val="35"/>
                <w:szCs w:val="35"/>
                <w:lang w:eastAsia="en-US"/>
              </w:rPr>
              <w:t>62 670,00 Kč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C168C4" w:rsidRDefault="00C168C4" w:rsidP="00C168C4">
      <w:pPr>
        <w:pStyle w:val="Normlnweb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Zboží Vám bude doručeno </w:t>
      </w:r>
      <w:r>
        <w:rPr>
          <w:rStyle w:val="Siln"/>
          <w:sz w:val="26"/>
          <w:szCs w:val="26"/>
        </w:rPr>
        <w:t xml:space="preserve">do 5 pracovních dnů </w:t>
      </w:r>
    </w:p>
    <w:p w:rsidR="00C168C4" w:rsidRDefault="00C168C4" w:rsidP="00C168C4">
      <w:pPr>
        <w:pStyle w:val="Normlnweb"/>
      </w:pPr>
      <w:r>
        <w:t>Dodací lhůty uvedené v potvrzujícím emailu jsou orientační, budeme se snažit vyřídit Vaše objednávky co nejdříve. Smluvní dodací lhůta se řídí našimi obchodními podmínkami.</w:t>
      </w:r>
    </w:p>
    <w:p w:rsidR="00C168C4" w:rsidRDefault="00C168C4" w:rsidP="00C168C4">
      <w:pPr>
        <w:pStyle w:val="Normlnweb"/>
      </w:pPr>
      <w:r>
        <w:t>Souhlas se zasíláním informačních materiálů: Ne</w:t>
      </w:r>
    </w:p>
    <w:p w:rsidR="00C168C4" w:rsidRDefault="00C168C4" w:rsidP="00C168C4">
      <w:r>
        <w:t>Ceny jsou uvedené s DPH.</w:t>
      </w:r>
    </w:p>
    <w:p w:rsidR="00C168C4" w:rsidRDefault="00C168C4" w:rsidP="00C168C4">
      <w:r>
        <w:t> </w:t>
      </w:r>
    </w:p>
    <w:p w:rsidR="00C168C4" w:rsidRDefault="00C168C4" w:rsidP="00C168C4">
      <w:r>
        <w:t> </w:t>
      </w:r>
    </w:p>
    <w:p w:rsidR="00C168C4" w:rsidRDefault="00C168C4" w:rsidP="00C168C4">
      <w:pPr>
        <w:pStyle w:val="Normlnweb"/>
      </w:pPr>
      <w:r>
        <w:t>NOMILAND s.</w:t>
      </w:r>
      <w:proofErr w:type="gramStart"/>
      <w:r>
        <w:t>r.o</w:t>
      </w:r>
      <w:proofErr w:type="gramEnd"/>
      <w:r>
        <w:br/>
        <w:t>Vřesinská 828</w:t>
      </w:r>
      <w:r>
        <w:br/>
        <w:t>742 83 Klimkovice</w:t>
      </w:r>
    </w:p>
    <w:p w:rsidR="00C168C4" w:rsidRDefault="00C168C4" w:rsidP="00C168C4">
      <w:pPr>
        <w:pStyle w:val="Normlnweb"/>
      </w:pPr>
      <w:r>
        <w:t>IČO: 033 80 963</w:t>
      </w:r>
      <w:r>
        <w:br/>
        <w:t>IČ DPH: CZ 033 80 963</w:t>
      </w:r>
      <w:r>
        <w:br/>
      </w:r>
      <w:r>
        <w:rPr>
          <w:rFonts w:ascii="Tahoma" w:hAnsi="Tahoma" w:cs="Tahoma"/>
          <w:color w:val="3D3D3E"/>
        </w:rPr>
        <w:t>Číslo účtu: </w:t>
      </w:r>
      <w:r w:rsidRPr="003A0F6B">
        <w:rPr>
          <w:rFonts w:ascii="Tahoma" w:hAnsi="Tahoma" w:cs="Tahoma"/>
          <w:color w:val="3D3D3E"/>
          <w:highlight w:val="black"/>
        </w:rPr>
        <w:t>CZ87 0300 000 0002 6660 7096</w:t>
      </w:r>
      <w:r>
        <w:br/>
      </w:r>
      <w:r>
        <w:rPr>
          <w:rFonts w:ascii="Tahoma" w:hAnsi="Tahoma" w:cs="Tahoma"/>
          <w:color w:val="3D3D3E"/>
        </w:rPr>
        <w:t xml:space="preserve">Banka: ČSOB, </w:t>
      </w:r>
      <w:proofErr w:type="spellStart"/>
      <w:r>
        <w:rPr>
          <w:rFonts w:ascii="Tahoma" w:hAnsi="Tahoma" w:cs="Tahoma"/>
          <w:color w:val="3D3D3E"/>
        </w:rPr>
        <w:t>a.s</w:t>
      </w:r>
      <w:proofErr w:type="spellEnd"/>
    </w:p>
    <w:p w:rsidR="00C168C4" w:rsidRDefault="00C168C4" w:rsidP="00C168C4">
      <w:pPr>
        <w:pStyle w:val="Normlnweb"/>
      </w:pPr>
      <w:r>
        <w:rPr>
          <w:rFonts w:ascii="Tahoma" w:hAnsi="Tahoma" w:cs="Tahoma"/>
          <w:color w:val="3D3D3E"/>
        </w:rPr>
        <w:t>Zapsán v OR, vedeném Krajským soudem v Ostravě oddíl C, vložka 59952</w:t>
      </w:r>
    </w:p>
    <w:p w:rsidR="00E94E63" w:rsidRDefault="00E94E63"/>
    <w:sectPr w:rsidR="00E9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C4"/>
    <w:rsid w:val="003A0F6B"/>
    <w:rsid w:val="00C168C4"/>
    <w:rsid w:val="00E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1BA5"/>
  <w15:chartTrackingRefBased/>
  <w15:docId w15:val="{27A471F6-6567-4176-A1F0-0CA162A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8C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8C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168C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6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Zlatuše Kynčlová</dc:creator>
  <cp:keywords/>
  <dc:description/>
  <cp:lastModifiedBy>Zlatuše Kynčlová</cp:lastModifiedBy>
  <cp:revision>3</cp:revision>
  <dcterms:created xsi:type="dcterms:W3CDTF">2022-10-07T08:10:00Z</dcterms:created>
  <dcterms:modified xsi:type="dcterms:W3CDTF">2022-10-07T08:28:00Z</dcterms:modified>
</cp:coreProperties>
</file>