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6BC124F7" w:rsidR="00116C1B" w:rsidRPr="00946A0A" w:rsidRDefault="00116C1B" w:rsidP="00116C1B">
      <w:pPr>
        <w:tabs>
          <w:tab w:val="left" w:pos="2835"/>
        </w:tabs>
        <w:jc w:val="both"/>
        <w:rPr>
          <w:rFonts w:ascii="Arial" w:hAnsi="Arial" w:cs="Arial"/>
        </w:rPr>
      </w:pPr>
      <w:r w:rsidRPr="00946A0A">
        <w:rPr>
          <w:rFonts w:ascii="Arial" w:hAnsi="Arial" w:cs="Arial"/>
          <w:b/>
        </w:rPr>
        <w:t>1.2. Zhotovitel:</w:t>
      </w:r>
      <w:r w:rsidRPr="00946A0A">
        <w:rPr>
          <w:rFonts w:ascii="Arial" w:hAnsi="Arial" w:cs="Arial"/>
          <w:b/>
        </w:rPr>
        <w:tab/>
      </w:r>
      <w:r w:rsidR="004F2919" w:rsidRPr="00946A0A">
        <w:rPr>
          <w:rFonts w:ascii="Arial" w:hAnsi="Arial" w:cs="Arial"/>
          <w:b/>
        </w:rPr>
        <w:t>STAVOS Příbram a.s.</w:t>
      </w:r>
    </w:p>
    <w:p w14:paraId="7BAA145C" w14:textId="689316E5" w:rsidR="00116C1B" w:rsidRPr="00946A0A" w:rsidRDefault="00116C1B" w:rsidP="00116C1B">
      <w:pPr>
        <w:tabs>
          <w:tab w:val="left" w:pos="2835"/>
        </w:tabs>
        <w:jc w:val="both"/>
        <w:rPr>
          <w:rFonts w:ascii="Arial" w:hAnsi="Arial" w:cs="Arial"/>
        </w:rPr>
      </w:pPr>
      <w:r w:rsidRPr="00946A0A">
        <w:rPr>
          <w:rFonts w:ascii="Arial" w:hAnsi="Arial" w:cs="Arial"/>
        </w:rPr>
        <w:t>sídlo:</w:t>
      </w:r>
      <w:r w:rsidRPr="00946A0A">
        <w:rPr>
          <w:rFonts w:ascii="Arial" w:hAnsi="Arial" w:cs="Arial"/>
        </w:rPr>
        <w:tab/>
      </w:r>
      <w:r w:rsidR="004F2919" w:rsidRPr="00946A0A">
        <w:rPr>
          <w:rFonts w:ascii="Arial" w:hAnsi="Arial" w:cs="Arial"/>
        </w:rPr>
        <w:t>Čs. armády 29, Příbram IV, 261 01 Příbram</w:t>
      </w:r>
    </w:p>
    <w:p w14:paraId="46DC17D0" w14:textId="07C17685" w:rsidR="00116C1B" w:rsidRPr="00946A0A" w:rsidRDefault="00116C1B" w:rsidP="00116C1B">
      <w:pPr>
        <w:tabs>
          <w:tab w:val="left" w:pos="2835"/>
        </w:tabs>
        <w:jc w:val="both"/>
        <w:rPr>
          <w:rFonts w:ascii="Arial" w:hAnsi="Arial" w:cs="Arial"/>
        </w:rPr>
      </w:pPr>
      <w:r w:rsidRPr="00946A0A">
        <w:rPr>
          <w:rFonts w:ascii="Arial" w:hAnsi="Arial" w:cs="Arial"/>
        </w:rPr>
        <w:t>zastoupený:</w:t>
      </w:r>
      <w:r w:rsidRPr="00946A0A">
        <w:rPr>
          <w:rFonts w:ascii="Arial" w:hAnsi="Arial" w:cs="Arial"/>
        </w:rPr>
        <w:tab/>
      </w:r>
      <w:r w:rsidR="004B6769" w:rsidRPr="00946A0A">
        <w:rPr>
          <w:rFonts w:ascii="Arial" w:hAnsi="Arial" w:cs="Arial"/>
        </w:rPr>
        <w:t>Ing</w:t>
      </w:r>
      <w:r w:rsidR="004F2919" w:rsidRPr="00946A0A">
        <w:rPr>
          <w:rFonts w:ascii="Arial" w:hAnsi="Arial" w:cs="Arial"/>
        </w:rPr>
        <w:t>. Petrem Vošmikem</w:t>
      </w:r>
    </w:p>
    <w:p w14:paraId="048A734A" w14:textId="1AA1A9F5" w:rsidR="00116C1B" w:rsidRPr="00946A0A" w:rsidRDefault="00116C1B" w:rsidP="00116C1B">
      <w:pPr>
        <w:tabs>
          <w:tab w:val="left" w:pos="2835"/>
        </w:tabs>
        <w:jc w:val="both"/>
        <w:rPr>
          <w:rFonts w:ascii="Arial" w:hAnsi="Arial" w:cs="Arial"/>
        </w:rPr>
      </w:pPr>
      <w:r w:rsidRPr="00946A0A">
        <w:rPr>
          <w:rFonts w:ascii="Arial" w:hAnsi="Arial" w:cs="Arial"/>
        </w:rPr>
        <w:t>IČO:</w:t>
      </w:r>
      <w:r w:rsidRPr="00946A0A">
        <w:rPr>
          <w:rFonts w:ascii="Arial" w:hAnsi="Arial" w:cs="Arial"/>
        </w:rPr>
        <w:tab/>
      </w:r>
      <w:r w:rsidR="004F2919" w:rsidRPr="00946A0A">
        <w:rPr>
          <w:rFonts w:ascii="Arial" w:hAnsi="Arial" w:cs="Arial"/>
        </w:rPr>
        <w:t>24311031</w:t>
      </w:r>
    </w:p>
    <w:p w14:paraId="4E758080" w14:textId="5F3B81D9" w:rsidR="00116C1B" w:rsidRPr="00946A0A" w:rsidRDefault="00116C1B" w:rsidP="00116C1B">
      <w:pPr>
        <w:tabs>
          <w:tab w:val="left" w:pos="2835"/>
        </w:tabs>
        <w:jc w:val="both"/>
        <w:rPr>
          <w:rFonts w:ascii="Arial" w:hAnsi="Arial" w:cs="Arial"/>
        </w:rPr>
      </w:pPr>
      <w:r w:rsidRPr="00946A0A">
        <w:rPr>
          <w:rFonts w:ascii="Arial" w:hAnsi="Arial" w:cs="Arial"/>
        </w:rPr>
        <w:t>DIČ:</w:t>
      </w:r>
      <w:r w:rsidRPr="00946A0A">
        <w:rPr>
          <w:rFonts w:ascii="Arial" w:hAnsi="Arial" w:cs="Arial"/>
        </w:rPr>
        <w:tab/>
        <w:t>CZ</w:t>
      </w:r>
      <w:r w:rsidR="004F2919" w:rsidRPr="00946A0A">
        <w:rPr>
          <w:rFonts w:ascii="Arial" w:hAnsi="Arial" w:cs="Arial"/>
        </w:rPr>
        <w:t>24311031</w:t>
      </w:r>
    </w:p>
    <w:p w14:paraId="0CCF8532" w14:textId="54EE908E" w:rsidR="00116C1B" w:rsidRPr="00946A0A" w:rsidRDefault="00116C1B" w:rsidP="00116C1B">
      <w:pPr>
        <w:tabs>
          <w:tab w:val="left" w:pos="2835"/>
        </w:tabs>
        <w:jc w:val="both"/>
        <w:rPr>
          <w:rFonts w:ascii="Arial" w:hAnsi="Arial" w:cs="Arial"/>
        </w:rPr>
      </w:pPr>
      <w:r w:rsidRPr="00946A0A">
        <w:rPr>
          <w:rFonts w:ascii="Arial" w:hAnsi="Arial" w:cs="Arial"/>
        </w:rPr>
        <w:t>Bankovní spojení:</w:t>
      </w:r>
      <w:r w:rsidRPr="00946A0A">
        <w:rPr>
          <w:rFonts w:ascii="Arial" w:hAnsi="Arial" w:cs="Arial"/>
        </w:rPr>
        <w:tab/>
      </w:r>
      <w:r w:rsidR="005B33E2" w:rsidRPr="00946A0A">
        <w:rPr>
          <w:rFonts w:ascii="Arial" w:hAnsi="Arial" w:cs="Arial"/>
        </w:rPr>
        <w:t xml:space="preserve">Česká spořitelna, a.s. </w:t>
      </w:r>
    </w:p>
    <w:p w14:paraId="103588B6" w14:textId="0A0397F4" w:rsidR="00116C1B" w:rsidRPr="00946A0A" w:rsidRDefault="00116C1B" w:rsidP="00116C1B">
      <w:pPr>
        <w:tabs>
          <w:tab w:val="left" w:pos="2835"/>
        </w:tabs>
        <w:jc w:val="both"/>
        <w:rPr>
          <w:rFonts w:ascii="Arial" w:hAnsi="Arial" w:cs="Arial"/>
        </w:rPr>
      </w:pPr>
      <w:r w:rsidRPr="00946A0A">
        <w:rPr>
          <w:rFonts w:ascii="Arial" w:hAnsi="Arial" w:cs="Arial"/>
        </w:rPr>
        <w:t>Č. účtu:</w:t>
      </w:r>
      <w:r w:rsidRPr="00946A0A">
        <w:rPr>
          <w:rFonts w:ascii="Arial" w:hAnsi="Arial" w:cs="Arial"/>
        </w:rPr>
        <w:tab/>
      </w:r>
      <w:r w:rsidR="005B33E2" w:rsidRPr="00946A0A">
        <w:rPr>
          <w:rFonts w:ascii="Arial" w:hAnsi="Arial" w:cs="Arial"/>
        </w:rPr>
        <w:t>7213412/0800</w:t>
      </w:r>
      <w:r w:rsidRPr="00946A0A">
        <w:rPr>
          <w:rFonts w:ascii="Arial" w:hAnsi="Arial" w:cs="Arial"/>
          <w:bCs/>
        </w:rPr>
        <w:t xml:space="preserve"> </w:t>
      </w:r>
    </w:p>
    <w:p w14:paraId="70CA74C6" w14:textId="070DF7BB" w:rsidR="00116C1B" w:rsidRPr="007C10BA" w:rsidRDefault="00116C1B" w:rsidP="00116C1B">
      <w:pPr>
        <w:jc w:val="both"/>
        <w:rPr>
          <w:rFonts w:ascii="Arial" w:hAnsi="Arial" w:cs="Arial"/>
        </w:rPr>
      </w:pPr>
      <w:r w:rsidRPr="00946A0A">
        <w:rPr>
          <w:rFonts w:ascii="Arial" w:hAnsi="Arial" w:cs="Arial"/>
        </w:rPr>
        <w:t xml:space="preserve">Zapsaný u </w:t>
      </w:r>
      <w:r w:rsidR="002A2EEC" w:rsidRPr="00946A0A">
        <w:rPr>
          <w:rFonts w:ascii="Arial" w:hAnsi="Arial" w:cs="Arial"/>
        </w:rPr>
        <w:t>Městského</w:t>
      </w:r>
      <w:r w:rsidRPr="00946A0A">
        <w:rPr>
          <w:rFonts w:ascii="Arial" w:hAnsi="Arial" w:cs="Arial"/>
        </w:rPr>
        <w:t xml:space="preserve"> soudu v </w:t>
      </w:r>
      <w:r w:rsidR="002A2EEC" w:rsidRPr="00946A0A">
        <w:rPr>
          <w:rFonts w:ascii="Arial" w:hAnsi="Arial" w:cs="Arial"/>
        </w:rPr>
        <w:t>Praze</w:t>
      </w:r>
      <w:r w:rsidRPr="00946A0A">
        <w:rPr>
          <w:rFonts w:ascii="Arial" w:hAnsi="Arial" w:cs="Arial"/>
        </w:rPr>
        <w:t xml:space="preserve">, </w:t>
      </w:r>
      <w:r w:rsidR="004F2919" w:rsidRPr="00946A0A">
        <w:rPr>
          <w:rFonts w:ascii="Arial" w:hAnsi="Arial" w:cs="Arial"/>
        </w:rPr>
        <w:t>oddíl B, vložka 18230</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73FDFA83"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 xml:space="preserve">práce v budově </w:t>
      </w:r>
      <w:r w:rsidR="004F2919">
        <w:rPr>
          <w:rFonts w:ascii="Arial" w:hAnsi="Arial" w:cs="Arial"/>
          <w:sz w:val="20"/>
          <w:szCs w:val="20"/>
        </w:rPr>
        <w:t xml:space="preserve">půjčovny sportovních potřeb (bývalá </w:t>
      </w:r>
      <w:proofErr w:type="spellStart"/>
      <w:r w:rsidR="004F2919">
        <w:rPr>
          <w:rFonts w:ascii="Arial" w:hAnsi="Arial" w:cs="Arial"/>
          <w:sz w:val="20"/>
          <w:szCs w:val="20"/>
        </w:rPr>
        <w:t>plavčíkárna</w:t>
      </w:r>
      <w:proofErr w:type="spellEnd"/>
      <w:r w:rsidR="004F2919">
        <w:rPr>
          <w:rFonts w:ascii="Arial" w:hAnsi="Arial" w:cs="Arial"/>
          <w:sz w:val="20"/>
          <w:szCs w:val="20"/>
        </w:rPr>
        <w:t>) v areálu Nový rybník Příbram</w:t>
      </w:r>
      <w:r w:rsidR="004B6769">
        <w:rPr>
          <w:rFonts w:ascii="Arial" w:hAnsi="Arial" w:cs="Arial"/>
          <w:sz w:val="20"/>
          <w:szCs w:val="20"/>
        </w:rPr>
        <w:t>:</w:t>
      </w:r>
    </w:p>
    <w:p w14:paraId="5694014C" w14:textId="4D4EDD1D" w:rsidR="00116C1B" w:rsidRPr="00946A0A" w:rsidRDefault="004F2919" w:rsidP="00AC6FFD">
      <w:pPr>
        <w:pStyle w:val="Odstavecseseznamem"/>
        <w:numPr>
          <w:ilvl w:val="0"/>
          <w:numId w:val="5"/>
        </w:numPr>
        <w:tabs>
          <w:tab w:val="left" w:pos="0"/>
        </w:tabs>
        <w:jc w:val="both"/>
        <w:rPr>
          <w:rFonts w:ascii="Arial" w:hAnsi="Arial" w:cs="Arial"/>
        </w:rPr>
      </w:pPr>
      <w:r w:rsidRPr="00946A0A">
        <w:rPr>
          <w:rFonts w:ascii="Arial" w:hAnsi="Arial" w:cs="Arial"/>
          <w:b/>
          <w:bCs/>
        </w:rPr>
        <w:t xml:space="preserve">Předmětem zakázky jsou stavební práce interiéru (a částečně exteriéru) bývalé budovy </w:t>
      </w:r>
      <w:proofErr w:type="spellStart"/>
      <w:r w:rsidRPr="00946A0A">
        <w:rPr>
          <w:rFonts w:ascii="Arial" w:hAnsi="Arial" w:cs="Arial"/>
          <w:b/>
          <w:bCs/>
        </w:rPr>
        <w:t>plavčíkárny</w:t>
      </w:r>
      <w:proofErr w:type="spellEnd"/>
      <w:r w:rsidRPr="00946A0A">
        <w:rPr>
          <w:rFonts w:ascii="Arial" w:hAnsi="Arial" w:cs="Arial"/>
          <w:b/>
          <w:bCs/>
        </w:rPr>
        <w:t xml:space="preserve"> v areálu Nový rybník, včetně dodávky materiálu, doprovodných stavebně-technologických prací a instalace, a to ve smyslu projektové dokumentace „Rekolaudace části </w:t>
      </w:r>
      <w:proofErr w:type="spellStart"/>
      <w:r w:rsidRPr="00946A0A">
        <w:rPr>
          <w:rFonts w:ascii="Arial" w:hAnsi="Arial" w:cs="Arial"/>
          <w:b/>
          <w:bCs/>
        </w:rPr>
        <w:t>plavčíkárny</w:t>
      </w:r>
      <w:proofErr w:type="spellEnd"/>
      <w:r w:rsidRPr="00946A0A">
        <w:rPr>
          <w:rFonts w:ascii="Arial" w:hAnsi="Arial" w:cs="Arial"/>
          <w:b/>
          <w:bCs/>
        </w:rPr>
        <w:t xml:space="preserve"> na </w:t>
      </w:r>
      <w:proofErr w:type="gramStart"/>
      <w:r w:rsidRPr="00946A0A">
        <w:rPr>
          <w:rFonts w:ascii="Arial" w:hAnsi="Arial" w:cs="Arial"/>
          <w:b/>
          <w:bCs/>
        </w:rPr>
        <w:t>saunu - změna</w:t>
      </w:r>
      <w:proofErr w:type="gramEnd"/>
      <w:r w:rsidRPr="00946A0A">
        <w:rPr>
          <w:rFonts w:ascii="Arial" w:hAnsi="Arial" w:cs="Arial"/>
          <w:b/>
          <w:bCs/>
        </w:rPr>
        <w:t xml:space="preserve"> účelu užívání části </w:t>
      </w:r>
      <w:proofErr w:type="spellStart"/>
      <w:r w:rsidRPr="00946A0A">
        <w:rPr>
          <w:rFonts w:ascii="Arial" w:hAnsi="Arial" w:cs="Arial"/>
          <w:b/>
          <w:bCs/>
        </w:rPr>
        <w:t>plavčíkárny</w:t>
      </w:r>
      <w:proofErr w:type="spellEnd"/>
      <w:r w:rsidRPr="00946A0A">
        <w:rPr>
          <w:rFonts w:ascii="Arial" w:hAnsi="Arial" w:cs="Arial"/>
          <w:b/>
          <w:bCs/>
        </w:rPr>
        <w:t xml:space="preserve"> na saunu“ (hl. projektant: Petr Tomášek, DiS.</w:t>
      </w:r>
    </w:p>
    <w:p w14:paraId="65856EDC" w14:textId="77777777" w:rsidR="004F2919" w:rsidRPr="004F2919" w:rsidRDefault="004F2919" w:rsidP="004F2919">
      <w:pPr>
        <w:pStyle w:val="Odstavecseseznamem"/>
        <w:tabs>
          <w:tab w:val="left" w:pos="0"/>
        </w:tabs>
        <w:jc w:val="both"/>
        <w:rPr>
          <w:rFonts w:ascii="Arial" w:hAnsi="Arial" w:cs="Arial"/>
        </w:rPr>
      </w:pPr>
    </w:p>
    <w:p w14:paraId="75352D70" w14:textId="7BD0A566"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28612D">
        <w:rPr>
          <w:rFonts w:ascii="Arial" w:hAnsi="Arial" w:cs="Arial"/>
        </w:rPr>
        <w:t xml:space="preserve">PD: </w:t>
      </w:r>
      <w:r w:rsidR="004F2919" w:rsidRPr="002745B4">
        <w:rPr>
          <w:rFonts w:ascii="Arial" w:hAnsi="Arial" w:cs="Arial"/>
        </w:rPr>
        <w:t xml:space="preserve">Rekolaudace části </w:t>
      </w:r>
      <w:proofErr w:type="spellStart"/>
      <w:r w:rsidR="004F2919" w:rsidRPr="002745B4">
        <w:rPr>
          <w:rFonts w:ascii="Arial" w:hAnsi="Arial" w:cs="Arial"/>
        </w:rPr>
        <w:t>plavčíkárny</w:t>
      </w:r>
      <w:proofErr w:type="spellEnd"/>
      <w:r w:rsidR="004F2919" w:rsidRPr="002745B4">
        <w:rPr>
          <w:rFonts w:ascii="Arial" w:hAnsi="Arial" w:cs="Arial"/>
        </w:rPr>
        <w:t xml:space="preserve"> na </w:t>
      </w:r>
      <w:proofErr w:type="gramStart"/>
      <w:r w:rsidR="004F2919" w:rsidRPr="002745B4">
        <w:rPr>
          <w:rFonts w:ascii="Arial" w:hAnsi="Arial" w:cs="Arial"/>
        </w:rPr>
        <w:t>saunu - změna</w:t>
      </w:r>
      <w:proofErr w:type="gramEnd"/>
      <w:r w:rsidR="004F2919" w:rsidRPr="002745B4">
        <w:rPr>
          <w:rFonts w:ascii="Arial" w:hAnsi="Arial" w:cs="Arial"/>
        </w:rPr>
        <w:t xml:space="preserve"> účelu užívání části </w:t>
      </w:r>
      <w:proofErr w:type="spellStart"/>
      <w:r w:rsidR="004F2919" w:rsidRPr="002745B4">
        <w:rPr>
          <w:rFonts w:ascii="Arial" w:hAnsi="Arial" w:cs="Arial"/>
        </w:rPr>
        <w:t>plavčíkárny</w:t>
      </w:r>
      <w:proofErr w:type="spellEnd"/>
      <w:r w:rsidR="004F2919" w:rsidRPr="002745B4">
        <w:rPr>
          <w:rFonts w:ascii="Arial" w:hAnsi="Arial" w:cs="Arial"/>
        </w:rPr>
        <w:t xml:space="preserve"> na saunu</w:t>
      </w:r>
      <w:r w:rsidR="002745B4">
        <w:rPr>
          <w:rFonts w:ascii="Arial" w:hAnsi="Arial" w:cs="Arial"/>
        </w:rPr>
        <w:t>“, a příloze č. 2 „</w:t>
      </w:r>
      <w:r w:rsidR="00925AD6">
        <w:rPr>
          <w:rFonts w:ascii="Arial" w:hAnsi="Arial" w:cs="Arial"/>
        </w:rPr>
        <w:t>Cenová nabídka</w:t>
      </w:r>
      <w:r w:rsidR="00626D02">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3D2F03B6"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sidR="002745B4">
        <w:rPr>
          <w:rFonts w:ascii="Arial" w:hAnsi="Arial" w:cs="Arial"/>
          <w:bCs/>
          <w:iCs/>
        </w:rPr>
        <w:t>, a přílohy č. 2</w:t>
      </w:r>
      <w:r w:rsidRPr="007C10BA">
        <w:rPr>
          <w:rFonts w:ascii="Arial" w:hAnsi="Arial" w:cs="Arial"/>
          <w:bCs/>
          <w:iCs/>
        </w:rPr>
        <w:t xml:space="preserve">.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607CDA80" w:rsidR="00116C1B" w:rsidRPr="007C10BA" w:rsidRDefault="00116C1B" w:rsidP="00116C1B">
      <w:pPr>
        <w:jc w:val="both"/>
        <w:rPr>
          <w:rFonts w:ascii="Arial" w:hAnsi="Arial" w:cs="Arial"/>
          <w:color w:val="000000"/>
        </w:rPr>
      </w:pPr>
      <w:r w:rsidRPr="00946A0A">
        <w:rPr>
          <w:rFonts w:ascii="Arial" w:hAnsi="Arial" w:cs="Arial"/>
          <w:color w:val="000000"/>
        </w:rPr>
        <w:t xml:space="preserve">3.1. Zhotovitel se zavazuje provést dílo nejpozději do </w:t>
      </w:r>
      <w:r w:rsidR="002745B4" w:rsidRPr="00946A0A">
        <w:rPr>
          <w:rFonts w:ascii="Arial" w:hAnsi="Arial" w:cs="Arial"/>
          <w:color w:val="000000"/>
        </w:rPr>
        <w:t>11</w:t>
      </w:r>
      <w:r w:rsidRPr="00946A0A">
        <w:rPr>
          <w:rFonts w:ascii="Arial" w:hAnsi="Arial" w:cs="Arial"/>
          <w:color w:val="000000"/>
        </w:rPr>
        <w:t>.</w:t>
      </w:r>
      <w:r w:rsidR="008C2303" w:rsidRPr="00946A0A">
        <w:rPr>
          <w:rFonts w:ascii="Arial" w:hAnsi="Arial" w:cs="Arial"/>
          <w:color w:val="000000"/>
        </w:rPr>
        <w:t>1</w:t>
      </w:r>
      <w:r w:rsidR="002745B4" w:rsidRPr="00946A0A">
        <w:rPr>
          <w:rFonts w:ascii="Arial" w:hAnsi="Arial" w:cs="Arial"/>
          <w:color w:val="000000"/>
        </w:rPr>
        <w:t>2</w:t>
      </w:r>
      <w:r w:rsidRPr="00946A0A">
        <w:rPr>
          <w:rFonts w:ascii="Arial" w:hAnsi="Arial" w:cs="Arial"/>
          <w:color w:val="000000"/>
        </w:rPr>
        <w:t>.202</w:t>
      </w:r>
      <w:r w:rsidR="00CC222D" w:rsidRPr="00946A0A">
        <w:rPr>
          <w:rFonts w:ascii="Arial" w:hAnsi="Arial" w:cs="Arial"/>
          <w:color w:val="000000"/>
        </w:rPr>
        <w:t>2</w:t>
      </w:r>
      <w:r w:rsidR="005B33E2" w:rsidRPr="00946A0A">
        <w:rPr>
          <w:rFonts w:ascii="Arial" w:hAnsi="Arial" w:cs="Arial"/>
          <w:color w:val="000000"/>
        </w:rPr>
        <w:t>, za předpokladu, že bude staveniště předáno do 15.10.2022.</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2750A6F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2745B4" w:rsidRPr="00946A0A">
        <w:rPr>
          <w:rFonts w:ascii="Arial" w:hAnsi="Arial" w:cs="Arial"/>
          <w:b/>
          <w:sz w:val="20"/>
        </w:rPr>
        <w:t>1 795 287</w:t>
      </w:r>
      <w:r w:rsidRPr="00946A0A">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4EDBE274" w14:textId="6CF2EAEC" w:rsidR="00295F94" w:rsidRPr="00AE52F6" w:rsidRDefault="00295F94" w:rsidP="00295F9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946A0A">
        <w:rPr>
          <w:rFonts w:ascii="Arial" w:hAnsi="Arial" w:cs="Arial"/>
          <w:color w:val="000000"/>
          <w:sz w:val="20"/>
        </w:rPr>
        <w:t xml:space="preserve">5.1. </w:t>
      </w:r>
      <w:r w:rsidR="002745B4" w:rsidRPr="00946A0A">
        <w:rPr>
          <w:rFonts w:ascii="Arial" w:hAnsi="Arial" w:cs="Arial"/>
          <w:color w:val="000000"/>
          <w:sz w:val="20"/>
        </w:rPr>
        <w:t xml:space="preserve">Strany se dohodly, že zhotovitel vystaví do 5 dnů od podpisu smlouvy zálohovou fakturu, a to ve výši </w:t>
      </w:r>
      <w:proofErr w:type="gramStart"/>
      <w:r w:rsidR="002745B4" w:rsidRPr="00946A0A">
        <w:rPr>
          <w:rFonts w:ascii="Arial" w:hAnsi="Arial" w:cs="Arial"/>
          <w:color w:val="000000"/>
          <w:sz w:val="20"/>
        </w:rPr>
        <w:t>50%</w:t>
      </w:r>
      <w:proofErr w:type="gramEnd"/>
      <w:r w:rsidR="002745B4" w:rsidRPr="00946A0A">
        <w:rPr>
          <w:rFonts w:ascii="Arial" w:hAnsi="Arial" w:cs="Arial"/>
          <w:color w:val="000000"/>
          <w:sz w:val="20"/>
        </w:rPr>
        <w:t xml:space="preserve"> z celkové částky zakázky s DPH. Strany se dále dohodly, že splatnost zálohové faktury je 10 dní. Zbylá část platby (</w:t>
      </w:r>
      <w:proofErr w:type="gramStart"/>
      <w:r w:rsidR="002745B4" w:rsidRPr="00946A0A">
        <w:rPr>
          <w:rFonts w:ascii="Arial" w:hAnsi="Arial" w:cs="Arial"/>
          <w:color w:val="000000"/>
          <w:sz w:val="20"/>
        </w:rPr>
        <w:t>50%</w:t>
      </w:r>
      <w:proofErr w:type="gramEnd"/>
      <w:r w:rsidR="002745B4" w:rsidRPr="00946A0A">
        <w:rPr>
          <w:rFonts w:ascii="Arial" w:hAnsi="Arial" w:cs="Arial"/>
          <w:color w:val="000000"/>
          <w:sz w:val="20"/>
        </w:rPr>
        <w:t xml:space="preserve"> z celkové částky zakázky s DPH) za kompletní provedení prací bude zhotovitelem fakturována po jejich řádném dokončení, a to na základě oboustranně podepsaného předávacího protokolu.</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51254724"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faktury je dohodnuta do </w:t>
      </w:r>
      <w:r w:rsidR="00925AD6" w:rsidRPr="00946A0A">
        <w:rPr>
          <w:rFonts w:ascii="Arial" w:hAnsi="Arial" w:cs="Arial"/>
          <w:color w:val="000000"/>
          <w:sz w:val="20"/>
        </w:rPr>
        <w:t>14</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5B33E2" w:rsidRPr="00946A0A">
        <w:rPr>
          <w:rFonts w:ascii="Arial" w:hAnsi="Arial" w:cs="Arial"/>
          <w:color w:val="000000"/>
          <w:sz w:val="20"/>
        </w:rPr>
        <w:t>2</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 xml:space="preserve">, minimálně však </w:t>
      </w:r>
      <w:proofErr w:type="gramStart"/>
      <w:r w:rsidR="005B33E2" w:rsidRPr="00946A0A">
        <w:rPr>
          <w:rFonts w:ascii="Arial" w:hAnsi="Arial" w:cs="Arial"/>
          <w:color w:val="000000"/>
          <w:sz w:val="20"/>
        </w:rPr>
        <w:t>1.500,-</w:t>
      </w:r>
      <w:proofErr w:type="gramEnd"/>
      <w:r w:rsidR="005B33E2" w:rsidRPr="00946A0A">
        <w:rPr>
          <w:rFonts w:ascii="Arial" w:hAnsi="Arial" w:cs="Arial"/>
          <w:color w:val="000000"/>
          <w:sz w:val="20"/>
        </w:rPr>
        <w:t xml:space="preserve"> Kč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3F9CA89"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295F94" w:rsidRPr="00946A0A">
        <w:rPr>
          <w:rFonts w:ascii="Arial" w:hAnsi="Arial" w:cs="Arial"/>
        </w:rPr>
        <w:t>24</w:t>
      </w:r>
      <w:r w:rsidRPr="00946A0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0FC87D8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proofErr w:type="gramEnd"/>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w:t>
      </w:r>
      <w:proofErr w:type="gramEnd"/>
      <w:r w:rsidRPr="00946A0A">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w:t>
      </w:r>
      <w:proofErr w:type="gramEnd"/>
      <w:r w:rsidRPr="00946A0A">
        <w:rPr>
          <w:rFonts w:ascii="Arial" w:hAnsi="Arial" w:cs="Arial"/>
          <w:color w:val="000000"/>
          <w:sz w:val="20"/>
        </w:rPr>
        <w:t>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351892EB"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sidRPr="00946A0A">
        <w:rPr>
          <w:rFonts w:ascii="Arial" w:hAnsi="Arial" w:cs="Arial"/>
          <w:color w:val="000000"/>
          <w:sz w:val="20"/>
        </w:rPr>
        <w:t xml:space="preserve">Pro dobu od </w:t>
      </w:r>
      <w:r w:rsidR="00946A0A" w:rsidRPr="00946A0A">
        <w:rPr>
          <w:rFonts w:ascii="Arial" w:hAnsi="Arial" w:cs="Arial"/>
          <w:color w:val="000000"/>
          <w:sz w:val="20"/>
        </w:rPr>
        <w:t>03</w:t>
      </w:r>
      <w:r w:rsidR="00B02484" w:rsidRPr="00946A0A">
        <w:rPr>
          <w:rFonts w:ascii="Arial" w:hAnsi="Arial" w:cs="Arial"/>
          <w:color w:val="000000"/>
          <w:sz w:val="20"/>
        </w:rPr>
        <w:t>.</w:t>
      </w:r>
      <w:r w:rsidR="00946A0A" w:rsidRPr="00946A0A">
        <w:rPr>
          <w:rFonts w:ascii="Arial" w:hAnsi="Arial" w:cs="Arial"/>
          <w:color w:val="000000"/>
          <w:sz w:val="20"/>
        </w:rPr>
        <w:t>10</w:t>
      </w:r>
      <w:r w:rsidR="00B02484" w:rsidRPr="00946A0A">
        <w:rPr>
          <w:rFonts w:ascii="Arial" w:hAnsi="Arial" w:cs="Arial"/>
          <w:color w:val="000000"/>
          <w:sz w:val="20"/>
        </w:rPr>
        <w:t>.202</w:t>
      </w:r>
      <w:r w:rsidR="00CC222D" w:rsidRPr="00946A0A">
        <w:rPr>
          <w:rFonts w:ascii="Arial" w:hAnsi="Arial" w:cs="Arial"/>
          <w:color w:val="000000"/>
          <w:sz w:val="20"/>
        </w:rPr>
        <w:t>2</w:t>
      </w:r>
      <w:r w:rsidR="00B02484" w:rsidRPr="00946A0A">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320A0A4E" w:rsidR="00626D02" w:rsidRPr="00946A0A" w:rsidRDefault="00116C1B" w:rsidP="0028612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sz w:val="20"/>
          <w:szCs w:val="16"/>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 xml:space="preserve">PD: Rekolaudace části </w:t>
      </w:r>
      <w:proofErr w:type="spellStart"/>
      <w:r w:rsidR="0028612D" w:rsidRPr="00946A0A">
        <w:rPr>
          <w:rFonts w:ascii="Arial" w:hAnsi="Arial" w:cs="Arial"/>
          <w:sz w:val="20"/>
          <w:szCs w:val="16"/>
        </w:rPr>
        <w:t>plavčíkárny</w:t>
      </w:r>
      <w:proofErr w:type="spellEnd"/>
      <w:r w:rsidR="0028612D" w:rsidRPr="00946A0A">
        <w:rPr>
          <w:rFonts w:ascii="Arial" w:hAnsi="Arial" w:cs="Arial"/>
          <w:sz w:val="20"/>
          <w:szCs w:val="16"/>
        </w:rPr>
        <w:t xml:space="preserve"> na </w:t>
      </w:r>
      <w:proofErr w:type="gramStart"/>
      <w:r w:rsidR="0028612D" w:rsidRPr="00946A0A">
        <w:rPr>
          <w:rFonts w:ascii="Arial" w:hAnsi="Arial" w:cs="Arial"/>
          <w:sz w:val="20"/>
          <w:szCs w:val="16"/>
        </w:rPr>
        <w:t>saunu - změna</w:t>
      </w:r>
      <w:proofErr w:type="gramEnd"/>
      <w:r w:rsidR="0028612D" w:rsidRPr="00946A0A">
        <w:rPr>
          <w:rFonts w:ascii="Arial" w:hAnsi="Arial" w:cs="Arial"/>
          <w:sz w:val="20"/>
          <w:szCs w:val="16"/>
        </w:rPr>
        <w:t xml:space="preserve"> účelu užívání části </w:t>
      </w:r>
      <w:proofErr w:type="spellStart"/>
      <w:r w:rsidR="0028612D" w:rsidRPr="00946A0A">
        <w:rPr>
          <w:rFonts w:ascii="Arial" w:hAnsi="Arial" w:cs="Arial"/>
          <w:sz w:val="20"/>
          <w:szCs w:val="16"/>
        </w:rPr>
        <w:t>plavčíkárny</w:t>
      </w:r>
      <w:proofErr w:type="spellEnd"/>
      <w:r w:rsidR="0028612D" w:rsidRPr="00946A0A">
        <w:rPr>
          <w:rFonts w:ascii="Arial" w:hAnsi="Arial" w:cs="Arial"/>
          <w:sz w:val="20"/>
          <w:szCs w:val="16"/>
        </w:rPr>
        <w:t xml:space="preserve"> na saunu</w:t>
      </w:r>
    </w:p>
    <w:p w14:paraId="463A1BFE" w14:textId="19A09CA7" w:rsidR="0028612D" w:rsidRDefault="0028612D" w:rsidP="0028612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sidRPr="00946A0A">
        <w:rPr>
          <w:rFonts w:ascii="Arial" w:hAnsi="Arial" w:cs="Arial"/>
          <w:sz w:val="20"/>
          <w:szCs w:val="16"/>
        </w:rPr>
        <w:tab/>
        <w:t>Příloha č. 2</w:t>
      </w:r>
      <w:r w:rsidRPr="00946A0A">
        <w:rPr>
          <w:rFonts w:ascii="Arial" w:hAnsi="Arial" w:cs="Arial"/>
          <w:sz w:val="20"/>
          <w:szCs w:val="16"/>
        </w:rPr>
        <w:tab/>
        <w:t>Cenová nabídka – STAVOS Příbram a.s.</w:t>
      </w:r>
      <w:r w:rsidR="00946A0A">
        <w:rPr>
          <w:rFonts w:ascii="Arial" w:hAnsi="Arial" w:cs="Arial"/>
          <w:sz w:val="20"/>
          <w:szCs w:val="16"/>
        </w:rPr>
        <w:t xml:space="preserve"> – Výkaz výměr</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6ECDFF0E"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946A0A">
        <w:rPr>
          <w:rFonts w:ascii="Arial" w:hAnsi="Arial" w:cs="Arial"/>
          <w:color w:val="000000"/>
          <w:sz w:val="20"/>
        </w:rPr>
        <w:t>03</w:t>
      </w:r>
      <w:r>
        <w:rPr>
          <w:rFonts w:ascii="Arial" w:hAnsi="Arial" w:cs="Arial"/>
          <w:color w:val="000000"/>
          <w:sz w:val="20"/>
        </w:rPr>
        <w:t>.</w:t>
      </w:r>
      <w:r w:rsidR="00946A0A">
        <w:rPr>
          <w:rFonts w:ascii="Arial" w:hAnsi="Arial" w:cs="Arial"/>
          <w:color w:val="000000"/>
          <w:sz w:val="20"/>
        </w:rPr>
        <w:t>10</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946A0A">
        <w:rPr>
          <w:rFonts w:ascii="Arial" w:hAnsi="Arial" w:cs="Arial"/>
          <w:color w:val="000000"/>
          <w:sz w:val="20"/>
        </w:rPr>
        <w:t>03</w:t>
      </w:r>
      <w:r>
        <w:rPr>
          <w:rFonts w:ascii="Arial" w:hAnsi="Arial" w:cs="Arial"/>
          <w:color w:val="000000"/>
          <w:sz w:val="20"/>
        </w:rPr>
        <w:t>.</w:t>
      </w:r>
      <w:r w:rsidR="00946A0A">
        <w:rPr>
          <w:rFonts w:ascii="Arial" w:hAnsi="Arial" w:cs="Arial"/>
          <w:color w:val="000000"/>
          <w:sz w:val="20"/>
        </w:rPr>
        <w:t>10</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5B4A7300"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28612D">
        <w:rPr>
          <w:rFonts w:ascii="Arial" w:hAnsi="Arial" w:cs="Arial"/>
          <w:b/>
          <w:bCs/>
        </w:rPr>
        <w:t>STAVOS Příbram a.s.</w:t>
      </w:r>
    </w:p>
    <w:p w14:paraId="535F3152" w14:textId="2C2F446F"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 xml:space="preserve">Ing. </w:t>
      </w:r>
      <w:r w:rsidR="0028612D">
        <w:rPr>
          <w:rFonts w:ascii="Arial" w:hAnsi="Arial" w:cs="Arial"/>
        </w:rPr>
        <w:t>Petr Vošmik</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0A68" w14:textId="77777777" w:rsidR="00481B8D" w:rsidRDefault="00481B8D" w:rsidP="00116C1B">
      <w:r>
        <w:separator/>
      </w:r>
    </w:p>
  </w:endnote>
  <w:endnote w:type="continuationSeparator" w:id="0">
    <w:p w14:paraId="136A37F1" w14:textId="77777777" w:rsidR="00481B8D" w:rsidRDefault="00481B8D"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047F" w14:textId="77777777" w:rsidR="00481B8D" w:rsidRDefault="00481B8D" w:rsidP="00116C1B">
      <w:r>
        <w:separator/>
      </w:r>
    </w:p>
  </w:footnote>
  <w:footnote w:type="continuationSeparator" w:id="0">
    <w:p w14:paraId="5BB71BEE" w14:textId="77777777" w:rsidR="00481B8D" w:rsidRDefault="00481B8D"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4"/>
  </w:num>
  <w:num w:numId="3" w16cid:durableId="288322076">
    <w:abstractNumId w:val="2"/>
  </w:num>
  <w:num w:numId="4" w16cid:durableId="626861266">
    <w:abstractNumId w:val="3"/>
  </w:num>
  <w:num w:numId="5" w16cid:durableId="162006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669CF"/>
    <w:rsid w:val="00267DE5"/>
    <w:rsid w:val="002745B4"/>
    <w:rsid w:val="0028612D"/>
    <w:rsid w:val="00295F94"/>
    <w:rsid w:val="002A2EEC"/>
    <w:rsid w:val="0031195F"/>
    <w:rsid w:val="003A5CBD"/>
    <w:rsid w:val="003F56E9"/>
    <w:rsid w:val="00481B8D"/>
    <w:rsid w:val="004B6769"/>
    <w:rsid w:val="004F2919"/>
    <w:rsid w:val="005B33E2"/>
    <w:rsid w:val="005F3649"/>
    <w:rsid w:val="00626D02"/>
    <w:rsid w:val="006614BE"/>
    <w:rsid w:val="006B495C"/>
    <w:rsid w:val="006D1D91"/>
    <w:rsid w:val="00781F11"/>
    <w:rsid w:val="007A140C"/>
    <w:rsid w:val="008413E1"/>
    <w:rsid w:val="008C2303"/>
    <w:rsid w:val="00925AD6"/>
    <w:rsid w:val="0094462D"/>
    <w:rsid w:val="00946A0A"/>
    <w:rsid w:val="0098083E"/>
    <w:rsid w:val="00994801"/>
    <w:rsid w:val="00A71935"/>
    <w:rsid w:val="00A910B1"/>
    <w:rsid w:val="00AF721E"/>
    <w:rsid w:val="00B02484"/>
    <w:rsid w:val="00B05941"/>
    <w:rsid w:val="00B6041A"/>
    <w:rsid w:val="00B700A2"/>
    <w:rsid w:val="00B72A3C"/>
    <w:rsid w:val="00BE32E1"/>
    <w:rsid w:val="00C12BC9"/>
    <w:rsid w:val="00C56873"/>
    <w:rsid w:val="00C63327"/>
    <w:rsid w:val="00CC222D"/>
    <w:rsid w:val="00CC6695"/>
    <w:rsid w:val="00D179A8"/>
    <w:rsid w:val="00D91A1F"/>
    <w:rsid w:val="00D932D2"/>
    <w:rsid w:val="00DD32E3"/>
    <w:rsid w:val="00DD4F9C"/>
    <w:rsid w:val="00DD642F"/>
    <w:rsid w:val="00DE6A1D"/>
    <w:rsid w:val="00E346C6"/>
    <w:rsid w:val="00F5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uiPriority w:val="34"/>
    <w:qFormat/>
    <w:rsid w:val="004F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D27-290E-436B-ACBE-D8D723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2486</Words>
  <Characters>14668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6</cp:revision>
  <cp:lastPrinted>2022-09-30T11:27:00Z</cp:lastPrinted>
  <dcterms:created xsi:type="dcterms:W3CDTF">2022-09-22T11:39:00Z</dcterms:created>
  <dcterms:modified xsi:type="dcterms:W3CDTF">2022-10-03T10:22:00Z</dcterms:modified>
</cp:coreProperties>
</file>