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1B709" w14:textId="1AA7B3E1" w:rsidR="00D11EB1" w:rsidRDefault="00D11EB1" w:rsidP="0096652C">
      <w:pPr>
        <w:pStyle w:val="Odstavecseseznamem"/>
        <w:tabs>
          <w:tab w:val="left" w:pos="567"/>
          <w:tab w:val="left" w:pos="1701"/>
        </w:tabs>
        <w:spacing w:line="288" w:lineRule="auto"/>
        <w:ind w:left="0"/>
        <w:jc w:val="both"/>
        <w:rPr>
          <w:rFonts w:ascii="Arial" w:hAnsi="Arial" w:cs="Arial"/>
        </w:rPr>
      </w:pPr>
    </w:p>
    <w:p w14:paraId="17B6D7AE" w14:textId="1CD11E37" w:rsidR="00DD432A" w:rsidRPr="00545BB6" w:rsidRDefault="00DD432A" w:rsidP="00DD43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45BB6">
        <w:rPr>
          <w:rFonts w:ascii="Arial" w:hAnsi="Arial" w:cs="Arial"/>
        </w:rPr>
        <w:tab/>
      </w:r>
      <w:proofErr w:type="gramStart"/>
      <w:r w:rsidRPr="00545BB6">
        <w:rPr>
          <w:rFonts w:ascii="Arial" w:hAnsi="Arial" w:cs="Arial"/>
        </w:rPr>
        <w:t>Karlovy  Vary</w:t>
      </w:r>
      <w:proofErr w:type="gramEnd"/>
      <w:r w:rsidRPr="00545BB6">
        <w:rPr>
          <w:rFonts w:ascii="Arial" w:hAnsi="Arial" w:cs="Arial"/>
        </w:rPr>
        <w:t>, datum</w:t>
      </w:r>
      <w:r>
        <w:rPr>
          <w:rFonts w:ascii="Arial" w:hAnsi="Arial" w:cs="Arial"/>
        </w:rPr>
        <w:t xml:space="preserve"> 14.07.2022</w:t>
      </w:r>
    </w:p>
    <w:p w14:paraId="5C7CE61B" w14:textId="319E52D8" w:rsidR="00DD432A" w:rsidRDefault="00DD432A" w:rsidP="00DD432A">
      <w:pPr>
        <w:spacing w:after="0" w:line="240" w:lineRule="auto"/>
        <w:rPr>
          <w:rFonts w:ascii="Arial" w:hAnsi="Arial" w:cs="Arial"/>
        </w:rPr>
      </w:pPr>
      <w:r w:rsidRPr="00545BB6">
        <w:rPr>
          <w:rFonts w:ascii="Arial" w:hAnsi="Arial" w:cs="Arial"/>
        </w:rPr>
        <w:tab/>
      </w:r>
      <w:r w:rsidRPr="00545BB6">
        <w:rPr>
          <w:rFonts w:ascii="Arial" w:hAnsi="Arial" w:cs="Arial"/>
        </w:rPr>
        <w:tab/>
      </w:r>
      <w:r w:rsidRPr="00545BB6">
        <w:rPr>
          <w:rFonts w:ascii="Arial" w:hAnsi="Arial" w:cs="Arial"/>
        </w:rPr>
        <w:tab/>
      </w:r>
      <w:r w:rsidRPr="00545BB6">
        <w:rPr>
          <w:rFonts w:ascii="Arial" w:hAnsi="Arial" w:cs="Arial"/>
        </w:rPr>
        <w:tab/>
      </w:r>
      <w:r w:rsidRPr="00545BB6">
        <w:rPr>
          <w:rFonts w:ascii="Arial" w:hAnsi="Arial" w:cs="Arial"/>
        </w:rPr>
        <w:tab/>
      </w:r>
      <w:r w:rsidRPr="00545BB6">
        <w:rPr>
          <w:rFonts w:ascii="Arial" w:hAnsi="Arial" w:cs="Arial"/>
        </w:rPr>
        <w:tab/>
      </w:r>
      <w:r w:rsidRPr="00545BB6">
        <w:rPr>
          <w:rFonts w:ascii="Arial" w:hAnsi="Arial" w:cs="Arial"/>
        </w:rPr>
        <w:tab/>
      </w:r>
      <w:r w:rsidRPr="00545BB6">
        <w:rPr>
          <w:rFonts w:ascii="Arial" w:hAnsi="Arial" w:cs="Arial"/>
        </w:rPr>
        <w:tab/>
      </w:r>
      <w:r w:rsidRPr="00545BB6">
        <w:rPr>
          <w:rFonts w:ascii="Arial" w:hAnsi="Arial" w:cs="Arial"/>
        </w:rPr>
        <w:tab/>
      </w:r>
      <w:r w:rsidRPr="00545BB6">
        <w:rPr>
          <w:rFonts w:ascii="Arial" w:hAnsi="Arial" w:cs="Arial"/>
        </w:rPr>
        <w:tab/>
        <w:t xml:space="preserve">Č.j. </w:t>
      </w:r>
      <w:r>
        <w:rPr>
          <w:rFonts w:ascii="Arial" w:hAnsi="Arial" w:cs="Arial"/>
        </w:rPr>
        <w:t>DPKV/EÚ/SMKV-2022-02-PA</w:t>
      </w:r>
    </w:p>
    <w:p w14:paraId="3E9486FB" w14:textId="77777777" w:rsidR="00DD432A" w:rsidRDefault="00DD432A" w:rsidP="00DD432A">
      <w:pPr>
        <w:rPr>
          <w:rFonts w:ascii="Arial" w:hAnsi="Arial" w:cs="Arial"/>
        </w:rPr>
      </w:pPr>
    </w:p>
    <w:p w14:paraId="630B179C" w14:textId="77777777" w:rsidR="00DD432A" w:rsidRPr="003D5A3B" w:rsidRDefault="00DD432A" w:rsidP="00DD432A">
      <w:pPr>
        <w:rPr>
          <w:rFonts w:ascii="Arial" w:hAnsi="Arial" w:cs="Arial"/>
          <w:b/>
        </w:rPr>
      </w:pPr>
      <w:r w:rsidRPr="003D5A3B">
        <w:rPr>
          <w:rFonts w:ascii="Arial" w:hAnsi="Arial" w:cs="Arial"/>
          <w:b/>
        </w:rPr>
        <w:t>Žádost o kompenzaci ušlých tržeb na parkovišti Jana Palacha</w:t>
      </w:r>
    </w:p>
    <w:p w14:paraId="3B95A000" w14:textId="17D17C1B" w:rsidR="00DD432A" w:rsidRDefault="00DD432A" w:rsidP="00DD432A">
      <w:pPr>
        <w:pStyle w:val="Odstavecseseznamem"/>
        <w:tabs>
          <w:tab w:val="left" w:pos="567"/>
          <w:tab w:val="left" w:pos="1701"/>
        </w:tabs>
        <w:spacing w:line="288" w:lineRule="auto"/>
        <w:ind w:left="0"/>
        <w:jc w:val="both"/>
        <w:rPr>
          <w:rFonts w:ascii="Arial" w:hAnsi="Arial" w:cs="Arial"/>
        </w:rPr>
      </w:pPr>
      <w:r w:rsidRPr="008739D3">
        <w:rPr>
          <w:rFonts w:ascii="Arial" w:hAnsi="Arial" w:cs="Arial"/>
        </w:rPr>
        <w:t>V n</w:t>
      </w:r>
      <w:r>
        <w:rPr>
          <w:rFonts w:ascii="Arial" w:hAnsi="Arial" w:cs="Arial"/>
        </w:rPr>
        <w:t>á</w:t>
      </w:r>
      <w:r w:rsidRPr="008739D3">
        <w:rPr>
          <w:rFonts w:ascii="Arial" w:hAnsi="Arial" w:cs="Arial"/>
        </w:rPr>
        <w:t>v</w:t>
      </w:r>
      <w:r>
        <w:rPr>
          <w:rFonts w:ascii="Arial" w:hAnsi="Arial" w:cs="Arial"/>
        </w:rPr>
        <w:t>a</w:t>
      </w:r>
      <w:r w:rsidRPr="008739D3">
        <w:rPr>
          <w:rFonts w:ascii="Arial" w:hAnsi="Arial" w:cs="Arial"/>
        </w:rPr>
        <w:t xml:space="preserve">znosti na využití </w:t>
      </w:r>
      <w:r>
        <w:rPr>
          <w:rFonts w:ascii="Arial" w:hAnsi="Arial" w:cs="Arial"/>
        </w:rPr>
        <w:t xml:space="preserve">parkoviště na nábřeží Jana Palacha, které bylo vyčleněno jako parkování pro rezidenty ulic Jugoslávská, Varšavská, Bulharská a Horova po dobu rekonstrukce Tržnice, si vám dovoluji zaslat vyčíslení ušlých tržeb za období od poloviny měsíce května 2022 do 15.června 2022, kdy </w:t>
      </w:r>
      <w:proofErr w:type="gramStart"/>
      <w:r>
        <w:rPr>
          <w:rFonts w:ascii="Arial" w:hAnsi="Arial" w:cs="Arial"/>
        </w:rPr>
        <w:t>1</w:t>
      </w:r>
      <w:r w:rsidR="00DF3C88">
        <w:rPr>
          <w:rFonts w:ascii="Arial" w:hAnsi="Arial" w:cs="Arial"/>
        </w:rPr>
        <w:t>6</w:t>
      </w:r>
      <w:r>
        <w:rPr>
          <w:rFonts w:ascii="Arial" w:hAnsi="Arial" w:cs="Arial"/>
        </w:rPr>
        <w:t>-tého</w:t>
      </w:r>
      <w:proofErr w:type="gramEnd"/>
      <w:r>
        <w:rPr>
          <w:rFonts w:ascii="Arial" w:hAnsi="Arial" w:cs="Arial"/>
        </w:rPr>
        <w:t xml:space="preserve"> června 2022 bylo parkoviště zpět předáno do využívání DPKV. Tím, že toto parkoviště bylo poskytnuto rezidentům z výše uvedených ulic jako náhradní parkování, nemohlo být toto parkoviště v daném období využíváno k účelu, ke kterým má společnost se Statutárním městem Karlovy Vary uzavřenou nájemní smlouvu, za kterou je h</w:t>
      </w:r>
      <w:bookmarkStart w:id="0" w:name="_GoBack"/>
      <w:bookmarkEnd w:id="0"/>
      <w:r>
        <w:rPr>
          <w:rFonts w:ascii="Arial" w:hAnsi="Arial" w:cs="Arial"/>
        </w:rPr>
        <w:t>razeno nájemné.</w:t>
      </w:r>
    </w:p>
    <w:p w14:paraId="76280227" w14:textId="77777777" w:rsidR="00DD432A" w:rsidRDefault="00DD432A" w:rsidP="00DD432A">
      <w:pPr>
        <w:pStyle w:val="Odstavecseseznamem"/>
        <w:tabs>
          <w:tab w:val="left" w:pos="567"/>
          <w:tab w:val="left" w:pos="1701"/>
        </w:tabs>
        <w:spacing w:line="288" w:lineRule="auto"/>
        <w:ind w:left="0"/>
        <w:jc w:val="both"/>
        <w:rPr>
          <w:rFonts w:ascii="Arial" w:hAnsi="Arial" w:cs="Arial"/>
        </w:rPr>
      </w:pPr>
    </w:p>
    <w:p w14:paraId="77E7906B" w14:textId="4301C9F1" w:rsidR="00DD432A" w:rsidRDefault="00DD432A" w:rsidP="00DD432A">
      <w:pPr>
        <w:pStyle w:val="Odstavecseseznamem"/>
        <w:tabs>
          <w:tab w:val="left" w:pos="567"/>
          <w:tab w:val="left" w:pos="1701"/>
        </w:tabs>
        <w:spacing w:line="288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Stanovení kalkulace ušlých tržeb na parkovišti Jana Palacha je kalkulováno obdobně jako za období od</w:t>
      </w:r>
      <w:r w:rsidR="002B2426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½ </w:t>
      </w:r>
      <w:proofErr w:type="gramStart"/>
      <w:r>
        <w:rPr>
          <w:rFonts w:ascii="Arial" w:hAnsi="Arial" w:cs="Arial"/>
        </w:rPr>
        <w:t>února  do</w:t>
      </w:r>
      <w:proofErr w:type="gramEnd"/>
      <w:r>
        <w:rPr>
          <w:rFonts w:ascii="Arial" w:hAnsi="Arial" w:cs="Arial"/>
        </w:rPr>
        <w:t xml:space="preserve"> ½ května 2022, tj. navazuje na inkaso tržeb za parkovné v období let 2018-2021, kdy v rámci kalkulace je uvažováno s vývojem tržeb  dle skutečnost</w:t>
      </w:r>
      <w:r w:rsidR="00DF3C88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v porovnání na minulá období. V rámci předložené kalkulace není stanovena maximální cena výběru tržeb dle daného období (od ½ května do </w:t>
      </w:r>
      <w:proofErr w:type="gramStart"/>
      <w:r>
        <w:rPr>
          <w:rFonts w:ascii="Arial" w:hAnsi="Arial" w:cs="Arial"/>
        </w:rPr>
        <w:t>15-tého</w:t>
      </w:r>
      <w:proofErr w:type="gramEnd"/>
      <w:r>
        <w:rPr>
          <w:rFonts w:ascii="Arial" w:hAnsi="Arial" w:cs="Arial"/>
        </w:rPr>
        <w:t xml:space="preserve"> června 2022) a není zde plně započteno porovnání s minulými roky z důvodu výběru tržeb prostřednictvím automatického parkovacího systému, který dle našich současných zkušeností je značně efektivnější než bez něj. </w:t>
      </w:r>
    </w:p>
    <w:p w14:paraId="099C5BA0" w14:textId="77777777" w:rsidR="00DD432A" w:rsidRDefault="00DD432A" w:rsidP="00DD432A">
      <w:pPr>
        <w:pStyle w:val="Odstavecseseznamem"/>
        <w:tabs>
          <w:tab w:val="left" w:pos="567"/>
          <w:tab w:val="left" w:pos="1701"/>
        </w:tabs>
        <w:spacing w:line="288" w:lineRule="auto"/>
        <w:ind w:left="0"/>
        <w:jc w:val="both"/>
        <w:rPr>
          <w:rFonts w:ascii="Arial" w:hAnsi="Arial" w:cs="Arial"/>
        </w:rPr>
      </w:pPr>
    </w:p>
    <w:p w14:paraId="4E73BB40" w14:textId="205E37EB" w:rsidR="00DD432A" w:rsidRPr="00653B12" w:rsidRDefault="00DD432A" w:rsidP="00DD432A">
      <w:pPr>
        <w:pStyle w:val="Odstavecseseznamem"/>
        <w:tabs>
          <w:tab w:val="left" w:pos="567"/>
          <w:tab w:val="left" w:pos="1701"/>
        </w:tabs>
        <w:spacing w:line="288" w:lineRule="auto"/>
        <w:ind w:left="0"/>
        <w:jc w:val="both"/>
        <w:rPr>
          <w:rFonts w:ascii="Arial" w:hAnsi="Arial" w:cs="Arial"/>
          <w:i/>
        </w:rPr>
      </w:pPr>
      <w:r w:rsidRPr="00653B12">
        <w:rPr>
          <w:rFonts w:ascii="Arial" w:hAnsi="Arial" w:cs="Arial"/>
          <w:i/>
        </w:rPr>
        <w:t>Výše vyčíslení ušlých tržeb:</w:t>
      </w:r>
    </w:p>
    <w:p w14:paraId="34F36322" w14:textId="44085280" w:rsidR="00DD432A" w:rsidRDefault="00DD432A" w:rsidP="00DD432A">
      <w:pPr>
        <w:pStyle w:val="Odstavecseseznamem"/>
        <w:tabs>
          <w:tab w:val="left" w:pos="567"/>
          <w:tab w:val="left" w:pos="1701"/>
        </w:tabs>
        <w:spacing w:line="288" w:lineRule="auto"/>
        <w:ind w:left="0"/>
        <w:jc w:val="both"/>
        <w:rPr>
          <w:rFonts w:ascii="Arial" w:hAnsi="Arial" w:cs="Arial"/>
        </w:rPr>
      </w:pPr>
      <w:r w:rsidRPr="00DD432A">
        <w:rPr>
          <w:noProof/>
        </w:rPr>
        <w:drawing>
          <wp:inline distT="0" distB="0" distL="0" distR="0" wp14:anchorId="74778256" wp14:editId="58A58281">
            <wp:extent cx="6604000" cy="1080654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1412" cy="108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6078A" w14:textId="1A5AA4D1" w:rsidR="00DD432A" w:rsidRDefault="00DD432A" w:rsidP="00DD432A">
      <w:pPr>
        <w:pStyle w:val="Odstavecseseznamem"/>
        <w:tabs>
          <w:tab w:val="left" w:pos="567"/>
          <w:tab w:val="left" w:pos="1701"/>
        </w:tabs>
        <w:spacing w:line="288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Dle uvedeného</w:t>
      </w:r>
      <w:r w:rsidR="00EA4AC3">
        <w:rPr>
          <w:rFonts w:ascii="Arial" w:hAnsi="Arial" w:cs="Arial"/>
        </w:rPr>
        <w:t xml:space="preserve"> vyčíslení</w:t>
      </w:r>
      <w:r>
        <w:rPr>
          <w:rFonts w:ascii="Arial" w:hAnsi="Arial" w:cs="Arial"/>
        </w:rPr>
        <w:t>, které jak výše uvádíme vzniklo z důvodu požadavku zajištění parkování pro rezidenty uvedených lokalit</w:t>
      </w:r>
      <w:r w:rsidR="00EA4AC3">
        <w:rPr>
          <w:rFonts w:ascii="Arial" w:hAnsi="Arial" w:cs="Arial"/>
        </w:rPr>
        <w:t>, žádáme o doplatek ušlých tržeb.</w:t>
      </w:r>
      <w:r>
        <w:rPr>
          <w:rFonts w:ascii="Arial" w:hAnsi="Arial" w:cs="Arial"/>
        </w:rPr>
        <w:t xml:space="preserve"> </w:t>
      </w:r>
    </w:p>
    <w:p w14:paraId="1C5C1440" w14:textId="77777777" w:rsidR="00DD432A" w:rsidRDefault="00DD432A" w:rsidP="00DD432A">
      <w:pPr>
        <w:pStyle w:val="Odstavecseseznamem"/>
        <w:tabs>
          <w:tab w:val="left" w:pos="567"/>
          <w:tab w:val="left" w:pos="1701"/>
        </w:tabs>
        <w:spacing w:line="288" w:lineRule="auto"/>
        <w:ind w:left="0"/>
        <w:jc w:val="both"/>
        <w:rPr>
          <w:rFonts w:ascii="Arial" w:hAnsi="Arial" w:cs="Arial"/>
        </w:rPr>
      </w:pPr>
    </w:p>
    <w:p w14:paraId="138189EF" w14:textId="7C4A6840" w:rsidR="00DD432A" w:rsidRDefault="00DD432A" w:rsidP="00DD432A">
      <w:pPr>
        <w:pStyle w:val="Odstavecseseznamem"/>
        <w:tabs>
          <w:tab w:val="left" w:pos="567"/>
          <w:tab w:val="left" w:pos="1701"/>
        </w:tabs>
        <w:spacing w:line="288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Děkuje</w:t>
      </w:r>
      <w:r w:rsidR="00DF3C88">
        <w:rPr>
          <w:rFonts w:ascii="Arial" w:hAnsi="Arial" w:cs="Arial"/>
        </w:rPr>
        <w:t>me</w:t>
      </w:r>
      <w:r>
        <w:rPr>
          <w:rFonts w:ascii="Arial" w:hAnsi="Arial" w:cs="Arial"/>
        </w:rPr>
        <w:t xml:space="preserve"> za kladné vyřízení výše uvedené žádosti</w:t>
      </w:r>
    </w:p>
    <w:p w14:paraId="6B954F84" w14:textId="77777777" w:rsidR="00DD432A" w:rsidRDefault="00DD432A" w:rsidP="00DD432A">
      <w:pPr>
        <w:pStyle w:val="Odstavecseseznamem"/>
        <w:tabs>
          <w:tab w:val="left" w:pos="567"/>
          <w:tab w:val="left" w:pos="1701"/>
        </w:tabs>
        <w:spacing w:line="288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S úctou</w:t>
      </w:r>
    </w:p>
    <w:p w14:paraId="5A1875E9" w14:textId="77777777" w:rsidR="00DD432A" w:rsidRDefault="00DD432A" w:rsidP="00DD432A">
      <w:pPr>
        <w:pStyle w:val="Odstavecseseznamem"/>
        <w:tabs>
          <w:tab w:val="left" w:pos="567"/>
          <w:tab w:val="left" w:pos="1701"/>
        </w:tabs>
        <w:spacing w:line="288" w:lineRule="auto"/>
        <w:ind w:left="0"/>
        <w:jc w:val="both"/>
        <w:rPr>
          <w:rFonts w:ascii="Arial" w:hAnsi="Arial" w:cs="Arial"/>
        </w:rPr>
      </w:pPr>
    </w:p>
    <w:p w14:paraId="337AB6AE" w14:textId="77777777" w:rsidR="00EA4AC3" w:rsidRDefault="00EA4AC3" w:rsidP="00DD432A">
      <w:pPr>
        <w:pStyle w:val="Odstavecseseznamem"/>
        <w:tabs>
          <w:tab w:val="left" w:pos="567"/>
          <w:tab w:val="left" w:pos="1701"/>
        </w:tabs>
        <w:spacing w:line="288" w:lineRule="auto"/>
        <w:ind w:left="0"/>
        <w:jc w:val="both"/>
        <w:rPr>
          <w:rFonts w:ascii="Arial" w:hAnsi="Arial" w:cs="Arial"/>
        </w:rPr>
      </w:pPr>
    </w:p>
    <w:p w14:paraId="0A578315" w14:textId="77777777" w:rsidR="00EA4AC3" w:rsidRDefault="00EA4AC3" w:rsidP="00DD432A">
      <w:pPr>
        <w:pStyle w:val="Odstavecseseznamem"/>
        <w:tabs>
          <w:tab w:val="left" w:pos="567"/>
          <w:tab w:val="left" w:pos="1701"/>
        </w:tabs>
        <w:spacing w:line="288" w:lineRule="auto"/>
        <w:ind w:left="0"/>
        <w:jc w:val="both"/>
        <w:rPr>
          <w:rFonts w:ascii="Arial" w:hAnsi="Arial" w:cs="Arial"/>
        </w:rPr>
      </w:pPr>
    </w:p>
    <w:p w14:paraId="2993B2CE" w14:textId="05BEF8B2" w:rsidR="00DD432A" w:rsidRDefault="00DD432A" w:rsidP="00DD432A">
      <w:pPr>
        <w:pStyle w:val="Odstavecseseznamem"/>
        <w:tabs>
          <w:tab w:val="left" w:pos="567"/>
          <w:tab w:val="left" w:pos="1701"/>
        </w:tabs>
        <w:spacing w:line="288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Ing. Lukáš Siřínek</w:t>
      </w:r>
    </w:p>
    <w:p w14:paraId="223F5F15" w14:textId="77777777" w:rsidR="00DD432A" w:rsidRDefault="00DD432A" w:rsidP="00DD432A">
      <w:pPr>
        <w:pStyle w:val="Odstavecseseznamem"/>
        <w:tabs>
          <w:tab w:val="left" w:pos="567"/>
          <w:tab w:val="left" w:pos="1701"/>
        </w:tabs>
        <w:spacing w:line="288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místopředseda představenstva, pověřený řízením společnosti</w:t>
      </w:r>
    </w:p>
    <w:p w14:paraId="58C94752" w14:textId="77777777" w:rsidR="00DD432A" w:rsidRDefault="00DD432A" w:rsidP="00DD432A">
      <w:pPr>
        <w:pStyle w:val="Odstavecseseznamem"/>
        <w:tabs>
          <w:tab w:val="left" w:pos="567"/>
          <w:tab w:val="left" w:pos="1701"/>
        </w:tabs>
        <w:spacing w:line="288" w:lineRule="auto"/>
        <w:ind w:left="0"/>
        <w:jc w:val="both"/>
        <w:rPr>
          <w:rFonts w:ascii="Arial" w:hAnsi="Arial" w:cs="Arial"/>
        </w:rPr>
      </w:pPr>
    </w:p>
    <w:p w14:paraId="3CC1F718" w14:textId="77777777" w:rsidR="00DD432A" w:rsidRPr="00DA42E0" w:rsidRDefault="00DD432A" w:rsidP="00DD432A">
      <w:pPr>
        <w:pStyle w:val="Odstavecseseznamem"/>
        <w:tabs>
          <w:tab w:val="left" w:pos="567"/>
          <w:tab w:val="left" w:pos="1701"/>
        </w:tabs>
        <w:spacing w:line="288" w:lineRule="auto"/>
        <w:ind w:left="0"/>
        <w:jc w:val="both"/>
        <w:rPr>
          <w:rFonts w:ascii="Arial" w:hAnsi="Arial" w:cs="Arial"/>
          <w:b/>
        </w:rPr>
      </w:pPr>
      <w:r w:rsidRPr="00DA42E0">
        <w:rPr>
          <w:rFonts w:ascii="Arial" w:hAnsi="Arial" w:cs="Arial"/>
          <w:b/>
        </w:rPr>
        <w:t>Statutární město Karlovy Vary</w:t>
      </w:r>
    </w:p>
    <w:p w14:paraId="7831398B" w14:textId="77777777" w:rsidR="00DD432A" w:rsidRPr="00DA42E0" w:rsidRDefault="00DD432A" w:rsidP="00DD432A">
      <w:pPr>
        <w:pStyle w:val="Odstavecseseznamem"/>
        <w:tabs>
          <w:tab w:val="left" w:pos="567"/>
          <w:tab w:val="left" w:pos="1701"/>
        </w:tabs>
        <w:spacing w:line="288" w:lineRule="auto"/>
        <w:ind w:left="0"/>
        <w:jc w:val="both"/>
        <w:rPr>
          <w:rFonts w:ascii="Arial" w:hAnsi="Arial" w:cs="Arial"/>
          <w:b/>
        </w:rPr>
      </w:pPr>
      <w:r w:rsidRPr="00DA42E0">
        <w:rPr>
          <w:rFonts w:ascii="Arial" w:hAnsi="Arial" w:cs="Arial"/>
          <w:b/>
        </w:rPr>
        <w:t>Odbor majetku města</w:t>
      </w:r>
    </w:p>
    <w:p w14:paraId="137983EF" w14:textId="77777777" w:rsidR="00DD432A" w:rsidRPr="00DA42E0" w:rsidRDefault="00DD432A" w:rsidP="00DD432A">
      <w:pPr>
        <w:pStyle w:val="Odstavecseseznamem"/>
        <w:tabs>
          <w:tab w:val="left" w:pos="567"/>
          <w:tab w:val="left" w:pos="1701"/>
        </w:tabs>
        <w:spacing w:line="288" w:lineRule="auto"/>
        <w:ind w:left="0"/>
        <w:jc w:val="both"/>
        <w:rPr>
          <w:rFonts w:ascii="Arial" w:hAnsi="Arial" w:cs="Arial"/>
          <w:b/>
        </w:rPr>
      </w:pPr>
      <w:r w:rsidRPr="00DA42E0">
        <w:rPr>
          <w:rFonts w:ascii="Arial" w:hAnsi="Arial" w:cs="Arial"/>
          <w:b/>
        </w:rPr>
        <w:t>Moskevská 21</w:t>
      </w:r>
    </w:p>
    <w:p w14:paraId="37C713CF" w14:textId="77777777" w:rsidR="00DD432A" w:rsidRPr="00DA42E0" w:rsidRDefault="00DD432A" w:rsidP="00DD432A">
      <w:pPr>
        <w:pStyle w:val="Odstavecseseznamem"/>
        <w:tabs>
          <w:tab w:val="left" w:pos="567"/>
          <w:tab w:val="left" w:pos="1701"/>
        </w:tabs>
        <w:spacing w:line="288" w:lineRule="auto"/>
        <w:ind w:left="0"/>
        <w:jc w:val="both"/>
        <w:rPr>
          <w:rFonts w:ascii="Arial" w:hAnsi="Arial" w:cs="Arial"/>
          <w:b/>
        </w:rPr>
      </w:pPr>
      <w:r w:rsidRPr="00DA42E0">
        <w:rPr>
          <w:rFonts w:ascii="Arial" w:hAnsi="Arial" w:cs="Arial"/>
          <w:b/>
        </w:rPr>
        <w:t>360 01   Karlovy Vary</w:t>
      </w:r>
    </w:p>
    <w:sectPr w:rsidR="00DD432A" w:rsidRPr="00DA42E0" w:rsidSect="0096652C">
      <w:headerReference w:type="default" r:id="rId9"/>
      <w:footerReference w:type="default" r:id="rId10"/>
      <w:pgSz w:w="11906" w:h="16838" w:code="9"/>
      <w:pgMar w:top="2041" w:right="680" w:bottom="1418" w:left="680" w:header="425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80FBF" w14:textId="77777777" w:rsidR="007F491D" w:rsidRDefault="007F491D" w:rsidP="006F2FFC">
      <w:pPr>
        <w:spacing w:after="0" w:line="240" w:lineRule="auto"/>
      </w:pPr>
      <w:r>
        <w:separator/>
      </w:r>
    </w:p>
  </w:endnote>
  <w:endnote w:type="continuationSeparator" w:id="0">
    <w:p w14:paraId="61D91F97" w14:textId="77777777" w:rsidR="007F491D" w:rsidRDefault="007F491D" w:rsidP="006F2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7E04B" w14:textId="39138189" w:rsidR="00F33BAD" w:rsidRDefault="0096652C" w:rsidP="0096652C">
    <w:pPr>
      <w:pStyle w:val="Zpat"/>
      <w:jc w:val="right"/>
    </w:pPr>
    <w:r w:rsidRPr="008C3182">
      <w:rPr>
        <w:snapToGrid w:val="0"/>
        <w:sz w:val="12"/>
      </w:rPr>
      <w:fldChar w:fldCharType="begin"/>
    </w:r>
    <w:r w:rsidRPr="008C3182">
      <w:rPr>
        <w:snapToGrid w:val="0"/>
        <w:sz w:val="12"/>
      </w:rPr>
      <w:instrText xml:space="preserve"> FILENAME </w:instrText>
    </w:r>
    <w:r w:rsidRPr="008C3182">
      <w:rPr>
        <w:snapToGrid w:val="0"/>
        <w:sz w:val="12"/>
      </w:rPr>
      <w:fldChar w:fldCharType="separate"/>
    </w:r>
    <w:r w:rsidR="002B2426">
      <w:rPr>
        <w:noProof/>
        <w:snapToGrid w:val="0"/>
        <w:sz w:val="12"/>
      </w:rPr>
      <w:t>__Korespondence_SMKV_2022__s.docx</w:t>
    </w:r>
    <w:r w:rsidRPr="008C3182">
      <w:rPr>
        <w:snapToGrid w:val="0"/>
        <w:sz w:val="12"/>
      </w:rPr>
      <w:fldChar w:fldCharType="end"/>
    </w:r>
    <w:r w:rsidR="00A4139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8425BC6" wp14:editId="14C78C14">
              <wp:simplePos x="0" y="0"/>
              <wp:positionH relativeFrom="column">
                <wp:posOffset>-229870</wp:posOffset>
              </wp:positionH>
              <wp:positionV relativeFrom="paragraph">
                <wp:posOffset>380365</wp:posOffset>
              </wp:positionV>
              <wp:extent cx="7457440" cy="741680"/>
              <wp:effectExtent l="1905" t="0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57440" cy="741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17B3EE" w14:textId="77777777" w:rsidR="00A4139A" w:rsidRPr="00270F91" w:rsidRDefault="00A4139A" w:rsidP="00A4139A">
                          <w:pPr>
                            <w:pStyle w:val="BasicParagraph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16"/>
                              <w:szCs w:val="15"/>
                            </w:rPr>
                          </w:pPr>
                          <w:proofErr w:type="spellStart"/>
                          <w:r w:rsidRPr="00270F9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16"/>
                              <w:szCs w:val="15"/>
                            </w:rPr>
                            <w:t>Dopravní</w:t>
                          </w:r>
                          <w:proofErr w:type="spellEnd"/>
                          <w:r w:rsidRPr="00270F9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16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270F9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16"/>
                              <w:szCs w:val="15"/>
                            </w:rPr>
                            <w:t>podnik</w:t>
                          </w:r>
                          <w:proofErr w:type="spellEnd"/>
                          <w:r w:rsidRPr="00270F9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16"/>
                              <w:szCs w:val="15"/>
                            </w:rPr>
                            <w:t xml:space="preserve"> Karlovy Vary, </w:t>
                          </w:r>
                          <w:proofErr w:type="spellStart"/>
                          <w:r w:rsidRPr="00270F9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16"/>
                              <w:szCs w:val="15"/>
                            </w:rPr>
                            <w:t>a.s.</w:t>
                          </w:r>
                          <w:proofErr w:type="spellEnd"/>
                          <w:r w:rsidRPr="00270F9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16"/>
                              <w:szCs w:val="15"/>
                            </w:rPr>
                            <w:t xml:space="preserve">, </w:t>
                          </w:r>
                          <w:proofErr w:type="spellStart"/>
                          <w:r w:rsidRPr="00270F9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16"/>
                              <w:szCs w:val="15"/>
                            </w:rPr>
                            <w:t>Sportovní</w:t>
                          </w:r>
                          <w:proofErr w:type="spellEnd"/>
                          <w:r w:rsidRPr="00270F9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16"/>
                              <w:szCs w:val="15"/>
                            </w:rPr>
                            <w:t xml:space="preserve"> 656/1, 36009 Karlovy Vary | </w:t>
                          </w:r>
                          <w:r w:rsidRPr="00270F91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pacing w:val="-4"/>
                              <w:sz w:val="16"/>
                              <w:szCs w:val="15"/>
                            </w:rPr>
                            <w:t>IČ:</w:t>
                          </w:r>
                          <w:r w:rsidRPr="00270F9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16"/>
                              <w:szCs w:val="15"/>
                            </w:rPr>
                            <w:t xml:space="preserve"> 48 36 42 82 | </w:t>
                          </w:r>
                          <w:r w:rsidRPr="00270F91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pacing w:val="-4"/>
                              <w:sz w:val="16"/>
                              <w:szCs w:val="15"/>
                            </w:rPr>
                            <w:t>DIČ:</w:t>
                          </w:r>
                          <w:r w:rsidRPr="00270F9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16"/>
                              <w:szCs w:val="15"/>
                            </w:rPr>
                            <w:t xml:space="preserve"> CZ 48 36 42 82 | </w:t>
                          </w:r>
                          <w:r w:rsidRPr="00270F91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pacing w:val="-4"/>
                              <w:sz w:val="16"/>
                              <w:szCs w:val="15"/>
                            </w:rPr>
                            <w:t>T:</w:t>
                          </w:r>
                          <w:r w:rsidRPr="00270F9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16"/>
                              <w:szCs w:val="15"/>
                            </w:rPr>
                            <w:t xml:space="preserve"> 353 505 321 | </w:t>
                          </w:r>
                          <w:r w:rsidRPr="00270F91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pacing w:val="-4"/>
                              <w:sz w:val="16"/>
                              <w:szCs w:val="15"/>
                            </w:rPr>
                            <w:t>E:</w:t>
                          </w:r>
                          <w:r w:rsidRPr="00270F9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16"/>
                              <w:szCs w:val="15"/>
                            </w:rPr>
                            <w:t xml:space="preserve"> dpkv@dpkv.cz | </w:t>
                          </w:r>
                          <w:r w:rsidRPr="00270F91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pacing w:val="-4"/>
                              <w:sz w:val="16"/>
                              <w:szCs w:val="15"/>
                            </w:rPr>
                            <w:t>W:</w:t>
                          </w:r>
                          <w:r w:rsidRPr="00270F9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16"/>
                              <w:szCs w:val="15"/>
                            </w:rPr>
                            <w:t xml:space="preserve"> dpkv.cz</w:t>
                          </w:r>
                        </w:p>
                        <w:p w14:paraId="565E6FBA" w14:textId="77777777" w:rsidR="00A4139A" w:rsidRPr="00270F91" w:rsidRDefault="00A4139A" w:rsidP="00A4139A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16"/>
                              <w:szCs w:val="16"/>
                            </w:rPr>
                          </w:pPr>
                          <w:r w:rsidRPr="00270F9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16"/>
                              <w:szCs w:val="16"/>
                            </w:rPr>
                            <w:t>Komerční banka Karlovy Vary, č. účtu 25802341/0100, zapsáno v obchodním rejstříku u krajského soudu v Plzni oddíl B, vložka 341</w:t>
                          </w:r>
                        </w:p>
                        <w:p w14:paraId="7FF10A3C" w14:textId="77777777" w:rsidR="00F33BAD" w:rsidRPr="00E1399E" w:rsidRDefault="00F33BAD" w:rsidP="00F33BAD">
                          <w:pPr>
                            <w:rPr>
                              <w:color w:val="FFFFFF" w:themeColor="background1"/>
                              <w:spacing w:val="-4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425BC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8.1pt;margin-top:29.95pt;width:587.2pt;height:5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" filled="f" stroked="f">
              <v:textbox inset="0,0,0,0">
                <w:txbxContent>
                  <w:p w14:paraId="0617B3EE" w14:textId="77777777" w:rsidR="00A4139A" w:rsidRPr="00270F91" w:rsidRDefault="00A4139A" w:rsidP="00A4139A">
                    <w:pPr>
                      <w:pStyle w:val="BasicParagraph"/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16"/>
                        <w:szCs w:val="15"/>
                      </w:rPr>
                    </w:pPr>
                    <w:proofErr w:type="spellStart"/>
                    <w:r w:rsidRPr="00270F91"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16"/>
                        <w:szCs w:val="15"/>
                      </w:rPr>
                      <w:t>Dopravní</w:t>
                    </w:r>
                    <w:proofErr w:type="spellEnd"/>
                    <w:r w:rsidRPr="00270F91"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16"/>
                        <w:szCs w:val="15"/>
                      </w:rPr>
                      <w:t xml:space="preserve"> </w:t>
                    </w:r>
                    <w:proofErr w:type="spellStart"/>
                    <w:r w:rsidRPr="00270F91"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16"/>
                        <w:szCs w:val="15"/>
                      </w:rPr>
                      <w:t>podnik</w:t>
                    </w:r>
                    <w:proofErr w:type="spellEnd"/>
                    <w:r w:rsidRPr="00270F91"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16"/>
                        <w:szCs w:val="15"/>
                      </w:rPr>
                      <w:t xml:space="preserve"> Karlovy Vary, </w:t>
                    </w:r>
                    <w:proofErr w:type="spellStart"/>
                    <w:r w:rsidRPr="00270F91"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16"/>
                        <w:szCs w:val="15"/>
                      </w:rPr>
                      <w:t>a.s.</w:t>
                    </w:r>
                    <w:proofErr w:type="spellEnd"/>
                    <w:r w:rsidRPr="00270F91"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16"/>
                        <w:szCs w:val="15"/>
                      </w:rPr>
                      <w:t xml:space="preserve">, </w:t>
                    </w:r>
                    <w:proofErr w:type="spellStart"/>
                    <w:r w:rsidRPr="00270F91"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16"/>
                        <w:szCs w:val="15"/>
                      </w:rPr>
                      <w:t>Sportovní</w:t>
                    </w:r>
                    <w:proofErr w:type="spellEnd"/>
                    <w:r w:rsidRPr="00270F91"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16"/>
                        <w:szCs w:val="15"/>
                      </w:rPr>
                      <w:t xml:space="preserve"> 656/1, 36009 Karlovy Vary | </w:t>
                    </w:r>
                    <w:r w:rsidRPr="00270F91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pacing w:val="-4"/>
                        <w:sz w:val="16"/>
                        <w:szCs w:val="15"/>
                      </w:rPr>
                      <w:t>IČ:</w:t>
                    </w:r>
                    <w:r w:rsidRPr="00270F91"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16"/>
                        <w:szCs w:val="15"/>
                      </w:rPr>
                      <w:t xml:space="preserve"> 48 36 42 82 | </w:t>
                    </w:r>
                    <w:r w:rsidRPr="00270F91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pacing w:val="-4"/>
                        <w:sz w:val="16"/>
                        <w:szCs w:val="15"/>
                      </w:rPr>
                      <w:t>DIČ:</w:t>
                    </w:r>
                    <w:r w:rsidRPr="00270F91"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16"/>
                        <w:szCs w:val="15"/>
                      </w:rPr>
                      <w:t xml:space="preserve"> CZ 48 36 42 82 | </w:t>
                    </w:r>
                    <w:r w:rsidRPr="00270F91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pacing w:val="-4"/>
                        <w:sz w:val="16"/>
                        <w:szCs w:val="15"/>
                      </w:rPr>
                      <w:t>T:</w:t>
                    </w:r>
                    <w:r w:rsidRPr="00270F91"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16"/>
                        <w:szCs w:val="15"/>
                      </w:rPr>
                      <w:t xml:space="preserve"> 353 505 321 | </w:t>
                    </w:r>
                    <w:r w:rsidRPr="00270F91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pacing w:val="-4"/>
                        <w:sz w:val="16"/>
                        <w:szCs w:val="15"/>
                      </w:rPr>
                      <w:t>E:</w:t>
                    </w:r>
                    <w:r w:rsidRPr="00270F91"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16"/>
                        <w:szCs w:val="15"/>
                      </w:rPr>
                      <w:t xml:space="preserve"> dpkv@dpkv.cz | </w:t>
                    </w:r>
                    <w:r w:rsidRPr="00270F91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pacing w:val="-4"/>
                        <w:sz w:val="16"/>
                        <w:szCs w:val="15"/>
                      </w:rPr>
                      <w:t>W:</w:t>
                    </w:r>
                    <w:r w:rsidRPr="00270F91"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16"/>
                        <w:szCs w:val="15"/>
                      </w:rPr>
                      <w:t xml:space="preserve"> dpkv.cz</w:t>
                    </w:r>
                  </w:p>
                  <w:p w14:paraId="565E6FBA" w14:textId="77777777" w:rsidR="00A4139A" w:rsidRPr="00270F91" w:rsidRDefault="00A4139A" w:rsidP="00A4139A">
                    <w:pPr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16"/>
                        <w:szCs w:val="16"/>
                      </w:rPr>
                    </w:pPr>
                    <w:r w:rsidRPr="00270F91"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16"/>
                        <w:szCs w:val="16"/>
                      </w:rPr>
                      <w:t>Komerční banka Karlovy Vary, č. účtu 25802341/0100, zapsáno v obchodním rejstříku u krajského soudu v Plzni oddíl B, vložka 341</w:t>
                    </w:r>
                  </w:p>
                  <w:p w14:paraId="7FF10A3C" w14:textId="77777777" w:rsidR="00F33BAD" w:rsidRPr="00E1399E" w:rsidRDefault="00F33BAD" w:rsidP="00F33BAD">
                    <w:pPr>
                      <w:rPr>
                        <w:color w:val="FFFFFF" w:themeColor="background1"/>
                        <w:spacing w:val="-4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A4139A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4655AA3D" wp14:editId="5F70D13B">
          <wp:simplePos x="0" y="0"/>
          <wp:positionH relativeFrom="column">
            <wp:posOffset>-432435</wp:posOffset>
          </wp:positionH>
          <wp:positionV relativeFrom="paragraph">
            <wp:posOffset>273685</wp:posOffset>
          </wp:positionV>
          <wp:extent cx="7560310" cy="809625"/>
          <wp:effectExtent l="0" t="0" r="2540" b="9525"/>
          <wp:wrapNone/>
          <wp:docPr id="1" name="obrázek 3" descr="bg-precho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g-precho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D4B33" w14:textId="77777777" w:rsidR="007F491D" w:rsidRDefault="007F491D" w:rsidP="006F2FFC">
      <w:pPr>
        <w:spacing w:after="0" w:line="240" w:lineRule="auto"/>
      </w:pPr>
      <w:r>
        <w:separator/>
      </w:r>
    </w:p>
  </w:footnote>
  <w:footnote w:type="continuationSeparator" w:id="0">
    <w:p w14:paraId="0DF12D38" w14:textId="77777777" w:rsidR="007F491D" w:rsidRDefault="007F491D" w:rsidP="006F2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2BE20" w14:textId="77777777" w:rsidR="00D90DB6" w:rsidRDefault="00D90DB6" w:rsidP="00F95E22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35295FB9" wp14:editId="0F4A1633">
          <wp:simplePos x="0" y="0"/>
          <wp:positionH relativeFrom="column">
            <wp:posOffset>5386632</wp:posOffset>
          </wp:positionH>
          <wp:positionV relativeFrom="paragraph">
            <wp:posOffset>159709</wp:posOffset>
          </wp:positionV>
          <wp:extent cx="1308216" cy="429584"/>
          <wp:effectExtent l="19050" t="0" r="6234" b="0"/>
          <wp:wrapNone/>
          <wp:docPr id="3" name="Obrázek 2" descr="DPKV logo -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KV logo - 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8216" cy="429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FC4D0EE" w14:textId="77777777" w:rsidR="00F95E22" w:rsidRPr="00F95E22" w:rsidRDefault="00F95E22" w:rsidP="00F95E22">
    <w:pPr>
      <w:pStyle w:val="Zhlav"/>
      <w:rPr>
        <w:rFonts w:ascii="Arial" w:hAnsi="Arial" w:cs="Arial"/>
      </w:rPr>
    </w:pPr>
    <w:r w:rsidRPr="00F95E22">
      <w:rPr>
        <w:rFonts w:ascii="Arial" w:hAnsi="Arial" w:cs="Arial"/>
      </w:rPr>
      <w:t>Ing. Lukáš Siřínek</w:t>
    </w:r>
  </w:p>
  <w:p w14:paraId="7C900550" w14:textId="77777777" w:rsidR="00F95E22" w:rsidRPr="00F95E22" w:rsidRDefault="00F95E22" w:rsidP="00F95E22">
    <w:pPr>
      <w:pStyle w:val="Zhlav"/>
      <w:rPr>
        <w:rFonts w:ascii="Arial" w:hAnsi="Arial" w:cs="Arial"/>
      </w:rPr>
    </w:pPr>
    <w:r w:rsidRPr="00F95E22">
      <w:rPr>
        <w:rFonts w:ascii="Arial" w:hAnsi="Arial" w:cs="Arial"/>
      </w:rPr>
      <w:t>Místopředseda představenstva pověřený řízením společnosti</w:t>
    </w:r>
  </w:p>
  <w:p w14:paraId="3C28B983" w14:textId="77777777" w:rsidR="00D90DB6" w:rsidRDefault="00D90D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2160A"/>
    <w:multiLevelType w:val="hybridMultilevel"/>
    <w:tmpl w:val="788ABEAA"/>
    <w:lvl w:ilvl="0" w:tplc="1C0AEC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E0E44"/>
    <w:multiLevelType w:val="multilevel"/>
    <w:tmpl w:val="E148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CF2FCD"/>
    <w:multiLevelType w:val="multilevel"/>
    <w:tmpl w:val="28E65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39A"/>
    <w:rsid w:val="00021811"/>
    <w:rsid w:val="00117874"/>
    <w:rsid w:val="001B5875"/>
    <w:rsid w:val="002A7259"/>
    <w:rsid w:val="002B2426"/>
    <w:rsid w:val="002B659D"/>
    <w:rsid w:val="002D41A5"/>
    <w:rsid w:val="003C0293"/>
    <w:rsid w:val="003C5574"/>
    <w:rsid w:val="003D5A3B"/>
    <w:rsid w:val="0043414F"/>
    <w:rsid w:val="004343A3"/>
    <w:rsid w:val="00503F60"/>
    <w:rsid w:val="00511C60"/>
    <w:rsid w:val="00530FD4"/>
    <w:rsid w:val="00583D06"/>
    <w:rsid w:val="0058458D"/>
    <w:rsid w:val="00592DE4"/>
    <w:rsid w:val="00605E4E"/>
    <w:rsid w:val="00653B12"/>
    <w:rsid w:val="006C6B4C"/>
    <w:rsid w:val="006F2FFC"/>
    <w:rsid w:val="00723C34"/>
    <w:rsid w:val="0074333D"/>
    <w:rsid w:val="00774BC0"/>
    <w:rsid w:val="007D3855"/>
    <w:rsid w:val="007F491D"/>
    <w:rsid w:val="00833025"/>
    <w:rsid w:val="0084345D"/>
    <w:rsid w:val="00863FF8"/>
    <w:rsid w:val="008739D3"/>
    <w:rsid w:val="00944463"/>
    <w:rsid w:val="00955D00"/>
    <w:rsid w:val="0096652C"/>
    <w:rsid w:val="00A14244"/>
    <w:rsid w:val="00A35510"/>
    <w:rsid w:val="00A4139A"/>
    <w:rsid w:val="00AA5D81"/>
    <w:rsid w:val="00B313BB"/>
    <w:rsid w:val="00B557E1"/>
    <w:rsid w:val="00B676B8"/>
    <w:rsid w:val="00BC1B92"/>
    <w:rsid w:val="00BF2110"/>
    <w:rsid w:val="00C11B25"/>
    <w:rsid w:val="00C7379D"/>
    <w:rsid w:val="00C909EC"/>
    <w:rsid w:val="00D11EB1"/>
    <w:rsid w:val="00D90DB6"/>
    <w:rsid w:val="00DA42E0"/>
    <w:rsid w:val="00DD432A"/>
    <w:rsid w:val="00DF3C88"/>
    <w:rsid w:val="00E1399E"/>
    <w:rsid w:val="00E20B3A"/>
    <w:rsid w:val="00E712C1"/>
    <w:rsid w:val="00EA4AC3"/>
    <w:rsid w:val="00F0003E"/>
    <w:rsid w:val="00F04E40"/>
    <w:rsid w:val="00F33BAD"/>
    <w:rsid w:val="00F925E9"/>
    <w:rsid w:val="00F95E22"/>
    <w:rsid w:val="00FB6A4C"/>
    <w:rsid w:val="00FC7009"/>
    <w:rsid w:val="00FD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7CBB39C"/>
  <w15:docId w15:val="{32269646-5CF9-4736-827D-ED184294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DD432A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2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2FFC"/>
  </w:style>
  <w:style w:type="paragraph" w:styleId="Zpat">
    <w:name w:val="footer"/>
    <w:basedOn w:val="Normln"/>
    <w:link w:val="ZpatChar"/>
    <w:uiPriority w:val="99"/>
    <w:unhideWhenUsed/>
    <w:rsid w:val="006F2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FFC"/>
  </w:style>
  <w:style w:type="paragraph" w:styleId="Textbubliny">
    <w:name w:val="Balloon Text"/>
    <w:basedOn w:val="Normln"/>
    <w:link w:val="TextbublinyChar"/>
    <w:uiPriority w:val="99"/>
    <w:semiHidden/>
    <w:unhideWhenUsed/>
    <w:rsid w:val="006F2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FF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F2FF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A5D81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AA5D81"/>
    <w:rPr>
      <w:color w:val="954F72" w:themeColor="followedHyperlink"/>
      <w:u w:val="single"/>
    </w:rPr>
  </w:style>
  <w:style w:type="paragraph" w:customStyle="1" w:styleId="BasicParagraph">
    <w:name w:val="[Basic Paragraph]"/>
    <w:basedOn w:val="Normln"/>
    <w:uiPriority w:val="99"/>
    <w:rsid w:val="002D41A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CharStyle3">
    <w:name w:val="Char Style 3"/>
    <w:basedOn w:val="Standardnpsmoodstavce"/>
    <w:link w:val="Style2"/>
    <w:rsid w:val="00D11EB1"/>
    <w:rPr>
      <w:rFonts w:ascii="Arial" w:eastAsia="Arial" w:hAnsi="Arial" w:cs="Arial"/>
      <w:shd w:val="clear" w:color="auto" w:fill="FFFFFF"/>
    </w:rPr>
  </w:style>
  <w:style w:type="character" w:customStyle="1" w:styleId="CharStyle13">
    <w:name w:val="Char Style 13"/>
    <w:basedOn w:val="CharStyle3"/>
    <w:rsid w:val="00D11EB1"/>
    <w:rPr>
      <w:rFonts w:ascii="Arial" w:eastAsia="Arial" w:hAnsi="Arial" w:cs="Arial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CharStyle14">
    <w:name w:val="Char Style 14"/>
    <w:basedOn w:val="CharStyle3"/>
    <w:rsid w:val="00D11EB1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paragraph" w:customStyle="1" w:styleId="Style2">
    <w:name w:val="Style 2"/>
    <w:basedOn w:val="Normln"/>
    <w:link w:val="CharStyle3"/>
    <w:rsid w:val="00D11EB1"/>
    <w:pPr>
      <w:widowControl w:val="0"/>
      <w:shd w:val="clear" w:color="auto" w:fill="FFFFFF"/>
      <w:spacing w:after="0" w:line="246" w:lineRule="exact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stentka\Desktop\DKPV%20hlavickovy%20papir%20-%20obecny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51D1025-856E-4440-96CE-0502E26FE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DKPV hlavickovy papir - obecny.dotx</Template>
  <TotalTime>2</TotalTime>
  <Pages>1</Pages>
  <Words>265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Jiřina Pousková</dc:creator>
  <cp:lastModifiedBy>Zdeněk Balada</cp:lastModifiedBy>
  <cp:revision>3</cp:revision>
  <cp:lastPrinted>2022-07-15T06:38:00Z</cp:lastPrinted>
  <dcterms:created xsi:type="dcterms:W3CDTF">2022-07-20T15:24:00Z</dcterms:created>
  <dcterms:modified xsi:type="dcterms:W3CDTF">2022-07-20T15:25:00Z</dcterms:modified>
</cp:coreProperties>
</file>