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09" w:rsidRDefault="00BB2F09" w:rsidP="00BB2F09">
      <w:pPr>
        <w:ind w:left="284"/>
        <w:rPr>
          <w:b/>
          <w:bCs/>
          <w:sz w:val="44"/>
          <w:szCs w:val="44"/>
        </w:rPr>
      </w:pPr>
    </w:p>
    <w:p w:rsidR="00BB2F09" w:rsidRDefault="00BB2F09" w:rsidP="00BB2F09">
      <w:pPr>
        <w:ind w:left="284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SMLOUVA o </w:t>
      </w:r>
      <w:proofErr w:type="spellStart"/>
      <w:r>
        <w:rPr>
          <w:rFonts w:ascii="Verdana" w:hAnsi="Verdana" w:cs="Verdana"/>
          <w:b/>
          <w:bCs/>
        </w:rPr>
        <w:t>spolupořádání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divadelního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představení</w:t>
      </w:r>
      <w:proofErr w:type="spellEnd"/>
      <w:r>
        <w:rPr>
          <w:rFonts w:ascii="Verdana" w:hAnsi="Verdana" w:cs="Verdana"/>
          <w:b/>
          <w:bCs/>
        </w:rPr>
        <w:t xml:space="preserve"> č. 18B/2022</w:t>
      </w:r>
    </w:p>
    <w:p w:rsidR="00BB2F09" w:rsidRDefault="00BB2F09" w:rsidP="00BB2F09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br/>
      </w:r>
      <w:proofErr w:type="spellStart"/>
      <w:proofErr w:type="gramStart"/>
      <w:r>
        <w:rPr>
          <w:rFonts w:ascii="Verdana" w:hAnsi="Verdana" w:cs="Verdana"/>
        </w:rPr>
        <w:t>uzavřená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mezi</w:t>
      </w:r>
      <w:proofErr w:type="spellEnd"/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br/>
      </w:r>
      <w:r>
        <w:rPr>
          <w:rFonts w:ascii="Verdana" w:hAnsi="Verdana" w:cs="Verdana"/>
        </w:rPr>
        <w:br/>
      </w:r>
    </w:p>
    <w:p w:rsidR="00BB2F09" w:rsidRDefault="00BB2F09" w:rsidP="00BB2F09">
      <w:pPr>
        <w:jc w:val="both"/>
        <w:rPr>
          <w:rFonts w:ascii="Verdana" w:hAnsi="Verdana" w:cs="Verdana"/>
          <w:b/>
          <w:bCs/>
        </w:rPr>
      </w:pPr>
      <w:proofErr w:type="spellStart"/>
      <w:r>
        <w:rPr>
          <w:rFonts w:ascii="Verdana" w:hAnsi="Verdana" w:cs="Verdana"/>
          <w:b/>
          <w:bCs/>
        </w:rPr>
        <w:t>Název</w:t>
      </w:r>
      <w:proofErr w:type="spellEnd"/>
      <w:r>
        <w:rPr>
          <w:rFonts w:ascii="Verdana" w:hAnsi="Verdana" w:cs="Verdana"/>
          <w:b/>
          <w:bCs/>
        </w:rPr>
        <w:t xml:space="preserve">: </w:t>
      </w:r>
      <w:proofErr w:type="spellStart"/>
      <w:r>
        <w:rPr>
          <w:rFonts w:ascii="Verdana" w:hAnsi="Verdana" w:cs="Verdana"/>
          <w:b/>
          <w:bCs/>
        </w:rPr>
        <w:t>Městské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kulturní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středisko</w:t>
      </w:r>
      <w:proofErr w:type="spellEnd"/>
    </w:p>
    <w:p w:rsidR="00BB2F09" w:rsidRDefault="00BB2F09" w:rsidP="00BB2F09">
      <w:pPr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se</w:t>
      </w:r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sídlem</w:t>
      </w:r>
      <w:proofErr w:type="spellEnd"/>
      <w:r>
        <w:rPr>
          <w:rFonts w:ascii="Verdana" w:hAnsi="Verdana" w:cs="Verdana"/>
        </w:rPr>
        <w:t xml:space="preserve">: </w:t>
      </w:r>
      <w:proofErr w:type="spellStart"/>
      <w:r>
        <w:rPr>
          <w:rFonts w:ascii="Verdana" w:hAnsi="Verdana" w:cs="Verdana"/>
        </w:rPr>
        <w:t>Sídliště</w:t>
      </w:r>
      <w:proofErr w:type="spellEnd"/>
      <w:r>
        <w:rPr>
          <w:rFonts w:ascii="Verdana" w:hAnsi="Verdana" w:cs="Verdana"/>
        </w:rPr>
        <w:t xml:space="preserve"> 710   374 01  TRHOVÉ SVINY 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IČ: 00362930   DIČ: CZ00362930</w:t>
      </w:r>
    </w:p>
    <w:p w:rsidR="00BB2F09" w:rsidRDefault="00BB2F09" w:rsidP="00BB2F09">
      <w:pPr>
        <w:jc w:val="both"/>
        <w:rPr>
          <w:rFonts w:ascii="Verdana" w:hAnsi="Verdana" w:cs="Verdana"/>
        </w:rPr>
      </w:pPr>
      <w:proofErr w:type="spellStart"/>
      <w:proofErr w:type="gramStart"/>
      <w:r>
        <w:rPr>
          <w:rFonts w:ascii="Verdana" w:hAnsi="Verdana" w:cs="Verdana"/>
        </w:rPr>
        <w:t>zastoupený</w:t>
      </w:r>
      <w:proofErr w:type="spellEnd"/>
      <w:r>
        <w:rPr>
          <w:rFonts w:ascii="Verdana" w:hAnsi="Verdana" w:cs="Verdana"/>
        </w:rPr>
        <w:t>/á</w:t>
      </w:r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panem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Františkem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Herbstem</w:t>
      </w:r>
      <w:proofErr w:type="spellEnd"/>
    </w:p>
    <w:p w:rsidR="00BB2F09" w:rsidRDefault="00BB2F09" w:rsidP="00BB2F09">
      <w:pPr>
        <w:rPr>
          <w:rFonts w:ascii="Verdana" w:hAnsi="Verdana" w:cs="Verdana"/>
        </w:rPr>
      </w:pPr>
    </w:p>
    <w:p w:rsidR="00BB2F09" w:rsidRDefault="00BB2F09" w:rsidP="00BB2F09">
      <w:pPr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proofErr w:type="spellStart"/>
      <w:proofErr w:type="gramStart"/>
      <w:r>
        <w:rPr>
          <w:rFonts w:ascii="Verdana" w:hAnsi="Verdana" w:cs="Verdana"/>
        </w:rPr>
        <w:t>dále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jen</w:t>
      </w:r>
      <w:proofErr w:type="spellEnd"/>
      <w:r>
        <w:rPr>
          <w:rFonts w:ascii="Verdana" w:hAnsi="Verdana" w:cs="Verdana"/>
        </w:rPr>
        <w:t xml:space="preserve"> „</w:t>
      </w:r>
      <w:proofErr w:type="spellStart"/>
      <w:r>
        <w:rPr>
          <w:rFonts w:ascii="Verdana" w:hAnsi="Verdana" w:cs="Verdana"/>
          <w:b/>
          <w:bCs/>
        </w:rPr>
        <w:t>Pořadatel</w:t>
      </w:r>
      <w:proofErr w:type="spellEnd"/>
      <w:r>
        <w:rPr>
          <w:rFonts w:ascii="Verdana" w:hAnsi="Verdana" w:cs="Verdana"/>
        </w:rPr>
        <w:t xml:space="preserve">“), </w:t>
      </w:r>
      <w:proofErr w:type="spellStart"/>
      <w:r>
        <w:rPr>
          <w:rFonts w:ascii="Verdana" w:hAnsi="Verdana" w:cs="Verdana"/>
        </w:rPr>
        <w:t>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straně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jedné</w:t>
      </w:r>
      <w:proofErr w:type="spellEnd"/>
      <w:r>
        <w:rPr>
          <w:rFonts w:ascii="Verdana" w:hAnsi="Verdana" w:cs="Verdana"/>
        </w:rPr>
        <w:br/>
      </w:r>
    </w:p>
    <w:p w:rsidR="00BB2F09" w:rsidRDefault="00BB2F09" w:rsidP="00BB2F09">
      <w:pPr>
        <w:rPr>
          <w:rFonts w:ascii="Verdana" w:hAnsi="Verdana" w:cs="Verdana"/>
          <w:b/>
          <w:bCs/>
        </w:rPr>
      </w:pPr>
      <w:proofErr w:type="gramStart"/>
      <w:r>
        <w:rPr>
          <w:rFonts w:ascii="Verdana" w:hAnsi="Verdana" w:cs="Verdana"/>
        </w:rPr>
        <w:t>a</w:t>
      </w:r>
      <w:proofErr w:type="gramEnd"/>
      <w:r>
        <w:rPr>
          <w:rFonts w:ascii="Verdana" w:hAnsi="Verdana" w:cs="Verdana"/>
        </w:rPr>
        <w:br/>
      </w:r>
    </w:p>
    <w:p w:rsidR="00BB2F09" w:rsidRDefault="00BB2F09" w:rsidP="00BB2F09">
      <w:pPr>
        <w:rPr>
          <w:rFonts w:ascii="Verdana" w:hAnsi="Verdana" w:cs="Verdana"/>
        </w:rPr>
      </w:pPr>
      <w:proofErr w:type="spellStart"/>
      <w:proofErr w:type="gramStart"/>
      <w:r>
        <w:rPr>
          <w:rFonts w:ascii="Verdana" w:hAnsi="Verdana" w:cs="Verdana"/>
          <w:b/>
          <w:bCs/>
        </w:rPr>
        <w:t>Divadelní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agentura</w:t>
      </w:r>
      <w:proofErr w:type="spellEnd"/>
      <w:r>
        <w:rPr>
          <w:rFonts w:ascii="Verdana" w:hAnsi="Verdana" w:cs="Verdana"/>
          <w:b/>
          <w:bCs/>
        </w:rPr>
        <w:t xml:space="preserve"> ECHO </w:t>
      </w:r>
      <w:proofErr w:type="spellStart"/>
      <w:r>
        <w:rPr>
          <w:rFonts w:ascii="Verdana" w:hAnsi="Verdana" w:cs="Verdana"/>
          <w:b/>
          <w:bCs/>
        </w:rPr>
        <w:t>spol</w:t>
      </w:r>
      <w:proofErr w:type="spellEnd"/>
      <w:r>
        <w:rPr>
          <w:rFonts w:ascii="Verdana" w:hAnsi="Verdana" w:cs="Verdana"/>
          <w:b/>
          <w:bCs/>
        </w:rPr>
        <w:t>.</w:t>
      </w:r>
      <w:proofErr w:type="gramEnd"/>
      <w:r>
        <w:rPr>
          <w:rFonts w:ascii="Verdana" w:hAnsi="Verdana" w:cs="Verdana"/>
          <w:b/>
          <w:bCs/>
        </w:rPr>
        <w:t xml:space="preserve"> </w:t>
      </w:r>
      <w:proofErr w:type="gramStart"/>
      <w:r>
        <w:rPr>
          <w:rFonts w:ascii="Verdana" w:hAnsi="Verdana" w:cs="Verdana"/>
          <w:b/>
          <w:bCs/>
        </w:rPr>
        <w:t>s</w:t>
      </w:r>
      <w:proofErr w:type="gramEnd"/>
      <w:r>
        <w:rPr>
          <w:rFonts w:ascii="Verdana" w:hAnsi="Verdana" w:cs="Verdana"/>
          <w:b/>
          <w:bCs/>
        </w:rPr>
        <w:t> </w:t>
      </w:r>
      <w:proofErr w:type="spellStart"/>
      <w:r>
        <w:rPr>
          <w:rFonts w:ascii="Verdana" w:hAnsi="Verdana" w:cs="Verdana"/>
          <w:b/>
          <w:bCs/>
        </w:rPr>
        <w:t>r.o</w:t>
      </w:r>
      <w:proofErr w:type="spellEnd"/>
      <w:r>
        <w:rPr>
          <w:rFonts w:ascii="Verdana" w:hAnsi="Verdana" w:cs="Verdana"/>
          <w:b/>
          <w:bCs/>
        </w:rPr>
        <w:t xml:space="preserve">. </w:t>
      </w:r>
      <w:r>
        <w:rPr>
          <w:rFonts w:ascii="Verdana" w:hAnsi="Verdana" w:cs="Verdana"/>
        </w:rPr>
        <w:t xml:space="preserve"> </w:t>
      </w:r>
    </w:p>
    <w:p w:rsidR="00BB2F09" w:rsidRDefault="00BB2F09" w:rsidP="00BB2F09">
      <w:pPr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se</w:t>
      </w:r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sídlem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Řehořova</w:t>
      </w:r>
      <w:proofErr w:type="spellEnd"/>
      <w:r>
        <w:rPr>
          <w:rFonts w:ascii="Verdana" w:hAnsi="Verdana" w:cs="Verdana"/>
        </w:rPr>
        <w:t xml:space="preserve"> 974/5, 130 00 Praha 3</w:t>
      </w:r>
    </w:p>
    <w:p w:rsidR="00BB2F09" w:rsidRDefault="00BB2F09" w:rsidP="00BB2F09">
      <w:pPr>
        <w:rPr>
          <w:rFonts w:ascii="Verdana" w:hAnsi="Verdana" w:cs="Verdana"/>
        </w:rPr>
      </w:pPr>
      <w:r>
        <w:rPr>
          <w:rFonts w:ascii="Verdana" w:hAnsi="Verdana" w:cs="Verdana"/>
        </w:rPr>
        <w:t>IČ: 44793341 DIČ: 44793341</w:t>
      </w:r>
    </w:p>
    <w:p w:rsidR="00BB2F09" w:rsidRDefault="00BB2F09" w:rsidP="00BB2F09">
      <w:pPr>
        <w:rPr>
          <w:rFonts w:ascii="Verdana" w:hAnsi="Verdana" w:cs="Verdana"/>
        </w:rPr>
      </w:pPr>
      <w:proofErr w:type="spellStart"/>
      <w:proofErr w:type="gramStart"/>
      <w:r>
        <w:rPr>
          <w:rFonts w:ascii="Verdana" w:hAnsi="Verdana" w:cs="Verdana"/>
        </w:rPr>
        <w:t>zapsaná</w:t>
      </w:r>
      <w:proofErr w:type="spellEnd"/>
      <w:proofErr w:type="gramEnd"/>
      <w:r>
        <w:rPr>
          <w:rFonts w:ascii="Verdana" w:hAnsi="Verdana" w:cs="Verdana"/>
        </w:rPr>
        <w:t xml:space="preserve"> u </w:t>
      </w:r>
      <w:proofErr w:type="spellStart"/>
      <w:r>
        <w:rPr>
          <w:rFonts w:ascii="Verdana" w:hAnsi="Verdana" w:cs="Verdana"/>
        </w:rPr>
        <w:t>Městského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soudu</w:t>
      </w:r>
      <w:proofErr w:type="spellEnd"/>
      <w:r>
        <w:rPr>
          <w:rFonts w:ascii="Verdana" w:hAnsi="Verdana" w:cs="Verdana"/>
        </w:rPr>
        <w:t xml:space="preserve"> v </w:t>
      </w:r>
      <w:proofErr w:type="spellStart"/>
      <w:r>
        <w:rPr>
          <w:rFonts w:ascii="Verdana" w:hAnsi="Verdana" w:cs="Verdana"/>
        </w:rPr>
        <w:t>Praze</w:t>
      </w:r>
      <w:proofErr w:type="spellEnd"/>
      <w:r>
        <w:rPr>
          <w:rFonts w:ascii="Verdana" w:hAnsi="Verdana" w:cs="Verdana"/>
        </w:rPr>
        <w:t xml:space="preserve">, sp. </w:t>
      </w:r>
      <w:proofErr w:type="spellStart"/>
      <w:r>
        <w:rPr>
          <w:rFonts w:ascii="Verdana" w:hAnsi="Verdana" w:cs="Verdana"/>
        </w:rPr>
        <w:t>zn</w:t>
      </w:r>
      <w:proofErr w:type="spellEnd"/>
      <w:r>
        <w:rPr>
          <w:rFonts w:ascii="Verdana" w:hAnsi="Verdana" w:cs="Verdana"/>
        </w:rPr>
        <w:t>. C 6273</w:t>
      </w:r>
    </w:p>
    <w:p w:rsidR="00BB2F09" w:rsidRDefault="00BB2F09" w:rsidP="00BB2F09">
      <w:pPr>
        <w:rPr>
          <w:rFonts w:ascii="Verdana" w:hAnsi="Verdana" w:cs="Verdana"/>
        </w:rPr>
      </w:pPr>
      <w:proofErr w:type="spellStart"/>
      <w:proofErr w:type="gramStart"/>
      <w:r>
        <w:rPr>
          <w:rFonts w:ascii="Verdana" w:hAnsi="Verdana" w:cs="Verdana"/>
        </w:rPr>
        <w:t>zastoupená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MgA</w:t>
      </w:r>
      <w:proofErr w:type="spellEnd"/>
      <w:r>
        <w:rPr>
          <w:rFonts w:ascii="Verdana" w:hAnsi="Verdana" w:cs="Verdana"/>
        </w:rPr>
        <w:t xml:space="preserve">. </w:t>
      </w:r>
      <w:proofErr w:type="spellStart"/>
      <w:r>
        <w:rPr>
          <w:rFonts w:ascii="Verdana" w:hAnsi="Verdana" w:cs="Verdana"/>
        </w:rPr>
        <w:t>Alenou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Kotkovou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jednatelkou</w:t>
      </w:r>
      <w:proofErr w:type="spellEnd"/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proofErr w:type="spellStart"/>
      <w:proofErr w:type="gramStart"/>
      <w:r>
        <w:rPr>
          <w:rFonts w:ascii="Verdana" w:hAnsi="Verdana" w:cs="Verdana"/>
        </w:rPr>
        <w:t>dále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jen</w:t>
      </w:r>
      <w:proofErr w:type="spellEnd"/>
      <w:r>
        <w:rPr>
          <w:rFonts w:ascii="Verdana" w:hAnsi="Verdana" w:cs="Verdana"/>
        </w:rPr>
        <w:t xml:space="preserve"> „</w:t>
      </w:r>
      <w:proofErr w:type="spellStart"/>
      <w:r>
        <w:rPr>
          <w:rFonts w:ascii="Verdana" w:hAnsi="Verdana" w:cs="Verdana"/>
          <w:b/>
          <w:bCs/>
        </w:rPr>
        <w:t>Spolupořadatel</w:t>
      </w:r>
      <w:proofErr w:type="spellEnd"/>
      <w:r>
        <w:rPr>
          <w:rFonts w:ascii="Verdana" w:hAnsi="Verdana" w:cs="Verdana"/>
        </w:rPr>
        <w:t xml:space="preserve">“) </w:t>
      </w:r>
      <w:proofErr w:type="spellStart"/>
      <w:r>
        <w:rPr>
          <w:rFonts w:ascii="Verdana" w:hAnsi="Verdana" w:cs="Verdana"/>
        </w:rPr>
        <w:t>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straně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druhé</w:t>
      </w:r>
      <w:proofErr w:type="spellEnd"/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br/>
      </w:r>
      <w:r>
        <w:rPr>
          <w:rFonts w:ascii="Verdana" w:hAnsi="Verdana" w:cs="Verdana"/>
          <w:b/>
          <w:bCs/>
        </w:rPr>
        <w:t xml:space="preserve">I. </w:t>
      </w:r>
      <w:proofErr w:type="spellStart"/>
      <w:r>
        <w:rPr>
          <w:rFonts w:ascii="Verdana" w:hAnsi="Verdana" w:cs="Verdana"/>
          <w:b/>
          <w:bCs/>
        </w:rPr>
        <w:t>Úvodní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ustanovení</w:t>
      </w:r>
      <w:proofErr w:type="spellEnd"/>
    </w:p>
    <w:p w:rsidR="00BB2F09" w:rsidRDefault="00BB2F09" w:rsidP="00BB2F09">
      <w:pPr>
        <w:jc w:val="center"/>
        <w:rPr>
          <w:rFonts w:ascii="Verdana" w:hAnsi="Verdana" w:cs="Verdana"/>
          <w:b/>
          <w:bCs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1. </w:t>
      </w:r>
      <w:proofErr w:type="spellStart"/>
      <w:r>
        <w:rPr>
          <w:rFonts w:ascii="Verdana" w:hAnsi="Verdana" w:cs="Verdana"/>
        </w:rPr>
        <w:t>Spolupořadatel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prohlašuje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že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má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uzavřené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smlouvy</w:t>
      </w:r>
      <w:proofErr w:type="spellEnd"/>
      <w:r>
        <w:rPr>
          <w:rFonts w:ascii="Verdana" w:hAnsi="Verdana" w:cs="Verdana"/>
        </w:rPr>
        <w:t xml:space="preserve"> s </w:t>
      </w:r>
      <w:proofErr w:type="spellStart"/>
      <w:r>
        <w:rPr>
          <w:rFonts w:ascii="Verdana" w:hAnsi="Verdana" w:cs="Verdana"/>
        </w:rPr>
        <w:t>výkonnými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umělci</w:t>
      </w:r>
      <w:proofErr w:type="spellEnd"/>
      <w:r>
        <w:rPr>
          <w:rFonts w:ascii="Verdana" w:hAnsi="Verdana" w:cs="Verdana"/>
        </w:rPr>
        <w:t xml:space="preserve"> – </w:t>
      </w:r>
      <w:proofErr w:type="spellStart"/>
      <w:r>
        <w:rPr>
          <w:rFonts w:ascii="Verdana" w:hAnsi="Verdana" w:cs="Verdana"/>
        </w:rPr>
        <w:t>herci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Divadla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Járy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Cimrmana</w:t>
      </w:r>
      <w:proofErr w:type="spellEnd"/>
      <w:r>
        <w:rPr>
          <w:rFonts w:ascii="Verdana" w:hAnsi="Verdana" w:cs="Verdana"/>
        </w:rPr>
        <w:t xml:space="preserve"> – </w:t>
      </w:r>
      <w:proofErr w:type="spellStart"/>
      <w:r>
        <w:rPr>
          <w:rFonts w:ascii="Verdana" w:hAnsi="Verdana" w:cs="Verdana"/>
        </w:rPr>
        <w:t>stejně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jako</w:t>
      </w:r>
      <w:proofErr w:type="spellEnd"/>
      <w:r>
        <w:rPr>
          <w:rFonts w:ascii="Verdana" w:hAnsi="Verdana" w:cs="Verdana"/>
        </w:rPr>
        <w:t xml:space="preserve"> s </w:t>
      </w:r>
      <w:proofErr w:type="spellStart"/>
      <w:r>
        <w:rPr>
          <w:rFonts w:ascii="Verdana" w:hAnsi="Verdana" w:cs="Verdana"/>
        </w:rPr>
        <w:t>technickými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profesemi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které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zajišťují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realizaci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divadelních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Divadla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Járy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Cimrmana</w:t>
      </w:r>
      <w:proofErr w:type="spellEnd"/>
      <w:r>
        <w:rPr>
          <w:rFonts w:ascii="Verdana" w:hAnsi="Verdana" w:cs="Verdana"/>
        </w:rPr>
        <w:t xml:space="preserve">. 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2. </w:t>
      </w:r>
      <w:proofErr w:type="spellStart"/>
      <w:r>
        <w:rPr>
          <w:rFonts w:ascii="Verdana" w:hAnsi="Verdana" w:cs="Verdana"/>
        </w:rPr>
        <w:t>Výkonní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umělci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kteří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tvoří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Divadla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Járy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Cimrmana</w:t>
      </w:r>
      <w:proofErr w:type="spellEnd"/>
      <w:r>
        <w:rPr>
          <w:rFonts w:ascii="Verdana" w:hAnsi="Verdana" w:cs="Verdana"/>
        </w:rPr>
        <w:t xml:space="preserve"> (</w:t>
      </w:r>
      <w:proofErr w:type="spellStart"/>
      <w:r>
        <w:rPr>
          <w:rFonts w:ascii="Verdana" w:hAnsi="Verdana" w:cs="Verdana"/>
        </w:rPr>
        <w:t>dále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jen</w:t>
      </w:r>
      <w:proofErr w:type="spellEnd"/>
      <w:r>
        <w:rPr>
          <w:rFonts w:ascii="Verdana" w:hAnsi="Verdana" w:cs="Verdana"/>
        </w:rPr>
        <w:t xml:space="preserve"> „</w:t>
      </w:r>
      <w:proofErr w:type="spellStart"/>
      <w:r>
        <w:rPr>
          <w:rFonts w:ascii="Verdana" w:hAnsi="Verdana" w:cs="Verdana"/>
          <w:b/>
          <w:bCs/>
        </w:rPr>
        <w:t>Soubor</w:t>
      </w:r>
      <w:proofErr w:type="spellEnd"/>
      <w:r>
        <w:rPr>
          <w:rFonts w:ascii="Verdana" w:hAnsi="Verdana" w:cs="Verdana"/>
          <w:b/>
          <w:bCs/>
        </w:rPr>
        <w:t xml:space="preserve"> DJC</w:t>
      </w:r>
      <w:r>
        <w:rPr>
          <w:rFonts w:ascii="Verdana" w:hAnsi="Verdana" w:cs="Verdana"/>
        </w:rPr>
        <w:t xml:space="preserve">“), </w:t>
      </w:r>
      <w:proofErr w:type="spellStart"/>
      <w:r>
        <w:rPr>
          <w:rFonts w:ascii="Verdana" w:hAnsi="Verdana" w:cs="Verdana"/>
        </w:rPr>
        <w:t>jsou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provozovatelé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autorských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děl</w:t>
      </w:r>
      <w:proofErr w:type="spellEnd"/>
      <w:proofErr w:type="gramEnd"/>
      <w:r>
        <w:rPr>
          <w:rFonts w:ascii="Verdana" w:hAnsi="Verdana" w:cs="Verdana"/>
        </w:rPr>
        <w:t xml:space="preserve"> (</w:t>
      </w:r>
      <w:proofErr w:type="spellStart"/>
      <w:r>
        <w:rPr>
          <w:rFonts w:ascii="Verdana" w:hAnsi="Verdana" w:cs="Verdana"/>
        </w:rPr>
        <w:t>divadelních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dramatických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textů</w:t>
      </w:r>
      <w:proofErr w:type="spellEnd"/>
      <w:r>
        <w:rPr>
          <w:rFonts w:ascii="Verdana" w:hAnsi="Verdana" w:cs="Verdana"/>
        </w:rPr>
        <w:t xml:space="preserve">) </w:t>
      </w:r>
      <w:proofErr w:type="spellStart"/>
      <w:r>
        <w:rPr>
          <w:rFonts w:ascii="Verdana" w:hAnsi="Verdana" w:cs="Verdana"/>
        </w:rPr>
        <w:t>spoluautorů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pánů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Zdeňka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Svěráka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Ladislava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Smoljaka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jakož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provozovatelé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autorských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děl</w:t>
      </w:r>
      <w:proofErr w:type="spellEnd"/>
      <w:r>
        <w:rPr>
          <w:rFonts w:ascii="Verdana" w:hAnsi="Verdana" w:cs="Verdana"/>
        </w:rPr>
        <w:t xml:space="preserve"> (</w:t>
      </w:r>
      <w:proofErr w:type="spellStart"/>
      <w:r>
        <w:rPr>
          <w:rFonts w:ascii="Verdana" w:hAnsi="Verdana" w:cs="Verdana"/>
        </w:rPr>
        <w:t>divadelních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dramatických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textů</w:t>
      </w:r>
      <w:proofErr w:type="spellEnd"/>
      <w:r>
        <w:rPr>
          <w:rFonts w:ascii="Verdana" w:hAnsi="Verdana" w:cs="Verdana"/>
        </w:rPr>
        <w:t xml:space="preserve">) </w:t>
      </w:r>
      <w:proofErr w:type="spellStart"/>
      <w:r>
        <w:rPr>
          <w:rFonts w:ascii="Verdana" w:hAnsi="Verdana" w:cs="Verdana"/>
        </w:rPr>
        <w:t>autorů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Zdeňka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Svěráka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nebo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Ladislava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Smoljaka</w:t>
      </w:r>
      <w:proofErr w:type="spellEnd"/>
      <w:r>
        <w:rPr>
          <w:rFonts w:ascii="Verdana" w:hAnsi="Verdana" w:cs="Verdana"/>
        </w:rPr>
        <w:t xml:space="preserve">.  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3. </w:t>
      </w:r>
      <w:proofErr w:type="spellStart"/>
      <w:r>
        <w:rPr>
          <w:rFonts w:ascii="Verdana" w:hAnsi="Verdana" w:cs="Verdana"/>
        </w:rPr>
        <w:t>Spolupořadatel</w:t>
      </w:r>
      <w:proofErr w:type="spellEnd"/>
      <w:r>
        <w:rPr>
          <w:rFonts w:ascii="Verdana" w:hAnsi="Verdana" w:cs="Verdana"/>
        </w:rPr>
        <w:t xml:space="preserve"> je </w:t>
      </w:r>
      <w:proofErr w:type="spellStart"/>
      <w:r>
        <w:rPr>
          <w:rFonts w:ascii="Verdana" w:hAnsi="Verdana" w:cs="Verdana"/>
        </w:rPr>
        <w:t>oprávněn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na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základě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uzavřených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smluv</w:t>
      </w:r>
      <w:proofErr w:type="spellEnd"/>
      <w:r>
        <w:rPr>
          <w:rFonts w:ascii="Verdana" w:hAnsi="Verdana" w:cs="Verdana"/>
        </w:rPr>
        <w:t xml:space="preserve"> se </w:t>
      </w:r>
      <w:proofErr w:type="spellStart"/>
      <w:r>
        <w:rPr>
          <w:rFonts w:ascii="Verdana" w:hAnsi="Verdana" w:cs="Verdana"/>
        </w:rPr>
        <w:t>členy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Souboru</w:t>
      </w:r>
      <w:proofErr w:type="spellEnd"/>
      <w:r>
        <w:rPr>
          <w:rFonts w:ascii="Verdana" w:hAnsi="Verdana" w:cs="Verdana"/>
        </w:rPr>
        <w:t xml:space="preserve"> DJC, </w:t>
      </w:r>
      <w:proofErr w:type="spellStart"/>
      <w:r>
        <w:rPr>
          <w:rFonts w:ascii="Verdana" w:hAnsi="Verdana" w:cs="Verdana"/>
        </w:rPr>
        <w:t>jakož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členy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technické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podpory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Souboru</w:t>
      </w:r>
      <w:proofErr w:type="spellEnd"/>
      <w:r>
        <w:rPr>
          <w:rFonts w:ascii="Verdana" w:hAnsi="Verdana" w:cs="Verdana"/>
        </w:rPr>
        <w:t xml:space="preserve"> DJC, </w:t>
      </w:r>
      <w:proofErr w:type="spellStart"/>
      <w:r>
        <w:rPr>
          <w:rFonts w:ascii="Verdana" w:hAnsi="Verdana" w:cs="Verdana"/>
        </w:rPr>
        <w:t>uzavírat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smlouvy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jejichž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předmětem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bude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provozování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divadelních</w:t>
      </w:r>
      <w:proofErr w:type="spellEnd"/>
      <w:r>
        <w:rPr>
          <w:rFonts w:ascii="Verdana" w:hAnsi="Verdana" w:cs="Verdana"/>
        </w:rPr>
        <w:t xml:space="preserve"> her </w:t>
      </w:r>
      <w:proofErr w:type="spellStart"/>
      <w:r>
        <w:rPr>
          <w:rFonts w:ascii="Verdana" w:hAnsi="Verdana" w:cs="Verdana"/>
        </w:rPr>
        <w:t>Souborem</w:t>
      </w:r>
      <w:proofErr w:type="spellEnd"/>
      <w:r>
        <w:rPr>
          <w:rFonts w:ascii="Verdana" w:hAnsi="Verdana" w:cs="Verdana"/>
        </w:rPr>
        <w:t xml:space="preserve"> DJC. 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II. </w:t>
      </w:r>
      <w:proofErr w:type="spellStart"/>
      <w:r>
        <w:rPr>
          <w:rFonts w:ascii="Verdana" w:hAnsi="Verdana" w:cs="Verdana"/>
          <w:b/>
          <w:bCs/>
        </w:rPr>
        <w:t>Předmět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smlouvy</w:t>
      </w:r>
      <w:proofErr w:type="spellEnd"/>
    </w:p>
    <w:p w:rsidR="00BB2F09" w:rsidRDefault="00BB2F09" w:rsidP="00BB2F09">
      <w:pPr>
        <w:ind w:left="284"/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1. </w:t>
      </w:r>
      <w:proofErr w:type="spellStart"/>
      <w:r>
        <w:rPr>
          <w:rFonts w:ascii="Verdana" w:hAnsi="Verdana" w:cs="Verdana"/>
        </w:rPr>
        <w:t>Předmětem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této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smlouvy</w:t>
      </w:r>
      <w:proofErr w:type="spellEnd"/>
      <w:r>
        <w:rPr>
          <w:rFonts w:ascii="Verdana" w:hAnsi="Verdana" w:cs="Verdana"/>
        </w:rPr>
        <w:t xml:space="preserve"> je </w:t>
      </w:r>
      <w:proofErr w:type="spellStart"/>
      <w:r>
        <w:rPr>
          <w:rFonts w:ascii="Verdana" w:hAnsi="Verdana" w:cs="Verdana"/>
        </w:rPr>
        <w:t>úprava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vzájemných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práv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povinností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pořádání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divadelního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provozovaného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Souborem</w:t>
      </w:r>
      <w:proofErr w:type="spellEnd"/>
      <w:r>
        <w:rPr>
          <w:rFonts w:ascii="Verdana" w:hAnsi="Verdana" w:cs="Verdana"/>
        </w:rPr>
        <w:t xml:space="preserve"> DJC v </w:t>
      </w:r>
      <w:proofErr w:type="spellStart"/>
      <w:r>
        <w:rPr>
          <w:rFonts w:ascii="Verdana" w:hAnsi="Verdana" w:cs="Verdana"/>
        </w:rPr>
        <w:t>prostorách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Pořadatele</w:t>
      </w:r>
      <w:proofErr w:type="spellEnd"/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a</w:t>
      </w:r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odměna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Pořadatele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určená</w:t>
      </w:r>
      <w:proofErr w:type="spellEnd"/>
      <w:r>
        <w:rPr>
          <w:rFonts w:ascii="Verdana" w:hAnsi="Verdana" w:cs="Verdana"/>
        </w:rPr>
        <w:t xml:space="preserve"> z </w:t>
      </w:r>
      <w:proofErr w:type="spellStart"/>
      <w:r>
        <w:rPr>
          <w:rFonts w:ascii="Verdana" w:hAnsi="Verdana" w:cs="Verdana"/>
        </w:rPr>
        <w:t>výnosu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dosaženého</w:t>
      </w:r>
      <w:proofErr w:type="spellEnd"/>
      <w:r>
        <w:rPr>
          <w:rFonts w:ascii="Verdana" w:hAnsi="Verdana" w:cs="Verdana"/>
        </w:rPr>
        <w:t xml:space="preserve"> z </w:t>
      </w:r>
      <w:proofErr w:type="spellStart"/>
      <w:r>
        <w:rPr>
          <w:rFonts w:ascii="Verdana" w:hAnsi="Verdana" w:cs="Verdana"/>
        </w:rPr>
        <w:t>pořádání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tohoto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. 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2. </w:t>
      </w:r>
      <w:proofErr w:type="spellStart"/>
      <w:r>
        <w:rPr>
          <w:rFonts w:ascii="Verdana" w:hAnsi="Verdana" w:cs="Verdana"/>
        </w:rPr>
        <w:t>Pořadatel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prohlašuje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že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disponuje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ničím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neomezeným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oprávněním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poskytnout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prostory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budovy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  <w:highlight w:val="yellow"/>
        </w:rPr>
        <w:t>divadla</w:t>
      </w:r>
      <w:proofErr w:type="spellEnd"/>
      <w:r>
        <w:rPr>
          <w:rFonts w:ascii="Verdana" w:hAnsi="Verdana" w:cs="Verdana"/>
          <w:highlight w:val="yellow"/>
        </w:rPr>
        <w:t>/</w:t>
      </w:r>
      <w:proofErr w:type="spellStart"/>
      <w:r>
        <w:rPr>
          <w:rFonts w:ascii="Verdana" w:hAnsi="Verdana" w:cs="Verdana"/>
          <w:highlight w:val="yellow"/>
        </w:rPr>
        <w:t>kulturního</w:t>
      </w:r>
      <w:proofErr w:type="spellEnd"/>
      <w:r>
        <w:rPr>
          <w:rFonts w:ascii="Verdana" w:hAnsi="Verdana" w:cs="Verdana"/>
          <w:highlight w:val="yellow"/>
        </w:rPr>
        <w:t xml:space="preserve"> </w:t>
      </w:r>
      <w:proofErr w:type="spellStart"/>
      <w:r>
        <w:rPr>
          <w:rFonts w:ascii="Verdana" w:hAnsi="Verdana" w:cs="Verdana"/>
          <w:highlight w:val="yellow"/>
        </w:rPr>
        <w:t>střediska</w:t>
      </w:r>
      <w:proofErr w:type="spellEnd"/>
      <w:r>
        <w:rPr>
          <w:rFonts w:ascii="Verdana" w:hAnsi="Verdana" w:cs="Verdana"/>
        </w:rPr>
        <w:t xml:space="preserve"> s </w:t>
      </w:r>
      <w:proofErr w:type="spellStart"/>
      <w:r>
        <w:rPr>
          <w:rFonts w:ascii="Verdana" w:hAnsi="Verdana" w:cs="Verdana"/>
        </w:rPr>
        <w:t>dohodnutými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službami</w:t>
      </w:r>
      <w:proofErr w:type="spellEnd"/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a</w:t>
      </w:r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umožní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Souboru</w:t>
      </w:r>
      <w:proofErr w:type="spellEnd"/>
      <w:r>
        <w:rPr>
          <w:rFonts w:ascii="Verdana" w:hAnsi="Verdana" w:cs="Verdana"/>
        </w:rPr>
        <w:t xml:space="preserve"> DJC </w:t>
      </w:r>
      <w:proofErr w:type="spellStart"/>
      <w:r>
        <w:rPr>
          <w:rFonts w:ascii="Verdana" w:hAnsi="Verdana" w:cs="Verdana"/>
        </w:rPr>
        <w:t>nerušené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právo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realizovat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divadelní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které</w:t>
      </w:r>
      <w:proofErr w:type="spellEnd"/>
      <w:r>
        <w:rPr>
          <w:rFonts w:ascii="Verdana" w:hAnsi="Verdana" w:cs="Verdana"/>
        </w:rPr>
        <w:t xml:space="preserve"> je </w:t>
      </w:r>
      <w:proofErr w:type="spellStart"/>
      <w:r>
        <w:rPr>
          <w:rFonts w:ascii="Verdana" w:hAnsi="Verdana" w:cs="Verdana"/>
        </w:rPr>
        <w:t>předmětem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této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smlouvy</w:t>
      </w:r>
      <w:proofErr w:type="spellEnd"/>
      <w:r>
        <w:rPr>
          <w:rFonts w:ascii="Verdana" w:hAnsi="Verdana" w:cs="Verdana"/>
        </w:rPr>
        <w:t xml:space="preserve">.  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3. </w:t>
      </w:r>
      <w:proofErr w:type="spellStart"/>
      <w:r>
        <w:rPr>
          <w:rFonts w:ascii="Verdana" w:hAnsi="Verdana" w:cs="Verdana"/>
        </w:rPr>
        <w:t>Spolupořadatel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prohlašuje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že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</w:t>
      </w:r>
      <w:proofErr w:type="spellEnd"/>
      <w:r>
        <w:rPr>
          <w:rFonts w:ascii="Verdana" w:hAnsi="Verdana" w:cs="Verdana"/>
        </w:rPr>
        <w:t xml:space="preserve"> DJC </w:t>
      </w:r>
      <w:proofErr w:type="spellStart"/>
      <w:r>
        <w:rPr>
          <w:rFonts w:ascii="Verdana" w:hAnsi="Verdana" w:cs="Verdana"/>
        </w:rPr>
        <w:t>provede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dne</w:t>
      </w:r>
      <w:proofErr w:type="spellEnd"/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</w:rPr>
        <w:t xml:space="preserve">11. </w:t>
      </w:r>
      <w:proofErr w:type="spellStart"/>
      <w:r>
        <w:rPr>
          <w:rFonts w:ascii="Verdana" w:hAnsi="Verdana" w:cs="Verdana"/>
          <w:b/>
        </w:rPr>
        <w:t>prosince</w:t>
      </w:r>
      <w:proofErr w:type="spellEnd"/>
      <w:r w:rsidRPr="005509A3"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 xml:space="preserve">2022 </w:t>
      </w:r>
      <w:proofErr w:type="spellStart"/>
      <w:r w:rsidRPr="005509A3">
        <w:rPr>
          <w:rFonts w:ascii="Verdana" w:hAnsi="Verdana" w:cs="Verdana"/>
          <w:b/>
        </w:rPr>
        <w:t>divadelní</w:t>
      </w:r>
      <w:proofErr w:type="spellEnd"/>
      <w:r w:rsidRPr="005509A3">
        <w:rPr>
          <w:rFonts w:ascii="Verdana" w:hAnsi="Verdana" w:cs="Verdana"/>
          <w:b/>
        </w:rPr>
        <w:t xml:space="preserve"> </w:t>
      </w:r>
      <w:proofErr w:type="spellStart"/>
      <w:r w:rsidRPr="005509A3">
        <w:rPr>
          <w:rFonts w:ascii="Verdana" w:hAnsi="Verdana" w:cs="Verdana"/>
          <w:b/>
        </w:rPr>
        <w:t>představení</w:t>
      </w:r>
      <w:proofErr w:type="spellEnd"/>
      <w:r w:rsidRPr="005509A3">
        <w:rPr>
          <w:rFonts w:ascii="Verdana" w:hAnsi="Verdana" w:cs="Verdana"/>
          <w:b/>
        </w:rPr>
        <w:t xml:space="preserve"> pod </w:t>
      </w:r>
      <w:proofErr w:type="spellStart"/>
      <w:r w:rsidRPr="005509A3">
        <w:rPr>
          <w:rFonts w:ascii="Verdana" w:hAnsi="Verdana" w:cs="Verdana"/>
          <w:b/>
        </w:rPr>
        <w:t>názvem</w:t>
      </w:r>
      <w:proofErr w:type="spellEnd"/>
      <w:r w:rsidRPr="005509A3">
        <w:rPr>
          <w:rFonts w:ascii="Verdana" w:hAnsi="Verdana" w:cs="Verdana"/>
          <w:b/>
        </w:rPr>
        <w:t xml:space="preserve"> </w:t>
      </w:r>
      <w:proofErr w:type="spellStart"/>
      <w:r>
        <w:rPr>
          <w:rFonts w:ascii="Verdana" w:hAnsi="Verdana" w:cs="Verdana"/>
          <w:b/>
        </w:rPr>
        <w:t>Dobytí</w:t>
      </w:r>
      <w:proofErr w:type="spellEnd"/>
      <w:r>
        <w:rPr>
          <w:rFonts w:ascii="Verdana" w:hAnsi="Verdana" w:cs="Verdana"/>
          <w:b/>
        </w:rPr>
        <w:t xml:space="preserve"> </w:t>
      </w:r>
      <w:proofErr w:type="spellStart"/>
      <w:r>
        <w:rPr>
          <w:rFonts w:ascii="Verdana" w:hAnsi="Verdana" w:cs="Verdana"/>
          <w:b/>
        </w:rPr>
        <w:t>severního</w:t>
      </w:r>
      <w:proofErr w:type="spellEnd"/>
      <w:r>
        <w:rPr>
          <w:rFonts w:ascii="Verdana" w:hAnsi="Verdana" w:cs="Verdana"/>
          <w:b/>
        </w:rPr>
        <w:t xml:space="preserve"> </w:t>
      </w:r>
      <w:proofErr w:type="spellStart"/>
      <w:r>
        <w:rPr>
          <w:rFonts w:ascii="Verdana" w:hAnsi="Verdana" w:cs="Verdana"/>
          <w:b/>
        </w:rPr>
        <w:t>pólu</w:t>
      </w:r>
      <w:proofErr w:type="spellEnd"/>
      <w:r w:rsidRPr="005509A3">
        <w:rPr>
          <w:rFonts w:ascii="Verdana" w:hAnsi="Verdana" w:cs="Verdana"/>
          <w:b/>
        </w:rPr>
        <w:t>,</w:t>
      </w:r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dále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jen</w:t>
      </w:r>
      <w:proofErr w:type="spellEnd"/>
      <w:r>
        <w:rPr>
          <w:rFonts w:ascii="Verdana" w:hAnsi="Verdana" w:cs="Verdana"/>
        </w:rPr>
        <w:t xml:space="preserve"> „</w:t>
      </w:r>
      <w:proofErr w:type="spellStart"/>
      <w:r>
        <w:rPr>
          <w:rFonts w:ascii="Verdana" w:hAnsi="Verdana" w:cs="Verdana"/>
          <w:b/>
          <w:bCs/>
        </w:rPr>
        <w:t>Představení</w:t>
      </w:r>
      <w:proofErr w:type="spellEnd"/>
      <w:r>
        <w:rPr>
          <w:rFonts w:ascii="Verdana" w:hAnsi="Verdana" w:cs="Verdana"/>
        </w:rPr>
        <w:t>“, v </w:t>
      </w:r>
      <w:proofErr w:type="spellStart"/>
      <w:r>
        <w:rPr>
          <w:rFonts w:ascii="Verdana" w:hAnsi="Verdana" w:cs="Verdana"/>
        </w:rPr>
        <w:t>prostorách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uvedených</w:t>
      </w:r>
      <w:proofErr w:type="spellEnd"/>
      <w:r>
        <w:rPr>
          <w:rFonts w:ascii="Verdana" w:hAnsi="Verdana" w:cs="Verdana"/>
        </w:rPr>
        <w:t xml:space="preserve"> v </w:t>
      </w:r>
      <w:proofErr w:type="spellStart"/>
      <w:r>
        <w:rPr>
          <w:rFonts w:ascii="Verdana" w:hAnsi="Verdana" w:cs="Verdana"/>
        </w:rPr>
        <w:t>předchozím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odstavci</w:t>
      </w:r>
      <w:proofErr w:type="spellEnd"/>
      <w:r>
        <w:rPr>
          <w:rFonts w:ascii="Verdana" w:hAnsi="Verdana" w:cs="Verdana"/>
        </w:rPr>
        <w:t xml:space="preserve">. </w:t>
      </w:r>
    </w:p>
    <w:p w:rsidR="00BB2F09" w:rsidRDefault="00BB2F09" w:rsidP="00BB2F09">
      <w:pPr>
        <w:ind w:left="284"/>
        <w:rPr>
          <w:rFonts w:ascii="Verdana" w:hAnsi="Verdana" w:cs="Verdana"/>
        </w:rPr>
      </w:pPr>
    </w:p>
    <w:p w:rsidR="00BB2F09" w:rsidRDefault="00BB2F09" w:rsidP="00BB2F09">
      <w:pPr>
        <w:ind w:left="284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III. </w:t>
      </w:r>
      <w:proofErr w:type="spellStart"/>
      <w:r>
        <w:rPr>
          <w:rFonts w:ascii="Verdana" w:hAnsi="Verdana" w:cs="Verdana"/>
          <w:b/>
          <w:bCs/>
        </w:rPr>
        <w:t>Povinnosti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smluvní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stran</w:t>
      </w:r>
      <w:proofErr w:type="spellEnd"/>
      <w:r>
        <w:rPr>
          <w:rFonts w:ascii="Verdana" w:hAnsi="Verdana" w:cs="Verdana"/>
        </w:rPr>
        <w:br/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1. K </w:t>
      </w:r>
      <w:proofErr w:type="spellStart"/>
      <w:r>
        <w:rPr>
          <w:rFonts w:ascii="Verdana" w:hAnsi="Verdana" w:cs="Verdana"/>
        </w:rPr>
        <w:t>naplnění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této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smlouvy</w:t>
      </w:r>
      <w:proofErr w:type="spellEnd"/>
      <w:r>
        <w:rPr>
          <w:rFonts w:ascii="Verdana" w:hAnsi="Verdana" w:cs="Verdana"/>
        </w:rPr>
        <w:t xml:space="preserve"> se </w:t>
      </w:r>
      <w:proofErr w:type="spellStart"/>
      <w:r>
        <w:rPr>
          <w:rFonts w:ascii="Verdana" w:hAnsi="Verdana" w:cs="Verdana"/>
        </w:rPr>
        <w:t>Pořadatel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zavazuje</w:t>
      </w:r>
      <w:proofErr w:type="spellEnd"/>
      <w:r>
        <w:rPr>
          <w:rFonts w:ascii="Verdana" w:hAnsi="Verdana" w:cs="Verdana"/>
        </w:rPr>
        <w:t>: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a) </w:t>
      </w:r>
      <w:proofErr w:type="spellStart"/>
      <w:proofErr w:type="gramStart"/>
      <w:r>
        <w:rPr>
          <w:rFonts w:ascii="Verdana" w:hAnsi="Verdana" w:cs="Verdana"/>
        </w:rPr>
        <w:t>přenechat</w:t>
      </w:r>
      <w:proofErr w:type="spellEnd"/>
      <w:proofErr w:type="gramEnd"/>
      <w:r>
        <w:rPr>
          <w:rFonts w:ascii="Verdana" w:hAnsi="Verdana" w:cs="Verdana"/>
        </w:rPr>
        <w:t xml:space="preserve"> do </w:t>
      </w:r>
      <w:proofErr w:type="spellStart"/>
      <w:r>
        <w:rPr>
          <w:rFonts w:ascii="Verdana" w:hAnsi="Verdana" w:cs="Verdana"/>
        </w:rPr>
        <w:t>užívání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Spolupořadateli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prostory</w:t>
      </w:r>
      <w:proofErr w:type="spellEnd"/>
      <w:r>
        <w:rPr>
          <w:rFonts w:ascii="Verdana" w:hAnsi="Verdana" w:cs="Verdana"/>
        </w:rPr>
        <w:t xml:space="preserve"> k </w:t>
      </w:r>
      <w:proofErr w:type="spellStart"/>
      <w:r>
        <w:rPr>
          <w:rFonts w:ascii="Verdana" w:hAnsi="Verdana" w:cs="Verdana"/>
        </w:rPr>
        <w:t>provedení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a k </w:t>
      </w:r>
      <w:proofErr w:type="spellStart"/>
      <w:r>
        <w:rPr>
          <w:rFonts w:ascii="Verdana" w:hAnsi="Verdana" w:cs="Verdana"/>
        </w:rPr>
        <w:t>činnostem</w:t>
      </w:r>
      <w:proofErr w:type="spellEnd"/>
      <w:r>
        <w:rPr>
          <w:rFonts w:ascii="Verdana" w:hAnsi="Verdana" w:cs="Verdana"/>
        </w:rPr>
        <w:t xml:space="preserve"> s </w:t>
      </w:r>
      <w:proofErr w:type="spellStart"/>
      <w:r>
        <w:rPr>
          <w:rFonts w:ascii="Verdana" w:hAnsi="Verdana" w:cs="Verdana"/>
        </w:rPr>
        <w:t>tím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souvisejícím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sál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šatny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sociální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zařízení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uzavřený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sklad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dekorací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rekvizit</w:t>
      </w:r>
      <w:proofErr w:type="spellEnd"/>
      <w:r>
        <w:rPr>
          <w:rFonts w:ascii="Verdana" w:hAnsi="Verdana" w:cs="Verdana"/>
        </w:rPr>
        <w:t xml:space="preserve">, to </w:t>
      </w:r>
      <w:proofErr w:type="spellStart"/>
      <w:r>
        <w:rPr>
          <w:rFonts w:ascii="Verdana" w:hAnsi="Verdana" w:cs="Verdana"/>
        </w:rPr>
        <w:t>vše</w:t>
      </w:r>
      <w:proofErr w:type="spellEnd"/>
      <w:r>
        <w:rPr>
          <w:rFonts w:ascii="Verdana" w:hAnsi="Verdana" w:cs="Verdana"/>
        </w:rPr>
        <w:t xml:space="preserve"> v </w:t>
      </w:r>
      <w:proofErr w:type="spellStart"/>
      <w:r>
        <w:rPr>
          <w:rFonts w:ascii="Verdana" w:hAnsi="Verdana" w:cs="Verdana"/>
        </w:rPr>
        <w:t>budově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divadla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či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kulturního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zařízení</w:t>
      </w:r>
      <w:proofErr w:type="spellEnd"/>
      <w:r>
        <w:rPr>
          <w:rFonts w:ascii="Verdana" w:hAnsi="Verdana" w:cs="Verdana"/>
        </w:rPr>
        <w:t xml:space="preserve">. </w:t>
      </w:r>
      <w:proofErr w:type="spellStart"/>
      <w:r>
        <w:rPr>
          <w:rFonts w:ascii="Verdana" w:hAnsi="Verdana" w:cs="Verdana"/>
        </w:rPr>
        <w:t>Dále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zajistit</w:t>
      </w:r>
      <w:proofErr w:type="spellEnd"/>
      <w:r>
        <w:rPr>
          <w:rFonts w:ascii="Verdana" w:hAnsi="Verdana" w:cs="Verdana"/>
        </w:rPr>
        <w:t xml:space="preserve"> v </w:t>
      </w:r>
      <w:proofErr w:type="spellStart"/>
      <w:r>
        <w:rPr>
          <w:rFonts w:ascii="Verdana" w:hAnsi="Verdana" w:cs="Verdana"/>
        </w:rPr>
        <w:t>době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užívání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těchto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prostor</w:t>
      </w:r>
      <w:proofErr w:type="spellEnd"/>
      <w:r>
        <w:rPr>
          <w:rFonts w:ascii="Verdana" w:hAnsi="Verdana" w:cs="Verdana"/>
        </w:rPr>
        <w:t xml:space="preserve">  </w:t>
      </w:r>
      <w:proofErr w:type="spellStart"/>
      <w:r>
        <w:rPr>
          <w:rFonts w:ascii="Verdana" w:hAnsi="Verdana" w:cs="Verdana"/>
        </w:rPr>
        <w:t>osvětlení</w:t>
      </w:r>
      <w:proofErr w:type="spellEnd"/>
      <w:proofErr w:type="gram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dodávky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tepla</w:t>
      </w:r>
      <w:proofErr w:type="spellEnd"/>
      <w:r>
        <w:rPr>
          <w:rFonts w:ascii="Verdana" w:hAnsi="Verdana" w:cs="Verdana"/>
        </w:rPr>
        <w:t xml:space="preserve">, a </w:t>
      </w:r>
      <w:proofErr w:type="spellStart"/>
      <w:r>
        <w:rPr>
          <w:rFonts w:ascii="Verdana" w:hAnsi="Verdana" w:cs="Verdana"/>
        </w:rPr>
        <w:t>vyhrazená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parkovací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státní</w:t>
      </w:r>
      <w:proofErr w:type="spellEnd"/>
      <w:r>
        <w:rPr>
          <w:rFonts w:ascii="Verdana" w:hAnsi="Verdana" w:cs="Verdana"/>
        </w:rPr>
        <w:t xml:space="preserve"> v </w:t>
      </w:r>
      <w:proofErr w:type="spellStart"/>
      <w:r>
        <w:rPr>
          <w:rFonts w:ascii="Verdana" w:hAnsi="Verdana" w:cs="Verdana"/>
        </w:rPr>
        <w:t>dostatečném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počtu</w:t>
      </w:r>
      <w:proofErr w:type="spellEnd"/>
      <w:r>
        <w:rPr>
          <w:rFonts w:ascii="Verdana" w:hAnsi="Verdana" w:cs="Verdana"/>
        </w:rPr>
        <w:t xml:space="preserve"> v </w:t>
      </w:r>
      <w:proofErr w:type="spellStart"/>
      <w:r>
        <w:rPr>
          <w:rFonts w:ascii="Verdana" w:hAnsi="Verdana" w:cs="Verdana"/>
        </w:rPr>
        <w:t>přímé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blízkosti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sálu</w:t>
      </w:r>
      <w:proofErr w:type="spellEnd"/>
      <w:r>
        <w:rPr>
          <w:rFonts w:ascii="Verdana" w:hAnsi="Verdana" w:cs="Verdana"/>
        </w:rPr>
        <w:t xml:space="preserve">. </w:t>
      </w:r>
      <w:proofErr w:type="spellStart"/>
      <w:r>
        <w:rPr>
          <w:rFonts w:ascii="Verdana" w:hAnsi="Verdana" w:cs="Verdana"/>
        </w:rPr>
        <w:t>Pořadatel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přenechává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Spolupořadateli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sál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spolu</w:t>
      </w:r>
      <w:proofErr w:type="spellEnd"/>
      <w:r>
        <w:rPr>
          <w:rFonts w:ascii="Verdana" w:hAnsi="Verdana" w:cs="Verdana"/>
        </w:rPr>
        <w:t xml:space="preserve"> s </w:t>
      </w:r>
      <w:proofErr w:type="spellStart"/>
      <w:r>
        <w:rPr>
          <w:rFonts w:ascii="Verdana" w:hAnsi="Verdana" w:cs="Verdana"/>
        </w:rPr>
        <w:t>dalšími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prostory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na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dobu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určitou</w:t>
      </w:r>
      <w:proofErr w:type="spellEnd"/>
      <w:r>
        <w:rPr>
          <w:rFonts w:ascii="Verdana" w:hAnsi="Verdana" w:cs="Verdana"/>
        </w:rPr>
        <w:t xml:space="preserve">, a to v den </w:t>
      </w:r>
      <w:proofErr w:type="spellStart"/>
      <w:r>
        <w:rPr>
          <w:rFonts w:ascii="Verdana" w:hAnsi="Verdana" w:cs="Verdana"/>
        </w:rPr>
        <w:t>konání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divadelního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dle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Přílohy</w:t>
      </w:r>
      <w:proofErr w:type="spellEnd"/>
      <w:r>
        <w:rPr>
          <w:rFonts w:ascii="Verdana" w:hAnsi="Verdana" w:cs="Verdana"/>
        </w:rPr>
        <w:t xml:space="preserve"> č. 2.</w:t>
      </w:r>
    </w:p>
    <w:p w:rsidR="00BB2F09" w:rsidRDefault="00BB2F09" w:rsidP="00BB2F09">
      <w:pPr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Zajištění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prostor</w:t>
      </w:r>
      <w:proofErr w:type="spellEnd"/>
      <w:r>
        <w:rPr>
          <w:rFonts w:ascii="Verdana" w:hAnsi="Verdana" w:cs="Verdana"/>
        </w:rPr>
        <w:t xml:space="preserve"> k </w:t>
      </w:r>
      <w:proofErr w:type="spellStart"/>
      <w:r>
        <w:rPr>
          <w:rFonts w:ascii="Verdana" w:hAnsi="Verdana" w:cs="Verdana"/>
        </w:rPr>
        <w:t>provedení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je v </w:t>
      </w:r>
      <w:proofErr w:type="spellStart"/>
      <w:r>
        <w:rPr>
          <w:rFonts w:ascii="Verdana" w:hAnsi="Verdana" w:cs="Verdana"/>
        </w:rPr>
        <w:t>kompetenci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Pořadatele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pokud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stanoveno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jinak</w:t>
      </w:r>
      <w:proofErr w:type="spellEnd"/>
      <w:r>
        <w:rPr>
          <w:rFonts w:ascii="Verdana" w:hAnsi="Verdana" w:cs="Verdana"/>
        </w:rPr>
        <w:t>.</w:t>
      </w:r>
      <w:bookmarkStart w:id="0" w:name="_GoBack"/>
      <w:bookmarkEnd w:id="0"/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b) </w:t>
      </w:r>
      <w:proofErr w:type="spellStart"/>
      <w:proofErr w:type="gramStart"/>
      <w:r>
        <w:rPr>
          <w:rFonts w:ascii="Verdana" w:hAnsi="Verdana" w:cs="Verdana"/>
        </w:rPr>
        <w:t>zajistit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propagaci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všemi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dostupnými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komunikačními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kanály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zejména</w:t>
      </w:r>
      <w:proofErr w:type="spellEnd"/>
      <w:r>
        <w:rPr>
          <w:rFonts w:ascii="Verdana" w:hAnsi="Verdana" w:cs="Verdana"/>
        </w:rPr>
        <w:t xml:space="preserve"> v </w:t>
      </w:r>
      <w:proofErr w:type="spellStart"/>
      <w:r>
        <w:rPr>
          <w:rFonts w:ascii="Verdana" w:hAnsi="Verdana" w:cs="Verdana"/>
        </w:rPr>
        <w:t>kulturních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přehledech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webových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stránkách</w:t>
      </w:r>
      <w:proofErr w:type="spellEnd"/>
      <w:r>
        <w:rPr>
          <w:rFonts w:ascii="Verdana" w:hAnsi="Verdana" w:cs="Verdana"/>
        </w:rPr>
        <w:t>, v </w:t>
      </w:r>
      <w:proofErr w:type="spellStart"/>
      <w:r>
        <w:rPr>
          <w:rFonts w:ascii="Verdana" w:hAnsi="Verdana" w:cs="Verdana"/>
        </w:rPr>
        <w:t>propagačních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materiálech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propagačních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plochách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Dodavatele</w:t>
      </w:r>
      <w:proofErr w:type="spellEnd"/>
      <w:r>
        <w:rPr>
          <w:rFonts w:ascii="Verdana" w:hAnsi="Verdana" w:cs="Verdana"/>
        </w:rPr>
        <w:t>, etc..;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c) </w:t>
      </w:r>
      <w:proofErr w:type="spellStart"/>
      <w:proofErr w:type="gramStart"/>
      <w:r>
        <w:rPr>
          <w:rFonts w:ascii="Verdana" w:hAnsi="Verdana" w:cs="Verdana"/>
        </w:rPr>
        <w:t>zajistit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prodej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vstupenek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; 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d) </w:t>
      </w:r>
      <w:proofErr w:type="spellStart"/>
      <w:proofErr w:type="gramStart"/>
      <w:r>
        <w:rPr>
          <w:rFonts w:ascii="Verdana" w:hAnsi="Verdana" w:cs="Verdana"/>
        </w:rPr>
        <w:t>umožnit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přístup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Souboru</w:t>
      </w:r>
      <w:proofErr w:type="spellEnd"/>
      <w:r>
        <w:rPr>
          <w:rFonts w:ascii="Verdana" w:hAnsi="Verdana" w:cs="Verdana"/>
        </w:rPr>
        <w:t xml:space="preserve"> DJC a </w:t>
      </w:r>
      <w:proofErr w:type="spellStart"/>
      <w:r>
        <w:rPr>
          <w:rFonts w:ascii="Verdana" w:hAnsi="Verdana" w:cs="Verdana"/>
        </w:rPr>
        <w:t>technické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podpoře</w:t>
      </w:r>
      <w:proofErr w:type="spellEnd"/>
      <w:r>
        <w:rPr>
          <w:rFonts w:ascii="Verdana" w:hAnsi="Verdana" w:cs="Verdana"/>
        </w:rPr>
        <w:t xml:space="preserve"> do </w:t>
      </w:r>
      <w:proofErr w:type="spellStart"/>
      <w:r>
        <w:rPr>
          <w:rFonts w:ascii="Verdana" w:hAnsi="Verdana" w:cs="Verdana"/>
        </w:rPr>
        <w:t>všech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prostor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nejméně</w:t>
      </w:r>
      <w:proofErr w:type="spellEnd"/>
      <w:r>
        <w:rPr>
          <w:rFonts w:ascii="Verdana" w:hAnsi="Verdana" w:cs="Verdana"/>
        </w:rPr>
        <w:t xml:space="preserve"> 3 </w:t>
      </w:r>
      <w:proofErr w:type="spellStart"/>
      <w:r>
        <w:rPr>
          <w:rFonts w:ascii="Verdana" w:hAnsi="Verdana" w:cs="Verdana"/>
        </w:rPr>
        <w:t>hodiny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zahájením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zabezpečit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nerušené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volné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užití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těchto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prostor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Souborem</w:t>
      </w:r>
      <w:proofErr w:type="spellEnd"/>
      <w:r>
        <w:rPr>
          <w:rFonts w:ascii="Verdana" w:hAnsi="Verdana" w:cs="Verdana"/>
        </w:rPr>
        <w:t xml:space="preserve"> DJC a </w:t>
      </w:r>
      <w:proofErr w:type="spellStart"/>
      <w:r>
        <w:rPr>
          <w:rFonts w:ascii="Verdana" w:hAnsi="Verdana" w:cs="Verdana"/>
        </w:rPr>
        <w:t>technickou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podporou</w:t>
      </w:r>
      <w:proofErr w:type="spellEnd"/>
      <w:r>
        <w:rPr>
          <w:rFonts w:ascii="Verdana" w:hAnsi="Verdana" w:cs="Verdana"/>
        </w:rPr>
        <w:t>;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e) </w:t>
      </w:r>
      <w:proofErr w:type="spellStart"/>
      <w:proofErr w:type="gramStart"/>
      <w:r>
        <w:rPr>
          <w:rFonts w:ascii="Verdana" w:hAnsi="Verdana" w:cs="Verdana"/>
        </w:rPr>
        <w:t>zajistit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zodpovědnou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osobu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která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bude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Souboru</w:t>
      </w:r>
      <w:proofErr w:type="spellEnd"/>
      <w:r>
        <w:rPr>
          <w:rFonts w:ascii="Verdana" w:hAnsi="Verdana" w:cs="Verdana"/>
        </w:rPr>
        <w:t xml:space="preserve"> DJC a </w:t>
      </w:r>
      <w:proofErr w:type="spellStart"/>
      <w:r>
        <w:rPr>
          <w:rFonts w:ascii="Verdana" w:hAnsi="Verdana" w:cs="Verdana"/>
        </w:rPr>
        <w:t>technické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podpoře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poskytovat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veškerou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součinnost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průběhu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přípravy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realizace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>;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f) </w:t>
      </w:r>
      <w:proofErr w:type="gramStart"/>
      <w:r>
        <w:rPr>
          <w:rFonts w:ascii="Verdana" w:hAnsi="Verdana" w:cs="Verdana"/>
        </w:rPr>
        <w:t>do</w:t>
      </w:r>
      <w:proofErr w:type="gramEnd"/>
      <w:r>
        <w:rPr>
          <w:rFonts w:ascii="Verdana" w:hAnsi="Verdana" w:cs="Verdana"/>
        </w:rPr>
        <w:t xml:space="preserve"> 5 </w:t>
      </w:r>
      <w:proofErr w:type="spellStart"/>
      <w:r>
        <w:rPr>
          <w:rFonts w:ascii="Verdana" w:hAnsi="Verdana" w:cs="Verdana"/>
        </w:rPr>
        <w:t>dnů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uskutečnění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zaslat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Spolupořadateli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výkaz</w:t>
      </w:r>
      <w:proofErr w:type="spellEnd"/>
      <w:r>
        <w:rPr>
          <w:rFonts w:ascii="Verdana" w:hAnsi="Verdana" w:cs="Verdana"/>
        </w:rPr>
        <w:t xml:space="preserve"> o </w:t>
      </w:r>
      <w:proofErr w:type="spellStart"/>
      <w:r>
        <w:rPr>
          <w:rFonts w:ascii="Verdana" w:hAnsi="Verdana" w:cs="Verdana"/>
        </w:rPr>
        <w:t>počtu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prodaných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vstupenek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jejich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hodnotě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celkové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částce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která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byla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prodejem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vstupenek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dosažena</w:t>
      </w:r>
      <w:proofErr w:type="spellEnd"/>
      <w:r>
        <w:rPr>
          <w:rFonts w:ascii="Verdana" w:hAnsi="Verdana" w:cs="Verdana"/>
        </w:rPr>
        <w:t xml:space="preserve"> ;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g) </w:t>
      </w:r>
      <w:proofErr w:type="spellStart"/>
      <w:proofErr w:type="gramStart"/>
      <w:r>
        <w:rPr>
          <w:rFonts w:ascii="Verdana" w:hAnsi="Verdana" w:cs="Verdana"/>
        </w:rPr>
        <w:t>zajistit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pro </w:t>
      </w:r>
      <w:proofErr w:type="spellStart"/>
      <w:r>
        <w:rPr>
          <w:rFonts w:ascii="Verdana" w:hAnsi="Verdana" w:cs="Verdana"/>
        </w:rPr>
        <w:t>Soubor</w:t>
      </w:r>
      <w:proofErr w:type="spellEnd"/>
      <w:r>
        <w:rPr>
          <w:rFonts w:ascii="Verdana" w:hAnsi="Verdana" w:cs="Verdana"/>
        </w:rPr>
        <w:t xml:space="preserve"> DJC a/</w:t>
      </w:r>
      <w:proofErr w:type="spellStart"/>
      <w:r>
        <w:rPr>
          <w:rFonts w:ascii="Verdana" w:hAnsi="Verdana" w:cs="Verdana"/>
        </w:rPr>
        <w:t>nebo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Spolupořadateli</w:t>
      </w:r>
      <w:proofErr w:type="spellEnd"/>
      <w:r>
        <w:rPr>
          <w:rFonts w:ascii="Verdana" w:hAnsi="Verdana" w:cs="Verdana"/>
        </w:rPr>
        <w:t xml:space="preserve"> 4 </w:t>
      </w:r>
      <w:proofErr w:type="spellStart"/>
      <w:r>
        <w:rPr>
          <w:rFonts w:ascii="Verdana" w:hAnsi="Verdana" w:cs="Verdana"/>
        </w:rPr>
        <w:t>volné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autorské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vstupenky</w:t>
      </w:r>
      <w:proofErr w:type="spellEnd"/>
      <w:r>
        <w:rPr>
          <w:rFonts w:ascii="Verdana" w:hAnsi="Verdana" w:cs="Verdana"/>
        </w:rPr>
        <w:t xml:space="preserve"> – </w:t>
      </w:r>
      <w:proofErr w:type="spellStart"/>
      <w:r>
        <w:rPr>
          <w:rFonts w:ascii="Verdana" w:hAnsi="Verdana" w:cs="Verdana"/>
        </w:rPr>
        <w:t>dle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Přílohy</w:t>
      </w:r>
      <w:proofErr w:type="spellEnd"/>
      <w:r>
        <w:rPr>
          <w:rFonts w:ascii="Verdana" w:hAnsi="Verdana" w:cs="Verdana"/>
        </w:rPr>
        <w:t xml:space="preserve"> č. 2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2. K </w:t>
      </w:r>
      <w:proofErr w:type="spellStart"/>
      <w:r>
        <w:rPr>
          <w:rFonts w:ascii="Verdana" w:hAnsi="Verdana" w:cs="Verdana"/>
        </w:rPr>
        <w:t>naplnění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této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smlouvy</w:t>
      </w:r>
      <w:proofErr w:type="spellEnd"/>
      <w:r>
        <w:rPr>
          <w:rFonts w:ascii="Verdana" w:hAnsi="Verdana" w:cs="Verdana"/>
        </w:rPr>
        <w:t xml:space="preserve"> se </w:t>
      </w:r>
      <w:proofErr w:type="spellStart"/>
      <w:r>
        <w:rPr>
          <w:rFonts w:ascii="Verdana" w:hAnsi="Verdana" w:cs="Verdana"/>
        </w:rPr>
        <w:t>Spolupořadatel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zavazuje</w:t>
      </w:r>
      <w:proofErr w:type="spellEnd"/>
      <w:r>
        <w:rPr>
          <w:rFonts w:ascii="Verdana" w:hAnsi="Verdana" w:cs="Verdana"/>
        </w:rPr>
        <w:t>: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a) </w:t>
      </w:r>
      <w:proofErr w:type="spellStart"/>
      <w:proofErr w:type="gramStart"/>
      <w:r>
        <w:rPr>
          <w:rFonts w:ascii="Verdana" w:hAnsi="Verdana" w:cs="Verdana"/>
        </w:rPr>
        <w:t>zajistit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realizaci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provedeného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Souborem</w:t>
      </w:r>
      <w:proofErr w:type="spellEnd"/>
      <w:r>
        <w:rPr>
          <w:rFonts w:ascii="Verdana" w:hAnsi="Verdana" w:cs="Verdana"/>
        </w:rPr>
        <w:t xml:space="preserve"> DJC;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b) </w:t>
      </w:r>
      <w:proofErr w:type="spellStart"/>
      <w:proofErr w:type="gramStart"/>
      <w:r>
        <w:rPr>
          <w:rFonts w:ascii="Verdana" w:hAnsi="Verdana" w:cs="Verdana"/>
        </w:rPr>
        <w:t>zajistit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technickou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podporu</w:t>
      </w:r>
      <w:proofErr w:type="spellEnd"/>
      <w:r>
        <w:rPr>
          <w:rFonts w:ascii="Verdana" w:hAnsi="Verdana" w:cs="Verdana"/>
        </w:rPr>
        <w:t xml:space="preserve"> (</w:t>
      </w:r>
      <w:proofErr w:type="spellStart"/>
      <w:r>
        <w:rPr>
          <w:rFonts w:ascii="Verdana" w:hAnsi="Verdana" w:cs="Verdana"/>
        </w:rPr>
        <w:t>jevištní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technici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rekvizitáři</w:t>
      </w:r>
      <w:proofErr w:type="spellEnd"/>
      <w:r>
        <w:rPr>
          <w:rFonts w:ascii="Verdana" w:hAnsi="Verdana" w:cs="Verdana"/>
        </w:rPr>
        <w:t xml:space="preserve">) pro </w:t>
      </w:r>
      <w:proofErr w:type="spellStart"/>
      <w:r>
        <w:rPr>
          <w:rFonts w:ascii="Verdana" w:hAnsi="Verdana" w:cs="Verdana"/>
        </w:rPr>
        <w:t>realizaci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>;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c) </w:t>
      </w:r>
      <w:proofErr w:type="spellStart"/>
      <w:proofErr w:type="gramStart"/>
      <w:r>
        <w:rPr>
          <w:rFonts w:ascii="Verdana" w:hAnsi="Verdana" w:cs="Verdana"/>
        </w:rPr>
        <w:t>zajistit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dopravu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ubytování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Souboru</w:t>
      </w:r>
      <w:proofErr w:type="spellEnd"/>
      <w:r>
        <w:rPr>
          <w:rFonts w:ascii="Verdana" w:hAnsi="Verdana" w:cs="Verdana"/>
        </w:rPr>
        <w:t xml:space="preserve"> DJC, </w:t>
      </w:r>
      <w:proofErr w:type="spellStart"/>
      <w:r>
        <w:rPr>
          <w:rFonts w:ascii="Verdana" w:hAnsi="Verdana" w:cs="Verdana"/>
        </w:rPr>
        <w:t>technické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podpory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pokud</w:t>
      </w:r>
      <w:proofErr w:type="spellEnd"/>
      <w:r>
        <w:rPr>
          <w:rFonts w:ascii="Verdana" w:hAnsi="Verdana" w:cs="Verdana"/>
        </w:rPr>
        <w:t xml:space="preserve"> v </w:t>
      </w:r>
      <w:proofErr w:type="spellStart"/>
      <w:r>
        <w:rPr>
          <w:rFonts w:ascii="Verdana" w:hAnsi="Verdana" w:cs="Verdana"/>
        </w:rPr>
        <w:t>Příloze</w:t>
      </w:r>
      <w:proofErr w:type="spellEnd"/>
      <w:r>
        <w:rPr>
          <w:rFonts w:ascii="Verdana" w:hAnsi="Verdana" w:cs="Verdana"/>
        </w:rPr>
        <w:t xml:space="preserve"> č. 2 </w:t>
      </w:r>
      <w:proofErr w:type="spellStart"/>
      <w:r>
        <w:rPr>
          <w:rFonts w:ascii="Verdana" w:hAnsi="Verdana" w:cs="Verdana"/>
        </w:rPr>
        <w:t>není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stanoveno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jinak</w:t>
      </w:r>
      <w:proofErr w:type="spellEnd"/>
      <w:r>
        <w:rPr>
          <w:rFonts w:ascii="Verdana" w:hAnsi="Verdana" w:cs="Verdana"/>
        </w:rPr>
        <w:t>;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d) </w:t>
      </w:r>
      <w:proofErr w:type="gramStart"/>
      <w:r>
        <w:rPr>
          <w:rFonts w:ascii="Verdana" w:hAnsi="Verdana" w:cs="Verdana"/>
        </w:rPr>
        <w:t>do</w:t>
      </w:r>
      <w:proofErr w:type="gramEnd"/>
      <w:r>
        <w:rPr>
          <w:rFonts w:ascii="Verdana" w:hAnsi="Verdana" w:cs="Verdana"/>
        </w:rPr>
        <w:t xml:space="preserve"> 5ti </w:t>
      </w:r>
      <w:proofErr w:type="spellStart"/>
      <w:r>
        <w:rPr>
          <w:rFonts w:ascii="Verdana" w:hAnsi="Verdana" w:cs="Verdana"/>
        </w:rPr>
        <w:t>dnů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zaslání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výkazu</w:t>
      </w:r>
      <w:proofErr w:type="spellEnd"/>
      <w:r>
        <w:rPr>
          <w:rFonts w:ascii="Verdana" w:hAnsi="Verdana" w:cs="Verdana"/>
        </w:rPr>
        <w:t xml:space="preserve"> o </w:t>
      </w:r>
      <w:proofErr w:type="spellStart"/>
      <w:r>
        <w:rPr>
          <w:rFonts w:ascii="Verdana" w:hAnsi="Verdana" w:cs="Verdana"/>
        </w:rPr>
        <w:t>počtu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prodaných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vstupenek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odsouhlasit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výkaz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nebo</w:t>
      </w:r>
      <w:proofErr w:type="spellEnd"/>
      <w:r>
        <w:rPr>
          <w:rFonts w:ascii="Verdana" w:hAnsi="Verdana" w:cs="Verdana"/>
        </w:rPr>
        <w:t xml:space="preserve"> k </w:t>
      </w:r>
      <w:proofErr w:type="spellStart"/>
      <w:r>
        <w:rPr>
          <w:rFonts w:ascii="Verdana" w:hAnsi="Verdana" w:cs="Verdana"/>
        </w:rPr>
        <w:t>němu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uplatnit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výhrady</w:t>
      </w:r>
      <w:proofErr w:type="spellEnd"/>
      <w:r>
        <w:rPr>
          <w:rFonts w:ascii="Verdana" w:hAnsi="Verdana" w:cs="Verdana"/>
        </w:rPr>
        <w:t>.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Po </w:t>
      </w:r>
      <w:proofErr w:type="spellStart"/>
      <w:r>
        <w:rPr>
          <w:rFonts w:ascii="Verdana" w:hAnsi="Verdana" w:cs="Verdana"/>
        </w:rPr>
        <w:t>odsouhlasení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výkazu</w:t>
      </w:r>
      <w:proofErr w:type="spellEnd"/>
      <w:r>
        <w:rPr>
          <w:rFonts w:ascii="Verdana" w:hAnsi="Verdana" w:cs="Verdana"/>
        </w:rPr>
        <w:t xml:space="preserve"> o </w:t>
      </w:r>
      <w:proofErr w:type="spellStart"/>
      <w:r>
        <w:rPr>
          <w:rFonts w:ascii="Verdana" w:hAnsi="Verdana" w:cs="Verdana"/>
        </w:rPr>
        <w:t>počtu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prodaných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vstupenek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vystavit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Pořadateli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daňový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doklad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na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Fixní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podíl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spolupořádání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divadelního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. </w:t>
      </w:r>
    </w:p>
    <w:p w:rsidR="00BB2F09" w:rsidRDefault="00BB2F09" w:rsidP="00BB2F09">
      <w:pPr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Fixní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podíl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spolupořádání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divadelního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se </w:t>
      </w:r>
      <w:proofErr w:type="spellStart"/>
      <w:r>
        <w:rPr>
          <w:rFonts w:ascii="Verdana" w:hAnsi="Verdana" w:cs="Verdana"/>
        </w:rPr>
        <w:t>skládá</w:t>
      </w:r>
      <w:proofErr w:type="spellEnd"/>
      <w:r>
        <w:rPr>
          <w:rFonts w:ascii="Verdana" w:hAnsi="Verdana" w:cs="Verdana"/>
        </w:rPr>
        <w:t xml:space="preserve"> z </w:t>
      </w:r>
      <w:proofErr w:type="spellStart"/>
      <w:r>
        <w:rPr>
          <w:rFonts w:ascii="Verdana" w:hAnsi="Verdana" w:cs="Verdana"/>
        </w:rPr>
        <w:t>ceny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dle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Přílohy</w:t>
      </w:r>
      <w:proofErr w:type="spellEnd"/>
      <w:r>
        <w:rPr>
          <w:rFonts w:ascii="Verdana" w:hAnsi="Verdana" w:cs="Verdana"/>
        </w:rPr>
        <w:t xml:space="preserve"> č. 2 </w:t>
      </w:r>
      <w:proofErr w:type="spellStart"/>
      <w:r>
        <w:rPr>
          <w:rFonts w:ascii="Verdana" w:hAnsi="Verdana" w:cs="Verdana"/>
        </w:rPr>
        <w:t>této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smlouvy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nákladů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na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dopravu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nákladní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osobní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ubytování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souboru</w:t>
      </w:r>
      <w:proofErr w:type="spellEnd"/>
      <w:r>
        <w:rPr>
          <w:rFonts w:ascii="Verdana" w:hAnsi="Verdana" w:cs="Verdana"/>
        </w:rPr>
        <w:t xml:space="preserve"> DJC.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3. </w:t>
      </w:r>
      <w:proofErr w:type="spellStart"/>
      <w:r>
        <w:rPr>
          <w:rFonts w:ascii="Verdana" w:hAnsi="Verdana" w:cs="Verdana"/>
        </w:rPr>
        <w:t>Smluvní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strany</w:t>
      </w:r>
      <w:proofErr w:type="spellEnd"/>
      <w:r>
        <w:rPr>
          <w:rFonts w:ascii="Verdana" w:hAnsi="Verdana" w:cs="Verdana"/>
        </w:rPr>
        <w:t xml:space="preserve"> se </w:t>
      </w:r>
      <w:proofErr w:type="spellStart"/>
      <w:r>
        <w:rPr>
          <w:rFonts w:ascii="Verdana" w:hAnsi="Verdana" w:cs="Verdana"/>
        </w:rPr>
        <w:t>zavazují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poskytovat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veškerou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součinnost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nezbytnou</w:t>
      </w:r>
      <w:proofErr w:type="spellEnd"/>
      <w:r>
        <w:rPr>
          <w:rFonts w:ascii="Verdana" w:hAnsi="Verdana" w:cs="Verdana"/>
        </w:rPr>
        <w:t xml:space="preserve"> pro </w:t>
      </w:r>
      <w:proofErr w:type="spellStart"/>
      <w:r>
        <w:rPr>
          <w:rFonts w:ascii="Verdana" w:hAnsi="Verdana" w:cs="Verdana"/>
        </w:rPr>
        <w:t>řádné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plnění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této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smlouvy</w:t>
      </w:r>
      <w:proofErr w:type="spellEnd"/>
      <w:r>
        <w:rPr>
          <w:rFonts w:ascii="Verdana" w:hAnsi="Verdana" w:cs="Verdana"/>
        </w:rPr>
        <w:t xml:space="preserve">, a to </w:t>
      </w:r>
      <w:proofErr w:type="spellStart"/>
      <w:r>
        <w:rPr>
          <w:rFonts w:ascii="Verdana" w:hAnsi="Verdana" w:cs="Verdana"/>
        </w:rPr>
        <w:t>zejména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si</w:t>
      </w:r>
      <w:proofErr w:type="spellEnd"/>
      <w:r>
        <w:rPr>
          <w:rFonts w:ascii="Verdana" w:hAnsi="Verdana" w:cs="Verdana"/>
        </w:rPr>
        <w:t xml:space="preserve"> bez </w:t>
      </w:r>
      <w:proofErr w:type="spellStart"/>
      <w:r>
        <w:rPr>
          <w:rFonts w:ascii="Verdana" w:hAnsi="Verdana" w:cs="Verdana"/>
        </w:rPr>
        <w:t>zbytečného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odkladu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sdělovat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veškeré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informace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které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mají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vliv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na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plnění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povinností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dle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této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smlouvy</w:t>
      </w:r>
      <w:proofErr w:type="spellEnd"/>
      <w:r>
        <w:rPr>
          <w:rFonts w:ascii="Verdana" w:hAnsi="Verdana" w:cs="Verdana"/>
        </w:rPr>
        <w:t xml:space="preserve">. 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4. </w:t>
      </w:r>
      <w:proofErr w:type="spellStart"/>
      <w:r>
        <w:rPr>
          <w:rFonts w:ascii="Verdana" w:hAnsi="Verdana" w:cs="Verdana"/>
        </w:rPr>
        <w:t>Spolupořadatel</w:t>
      </w:r>
      <w:proofErr w:type="spellEnd"/>
      <w:r>
        <w:rPr>
          <w:rFonts w:ascii="Verdana" w:hAnsi="Verdana" w:cs="Verdana"/>
        </w:rPr>
        <w:t xml:space="preserve"> je </w:t>
      </w:r>
      <w:proofErr w:type="spellStart"/>
      <w:r>
        <w:rPr>
          <w:rFonts w:ascii="Verdana" w:hAnsi="Verdana" w:cs="Verdana"/>
        </w:rPr>
        <w:t>oprávněn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zrušit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v </w:t>
      </w:r>
      <w:proofErr w:type="spellStart"/>
      <w:r>
        <w:rPr>
          <w:rFonts w:ascii="Verdana" w:hAnsi="Verdana" w:cs="Verdana"/>
        </w:rPr>
        <w:t>případě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že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následkem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vyšší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moci</w:t>
      </w:r>
      <w:proofErr w:type="spellEnd"/>
      <w:r>
        <w:rPr>
          <w:rFonts w:ascii="Verdana" w:hAnsi="Verdana" w:cs="Verdana"/>
        </w:rPr>
        <w:t xml:space="preserve"> (</w:t>
      </w:r>
      <w:proofErr w:type="spellStart"/>
      <w:r>
        <w:rPr>
          <w:rFonts w:ascii="Verdana" w:hAnsi="Verdana" w:cs="Verdana"/>
        </w:rPr>
        <w:t>nemoc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člena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Souboru</w:t>
      </w:r>
      <w:proofErr w:type="spellEnd"/>
      <w:r>
        <w:rPr>
          <w:rFonts w:ascii="Verdana" w:hAnsi="Verdana" w:cs="Verdana"/>
        </w:rPr>
        <w:t xml:space="preserve"> DJC, </w:t>
      </w:r>
      <w:proofErr w:type="spellStart"/>
      <w:r>
        <w:rPr>
          <w:rFonts w:ascii="Verdana" w:hAnsi="Verdana" w:cs="Verdana"/>
        </w:rPr>
        <w:t>vládní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opatření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přijatá</w:t>
      </w:r>
      <w:proofErr w:type="spellEnd"/>
      <w:r>
        <w:rPr>
          <w:rFonts w:ascii="Verdana" w:hAnsi="Verdana" w:cs="Verdana"/>
        </w:rPr>
        <w:t xml:space="preserve"> z </w:t>
      </w:r>
      <w:proofErr w:type="spellStart"/>
      <w:r>
        <w:rPr>
          <w:rFonts w:ascii="Verdana" w:hAnsi="Verdana" w:cs="Verdana"/>
        </w:rPr>
        <w:t>důvodů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způsobených</w:t>
      </w:r>
      <w:proofErr w:type="spellEnd"/>
      <w:r>
        <w:rPr>
          <w:rFonts w:ascii="Verdana" w:hAnsi="Verdana" w:cs="Verdana"/>
        </w:rPr>
        <w:t xml:space="preserve"> SARS </w:t>
      </w:r>
      <w:proofErr w:type="spellStart"/>
      <w:r>
        <w:rPr>
          <w:rFonts w:ascii="Verdana" w:hAnsi="Verdana" w:cs="Verdana"/>
        </w:rPr>
        <w:t>CoV</w:t>
      </w:r>
      <w:proofErr w:type="spellEnd"/>
      <w:r>
        <w:rPr>
          <w:rFonts w:ascii="Verdana" w:hAnsi="Verdana" w:cs="Verdana"/>
        </w:rPr>
        <w:t xml:space="preserve"> 2, </w:t>
      </w:r>
      <w:proofErr w:type="spellStart"/>
      <w:r>
        <w:rPr>
          <w:rFonts w:ascii="Verdana" w:hAnsi="Verdana" w:cs="Verdana"/>
        </w:rPr>
        <w:t>apod</w:t>
      </w:r>
      <w:proofErr w:type="spellEnd"/>
      <w:r>
        <w:rPr>
          <w:rFonts w:ascii="Verdana" w:hAnsi="Verdana" w:cs="Verdana"/>
        </w:rPr>
        <w:t xml:space="preserve">.) </w:t>
      </w:r>
      <w:proofErr w:type="spellStart"/>
      <w:r>
        <w:rPr>
          <w:rFonts w:ascii="Verdana" w:hAnsi="Verdana" w:cs="Verdana"/>
        </w:rPr>
        <w:t>nebude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možné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realizovat</w:t>
      </w:r>
      <w:proofErr w:type="spellEnd"/>
      <w:r>
        <w:rPr>
          <w:rFonts w:ascii="Verdana" w:hAnsi="Verdana" w:cs="Verdana"/>
        </w:rPr>
        <w:t xml:space="preserve">. </w:t>
      </w:r>
      <w:proofErr w:type="gramStart"/>
      <w:r>
        <w:rPr>
          <w:rFonts w:ascii="Verdana" w:hAnsi="Verdana" w:cs="Verdana"/>
        </w:rPr>
        <w:t>V </w:t>
      </w:r>
      <w:proofErr w:type="spellStart"/>
      <w:r>
        <w:rPr>
          <w:rFonts w:ascii="Verdana" w:hAnsi="Verdana" w:cs="Verdana"/>
        </w:rPr>
        <w:t>takovém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případě</w:t>
      </w:r>
      <w:proofErr w:type="spellEnd"/>
      <w:r>
        <w:rPr>
          <w:rFonts w:ascii="Verdana" w:hAnsi="Verdana" w:cs="Verdana"/>
        </w:rPr>
        <w:t xml:space="preserve"> se </w:t>
      </w:r>
      <w:proofErr w:type="spellStart"/>
      <w:r>
        <w:rPr>
          <w:rFonts w:ascii="Verdana" w:hAnsi="Verdana" w:cs="Verdana"/>
        </w:rPr>
        <w:t>smluvní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strany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pokusí</w:t>
      </w:r>
      <w:proofErr w:type="spellEnd"/>
      <w:r>
        <w:rPr>
          <w:rFonts w:ascii="Verdana" w:hAnsi="Verdana" w:cs="Verdana"/>
        </w:rPr>
        <w:t xml:space="preserve"> v </w:t>
      </w:r>
      <w:proofErr w:type="spellStart"/>
      <w:r>
        <w:rPr>
          <w:rFonts w:ascii="Verdana" w:hAnsi="Verdana" w:cs="Verdana"/>
        </w:rPr>
        <w:t>dobré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víře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najít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náhradní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termín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realizace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Představení</w:t>
      </w:r>
      <w:proofErr w:type="spellEnd"/>
      <w:r>
        <w:rPr>
          <w:rFonts w:ascii="Verdana" w:hAnsi="Verdana" w:cs="Verdana"/>
        </w:rPr>
        <w:t>.</w:t>
      </w:r>
      <w:proofErr w:type="gramEnd"/>
      <w:r>
        <w:rPr>
          <w:rFonts w:ascii="Verdana" w:hAnsi="Verdana" w:cs="Verdana"/>
        </w:rPr>
        <w:t xml:space="preserve"> 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5. </w:t>
      </w:r>
      <w:proofErr w:type="spellStart"/>
      <w:r>
        <w:rPr>
          <w:rFonts w:ascii="Verdana" w:hAnsi="Verdana" w:cs="Verdana"/>
        </w:rPr>
        <w:t>Spolupořadatel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vyhrazuje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právo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od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této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odstoupit</w:t>
      </w:r>
      <w:proofErr w:type="spellEnd"/>
      <w:r>
        <w:rPr>
          <w:rFonts w:ascii="Verdana" w:hAnsi="Verdana" w:cs="Verdana"/>
        </w:rPr>
        <w:t xml:space="preserve"> pro </w:t>
      </w:r>
      <w:proofErr w:type="spellStart"/>
      <w:r>
        <w:rPr>
          <w:rFonts w:ascii="Verdana" w:hAnsi="Verdana" w:cs="Verdana"/>
        </w:rPr>
        <w:t>případ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že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Pořadatel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nezajistí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plnění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ke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kterým</w:t>
      </w:r>
      <w:proofErr w:type="spellEnd"/>
      <w:r>
        <w:rPr>
          <w:rFonts w:ascii="Verdana" w:hAnsi="Verdana" w:cs="Verdana"/>
        </w:rPr>
        <w:t xml:space="preserve"> se </w:t>
      </w:r>
      <w:proofErr w:type="spellStart"/>
      <w:r>
        <w:rPr>
          <w:rFonts w:ascii="Verdana" w:hAnsi="Verdana" w:cs="Verdana"/>
        </w:rPr>
        <w:t>zavázal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dle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odst</w:t>
      </w:r>
      <w:proofErr w:type="spellEnd"/>
      <w:r>
        <w:rPr>
          <w:rFonts w:ascii="Verdana" w:hAnsi="Verdana" w:cs="Verdana"/>
        </w:rPr>
        <w:t xml:space="preserve">. 1. </w:t>
      </w:r>
      <w:proofErr w:type="spellStart"/>
      <w:proofErr w:type="gramStart"/>
      <w:r>
        <w:rPr>
          <w:rFonts w:ascii="Verdana" w:hAnsi="Verdana" w:cs="Verdana"/>
        </w:rPr>
        <w:t>tohoto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článku</w:t>
      </w:r>
      <w:proofErr w:type="spellEnd"/>
      <w:r>
        <w:rPr>
          <w:rFonts w:ascii="Verdana" w:hAnsi="Verdana" w:cs="Verdana"/>
        </w:rPr>
        <w:t xml:space="preserve">.  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IV. </w:t>
      </w:r>
      <w:proofErr w:type="spellStart"/>
      <w:r>
        <w:rPr>
          <w:rFonts w:ascii="Verdana" w:hAnsi="Verdana" w:cs="Verdana"/>
          <w:b/>
          <w:bCs/>
        </w:rPr>
        <w:t>Odměna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Spolupořadatele</w:t>
      </w:r>
      <w:proofErr w:type="spellEnd"/>
    </w:p>
    <w:p w:rsidR="00BB2F09" w:rsidRDefault="00BB2F09" w:rsidP="00BB2F09">
      <w:pPr>
        <w:jc w:val="both"/>
        <w:rPr>
          <w:rFonts w:ascii="Verdana" w:hAnsi="Verdana" w:cs="Verdana"/>
          <w:b/>
          <w:bCs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1. </w:t>
      </w:r>
      <w:proofErr w:type="spellStart"/>
      <w:r>
        <w:rPr>
          <w:rFonts w:ascii="Verdana" w:hAnsi="Verdana" w:cs="Verdana"/>
        </w:rPr>
        <w:t>Spolupořadatel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má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nárok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na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odměnu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plnění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dle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čl</w:t>
      </w:r>
      <w:proofErr w:type="spellEnd"/>
      <w:r>
        <w:rPr>
          <w:rFonts w:ascii="Verdana" w:hAnsi="Verdana" w:cs="Verdana"/>
        </w:rPr>
        <w:t xml:space="preserve">. </w:t>
      </w:r>
      <w:proofErr w:type="gramStart"/>
      <w:r>
        <w:rPr>
          <w:rFonts w:ascii="Verdana" w:hAnsi="Verdana" w:cs="Verdana"/>
        </w:rPr>
        <w:t xml:space="preserve">III </w:t>
      </w:r>
      <w:proofErr w:type="spellStart"/>
      <w:r>
        <w:rPr>
          <w:rFonts w:ascii="Verdana" w:hAnsi="Verdana" w:cs="Verdana"/>
        </w:rPr>
        <w:t>odst</w:t>
      </w:r>
      <w:proofErr w:type="spellEnd"/>
      <w:r>
        <w:rPr>
          <w:rFonts w:ascii="Verdana" w:hAnsi="Verdana" w:cs="Verdana"/>
        </w:rPr>
        <w:t>.</w:t>
      </w:r>
      <w:proofErr w:type="gramEnd"/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 xml:space="preserve">2/d </w:t>
      </w:r>
      <w:proofErr w:type="spellStart"/>
      <w:r>
        <w:rPr>
          <w:rFonts w:ascii="Verdana" w:hAnsi="Verdana" w:cs="Verdana"/>
        </w:rPr>
        <w:t>této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smlouvy</w:t>
      </w:r>
      <w:proofErr w:type="spellEnd"/>
      <w:r>
        <w:rPr>
          <w:rFonts w:ascii="Verdana" w:hAnsi="Verdana" w:cs="Verdana"/>
        </w:rPr>
        <w:t>.</w:t>
      </w:r>
      <w:proofErr w:type="gramEnd"/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2. </w:t>
      </w:r>
      <w:proofErr w:type="spellStart"/>
      <w:r>
        <w:rPr>
          <w:rFonts w:ascii="Verdana" w:hAnsi="Verdana" w:cs="Verdana"/>
        </w:rPr>
        <w:t>Spolupořadatel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vystaví</w:t>
      </w:r>
      <w:proofErr w:type="spellEnd"/>
      <w:r>
        <w:rPr>
          <w:rFonts w:ascii="Verdana" w:hAnsi="Verdana" w:cs="Verdana"/>
        </w:rPr>
        <w:t xml:space="preserve"> do 15ti </w:t>
      </w:r>
      <w:proofErr w:type="spellStart"/>
      <w:r>
        <w:rPr>
          <w:rFonts w:ascii="Verdana" w:hAnsi="Verdana" w:cs="Verdana"/>
        </w:rPr>
        <w:t>dnů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od</w:t>
      </w:r>
      <w:proofErr w:type="spellEnd"/>
      <w:proofErr w:type="gramEnd"/>
      <w:r>
        <w:rPr>
          <w:rFonts w:ascii="Verdana" w:hAnsi="Verdana" w:cs="Verdana"/>
        </w:rPr>
        <w:t xml:space="preserve"> data </w:t>
      </w:r>
      <w:proofErr w:type="spellStart"/>
      <w:r>
        <w:rPr>
          <w:rFonts w:ascii="Verdana" w:hAnsi="Verdana" w:cs="Verdana"/>
        </w:rPr>
        <w:t>schválení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výkazu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daňový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doklad</w:t>
      </w:r>
      <w:proofErr w:type="spellEnd"/>
      <w:r>
        <w:rPr>
          <w:rFonts w:ascii="Verdana" w:hAnsi="Verdana" w:cs="Verdana"/>
        </w:rPr>
        <w:t xml:space="preserve"> – </w:t>
      </w:r>
      <w:proofErr w:type="spellStart"/>
      <w:r>
        <w:rPr>
          <w:rFonts w:ascii="Verdana" w:hAnsi="Verdana" w:cs="Verdana"/>
        </w:rPr>
        <w:t>fakturu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částku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určenou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dle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odst</w:t>
      </w:r>
      <w:proofErr w:type="spellEnd"/>
      <w:r>
        <w:rPr>
          <w:rFonts w:ascii="Verdana" w:hAnsi="Verdana" w:cs="Verdana"/>
        </w:rPr>
        <w:t xml:space="preserve">. 1. </w:t>
      </w:r>
      <w:proofErr w:type="spellStart"/>
      <w:proofErr w:type="gramStart"/>
      <w:r>
        <w:rPr>
          <w:rFonts w:ascii="Verdana" w:hAnsi="Verdana" w:cs="Verdana"/>
        </w:rPr>
        <w:t>tohoto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článku</w:t>
      </w:r>
      <w:proofErr w:type="spellEnd"/>
      <w:r>
        <w:rPr>
          <w:rFonts w:ascii="Verdana" w:hAnsi="Verdana" w:cs="Verdana"/>
        </w:rPr>
        <w:t xml:space="preserve">. 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rPr>
          <w:rFonts w:ascii="Verdana" w:hAnsi="Verdana" w:cs="Verdana"/>
          <w:b/>
          <w:bCs/>
        </w:rPr>
      </w:pPr>
    </w:p>
    <w:p w:rsidR="00BB2F09" w:rsidRDefault="00BB2F09" w:rsidP="00BB2F09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lastRenderedPageBreak/>
        <w:t>V.</w:t>
      </w:r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Další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ujednání</w:t>
      </w:r>
      <w:proofErr w:type="spellEnd"/>
      <w:r>
        <w:rPr>
          <w:rFonts w:ascii="Verdana" w:hAnsi="Verdana" w:cs="Verdana"/>
          <w:b/>
          <w:bCs/>
        </w:rPr>
        <w:br/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1. </w:t>
      </w:r>
      <w:proofErr w:type="spellStart"/>
      <w:r>
        <w:rPr>
          <w:rFonts w:ascii="Verdana" w:hAnsi="Verdana" w:cs="Verdana"/>
        </w:rPr>
        <w:t>Autorské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odměny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nositelům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práv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které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zastupuje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Agentura</w:t>
      </w:r>
      <w:proofErr w:type="spellEnd"/>
      <w:r>
        <w:rPr>
          <w:rFonts w:ascii="Verdana" w:hAnsi="Verdana" w:cs="Verdana"/>
        </w:rPr>
        <w:t xml:space="preserve"> Aura-Pont </w:t>
      </w:r>
      <w:proofErr w:type="spellStart"/>
      <w:r>
        <w:rPr>
          <w:rFonts w:ascii="Verdana" w:hAnsi="Verdana" w:cs="Verdana"/>
        </w:rPr>
        <w:t>za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užití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autorských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děl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hradí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Soubor</w:t>
      </w:r>
      <w:proofErr w:type="spellEnd"/>
      <w:r>
        <w:rPr>
          <w:rFonts w:ascii="Verdana" w:hAnsi="Verdana" w:cs="Verdana"/>
        </w:rPr>
        <w:t xml:space="preserve"> DJC, resp. </w:t>
      </w:r>
      <w:proofErr w:type="spellStart"/>
      <w:r>
        <w:rPr>
          <w:rFonts w:ascii="Verdana" w:hAnsi="Verdana" w:cs="Verdana"/>
        </w:rPr>
        <w:t>Spolupořadatel</w:t>
      </w:r>
      <w:proofErr w:type="spellEnd"/>
      <w:r>
        <w:rPr>
          <w:rFonts w:ascii="Verdana" w:hAnsi="Verdana" w:cs="Verdana"/>
        </w:rPr>
        <w:t xml:space="preserve">. Po </w:t>
      </w:r>
      <w:proofErr w:type="spellStart"/>
      <w:r>
        <w:rPr>
          <w:rFonts w:ascii="Verdana" w:hAnsi="Verdana" w:cs="Verdana"/>
        </w:rPr>
        <w:t>obdržení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faktury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proofErr w:type="gramStart"/>
      <w:r>
        <w:rPr>
          <w:rFonts w:ascii="Verdana" w:hAnsi="Verdana" w:cs="Verdana"/>
        </w:rPr>
        <w:t>od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Agentury</w:t>
      </w:r>
      <w:proofErr w:type="spellEnd"/>
      <w:r>
        <w:rPr>
          <w:rFonts w:ascii="Verdana" w:hAnsi="Verdana" w:cs="Verdana"/>
        </w:rPr>
        <w:t xml:space="preserve"> Aura-Pont </w:t>
      </w:r>
      <w:proofErr w:type="spellStart"/>
      <w:r>
        <w:rPr>
          <w:rFonts w:ascii="Verdana" w:hAnsi="Verdana" w:cs="Verdana"/>
        </w:rPr>
        <w:t>Spolupořadatel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tyto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autorské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odměny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následně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vyfakturuje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Pořadateli</w:t>
      </w:r>
      <w:proofErr w:type="spellEnd"/>
      <w:r>
        <w:rPr>
          <w:rFonts w:ascii="Verdana" w:hAnsi="Verdana" w:cs="Verdana"/>
        </w:rPr>
        <w:t>.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2. </w:t>
      </w:r>
      <w:proofErr w:type="spellStart"/>
      <w:r>
        <w:rPr>
          <w:rFonts w:ascii="Verdana" w:hAnsi="Verdana" w:cs="Verdana"/>
        </w:rPr>
        <w:t>Autorskou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odměnu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užití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dramatické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složky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divadelní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hry</w:t>
      </w:r>
      <w:proofErr w:type="spellEnd"/>
      <w:r>
        <w:rPr>
          <w:rFonts w:ascii="Verdana" w:hAnsi="Verdana" w:cs="Verdana"/>
        </w:rPr>
        <w:t xml:space="preserve"> pro </w:t>
      </w:r>
      <w:proofErr w:type="spellStart"/>
      <w:r>
        <w:rPr>
          <w:rFonts w:ascii="Verdana" w:hAnsi="Verdana" w:cs="Verdana"/>
        </w:rPr>
        <w:t>Filipa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Smoljaka</w:t>
      </w:r>
      <w:proofErr w:type="spellEnd"/>
      <w:proofErr w:type="gramStart"/>
      <w:r>
        <w:rPr>
          <w:rFonts w:ascii="Verdana" w:hAnsi="Verdana" w:cs="Verdana"/>
        </w:rPr>
        <w:t xml:space="preserve">,  </w:t>
      </w:r>
      <w:proofErr w:type="spellStart"/>
      <w:r>
        <w:rPr>
          <w:rFonts w:ascii="Verdana" w:hAnsi="Verdana" w:cs="Verdana"/>
        </w:rPr>
        <w:t>Pořadatel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vypořádá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prostřednictvím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Agentury</w:t>
      </w:r>
      <w:proofErr w:type="spellEnd"/>
      <w:r>
        <w:rPr>
          <w:rFonts w:ascii="Verdana" w:hAnsi="Verdana" w:cs="Verdana"/>
        </w:rPr>
        <w:t xml:space="preserve"> Creative Bazaar </w:t>
      </w:r>
      <w:proofErr w:type="spellStart"/>
      <w:r>
        <w:rPr>
          <w:rFonts w:ascii="Verdana" w:hAnsi="Verdana" w:cs="Verdana"/>
        </w:rPr>
        <w:t>s.r.o</w:t>
      </w:r>
      <w:proofErr w:type="spellEnd"/>
      <w:r>
        <w:rPr>
          <w:rFonts w:ascii="Verdana" w:hAnsi="Verdana" w:cs="Verdana"/>
        </w:rPr>
        <w:t>.</w:t>
      </w:r>
    </w:p>
    <w:p w:rsidR="00BB2F09" w:rsidRDefault="00BB2F09" w:rsidP="00BB2F09">
      <w:pPr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Kontakt</w:t>
      </w:r>
      <w:proofErr w:type="spellEnd"/>
      <w:r>
        <w:rPr>
          <w:rFonts w:ascii="Verdana" w:hAnsi="Verdana" w:cs="Verdana"/>
        </w:rPr>
        <w:t xml:space="preserve">: </w:t>
      </w:r>
      <w:proofErr w:type="spellStart"/>
      <w:r>
        <w:rPr>
          <w:rFonts w:ascii="Verdana" w:hAnsi="Verdana" w:cs="Verdana"/>
        </w:rPr>
        <w:t>Nám</w:t>
      </w:r>
      <w:proofErr w:type="spellEnd"/>
      <w:r>
        <w:rPr>
          <w:rFonts w:ascii="Verdana" w:hAnsi="Verdana" w:cs="Verdana"/>
        </w:rPr>
        <w:t xml:space="preserve">. W. </w:t>
      </w:r>
      <w:proofErr w:type="spellStart"/>
      <w:r>
        <w:rPr>
          <w:rFonts w:ascii="Verdana" w:hAnsi="Verdana" w:cs="Verdana"/>
        </w:rPr>
        <w:t>Churchilla</w:t>
      </w:r>
      <w:proofErr w:type="spellEnd"/>
      <w:r>
        <w:rPr>
          <w:rFonts w:ascii="Verdana" w:hAnsi="Verdana" w:cs="Verdana"/>
        </w:rPr>
        <w:t xml:space="preserve"> 2, 113 59, Praha 3, </w:t>
      </w:r>
      <w:proofErr w:type="spellStart"/>
      <w:r>
        <w:rPr>
          <w:rFonts w:ascii="Verdana" w:hAnsi="Verdana" w:cs="Verdana"/>
        </w:rPr>
        <w:t>ing</w:t>
      </w:r>
      <w:proofErr w:type="spellEnd"/>
      <w:r>
        <w:rPr>
          <w:rFonts w:ascii="Verdana" w:hAnsi="Verdana" w:cs="Verdana"/>
        </w:rPr>
        <w:t xml:space="preserve">. </w:t>
      </w:r>
      <w:proofErr w:type="spellStart"/>
      <w:proofErr w:type="gramStart"/>
      <w:r>
        <w:rPr>
          <w:rFonts w:ascii="Verdana" w:hAnsi="Verdana" w:cs="Verdana"/>
        </w:rPr>
        <w:t>Šarlota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Winklerová</w:t>
      </w:r>
      <w:proofErr w:type="spellEnd"/>
      <w:r>
        <w:rPr>
          <w:rFonts w:ascii="Verdana" w:hAnsi="Verdana" w:cs="Verdana"/>
        </w:rPr>
        <w:t>.</w:t>
      </w:r>
      <w:proofErr w:type="gramEnd"/>
    </w:p>
    <w:p w:rsidR="00BB2F09" w:rsidRDefault="00BB2F09" w:rsidP="00BB2F09">
      <w:pPr>
        <w:pStyle w:val="-wm-msonormal"/>
        <w:rPr>
          <w:rFonts w:ascii="Verdana" w:hAnsi="Verdana"/>
          <w:sz w:val="22"/>
          <w:szCs w:val="22"/>
        </w:rPr>
      </w:pPr>
      <w:bookmarkStart w:id="1" w:name="-wm-_GoBack"/>
      <w:bookmarkEnd w:id="1"/>
      <w:r>
        <w:rPr>
          <w:rFonts w:ascii="Verdana" w:hAnsi="Verdana"/>
          <w:sz w:val="22"/>
          <w:szCs w:val="22"/>
        </w:rPr>
        <w:t>Doporučuji komunikaci s </w:t>
      </w:r>
      <w:proofErr w:type="spellStart"/>
      <w:r>
        <w:rPr>
          <w:rFonts w:ascii="Verdana" w:hAnsi="Verdana"/>
          <w:sz w:val="22"/>
          <w:szCs w:val="22"/>
        </w:rPr>
        <w:t>Creative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Bazaarem</w:t>
      </w:r>
      <w:proofErr w:type="spellEnd"/>
      <w:r>
        <w:rPr>
          <w:rFonts w:ascii="Verdana" w:hAnsi="Verdana"/>
          <w:sz w:val="22"/>
          <w:szCs w:val="22"/>
        </w:rPr>
        <w:t xml:space="preserve"> pouze přes datovou schránku:  Jtcwt2H</w:t>
      </w:r>
    </w:p>
    <w:p w:rsidR="00BB2F09" w:rsidRDefault="00BB2F09" w:rsidP="00BB2F09">
      <w:pPr>
        <w:pStyle w:val="-wm-msonormal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Pan Filip Smoljak požaduje z hrubé tržby bez DPH za představení 3,5 ze 14 %.</w:t>
      </w: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3. </w:t>
      </w:r>
      <w:proofErr w:type="spellStart"/>
      <w:r>
        <w:rPr>
          <w:rFonts w:ascii="Verdana" w:hAnsi="Verdana" w:cs="Verdana"/>
        </w:rPr>
        <w:t>Otázky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touto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neupravené</w:t>
      </w:r>
      <w:proofErr w:type="spellEnd"/>
      <w:r>
        <w:rPr>
          <w:rFonts w:ascii="Verdana" w:hAnsi="Verdana" w:cs="Verdana"/>
        </w:rPr>
        <w:t xml:space="preserve"> se </w:t>
      </w:r>
      <w:proofErr w:type="spellStart"/>
      <w:r>
        <w:rPr>
          <w:rFonts w:ascii="Verdana" w:hAnsi="Verdana" w:cs="Verdana"/>
        </w:rPr>
        <w:t>řídí</w:t>
      </w:r>
      <w:proofErr w:type="spellEnd"/>
      <w:r>
        <w:rPr>
          <w:rFonts w:ascii="Verdana" w:hAnsi="Verdana" w:cs="Verdana"/>
        </w:rPr>
        <w:t xml:space="preserve"> z. č. 89/2012 Sb. v </w:t>
      </w:r>
      <w:proofErr w:type="spellStart"/>
      <w:r>
        <w:rPr>
          <w:rFonts w:ascii="Verdana" w:hAnsi="Verdana" w:cs="Verdana"/>
        </w:rPr>
        <w:t>platném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znění</w:t>
      </w:r>
      <w:proofErr w:type="spellEnd"/>
      <w:r>
        <w:rPr>
          <w:rFonts w:ascii="Verdana" w:hAnsi="Verdana" w:cs="Verdana"/>
        </w:rPr>
        <w:t xml:space="preserve"> (</w:t>
      </w:r>
      <w:proofErr w:type="spellStart"/>
      <w:r>
        <w:rPr>
          <w:rFonts w:ascii="Verdana" w:hAnsi="Verdana" w:cs="Verdana"/>
        </w:rPr>
        <w:t>občanský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zákoník</w:t>
      </w:r>
      <w:proofErr w:type="spellEnd"/>
      <w:r>
        <w:rPr>
          <w:rFonts w:ascii="Verdana" w:hAnsi="Verdana" w:cs="Verdana"/>
        </w:rPr>
        <w:t>).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4. Tato </w:t>
      </w:r>
      <w:proofErr w:type="spellStart"/>
      <w:r>
        <w:rPr>
          <w:rFonts w:ascii="Verdana" w:hAnsi="Verdana" w:cs="Verdana"/>
        </w:rPr>
        <w:t>smlouva</w:t>
      </w:r>
      <w:proofErr w:type="spellEnd"/>
      <w:r>
        <w:rPr>
          <w:rFonts w:ascii="Verdana" w:hAnsi="Verdana" w:cs="Verdana"/>
        </w:rPr>
        <w:t xml:space="preserve"> je </w:t>
      </w:r>
      <w:proofErr w:type="spellStart"/>
      <w:r>
        <w:rPr>
          <w:rFonts w:ascii="Verdana" w:hAnsi="Verdana" w:cs="Verdana"/>
        </w:rPr>
        <w:t>sepsána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dvou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vyhotovení</w:t>
      </w:r>
      <w:proofErr w:type="spellEnd"/>
      <w:r>
        <w:rPr>
          <w:rFonts w:ascii="Verdana" w:hAnsi="Verdana" w:cs="Verdana"/>
        </w:rPr>
        <w:t xml:space="preserve"> se </w:t>
      </w:r>
      <w:proofErr w:type="spellStart"/>
      <w:r>
        <w:rPr>
          <w:rFonts w:ascii="Verdana" w:hAnsi="Verdana" w:cs="Verdana"/>
        </w:rPr>
        <w:t>silou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originálu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když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každá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ze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smluvních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stran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obdrží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jednom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podepsaném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výtisku</w:t>
      </w:r>
      <w:proofErr w:type="spellEnd"/>
      <w:r>
        <w:rPr>
          <w:rFonts w:ascii="Verdana" w:hAnsi="Verdana" w:cs="Verdana"/>
        </w:rPr>
        <w:t xml:space="preserve">. </w:t>
      </w:r>
    </w:p>
    <w:p w:rsidR="00BB2F09" w:rsidRDefault="00BB2F09" w:rsidP="00BB2F09">
      <w:pPr>
        <w:jc w:val="both"/>
        <w:rPr>
          <w:rFonts w:ascii="Verdana" w:hAnsi="Verdana" w:cs="Verdana"/>
        </w:rPr>
      </w:pPr>
    </w:p>
    <w:p w:rsidR="00BB2F09" w:rsidRDefault="00BB2F09" w:rsidP="00BB2F09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5. </w:t>
      </w:r>
      <w:proofErr w:type="spellStart"/>
      <w:r>
        <w:rPr>
          <w:rFonts w:ascii="Verdana" w:hAnsi="Verdana" w:cs="Verdana"/>
        </w:rPr>
        <w:t>Tuto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smlouvu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lze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měnit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písemnými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číslovanými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dodatky</w:t>
      </w:r>
      <w:proofErr w:type="spellEnd"/>
      <w:r>
        <w:rPr>
          <w:rFonts w:ascii="Verdana" w:hAnsi="Verdana" w:cs="Verdana"/>
        </w:rPr>
        <w:t xml:space="preserve">. </w:t>
      </w:r>
    </w:p>
    <w:p w:rsidR="00BB2F09" w:rsidRDefault="00BB2F09" w:rsidP="00BB2F09">
      <w:pPr>
        <w:ind w:left="284"/>
        <w:rPr>
          <w:rFonts w:ascii="Verdana" w:hAnsi="Verdana" w:cs="Verdana"/>
        </w:rPr>
      </w:pPr>
    </w:p>
    <w:p w:rsidR="00BB2F09" w:rsidRDefault="00BB2F09" w:rsidP="00BB2F09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6. Tato </w:t>
      </w:r>
      <w:proofErr w:type="spellStart"/>
      <w:r>
        <w:rPr>
          <w:rFonts w:ascii="Verdana" w:hAnsi="Verdana" w:cs="Verdana"/>
        </w:rPr>
        <w:t>smlouva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ruší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veškerá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starší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ujednání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smluvních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stran</w:t>
      </w:r>
      <w:proofErr w:type="spellEnd"/>
      <w:r>
        <w:rPr>
          <w:rFonts w:ascii="Verdana" w:hAnsi="Verdana" w:cs="Verdana"/>
        </w:rPr>
        <w:t>.</w:t>
      </w:r>
    </w:p>
    <w:p w:rsidR="00BB2F09" w:rsidRDefault="00BB2F09" w:rsidP="00BB2F09">
      <w:pPr>
        <w:rPr>
          <w:rFonts w:ascii="Verdana" w:hAnsi="Verdana" w:cs="Verdana"/>
        </w:rPr>
      </w:pPr>
    </w:p>
    <w:p w:rsidR="00BB2F09" w:rsidRDefault="00BB2F09" w:rsidP="00BB2F09">
      <w:pPr>
        <w:rPr>
          <w:rFonts w:ascii="Verdana" w:hAnsi="Verdana" w:cs="Verdana"/>
        </w:rPr>
      </w:pPr>
    </w:p>
    <w:p w:rsidR="00BB2F09" w:rsidRDefault="00BB2F09" w:rsidP="00BB2F09">
      <w:pPr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 xml:space="preserve">V </w:t>
      </w:r>
      <w:proofErr w:type="spellStart"/>
      <w:r>
        <w:rPr>
          <w:rFonts w:ascii="Verdana" w:hAnsi="Verdana" w:cs="Verdana"/>
        </w:rPr>
        <w:t>Praze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dne</w:t>
      </w:r>
      <w:proofErr w:type="spellEnd"/>
      <w:r>
        <w:rPr>
          <w:rFonts w:ascii="Verdana" w:hAnsi="Verdana" w:cs="Verdana"/>
        </w:rPr>
        <w:t xml:space="preserve"> 26.</w:t>
      </w:r>
      <w:proofErr w:type="gramEnd"/>
      <w:r>
        <w:rPr>
          <w:rFonts w:ascii="Verdana" w:hAnsi="Verdana" w:cs="Verdana"/>
        </w:rPr>
        <w:t xml:space="preserve"> 9. 2022</w:t>
      </w:r>
      <w:r>
        <w:rPr>
          <w:rFonts w:ascii="Verdana" w:hAnsi="Verdana" w:cs="Verdana"/>
        </w:rPr>
        <w:br/>
      </w:r>
      <w:r>
        <w:rPr>
          <w:rFonts w:ascii="Verdana" w:hAnsi="Verdana" w:cs="Verdana"/>
        </w:rPr>
        <w:br/>
      </w:r>
      <w:r>
        <w:rPr>
          <w:rFonts w:ascii="Verdana" w:hAnsi="Verdana" w:cs="Verdana"/>
        </w:rPr>
        <w:br/>
        <w:t>______________________________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_____________________________</w:t>
      </w:r>
    </w:p>
    <w:p w:rsidR="00BB2F09" w:rsidRDefault="00BB2F09" w:rsidP="00BB2F09">
      <w:pPr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Pořadatel</w:t>
      </w:r>
      <w:proofErr w:type="spellEnd"/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     </w:t>
      </w:r>
      <w:proofErr w:type="spellStart"/>
      <w:r>
        <w:rPr>
          <w:rFonts w:ascii="Verdana" w:hAnsi="Verdana" w:cs="Verdana"/>
        </w:rPr>
        <w:t>Spolupořadatel</w:t>
      </w:r>
      <w:proofErr w:type="spellEnd"/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BB2F09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</w:p>
    <w:p w:rsidR="00BB2F09" w:rsidRDefault="00C54AD6">
      <w:pPr>
        <w:spacing w:line="297" w:lineRule="auto"/>
        <w:ind w:right="72" w:firstLine="8064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Č. smlouvy 66/2022 </w:t>
      </w:r>
    </w:p>
    <w:p w:rsidR="002711F0" w:rsidRDefault="00C54AD6" w:rsidP="00BB2F09">
      <w:pPr>
        <w:spacing w:line="297" w:lineRule="auto"/>
        <w:ind w:right="72"/>
        <w:jc w:val="both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b/>
          <w:color w:val="000000"/>
          <w:lang w:val="cs-CZ"/>
        </w:rPr>
        <w:t>PŘÍLOHA Č. 2 KE SMLOUVĚ O SPOLUPOŘADATELSTVÍ ŽIVÉHO PROVOZOVÁNÍ</w:t>
      </w:r>
    </w:p>
    <w:p w:rsidR="002711F0" w:rsidRDefault="00C54AD6">
      <w:pPr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DRAMATICKÉHO DÍLA Č. 18B/2022</w:t>
      </w:r>
    </w:p>
    <w:p w:rsidR="002711F0" w:rsidRDefault="00C54AD6">
      <w:pPr>
        <w:spacing w:before="72" w:after="252" w:line="288" w:lineRule="auto"/>
        <w:rPr>
          <w:rFonts w:ascii="Arial" w:hAnsi="Arial"/>
          <w:color w:val="000000"/>
          <w:spacing w:val="1"/>
          <w:sz w:val="16"/>
          <w:lang w:val="cs-CZ"/>
        </w:rPr>
      </w:pPr>
      <w:r>
        <w:rPr>
          <w:rFonts w:ascii="Arial" w:hAnsi="Arial"/>
          <w:color w:val="000000"/>
          <w:spacing w:val="1"/>
          <w:sz w:val="16"/>
          <w:lang w:val="cs-CZ"/>
        </w:rPr>
        <w:t>UZAVŘENA V SOULADU S § 2586 A N. OBČANSKÉHO ZÁKONÍKU</w:t>
      </w:r>
    </w:p>
    <w:p w:rsidR="002711F0" w:rsidRDefault="002711F0">
      <w:pPr>
        <w:sectPr w:rsidR="002711F0">
          <w:pgSz w:w="11918" w:h="16854"/>
          <w:pgMar w:top="506" w:right="838" w:bottom="1261" w:left="940" w:header="720" w:footer="720" w:gutter="0"/>
          <w:cols w:space="708"/>
        </w:sectPr>
      </w:pPr>
    </w:p>
    <w:p w:rsidR="002711F0" w:rsidRDefault="00C54AD6">
      <w:pPr>
        <w:spacing w:line="247" w:lineRule="auto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lastRenderedPageBreak/>
        <w:t>Smluvní strany:</w:t>
      </w:r>
    </w:p>
    <w:p w:rsidR="002711F0" w:rsidRDefault="00C54AD6">
      <w:pPr>
        <w:spacing w:before="72" w:line="314" w:lineRule="auto"/>
        <w:ind w:right="72"/>
        <w:rPr>
          <w:rFonts w:ascii="Tahoma" w:hAnsi="Tahoma"/>
          <w:b/>
          <w:color w:val="000000"/>
          <w:spacing w:val="3"/>
          <w:sz w:val="18"/>
          <w:lang w:val="cs-CZ"/>
        </w:rPr>
      </w:pPr>
      <w:r>
        <w:rPr>
          <w:rFonts w:ascii="Tahoma" w:hAnsi="Tahoma"/>
          <w:b/>
          <w:color w:val="000000"/>
          <w:spacing w:val="3"/>
          <w:sz w:val="18"/>
          <w:lang w:val="cs-CZ"/>
        </w:rPr>
        <w:t xml:space="preserve">Divadelní agentura ECHO spol. s r.o. </w:t>
      </w:r>
      <w:r>
        <w:rPr>
          <w:rFonts w:ascii="Verdana" w:hAnsi="Verdana"/>
          <w:color w:val="000000"/>
          <w:spacing w:val="-8"/>
          <w:sz w:val="17"/>
          <w:lang w:val="cs-CZ"/>
        </w:rPr>
        <w:t>IČ: 44793341, DIČ: CZ44793341</w:t>
      </w:r>
    </w:p>
    <w:p w:rsidR="002711F0" w:rsidRDefault="00C54AD6">
      <w:pPr>
        <w:spacing w:before="72" w:line="348" w:lineRule="auto"/>
        <w:ind w:right="72"/>
        <w:rPr>
          <w:rFonts w:ascii="Verdana" w:hAnsi="Verdana"/>
          <w:color w:val="000000"/>
          <w:spacing w:val="-11"/>
          <w:sz w:val="17"/>
          <w:lang w:val="cs-CZ"/>
        </w:rPr>
      </w:pPr>
      <w:r>
        <w:rPr>
          <w:rFonts w:ascii="Verdana" w:hAnsi="Verdana"/>
          <w:color w:val="000000"/>
          <w:spacing w:val="-11"/>
          <w:sz w:val="17"/>
          <w:lang w:val="cs-CZ"/>
        </w:rPr>
        <w:t xml:space="preserve">se sídlem: Řehořova 974/5, 130 OO Praha 3 </w:t>
      </w:r>
      <w:r>
        <w:rPr>
          <w:rFonts w:ascii="Verdana" w:hAnsi="Verdana"/>
          <w:color w:val="000000"/>
          <w:spacing w:val="8"/>
          <w:sz w:val="17"/>
          <w:lang w:val="cs-CZ"/>
        </w:rPr>
        <w:t xml:space="preserve">zastoupená: </w:t>
      </w:r>
      <w:r>
        <w:rPr>
          <w:rFonts w:ascii="Tahoma" w:hAnsi="Tahoma"/>
          <w:color w:val="000000"/>
          <w:spacing w:val="8"/>
          <w:sz w:val="17"/>
          <w:u w:val="single"/>
          <w:lang w:val="cs-CZ"/>
        </w:rPr>
        <w:t xml:space="preserve">Alenou </w:t>
      </w:r>
      <w:proofErr w:type="gramStart"/>
      <w:r>
        <w:rPr>
          <w:rFonts w:ascii="Tahoma" w:hAnsi="Tahoma"/>
          <w:color w:val="000000"/>
          <w:spacing w:val="8"/>
          <w:sz w:val="17"/>
          <w:u w:val="single"/>
          <w:lang w:val="cs-CZ"/>
        </w:rPr>
        <w:t xml:space="preserve">Kotkovou  </w:t>
      </w:r>
      <w:r>
        <w:rPr>
          <w:rFonts w:ascii="Verdana" w:hAnsi="Verdana"/>
          <w:color w:val="000000"/>
          <w:spacing w:val="-4"/>
          <w:sz w:val="17"/>
          <w:lang w:val="cs-CZ"/>
        </w:rPr>
        <w:t>jednatelkou</w:t>
      </w:r>
      <w:proofErr w:type="gramEnd"/>
      <w:r>
        <w:rPr>
          <w:rFonts w:ascii="Verdana" w:hAnsi="Verdana"/>
          <w:color w:val="000000"/>
          <w:spacing w:val="-4"/>
          <w:sz w:val="17"/>
          <w:lang w:val="cs-CZ"/>
        </w:rPr>
        <w:t xml:space="preserve"> společnosti</w:t>
      </w:r>
    </w:p>
    <w:p w:rsidR="002711F0" w:rsidRDefault="00C54AD6">
      <w:pPr>
        <w:spacing w:before="72" w:line="247" w:lineRule="auto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>na straně jedné, dále jen "DA ECHO"</w:t>
      </w:r>
    </w:p>
    <w:p w:rsidR="002711F0" w:rsidRDefault="00C54AD6">
      <w:pPr>
        <w:spacing w:before="180" w:line="235" w:lineRule="auto"/>
        <w:rPr>
          <w:rFonts w:ascii="Verdana" w:hAnsi="Verdana"/>
          <w:color w:val="000000"/>
          <w:spacing w:val="6"/>
          <w:sz w:val="17"/>
          <w:lang w:val="cs-CZ"/>
        </w:rPr>
      </w:pPr>
      <w:r>
        <w:rPr>
          <w:rFonts w:ascii="Verdana" w:hAnsi="Verdana"/>
          <w:color w:val="000000"/>
          <w:spacing w:val="6"/>
          <w:sz w:val="17"/>
          <w:lang w:val="cs-CZ"/>
        </w:rPr>
        <w:t>A. SPECIFICKÉ</w:t>
      </w:r>
    </w:p>
    <w:p w:rsidR="002711F0" w:rsidRDefault="00C54AD6">
      <w:pPr>
        <w:spacing w:before="252" w:line="235" w:lineRule="exact"/>
        <w:rPr>
          <w:rFonts w:ascii="Tahoma" w:hAnsi="Tahoma"/>
          <w:b/>
          <w:color w:val="000000"/>
          <w:spacing w:val="3"/>
          <w:sz w:val="18"/>
          <w:lang w:val="cs-CZ"/>
        </w:rPr>
      </w:pPr>
      <w:r>
        <w:br w:type="column"/>
      </w:r>
      <w:r>
        <w:rPr>
          <w:rFonts w:ascii="Tahoma" w:hAnsi="Tahoma"/>
          <w:b/>
          <w:color w:val="000000"/>
          <w:spacing w:val="3"/>
          <w:sz w:val="18"/>
          <w:lang w:val="cs-CZ"/>
        </w:rPr>
        <w:lastRenderedPageBreak/>
        <w:t xml:space="preserve">Pořadatel: Městské kulturní středisko </w:t>
      </w:r>
      <w:r>
        <w:rPr>
          <w:rFonts w:ascii="Verdana" w:hAnsi="Verdana"/>
          <w:color w:val="000000"/>
          <w:sz w:val="17"/>
          <w:lang w:val="cs-CZ"/>
        </w:rPr>
        <w:t>IČ: 00362930</w:t>
      </w:r>
    </w:p>
    <w:p w:rsidR="002711F0" w:rsidRDefault="00C54AD6">
      <w:pPr>
        <w:spacing w:before="108" w:line="177" w:lineRule="exact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se sídlem: Sídliště 710</w:t>
      </w:r>
    </w:p>
    <w:p w:rsidR="002711F0" w:rsidRDefault="00C54AD6">
      <w:pPr>
        <w:spacing w:before="72" w:line="274" w:lineRule="exact"/>
        <w:ind w:right="504" w:firstLine="936"/>
        <w:rPr>
          <w:rFonts w:ascii="Verdana" w:hAnsi="Verdana"/>
          <w:color w:val="000000"/>
          <w:spacing w:val="5"/>
          <w:sz w:val="17"/>
          <w:lang w:val="cs-CZ"/>
        </w:rPr>
      </w:pPr>
      <w:r>
        <w:rPr>
          <w:rFonts w:ascii="Verdana" w:hAnsi="Verdana"/>
          <w:color w:val="000000"/>
          <w:spacing w:val="5"/>
          <w:sz w:val="17"/>
          <w:lang w:val="cs-CZ"/>
        </w:rPr>
        <w:t xml:space="preserve">374 01 TRHOVÉ SVINY </w:t>
      </w:r>
      <w:r>
        <w:rPr>
          <w:rFonts w:ascii="Verdana" w:hAnsi="Verdana"/>
          <w:color w:val="000000"/>
          <w:sz w:val="17"/>
          <w:lang w:val="cs-CZ"/>
        </w:rPr>
        <w:t xml:space="preserve">zastoupený: </w:t>
      </w:r>
      <w:r w:rsidRPr="00C54AD6">
        <w:rPr>
          <w:rFonts w:ascii="Tahoma" w:hAnsi="Tahoma" w:cs="Tahoma"/>
          <w:b/>
          <w:color w:val="000000"/>
          <w:sz w:val="17"/>
          <w:szCs w:val="17"/>
          <w:u w:val="single"/>
          <w:lang w:val="cs-CZ"/>
        </w:rPr>
        <w:t xml:space="preserve">František </w:t>
      </w:r>
      <w:proofErr w:type="spellStart"/>
      <w:r w:rsidRPr="00C54AD6">
        <w:rPr>
          <w:rFonts w:ascii="Tahoma" w:hAnsi="Tahoma" w:cs="Tahoma"/>
          <w:b/>
          <w:color w:val="000000"/>
          <w:sz w:val="17"/>
          <w:szCs w:val="17"/>
          <w:u w:val="single"/>
          <w:lang w:val="cs-CZ"/>
        </w:rPr>
        <w:t>Herbst</w:t>
      </w:r>
      <w:proofErr w:type="spellEnd"/>
    </w:p>
    <w:p w:rsidR="002711F0" w:rsidRDefault="00C54AD6">
      <w:pPr>
        <w:spacing w:before="72" w:after="72" w:line="225" w:lineRule="exact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na straně druhé, dále jen </w:t>
      </w:r>
      <w:r>
        <w:rPr>
          <w:rFonts w:ascii="Tahoma" w:hAnsi="Tahoma"/>
          <w:b/>
          <w:color w:val="000000"/>
          <w:spacing w:val="-2"/>
          <w:sz w:val="18"/>
          <w:lang w:val="cs-CZ"/>
        </w:rPr>
        <w:t>"Pořadatel"</w:t>
      </w:r>
    </w:p>
    <w:p w:rsidR="002711F0" w:rsidRDefault="002711F0">
      <w:pPr>
        <w:sectPr w:rsidR="002711F0">
          <w:type w:val="continuous"/>
          <w:pgSz w:w="11918" w:h="16854"/>
          <w:pgMar w:top="506" w:right="1760" w:bottom="1261" w:left="940" w:header="720" w:footer="720" w:gutter="0"/>
          <w:cols w:num="2" w:space="0" w:equalWidth="0">
            <w:col w:w="3600" w:space="1958"/>
            <w:col w:w="3600" w:space="0"/>
          </w:cols>
        </w:sectPr>
      </w:pPr>
    </w:p>
    <w:p w:rsidR="002711F0" w:rsidRDefault="002711F0">
      <w:pPr>
        <w:spacing w:before="1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3147"/>
        <w:gridCol w:w="4285"/>
      </w:tblGrid>
      <w:tr w:rsidR="002711F0">
        <w:trPr>
          <w:trHeight w:hRule="exact" w:val="1404"/>
        </w:trPr>
        <w:tc>
          <w:tcPr>
            <w:tcW w:w="17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C54AD6">
            <w:pPr>
              <w:spacing w:line="288" w:lineRule="auto"/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 xml:space="preserve">Základní ujednání 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Název představení:</w:t>
            </w:r>
          </w:p>
          <w:p w:rsidR="002711F0" w:rsidRDefault="00C54AD6">
            <w:pPr>
              <w:spacing w:before="288" w:line="360" w:lineRule="auto"/>
              <w:ind w:left="72" w:right="504"/>
              <w:rPr>
                <w:rFonts w:ascii="Verdana" w:hAnsi="Verdana"/>
                <w:color w:val="000000"/>
                <w:spacing w:val="-1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4"/>
                <w:sz w:val="17"/>
                <w:lang w:val="cs-CZ"/>
              </w:rPr>
              <w:t xml:space="preserve">Datum konání: 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Místo konání:</w:t>
            </w:r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711F0" w:rsidRDefault="00C54AD6">
            <w:pPr>
              <w:spacing w:before="288" w:line="212" w:lineRule="exact"/>
              <w:ind w:left="133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Divadlo Járy Cimrmana</w:t>
            </w:r>
          </w:p>
          <w:p w:rsidR="002711F0" w:rsidRDefault="00C54AD6">
            <w:pPr>
              <w:spacing w:before="36" w:line="270" w:lineRule="exact"/>
              <w:ind w:left="108" w:right="684"/>
              <w:rPr>
                <w:rFonts w:ascii="Verdana" w:hAnsi="Verdana"/>
                <w:color w:val="000000"/>
                <w:spacing w:val="-1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7"/>
                <w:lang w:val="cs-CZ"/>
              </w:rPr>
              <w:t xml:space="preserve">DOBYTÍ SEVERNÍHO PÓLU 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11. prosince 2022</w:t>
            </w:r>
          </w:p>
          <w:p w:rsidR="002711F0" w:rsidRDefault="00C54AD6">
            <w:pPr>
              <w:spacing w:before="72" w:line="212" w:lineRule="exact"/>
              <w:ind w:left="133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Sídliště 710, Trhové Sviny</w:t>
            </w:r>
          </w:p>
        </w:tc>
        <w:tc>
          <w:tcPr>
            <w:tcW w:w="4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C54AD6">
            <w:pPr>
              <w:spacing w:before="612" w:line="204" w:lineRule="auto"/>
              <w:ind w:left="702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Počet konání: 1</w:t>
            </w:r>
          </w:p>
          <w:p w:rsidR="002711F0" w:rsidRDefault="00C54AD6">
            <w:pPr>
              <w:spacing w:before="72" w:line="264" w:lineRule="auto"/>
              <w:ind w:left="702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Čas konání: 19,00 hodin</w:t>
            </w:r>
          </w:p>
        </w:tc>
      </w:tr>
    </w:tbl>
    <w:p w:rsidR="002711F0" w:rsidRDefault="002711F0">
      <w:pPr>
        <w:spacing w:after="275" w:line="20" w:lineRule="exact"/>
      </w:pPr>
    </w:p>
    <w:p w:rsidR="002711F0" w:rsidRDefault="002711F0">
      <w:pPr>
        <w:sectPr w:rsidR="002711F0">
          <w:type w:val="continuous"/>
          <w:pgSz w:w="11918" w:h="16854"/>
          <w:pgMar w:top="506" w:right="1760" w:bottom="1261" w:left="940" w:header="720" w:footer="720" w:gutter="0"/>
          <w:cols w:space="708"/>
        </w:sectPr>
      </w:pPr>
    </w:p>
    <w:p w:rsidR="002711F0" w:rsidRDefault="00C54AD6">
      <w:pPr>
        <w:spacing w:line="211" w:lineRule="auto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lastRenderedPageBreak/>
        <w:t>Organizační</w:t>
      </w:r>
    </w:p>
    <w:p w:rsidR="002711F0" w:rsidRDefault="006930D7">
      <w:pPr>
        <w:spacing w:before="108" w:line="194" w:lineRule="auto"/>
        <w:ind w:left="72"/>
        <w:rPr>
          <w:rFonts w:ascii="Verdana" w:hAnsi="Verdana"/>
          <w:color w:val="000000"/>
          <w:spacing w:val="1"/>
          <w:sz w:val="17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left:0;text-align:left;margin-left:277.9pt;margin-top:5.9pt;width:180pt;height:39.95pt;z-index:-251657728;mso-wrap-distance-left:0;mso-wrap-distance-right:0" filled="f" stroked="f">
            <v:textbox inset="0,0,0,0">
              <w:txbxContent>
                <w:p w:rsidR="002711F0" w:rsidRDefault="00C54AD6">
                  <w:pPr>
                    <w:spacing w:line="176" w:lineRule="exact"/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  <w:t>Telefonní kontakt:</w:t>
                  </w:r>
                </w:p>
                <w:p w:rsidR="002711F0" w:rsidRDefault="00C54AD6">
                  <w:pPr>
                    <w:spacing w:before="72" w:line="268" w:lineRule="exact"/>
                    <w:ind w:right="648"/>
                    <w:rPr>
                      <w:rFonts w:ascii="Verdana" w:hAnsi="Verdana"/>
                      <w:color w:val="000000"/>
                      <w:spacing w:val="-5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7"/>
                      <w:lang w:val="cs-CZ"/>
                    </w:rPr>
                    <w:t xml:space="preserve">Čas příjezdu souboru: 16,00 hodin </w:t>
                  </w:r>
                  <w:r>
                    <w:rPr>
                      <w:rFonts w:ascii="Verdana" w:hAnsi="Verdana"/>
                      <w:color w:val="000000"/>
                      <w:sz w:val="17"/>
                      <w:lang w:val="cs-CZ"/>
                    </w:rPr>
                    <w:t>Propagace: O</w:t>
                  </w:r>
                </w:p>
              </w:txbxContent>
            </v:textbox>
            <w10:wrap type="square"/>
          </v:shape>
        </w:pict>
      </w:r>
      <w:r w:rsidR="00C54AD6">
        <w:rPr>
          <w:rFonts w:ascii="Verdana" w:hAnsi="Verdana"/>
          <w:color w:val="000000"/>
          <w:spacing w:val="1"/>
          <w:sz w:val="17"/>
          <w:lang w:val="cs-CZ"/>
        </w:rPr>
        <w:t xml:space="preserve">Kontaktní osoba Pořadatele: </w:t>
      </w:r>
      <w:proofErr w:type="spellStart"/>
      <w:r w:rsidR="00C54AD6">
        <w:rPr>
          <w:rFonts w:ascii="Verdana" w:hAnsi="Verdana"/>
          <w:color w:val="000000"/>
          <w:spacing w:val="1"/>
          <w:sz w:val="17"/>
          <w:lang w:val="cs-CZ"/>
        </w:rPr>
        <w:t>Herbst</w:t>
      </w:r>
      <w:proofErr w:type="spellEnd"/>
      <w:r w:rsidR="00C54AD6">
        <w:rPr>
          <w:rFonts w:ascii="Verdana" w:hAnsi="Verdana"/>
          <w:color w:val="000000"/>
          <w:spacing w:val="1"/>
          <w:sz w:val="17"/>
          <w:lang w:val="cs-CZ"/>
        </w:rPr>
        <w:t xml:space="preserve"> ředitel</w:t>
      </w:r>
    </w:p>
    <w:p w:rsidR="002711F0" w:rsidRDefault="00C54AD6">
      <w:pPr>
        <w:tabs>
          <w:tab w:val="right" w:pos="5247"/>
        </w:tabs>
        <w:spacing w:before="108" w:line="196" w:lineRule="auto"/>
        <w:ind w:left="72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Doprava:</w:t>
      </w:r>
      <w:r>
        <w:rPr>
          <w:rFonts w:ascii="Verdana" w:hAnsi="Verdana"/>
          <w:color w:val="000000"/>
          <w:spacing w:val="-10"/>
          <w:sz w:val="17"/>
          <w:lang w:val="cs-CZ"/>
        </w:rPr>
        <w:tab/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3 osobní vozy + 1 nákladní - </w:t>
      </w:r>
      <w:proofErr w:type="spellStart"/>
      <w:r>
        <w:rPr>
          <w:rFonts w:ascii="Verdana" w:hAnsi="Verdana"/>
          <w:color w:val="000000"/>
          <w:spacing w:val="-6"/>
          <w:sz w:val="17"/>
          <w:lang w:val="cs-CZ"/>
        </w:rPr>
        <w:t>alikvót</w:t>
      </w:r>
      <w:proofErr w:type="spellEnd"/>
      <w:r>
        <w:rPr>
          <w:rFonts w:ascii="Verdana" w:hAnsi="Verdana"/>
          <w:color w:val="000000"/>
          <w:spacing w:val="-6"/>
          <w:sz w:val="17"/>
          <w:lang w:val="cs-CZ"/>
        </w:rPr>
        <w:t xml:space="preserve"> hradí pořadatel</w:t>
      </w:r>
    </w:p>
    <w:p w:rsidR="002711F0" w:rsidRDefault="00C54AD6">
      <w:pPr>
        <w:spacing w:before="144" w:line="196" w:lineRule="auto"/>
        <w:ind w:left="72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Ubytování: 9/1 - zajištěno - </w:t>
      </w:r>
      <w:proofErr w:type="spellStart"/>
      <w:r>
        <w:rPr>
          <w:rFonts w:ascii="Verdana" w:hAnsi="Verdana"/>
          <w:color w:val="000000"/>
          <w:spacing w:val="-4"/>
          <w:sz w:val="17"/>
          <w:lang w:val="cs-CZ"/>
        </w:rPr>
        <w:t>alikvót</w:t>
      </w:r>
      <w:proofErr w:type="spellEnd"/>
      <w:r>
        <w:rPr>
          <w:rFonts w:ascii="Verdana" w:hAnsi="Verdana"/>
          <w:color w:val="000000"/>
          <w:spacing w:val="-4"/>
          <w:sz w:val="17"/>
          <w:lang w:val="cs-CZ"/>
        </w:rPr>
        <w:t xml:space="preserve"> hradí pořadatel</w:t>
      </w:r>
    </w:p>
    <w:p w:rsidR="002711F0" w:rsidRDefault="00C54AD6">
      <w:pPr>
        <w:spacing w:before="108" w:line="213" w:lineRule="auto"/>
        <w:ind w:left="72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Zvláštní ujednání:</w:t>
      </w:r>
    </w:p>
    <w:p w:rsidR="002711F0" w:rsidRDefault="00C54AD6">
      <w:pPr>
        <w:spacing w:before="144"/>
        <w:ind w:left="72"/>
        <w:rPr>
          <w:rFonts w:ascii="Verdana" w:hAnsi="Verdana"/>
          <w:color w:val="000000"/>
          <w:spacing w:val="-4"/>
          <w:sz w:val="13"/>
          <w:lang w:val="cs-CZ"/>
        </w:rPr>
      </w:pPr>
      <w:r>
        <w:rPr>
          <w:rFonts w:ascii="Verdana" w:hAnsi="Verdana"/>
          <w:color w:val="000000"/>
          <w:spacing w:val="-4"/>
          <w:sz w:val="13"/>
          <w:lang w:val="cs-CZ"/>
        </w:rPr>
        <w:t>Technické podmínky v příloze.</w:t>
      </w:r>
    </w:p>
    <w:p w:rsidR="002711F0" w:rsidRDefault="00C54AD6">
      <w:pPr>
        <w:ind w:left="72"/>
        <w:rPr>
          <w:rFonts w:ascii="Verdana" w:hAnsi="Verdana"/>
          <w:color w:val="000000"/>
          <w:spacing w:val="-4"/>
          <w:sz w:val="13"/>
          <w:lang w:val="cs-CZ"/>
        </w:rPr>
      </w:pPr>
      <w:r>
        <w:rPr>
          <w:rFonts w:ascii="Verdana" w:hAnsi="Verdana"/>
          <w:color w:val="000000"/>
          <w:spacing w:val="-4"/>
          <w:sz w:val="13"/>
          <w:lang w:val="cs-CZ"/>
        </w:rPr>
        <w:t>Pořadatel zajistí 4 volné autorské vstupenky na představení.</w:t>
      </w:r>
    </w:p>
    <w:p w:rsidR="002711F0" w:rsidRDefault="00C54AD6">
      <w:pPr>
        <w:spacing w:before="108" w:after="1404"/>
        <w:ind w:left="72"/>
        <w:rPr>
          <w:rFonts w:ascii="Verdana" w:hAnsi="Verdana"/>
          <w:color w:val="000000"/>
          <w:spacing w:val="-3"/>
          <w:sz w:val="13"/>
          <w:lang w:val="cs-CZ"/>
        </w:rPr>
      </w:pPr>
      <w:r>
        <w:rPr>
          <w:rFonts w:ascii="Verdana" w:hAnsi="Verdana"/>
          <w:color w:val="000000"/>
          <w:spacing w:val="-3"/>
          <w:sz w:val="13"/>
          <w:lang w:val="cs-CZ"/>
        </w:rPr>
        <w:t>Licenční odměna Filipa Smoljaka se řídí Smlouvou 18B/2022</w:t>
      </w:r>
    </w:p>
    <w:p w:rsidR="002711F0" w:rsidRDefault="002711F0">
      <w:pPr>
        <w:sectPr w:rsidR="002711F0">
          <w:type w:val="continuous"/>
          <w:pgSz w:w="11918" w:h="16854"/>
          <w:pgMar w:top="506" w:right="5658" w:bottom="1261" w:left="940" w:header="720" w:footer="720" w:gutter="0"/>
          <w:cols w:space="708"/>
        </w:sectPr>
      </w:pPr>
    </w:p>
    <w:p w:rsidR="002711F0" w:rsidRDefault="00C54AD6">
      <w:pPr>
        <w:spacing w:line="199" w:lineRule="auto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lastRenderedPageBreak/>
        <w:t>Cena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4194"/>
        <w:gridCol w:w="3294"/>
        <w:gridCol w:w="2064"/>
      </w:tblGrid>
      <w:tr w:rsidR="002711F0">
        <w:trPr>
          <w:trHeight w:hRule="exact" w:val="306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8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</w:t>
            </w:r>
          </w:p>
        </w:tc>
        <w:tc>
          <w:tcPr>
            <w:tcW w:w="4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100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Cena za provedení představení</w:t>
            </w:r>
          </w:p>
        </w:tc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475"/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  <w:t>90000 Kč</w:t>
            </w: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right="661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+ DPH</w:t>
            </w:r>
          </w:p>
        </w:tc>
      </w:tr>
      <w:tr w:rsidR="002711F0">
        <w:trPr>
          <w:trHeight w:hRule="exact" w:val="248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8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2</w:t>
            </w:r>
          </w:p>
        </w:tc>
        <w:tc>
          <w:tcPr>
            <w:tcW w:w="4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100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Licenční odměna za užití dramatické složky</w:t>
            </w:r>
          </w:p>
        </w:tc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475"/>
              <w:rPr>
                <w:rFonts w:ascii="Verdana" w:hAnsi="Verdana"/>
                <w:color w:val="000000"/>
                <w:spacing w:val="-1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4"/>
                <w:sz w:val="17"/>
                <w:lang w:val="cs-CZ"/>
              </w:rPr>
              <w:t>13,18 `)/0 z hrubých tržeb</w:t>
            </w: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right="661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+ DPH</w:t>
            </w:r>
          </w:p>
        </w:tc>
      </w:tr>
      <w:tr w:rsidR="002711F0">
        <w:trPr>
          <w:trHeight w:hRule="exact" w:val="317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2711F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C54AD6">
            <w:pPr>
              <w:ind w:left="100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Divadelní hry:</w:t>
            </w:r>
          </w:p>
        </w:tc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2711F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2711F0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711F0">
        <w:trPr>
          <w:trHeight w:hRule="exact" w:val="382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2711F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100"/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  <w:t>z toho</w:t>
            </w:r>
          </w:p>
        </w:tc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2711F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2711F0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711F0">
        <w:trPr>
          <w:trHeight w:hRule="exact" w:val="335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tabs>
                <w:tab w:val="right" w:pos="427"/>
              </w:tabs>
              <w:ind w:left="88"/>
              <w:rPr>
                <w:rFonts w:ascii="Verdana" w:hAnsi="Verdana"/>
                <w:color w:val="000000"/>
                <w:spacing w:val="-5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54"/>
                <w:sz w:val="17"/>
                <w:lang w:val="cs-CZ"/>
              </w:rPr>
              <w:t>2.</w:t>
            </w:r>
            <w:r>
              <w:rPr>
                <w:rFonts w:ascii="Verdana" w:hAnsi="Verdana"/>
                <w:color w:val="000000"/>
                <w:spacing w:val="-54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27"/>
                <w:sz w:val="17"/>
                <w:lang w:val="cs-CZ"/>
              </w:rPr>
              <w:t>1.</w:t>
            </w:r>
          </w:p>
        </w:tc>
        <w:tc>
          <w:tcPr>
            <w:tcW w:w="4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100"/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 xml:space="preserve">k zaplacení </w:t>
            </w:r>
            <w:proofErr w:type="gramStart"/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>prostřednictvím D.A.</w:t>
            </w:r>
            <w:proofErr w:type="gramEnd"/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 xml:space="preserve"> Echo, s.r.o.:</w:t>
            </w:r>
          </w:p>
        </w:tc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475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9,68 % z hrubých tržeb</w:t>
            </w: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right="661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+ DPH</w:t>
            </w:r>
          </w:p>
        </w:tc>
      </w:tr>
      <w:tr w:rsidR="002711F0">
        <w:trPr>
          <w:trHeight w:hRule="exact" w:val="284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88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2. 2.</w:t>
            </w:r>
          </w:p>
        </w:tc>
        <w:tc>
          <w:tcPr>
            <w:tcW w:w="4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100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k zaplacení Filipu Smoljakovi prostřednictvím</w:t>
            </w:r>
          </w:p>
        </w:tc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475"/>
              <w:rPr>
                <w:rFonts w:ascii="Arial" w:hAnsi="Arial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9"/>
                <w:lang w:val="cs-CZ"/>
              </w:rPr>
              <w:t xml:space="preserve">3,5 % 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z hrubých tržeb</w:t>
            </w: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right="661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+ DPH</w:t>
            </w:r>
          </w:p>
        </w:tc>
      </w:tr>
      <w:tr w:rsidR="002711F0">
        <w:trPr>
          <w:trHeight w:hRule="exact" w:val="220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2711F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711F0" w:rsidRDefault="00C54AD6">
            <w:pPr>
              <w:ind w:left="100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Creative</w:t>
            </w:r>
            <w:proofErr w:type="spellEnd"/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Bazaar</w:t>
            </w:r>
            <w:proofErr w:type="spellEnd"/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 xml:space="preserve"> s.r.o.</w:t>
            </w:r>
          </w:p>
        </w:tc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2711F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0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11F0" w:rsidRDefault="002711F0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2711F0" w:rsidRDefault="006930D7">
      <w:pPr>
        <w:tabs>
          <w:tab w:val="right" w:leader="underscore" w:pos="2446"/>
        </w:tabs>
        <w:spacing w:before="1764" w:after="756"/>
        <w:ind w:left="72"/>
        <w:rPr>
          <w:rFonts w:ascii="Verdana" w:hAnsi="Verdana"/>
          <w:color w:val="000000"/>
          <w:sz w:val="17"/>
          <w:lang w:val="cs-CZ"/>
        </w:rPr>
      </w:pPr>
      <w:r>
        <w:pict>
          <v:line id="_x0000_s1029" style="position:absolute;left:0;text-align:left;z-index:251655680;mso-position-horizontal-relative:text;mso-position-vertical-relative:text" from="269.65pt,145.05pt" to="382pt,145.05pt" strokecolor="#a2a2a2" strokeweight=".35pt"/>
        </w:pict>
      </w:r>
      <w:r>
        <w:pict>
          <v:line id="_x0000_s1030" style="position:absolute;left:0;text-align:left;z-index:251654656;mso-position-horizontal-relative:text;mso-position-vertical-relative:text" from="26.85pt,145.05pt" to="122.85pt,145.05pt" strokecolor="#a1a1a1" strokeweight=".55pt"/>
        </w:pict>
      </w:r>
      <w:r>
        <w:pict>
          <v:shape id="_x0000_s1032" type="#_x0000_t202" style="position:absolute;left:0;text-align:left;margin-left:26.85pt;margin-top:155.55pt;width:431.05pt;height:54.7pt;z-index:-251655680;mso-wrap-distance-left:0;mso-wrap-distance-right:0;mso-position-horizontal-relative:text;mso-position-vertical-relative:text" filled="f" stroked="f">
            <v:textbox inset="0,0,0,0">
              <w:txbxContent>
                <w:p w:rsidR="002711F0" w:rsidRDefault="00C54AD6">
                  <w:pPr>
                    <w:spacing w:before="72" w:after="756" w:line="196" w:lineRule="auto"/>
                    <w:rPr>
                      <w:rFonts w:ascii="Tahoma" w:hAnsi="Tahoma"/>
                      <w:b/>
                      <w:color w:val="000000"/>
                      <w:spacing w:val="-4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4"/>
                      <w:sz w:val="18"/>
                      <w:lang w:val="cs-CZ"/>
                    </w:rPr>
                    <w:t xml:space="preserve">Za </w:t>
                  </w:r>
                  <w:proofErr w:type="gramStart"/>
                  <w:r>
                    <w:rPr>
                      <w:rFonts w:ascii="Tahoma" w:hAnsi="Tahoma"/>
                      <w:b/>
                      <w:color w:val="000000"/>
                      <w:spacing w:val="-4"/>
                      <w:sz w:val="18"/>
                      <w:lang w:val="cs-CZ"/>
                    </w:rPr>
                    <w:t>Spolupořadatele                                                                           Za</w:t>
                  </w:r>
                  <w:proofErr w:type="gramEnd"/>
                  <w:r>
                    <w:rPr>
                      <w:rFonts w:ascii="Tahoma" w:hAnsi="Tahoma"/>
                      <w:b/>
                      <w:color w:val="000000"/>
                      <w:spacing w:val="-4"/>
                      <w:sz w:val="18"/>
                      <w:lang w:val="cs-CZ"/>
                    </w:rPr>
                    <w:t xml:space="preserve"> Pořadatele</w:t>
                  </w:r>
                </w:p>
              </w:txbxContent>
            </v:textbox>
            <w10:wrap type="square"/>
          </v:shape>
        </w:pict>
      </w:r>
      <w:r>
        <w:pict>
          <v:shape id="_x0000_s1028" type="#_x0000_t202" style="position:absolute;left:0;text-align:left;margin-left:261.8pt;margin-top:90.35pt;width:196.1pt;height:9.15pt;z-index:-251654656;mso-wrap-distance-left:139.3pt;mso-wrap-distance-right:41.7pt;mso-position-horizontal-relative:text;mso-position-vertical-relative:text" filled="f" stroked="f">
            <v:textbox inset="0,0,0,0">
              <w:txbxContent>
                <w:p w:rsidR="002711F0" w:rsidRDefault="00C54AD6">
                  <w:pPr>
                    <w:tabs>
                      <w:tab w:val="right" w:pos="1933"/>
                    </w:tabs>
                    <w:spacing w:line="201" w:lineRule="auto"/>
                    <w:rPr>
                      <w:rFonts w:ascii="Verdana" w:hAnsi="Verdana"/>
                      <w:color w:val="000000"/>
                      <w:sz w:val="18"/>
                      <w:lang w:val="cs-CZ"/>
                    </w:rPr>
                  </w:pPr>
                  <w:r w:rsidRPr="00C54AD6">
                    <w:rPr>
                      <w:rFonts w:ascii="Verdana" w:hAnsi="Verdana"/>
                      <w:color w:val="000000"/>
                      <w:sz w:val="18"/>
                      <w:lang w:val="cs-CZ"/>
                    </w:rPr>
                    <w:t xml:space="preserve">V T. Svinech </w:t>
                  </w:r>
                  <w:r w:rsidRPr="00C54AD6">
                    <w:rPr>
                      <w:rFonts w:ascii="Verdana" w:hAnsi="Verdana"/>
                      <w:color w:val="000000"/>
                      <w:sz w:val="17"/>
                      <w:lang w:val="cs-CZ"/>
                    </w:rPr>
                    <w:t>dne</w:t>
                  </w:r>
                  <w:r>
                    <w:rPr>
                      <w:rFonts w:ascii="Verdana" w:hAnsi="Verdana"/>
                      <w:color w:val="000000"/>
                      <w:sz w:val="17"/>
                      <w:lang w:val="cs-CZ"/>
                    </w:rPr>
                    <w:t xml:space="preserve"> 5. 10. 2022</w:t>
                  </w:r>
                </w:p>
              </w:txbxContent>
            </v:textbox>
            <w10:wrap type="square"/>
          </v:shape>
        </w:pict>
      </w:r>
      <w:r w:rsidR="00C54AD6">
        <w:rPr>
          <w:rFonts w:ascii="Verdana" w:hAnsi="Verdana"/>
          <w:color w:val="000000"/>
          <w:sz w:val="17"/>
          <w:lang w:val="cs-CZ"/>
        </w:rPr>
        <w:t>V Praze dne 26. 9. 2022</w:t>
      </w:r>
    </w:p>
    <w:sectPr w:rsidR="002711F0">
      <w:type w:val="continuous"/>
      <w:pgSz w:w="11918" w:h="16854"/>
      <w:pgMar w:top="506" w:right="838" w:bottom="1261" w:left="9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11F0"/>
    <w:rsid w:val="002711F0"/>
    <w:rsid w:val="006930D7"/>
    <w:rsid w:val="00BB2F09"/>
    <w:rsid w:val="00C5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AD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B2F0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B2F0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2F0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-wm-msonormal">
    <w:name w:val="-wm-msonormal"/>
    <w:basedOn w:val="Normln"/>
    <w:rsid w:val="00BB2F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2022-10-05T07:02:00Z</dcterms:created>
  <dcterms:modified xsi:type="dcterms:W3CDTF">2022-10-05T07:21:00Z</dcterms:modified>
</cp:coreProperties>
</file>