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140D18" w:rsidP="00140D18">
      <w:pPr>
        <w:jc w:val="center"/>
      </w:pPr>
      <w:r w:rsidRPr="00140D18">
        <w:rPr>
          <w:b/>
          <w:bCs/>
        </w:rPr>
        <w:t>č</w:t>
      </w:r>
      <w:r>
        <w:t>.</w:t>
      </w:r>
      <w:r w:rsidR="00576F94">
        <w:t xml:space="preserve"> 875/22</w:t>
      </w:r>
    </w:p>
    <w:p w:rsidR="00140D18" w:rsidRDefault="00140D18" w:rsidP="00140D18">
      <w:pPr>
        <w:jc w:val="center"/>
      </w:pP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J.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140D18" w:rsidRDefault="00140D18">
      <w:r>
        <w:t>KVL Group s.r.o.</w:t>
      </w:r>
    </w:p>
    <w:p w:rsidR="00140D18" w:rsidRDefault="00140D18">
      <w:r>
        <w:t>Kpt. Jaroše 110</w:t>
      </w:r>
    </w:p>
    <w:p w:rsidR="00140D18" w:rsidRDefault="00140D18">
      <w:r>
        <w:t>339 01 Klatovy</w:t>
      </w:r>
    </w:p>
    <w:p w:rsidR="00140D18" w:rsidRDefault="00140D18">
      <w:r>
        <w:t>IČO:08431965</w:t>
      </w:r>
    </w:p>
    <w:p w:rsidR="00140D18" w:rsidRDefault="00140D18"/>
    <w:p w:rsidR="00140D18" w:rsidRDefault="00140D18">
      <w:r>
        <w:t xml:space="preserve">Dodavatel </w:t>
      </w:r>
      <w:r w:rsidR="00576F94">
        <w:t xml:space="preserve">akceptuje objednávku č. 875/22 ze dne 26. 9. </w:t>
      </w:r>
      <w:bookmarkStart w:id="0" w:name="_GoBack"/>
      <w:bookmarkEnd w:id="0"/>
      <w:r w:rsidR="00576F94">
        <w:t>2022.</w:t>
      </w:r>
    </w:p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140D18">
      <w:r>
        <w:t>KVL Group s.r.o.</w:t>
      </w:r>
    </w:p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140D18"/>
    <w:rsid w:val="00576F94"/>
    <w:rsid w:val="00A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Uživatel</cp:lastModifiedBy>
  <cp:revision>2</cp:revision>
  <dcterms:created xsi:type="dcterms:W3CDTF">2022-10-03T06:32:00Z</dcterms:created>
  <dcterms:modified xsi:type="dcterms:W3CDTF">2022-10-03T06:32:00Z</dcterms:modified>
</cp:coreProperties>
</file>