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B9490" w14:textId="77777777" w:rsidR="00205615" w:rsidRDefault="00205615" w:rsidP="00125519">
      <w:pPr>
        <w:spacing w:line="240" w:lineRule="auto"/>
        <w:jc w:val="center"/>
        <w:rPr>
          <w:b/>
          <w:bCs/>
          <w:sz w:val="36"/>
          <w:szCs w:val="36"/>
        </w:rPr>
      </w:pPr>
      <w:r w:rsidRPr="00D76D04">
        <w:rPr>
          <w:b/>
          <w:bCs/>
          <w:sz w:val="36"/>
          <w:szCs w:val="36"/>
        </w:rPr>
        <w:t xml:space="preserve">Rámcová smlouva o dodávkách </w:t>
      </w:r>
      <w:r w:rsidR="00111B68">
        <w:rPr>
          <w:b/>
          <w:bCs/>
          <w:sz w:val="36"/>
          <w:szCs w:val="36"/>
        </w:rPr>
        <w:t xml:space="preserve">poštovních pytlů </w:t>
      </w:r>
      <w:r w:rsidR="00EA2089">
        <w:rPr>
          <w:b/>
          <w:bCs/>
          <w:sz w:val="36"/>
          <w:szCs w:val="36"/>
        </w:rPr>
        <w:t>p</w:t>
      </w:r>
      <w:r w:rsidR="00542243">
        <w:rPr>
          <w:b/>
          <w:bCs/>
          <w:sz w:val="36"/>
          <w:szCs w:val="36"/>
        </w:rPr>
        <w:t>olypropylenových</w:t>
      </w:r>
      <w:r w:rsidR="00111B68">
        <w:rPr>
          <w:b/>
          <w:bCs/>
          <w:sz w:val="36"/>
          <w:szCs w:val="36"/>
        </w:rPr>
        <w:t xml:space="preserve"> </w:t>
      </w:r>
      <w:r w:rsidR="00D44458">
        <w:rPr>
          <w:b/>
          <w:bCs/>
          <w:sz w:val="36"/>
          <w:szCs w:val="36"/>
        </w:rPr>
        <w:t>pro vnitrostátní a mezinárodní přepravu zásilek</w:t>
      </w:r>
    </w:p>
    <w:p w14:paraId="128F4556" w14:textId="77777777" w:rsidR="009169B7" w:rsidRPr="00D76D04" w:rsidRDefault="009169B7" w:rsidP="009169B7">
      <w:pPr>
        <w:spacing w:line="240" w:lineRule="auto"/>
        <w:rPr>
          <w:b/>
          <w:bCs/>
          <w:sz w:val="36"/>
          <w:szCs w:val="36"/>
        </w:rPr>
      </w:pPr>
    </w:p>
    <w:p w14:paraId="1D63B2CF" w14:textId="7DDCF768" w:rsidR="00205615" w:rsidRPr="00D76D04" w:rsidRDefault="00205615" w:rsidP="00125519">
      <w:pPr>
        <w:spacing w:line="240" w:lineRule="auto"/>
        <w:jc w:val="center"/>
        <w:rPr>
          <w:sz w:val="22"/>
          <w:szCs w:val="22"/>
        </w:rPr>
      </w:pPr>
      <w:r w:rsidRPr="00D76D04">
        <w:rPr>
          <w:sz w:val="22"/>
          <w:szCs w:val="22"/>
        </w:rPr>
        <w:t>Číslo</w:t>
      </w:r>
      <w:bookmarkStart w:id="0" w:name="Text11"/>
      <w:r w:rsidR="009C5A6B" w:rsidRPr="00D76D04">
        <w:rPr>
          <w:sz w:val="22"/>
          <w:szCs w:val="22"/>
        </w:rPr>
        <w:t xml:space="preserve"> </w:t>
      </w:r>
      <w:bookmarkEnd w:id="0"/>
      <w:r w:rsidR="00841D24">
        <w:rPr>
          <w:sz w:val="22"/>
          <w:szCs w:val="22"/>
        </w:rPr>
        <w:t>2016/0974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205615" w:rsidRPr="00D76D04" w14:paraId="08EDA035" w14:textId="77777777" w:rsidTr="00205615">
        <w:tc>
          <w:tcPr>
            <w:tcW w:w="3528" w:type="dxa"/>
          </w:tcPr>
          <w:p w14:paraId="14CF7C61" w14:textId="77777777" w:rsidR="00205615" w:rsidRPr="00D76D04" w:rsidRDefault="001D5A92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76D04">
              <w:rPr>
                <w:b/>
                <w:bCs/>
                <w:sz w:val="22"/>
                <w:szCs w:val="22"/>
              </w:rPr>
              <w:t>s.</w:t>
            </w:r>
            <w:r w:rsidR="00205615" w:rsidRPr="00D76D04">
              <w:rPr>
                <w:b/>
                <w:bCs/>
                <w:sz w:val="22"/>
                <w:szCs w:val="22"/>
              </w:rPr>
              <w:t>p</w:t>
            </w:r>
            <w:proofErr w:type="spellEnd"/>
            <w:r w:rsidR="00205615" w:rsidRPr="00D76D04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5684" w:type="dxa"/>
          </w:tcPr>
          <w:p w14:paraId="76E34C28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D76D04" w14:paraId="6D6B0012" w14:textId="77777777" w:rsidTr="00205615">
        <w:tc>
          <w:tcPr>
            <w:tcW w:w="3528" w:type="dxa"/>
          </w:tcPr>
          <w:p w14:paraId="1F27C688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53F80880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Politických vězňů 909/4, 225 99, Praha 1</w:t>
            </w:r>
          </w:p>
        </w:tc>
      </w:tr>
      <w:tr w:rsidR="00205615" w:rsidRPr="00D76D04" w14:paraId="6556AFE1" w14:textId="77777777" w:rsidTr="00205615">
        <w:tc>
          <w:tcPr>
            <w:tcW w:w="3528" w:type="dxa"/>
          </w:tcPr>
          <w:p w14:paraId="3CEEB01F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IČ</w:t>
            </w:r>
            <w:r w:rsidR="00D62A88">
              <w:rPr>
                <w:sz w:val="22"/>
                <w:szCs w:val="22"/>
              </w:rPr>
              <w:t>O</w:t>
            </w:r>
            <w:r w:rsidRPr="00D76D04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2BE75939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47114983</w:t>
            </w:r>
          </w:p>
        </w:tc>
      </w:tr>
      <w:tr w:rsidR="00205615" w:rsidRPr="00D76D04" w14:paraId="66C3D12D" w14:textId="77777777" w:rsidTr="00205615">
        <w:tc>
          <w:tcPr>
            <w:tcW w:w="3528" w:type="dxa"/>
          </w:tcPr>
          <w:p w14:paraId="49A63237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07E13BE7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CZ47114983</w:t>
            </w:r>
          </w:p>
        </w:tc>
      </w:tr>
      <w:tr w:rsidR="00205615" w:rsidRPr="00D76D04" w14:paraId="785412FE" w14:textId="77777777" w:rsidTr="00205615">
        <w:tc>
          <w:tcPr>
            <w:tcW w:w="3528" w:type="dxa"/>
          </w:tcPr>
          <w:p w14:paraId="013C9766" w14:textId="77777777" w:rsidR="00205615" w:rsidRPr="00D76D04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zastoupen:   </w:t>
            </w:r>
            <w:r w:rsidRPr="00D76D04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0C88D4B0" w14:textId="5A2CD10D" w:rsidR="00205615" w:rsidRPr="00D76D04" w:rsidRDefault="00111B68" w:rsidP="00111B68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Vítem </w:t>
            </w:r>
            <w:proofErr w:type="spellStart"/>
            <w:r>
              <w:rPr>
                <w:sz w:val="22"/>
                <w:szCs w:val="22"/>
              </w:rPr>
              <w:t>Bukvicem</w:t>
            </w:r>
            <w:proofErr w:type="spellEnd"/>
            <w:r w:rsidR="00B35139">
              <w:rPr>
                <w:sz w:val="22"/>
                <w:szCs w:val="22"/>
              </w:rPr>
              <w:t>,</w:t>
            </w:r>
            <w:r w:rsidR="00205615" w:rsidRPr="00D76D04">
              <w:rPr>
                <w:sz w:val="22"/>
                <w:szCs w:val="22"/>
              </w:rPr>
              <w:t xml:space="preserve"> ředitelem</w:t>
            </w:r>
            <w:r w:rsidR="00951ED7" w:rsidRPr="00D76D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divize poštovní provoz a logistika</w:t>
            </w:r>
          </w:p>
        </w:tc>
      </w:tr>
      <w:tr w:rsidR="00205615" w:rsidRPr="00D76D04" w14:paraId="0320D2BC" w14:textId="77777777" w:rsidTr="00205615">
        <w:tc>
          <w:tcPr>
            <w:tcW w:w="3528" w:type="dxa"/>
          </w:tcPr>
          <w:p w14:paraId="4C698250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14:paraId="06B905D1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Městského soudu v Praze</w:t>
            </w:r>
            <w:r w:rsidRPr="00D76D04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205615" w:rsidRPr="00D76D04" w14:paraId="4B700901" w14:textId="77777777" w:rsidTr="00205615">
        <w:tc>
          <w:tcPr>
            <w:tcW w:w="3528" w:type="dxa"/>
          </w:tcPr>
          <w:p w14:paraId="1D41256E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6745AA1A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Československá obchodní banka, a.s., </w:t>
            </w:r>
          </w:p>
          <w:p w14:paraId="769BA0AD" w14:textId="77777777"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č. </w:t>
            </w:r>
            <w:proofErr w:type="spellStart"/>
            <w:r w:rsidRPr="00D76D04">
              <w:rPr>
                <w:sz w:val="22"/>
                <w:szCs w:val="22"/>
              </w:rPr>
              <w:t>ú.</w:t>
            </w:r>
            <w:proofErr w:type="spellEnd"/>
            <w:r w:rsidRPr="00D76D04">
              <w:rPr>
                <w:sz w:val="22"/>
                <w:szCs w:val="22"/>
              </w:rPr>
              <w:t xml:space="preserve">: </w:t>
            </w:r>
            <w:r w:rsidR="00541CA8" w:rsidRPr="00D76D04">
              <w:rPr>
                <w:sz w:val="22"/>
                <w:szCs w:val="22"/>
              </w:rPr>
              <w:t>102639446</w:t>
            </w:r>
            <w:r w:rsidRPr="00D76D04">
              <w:rPr>
                <w:sz w:val="22"/>
                <w:szCs w:val="22"/>
              </w:rPr>
              <w:t>/0300</w:t>
            </w:r>
          </w:p>
        </w:tc>
      </w:tr>
      <w:tr w:rsidR="00125519" w:rsidRPr="00D76D04" w14:paraId="498E1396" w14:textId="77777777" w:rsidTr="00205615">
        <w:tc>
          <w:tcPr>
            <w:tcW w:w="3528" w:type="dxa"/>
          </w:tcPr>
          <w:p w14:paraId="24164474" w14:textId="77777777" w:rsidR="00125519" w:rsidRPr="00D76D04" w:rsidRDefault="00125519" w:rsidP="00125519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054CEEDC" w14:textId="77777777"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Kupující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684" w:type="dxa"/>
          </w:tcPr>
          <w:p w14:paraId="737423CB" w14:textId="77777777"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6A92509C" w14:textId="77777777" w:rsidR="00205615" w:rsidRPr="00D76D04" w:rsidRDefault="00205615" w:rsidP="00125519">
      <w:pPr>
        <w:spacing w:line="240" w:lineRule="auto"/>
        <w:rPr>
          <w:b/>
          <w:sz w:val="22"/>
          <w:szCs w:val="22"/>
        </w:rPr>
      </w:pPr>
    </w:p>
    <w:p w14:paraId="0A2B58D3" w14:textId="77777777" w:rsidR="00205615" w:rsidRPr="00125519" w:rsidRDefault="00205615" w:rsidP="00125519">
      <w:pPr>
        <w:spacing w:line="240" w:lineRule="auto"/>
        <w:rPr>
          <w:sz w:val="22"/>
          <w:szCs w:val="22"/>
        </w:rPr>
      </w:pPr>
    </w:p>
    <w:p w14:paraId="3BFB5C90" w14:textId="77777777" w:rsidR="00205615" w:rsidRPr="00125519" w:rsidRDefault="00205615" w:rsidP="00125519">
      <w:pPr>
        <w:spacing w:line="240" w:lineRule="auto"/>
        <w:rPr>
          <w:sz w:val="22"/>
          <w:szCs w:val="22"/>
        </w:rPr>
      </w:pPr>
      <w:r w:rsidRPr="00125519">
        <w:rPr>
          <w:sz w:val="22"/>
          <w:szCs w:val="22"/>
        </w:rPr>
        <w:t>a</w:t>
      </w:r>
    </w:p>
    <w:p w14:paraId="7E7E0F69" w14:textId="6FE786C0" w:rsidR="00205615" w:rsidRPr="00125519" w:rsidRDefault="00205615" w:rsidP="00125519">
      <w:pPr>
        <w:spacing w:line="24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205615" w:rsidRPr="00E7463C" w14:paraId="48ADBB77" w14:textId="77777777" w:rsidTr="00205615">
        <w:tc>
          <w:tcPr>
            <w:tcW w:w="9288" w:type="dxa"/>
            <w:gridSpan w:val="2"/>
          </w:tcPr>
          <w:p w14:paraId="45221C8A" w14:textId="76247810" w:rsidR="00205615" w:rsidRPr="00841D24" w:rsidRDefault="0079332C" w:rsidP="0079332C">
            <w:pPr>
              <w:spacing w:line="240" w:lineRule="auto"/>
              <w:rPr>
                <w:b/>
                <w:sz w:val="22"/>
                <w:szCs w:val="22"/>
              </w:rPr>
            </w:pPr>
            <w:r w:rsidRPr="00841D24">
              <w:rPr>
                <w:b/>
                <w:sz w:val="22"/>
                <w:szCs w:val="22"/>
              </w:rPr>
              <w:t>JUTA a.s.</w:t>
            </w:r>
          </w:p>
        </w:tc>
      </w:tr>
      <w:tr w:rsidR="00205615" w:rsidRPr="00E7463C" w14:paraId="42369BBE" w14:textId="77777777" w:rsidTr="00205615">
        <w:tc>
          <w:tcPr>
            <w:tcW w:w="3528" w:type="dxa"/>
          </w:tcPr>
          <w:p w14:paraId="4BFD9C32" w14:textId="77777777" w:rsidR="00205615" w:rsidRPr="00E7463C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14:paraId="5B5E0D71" w14:textId="24B7D924" w:rsidR="00205615" w:rsidRPr="00E7463C" w:rsidRDefault="0079332C" w:rsidP="00125519">
            <w:pPr>
              <w:spacing w:line="240" w:lineRule="auto"/>
              <w:rPr>
                <w:sz w:val="22"/>
                <w:szCs w:val="22"/>
              </w:rPr>
            </w:pPr>
            <w:r w:rsidRPr="0079332C">
              <w:rPr>
                <w:sz w:val="22"/>
                <w:szCs w:val="22"/>
              </w:rPr>
              <w:t>Dukelská 417</w:t>
            </w:r>
            <w:r>
              <w:rPr>
                <w:sz w:val="22"/>
                <w:szCs w:val="22"/>
              </w:rPr>
              <w:t xml:space="preserve">, </w:t>
            </w:r>
            <w:r w:rsidRPr="0079332C">
              <w:rPr>
                <w:sz w:val="22"/>
                <w:szCs w:val="22"/>
              </w:rPr>
              <w:t>Dvůr Králové nad Labem</w:t>
            </w:r>
            <w:r>
              <w:rPr>
                <w:sz w:val="22"/>
                <w:szCs w:val="22"/>
              </w:rPr>
              <w:t xml:space="preserve">, </w:t>
            </w:r>
            <w:r w:rsidRPr="0079332C">
              <w:rPr>
                <w:sz w:val="22"/>
                <w:szCs w:val="22"/>
              </w:rPr>
              <w:t>544 01</w:t>
            </w:r>
          </w:p>
        </w:tc>
      </w:tr>
      <w:tr w:rsidR="00205615" w:rsidRPr="00E7463C" w14:paraId="677BFB01" w14:textId="77777777" w:rsidTr="00205615">
        <w:tc>
          <w:tcPr>
            <w:tcW w:w="3528" w:type="dxa"/>
          </w:tcPr>
          <w:p w14:paraId="44018CE2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IČ</w:t>
            </w:r>
            <w:r w:rsidR="00D62A88">
              <w:rPr>
                <w:sz w:val="22"/>
                <w:szCs w:val="22"/>
              </w:rPr>
              <w:t>O</w:t>
            </w:r>
            <w:r w:rsidRPr="00E7463C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0A86912C" w14:textId="50B40141" w:rsidR="00205615" w:rsidRPr="00E7463C" w:rsidRDefault="0079332C" w:rsidP="00125519">
            <w:pPr>
              <w:spacing w:line="240" w:lineRule="auto"/>
              <w:rPr>
                <w:sz w:val="22"/>
                <w:szCs w:val="22"/>
              </w:rPr>
            </w:pPr>
            <w:r w:rsidRPr="0079332C">
              <w:rPr>
                <w:sz w:val="22"/>
                <w:szCs w:val="22"/>
              </w:rPr>
              <w:t>45534187</w:t>
            </w:r>
          </w:p>
        </w:tc>
      </w:tr>
      <w:tr w:rsidR="00205615" w:rsidRPr="00E7463C" w14:paraId="7719ECCC" w14:textId="77777777" w:rsidTr="00205615">
        <w:tc>
          <w:tcPr>
            <w:tcW w:w="3528" w:type="dxa"/>
          </w:tcPr>
          <w:p w14:paraId="1A595425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14:paraId="6FFDCFCD" w14:textId="243DA9D9" w:rsidR="00205615" w:rsidRPr="00E7463C" w:rsidRDefault="0079332C" w:rsidP="0012551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  <w:r w:rsidRPr="0079332C">
              <w:rPr>
                <w:sz w:val="22"/>
                <w:szCs w:val="22"/>
              </w:rPr>
              <w:t>45534187</w:t>
            </w:r>
          </w:p>
        </w:tc>
      </w:tr>
      <w:tr w:rsidR="00205615" w:rsidRPr="00E7463C" w14:paraId="536D64AC" w14:textId="77777777" w:rsidTr="00205615">
        <w:tc>
          <w:tcPr>
            <w:tcW w:w="3528" w:type="dxa"/>
          </w:tcPr>
          <w:p w14:paraId="389E3BBB" w14:textId="77777777" w:rsidR="00205615" w:rsidRPr="00E7463C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 xml:space="preserve">zastoupen:   </w:t>
            </w:r>
            <w:r w:rsidRPr="00E7463C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296644E2" w14:textId="69AF435F" w:rsidR="00205615" w:rsidRPr="00E7463C" w:rsidRDefault="0079332C" w:rsidP="00125519">
            <w:pPr>
              <w:spacing w:line="240" w:lineRule="auto"/>
              <w:rPr>
                <w:sz w:val="22"/>
                <w:szCs w:val="22"/>
              </w:rPr>
            </w:pPr>
            <w:r w:rsidRPr="0079332C">
              <w:rPr>
                <w:sz w:val="22"/>
                <w:szCs w:val="22"/>
              </w:rPr>
              <w:t>Ing. JIŘÍ</w:t>
            </w:r>
            <w:r>
              <w:rPr>
                <w:sz w:val="22"/>
                <w:szCs w:val="22"/>
              </w:rPr>
              <w:t>M</w:t>
            </w:r>
            <w:r w:rsidRPr="0079332C">
              <w:rPr>
                <w:sz w:val="22"/>
                <w:szCs w:val="22"/>
              </w:rPr>
              <w:t xml:space="preserve"> HLAVATÝ</w:t>
            </w:r>
            <w:r>
              <w:rPr>
                <w:sz w:val="22"/>
                <w:szCs w:val="22"/>
              </w:rPr>
              <w:t>M, statutárním ředitelem</w:t>
            </w:r>
          </w:p>
        </w:tc>
      </w:tr>
      <w:tr w:rsidR="00205615" w:rsidRPr="00E7463C" w14:paraId="775D3BA3" w14:textId="77777777" w:rsidTr="00205615">
        <w:tc>
          <w:tcPr>
            <w:tcW w:w="3528" w:type="dxa"/>
          </w:tcPr>
          <w:p w14:paraId="26BBFAC5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5760" w:type="dxa"/>
          </w:tcPr>
          <w:p w14:paraId="14901AB5" w14:textId="5FFF64C0" w:rsidR="00205615" w:rsidRPr="00E7463C" w:rsidRDefault="0079332C" w:rsidP="00125519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9332C">
              <w:rPr>
                <w:sz w:val="22"/>
                <w:szCs w:val="22"/>
              </w:rPr>
              <w:t>edená u Krajského soudu v Hradci Králové</w:t>
            </w:r>
            <w:r>
              <w:rPr>
                <w:sz w:val="22"/>
                <w:szCs w:val="22"/>
              </w:rPr>
              <w:t>, oddíl B vložka 571</w:t>
            </w:r>
          </w:p>
        </w:tc>
      </w:tr>
      <w:tr w:rsidR="00205615" w:rsidRPr="00E7463C" w14:paraId="3694538A" w14:textId="77777777" w:rsidTr="00205615">
        <w:tc>
          <w:tcPr>
            <w:tcW w:w="3528" w:type="dxa"/>
          </w:tcPr>
          <w:p w14:paraId="4EC5CAA9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E7463C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14:paraId="14FC8559" w14:textId="2B381857" w:rsidR="00205615" w:rsidRPr="00E7463C" w:rsidRDefault="0079332C" w:rsidP="0079332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Komerční banka, a.s., </w:t>
            </w:r>
            <w:proofErr w:type="gramStart"/>
            <w:r>
              <w:rPr>
                <w:sz w:val="22"/>
                <w:szCs w:val="22"/>
              </w:rPr>
              <w:t>č.ú.503601/0100</w:t>
            </w:r>
            <w:proofErr w:type="gramEnd"/>
          </w:p>
        </w:tc>
      </w:tr>
      <w:tr w:rsidR="00205615" w:rsidRPr="00E7463C" w14:paraId="066A1FE8" w14:textId="77777777" w:rsidTr="00205615">
        <w:tc>
          <w:tcPr>
            <w:tcW w:w="3528" w:type="dxa"/>
          </w:tcPr>
          <w:p w14:paraId="7355B56A" w14:textId="77777777" w:rsidR="009803F1" w:rsidRDefault="009803F1" w:rsidP="00125519">
            <w:pPr>
              <w:spacing w:line="240" w:lineRule="auto"/>
              <w:rPr>
                <w:sz w:val="22"/>
                <w:szCs w:val="22"/>
              </w:rPr>
            </w:pPr>
          </w:p>
          <w:p w14:paraId="3A1D8D02" w14:textId="77777777" w:rsidR="00205615" w:rsidRPr="00E7463C" w:rsidRDefault="009803F1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Prodávající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760" w:type="dxa"/>
          </w:tcPr>
          <w:p w14:paraId="1AB755FA" w14:textId="77777777"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056B0B8" w14:textId="77777777" w:rsidR="005E6D89" w:rsidRPr="00D76D04" w:rsidRDefault="005E6D89" w:rsidP="00125519">
      <w:pPr>
        <w:spacing w:line="240" w:lineRule="auto"/>
        <w:rPr>
          <w:b/>
          <w:sz w:val="22"/>
          <w:szCs w:val="22"/>
        </w:rPr>
      </w:pPr>
    </w:p>
    <w:p w14:paraId="3487B097" w14:textId="77777777" w:rsidR="00205615" w:rsidRDefault="00205615" w:rsidP="005E6D89">
      <w:pPr>
        <w:spacing w:line="240" w:lineRule="auto"/>
        <w:rPr>
          <w:b/>
          <w:sz w:val="22"/>
          <w:szCs w:val="22"/>
        </w:rPr>
      </w:pPr>
    </w:p>
    <w:p w14:paraId="202967F7" w14:textId="77777777" w:rsidR="0079332C" w:rsidRDefault="0079332C" w:rsidP="005E6D89">
      <w:pPr>
        <w:spacing w:line="240" w:lineRule="auto"/>
        <w:rPr>
          <w:b/>
          <w:sz w:val="22"/>
          <w:szCs w:val="22"/>
        </w:rPr>
      </w:pPr>
    </w:p>
    <w:p w14:paraId="6F863E14" w14:textId="77777777" w:rsidR="0079332C" w:rsidRPr="00D76D04" w:rsidRDefault="0079332C" w:rsidP="005E6D89">
      <w:pPr>
        <w:spacing w:line="240" w:lineRule="auto"/>
        <w:rPr>
          <w:b/>
          <w:sz w:val="22"/>
          <w:szCs w:val="22"/>
        </w:rPr>
      </w:pPr>
    </w:p>
    <w:p w14:paraId="548E5005" w14:textId="77777777"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lastRenderedPageBreak/>
        <w:t>(</w:t>
      </w:r>
      <w:r w:rsidR="00800D9F" w:rsidRPr="00D76D04">
        <w:rPr>
          <w:bCs/>
          <w:sz w:val="22"/>
          <w:szCs w:val="22"/>
        </w:rPr>
        <w:t>Kupující</w:t>
      </w:r>
      <w:r w:rsidRPr="00D76D04">
        <w:rPr>
          <w:bCs/>
          <w:sz w:val="22"/>
          <w:szCs w:val="22"/>
        </w:rPr>
        <w:t xml:space="preserve"> a</w:t>
      </w:r>
      <w:r w:rsidR="00800D9F" w:rsidRPr="00D76D04">
        <w:rPr>
          <w:bCs/>
          <w:sz w:val="22"/>
          <w:szCs w:val="22"/>
        </w:rPr>
        <w:t xml:space="preserve"> Prodávající</w:t>
      </w:r>
      <w:r w:rsidRPr="00D76D04">
        <w:rPr>
          <w:bCs/>
          <w:sz w:val="22"/>
          <w:szCs w:val="22"/>
        </w:rPr>
        <w:t xml:space="preserve"> budou v této smlouvě označováni </w:t>
      </w:r>
      <w:r w:rsidR="00205615" w:rsidRPr="00D76D04">
        <w:rPr>
          <w:bCs/>
          <w:sz w:val="22"/>
          <w:szCs w:val="22"/>
        </w:rPr>
        <w:t>jednotlivě jako „</w:t>
      </w:r>
      <w:r w:rsidR="00205615" w:rsidRPr="00D76D04">
        <w:rPr>
          <w:b/>
          <w:bCs/>
          <w:sz w:val="22"/>
          <w:szCs w:val="22"/>
        </w:rPr>
        <w:t>Smluvní strana</w:t>
      </w:r>
      <w:r w:rsidR="00205615" w:rsidRPr="00D76D04">
        <w:rPr>
          <w:bCs/>
          <w:sz w:val="22"/>
          <w:szCs w:val="22"/>
        </w:rPr>
        <w:t xml:space="preserve">“, </w:t>
      </w:r>
      <w:r w:rsidRPr="00D76D04">
        <w:rPr>
          <w:bCs/>
          <w:sz w:val="22"/>
          <w:szCs w:val="22"/>
        </w:rPr>
        <w:t>a</w:t>
      </w:r>
      <w:r w:rsidR="00205615" w:rsidRPr="00D76D04">
        <w:rPr>
          <w:bCs/>
          <w:sz w:val="22"/>
          <w:szCs w:val="22"/>
        </w:rPr>
        <w:t xml:space="preserve"> společně jako „</w:t>
      </w:r>
      <w:r w:rsidR="00205615" w:rsidRPr="00D76D04">
        <w:rPr>
          <w:b/>
          <w:bCs/>
          <w:sz w:val="22"/>
          <w:szCs w:val="22"/>
        </w:rPr>
        <w:t>Smluvní strany</w:t>
      </w:r>
      <w:r w:rsidR="00205615" w:rsidRPr="00D76D04">
        <w:rPr>
          <w:bCs/>
          <w:sz w:val="22"/>
          <w:szCs w:val="22"/>
        </w:rPr>
        <w:t>“</w:t>
      </w:r>
      <w:r w:rsidRPr="00D76D04">
        <w:rPr>
          <w:bCs/>
          <w:sz w:val="22"/>
          <w:szCs w:val="22"/>
        </w:rPr>
        <w:t>)</w:t>
      </w:r>
    </w:p>
    <w:p w14:paraId="72A0AE60" w14:textId="77777777"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</w:p>
    <w:p w14:paraId="194E7B8F" w14:textId="77777777" w:rsidR="00205615" w:rsidRPr="00D76D04" w:rsidRDefault="00205615" w:rsidP="00A14455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 xml:space="preserve">uzavírají v souladu s ustanovením § </w:t>
      </w:r>
      <w:r w:rsidR="00D92279">
        <w:rPr>
          <w:bCs/>
          <w:sz w:val="22"/>
          <w:szCs w:val="22"/>
        </w:rPr>
        <w:t xml:space="preserve">1746 odst. 2 </w:t>
      </w:r>
      <w:r w:rsidRPr="00D76D04">
        <w:rPr>
          <w:bCs/>
          <w:sz w:val="22"/>
          <w:szCs w:val="22"/>
        </w:rPr>
        <w:t xml:space="preserve">zákona č. </w:t>
      </w:r>
      <w:r w:rsidR="00337B84">
        <w:rPr>
          <w:bCs/>
          <w:sz w:val="22"/>
          <w:szCs w:val="22"/>
        </w:rPr>
        <w:t>89/2012</w:t>
      </w:r>
      <w:r w:rsidR="00F92860">
        <w:rPr>
          <w:bCs/>
          <w:sz w:val="22"/>
          <w:szCs w:val="22"/>
        </w:rPr>
        <w:t xml:space="preserve"> </w:t>
      </w:r>
      <w:r w:rsidRPr="00D76D04">
        <w:rPr>
          <w:bCs/>
          <w:sz w:val="22"/>
          <w:szCs w:val="22"/>
        </w:rPr>
        <w:t xml:space="preserve">Sb., </w:t>
      </w:r>
      <w:r w:rsidR="00337B84">
        <w:rPr>
          <w:bCs/>
          <w:sz w:val="22"/>
          <w:szCs w:val="22"/>
        </w:rPr>
        <w:t xml:space="preserve">občanský </w:t>
      </w:r>
      <w:r w:rsidRPr="00D76D04">
        <w:rPr>
          <w:bCs/>
          <w:sz w:val="22"/>
          <w:szCs w:val="22"/>
        </w:rPr>
        <w:t>zákoník, ve znění pozdějších předpisů (dále jen „</w:t>
      </w:r>
      <w:r w:rsidR="0093601E" w:rsidRPr="0093601E">
        <w:rPr>
          <w:b/>
          <w:bCs/>
          <w:sz w:val="22"/>
          <w:szCs w:val="22"/>
        </w:rPr>
        <w:t xml:space="preserve">Občanský </w:t>
      </w:r>
      <w:r w:rsidRPr="00D76D04">
        <w:rPr>
          <w:b/>
          <w:bCs/>
          <w:sz w:val="22"/>
          <w:szCs w:val="22"/>
        </w:rPr>
        <w:t>zákoník</w:t>
      </w:r>
      <w:r w:rsidR="004E1920" w:rsidRPr="00D76D04">
        <w:rPr>
          <w:bCs/>
          <w:sz w:val="22"/>
          <w:szCs w:val="22"/>
        </w:rPr>
        <w:t>“)</w:t>
      </w:r>
      <w:r w:rsidRPr="00D76D04">
        <w:rPr>
          <w:bCs/>
          <w:sz w:val="22"/>
          <w:szCs w:val="22"/>
        </w:rPr>
        <w:t>, tuto rámcovou smlouvu o dodávkách zboží (dále „</w:t>
      </w:r>
      <w:r w:rsidRPr="00D76D04">
        <w:rPr>
          <w:b/>
          <w:bCs/>
          <w:sz w:val="22"/>
          <w:szCs w:val="22"/>
        </w:rPr>
        <w:t>Smlouva</w:t>
      </w:r>
      <w:r w:rsidRPr="00D76D04">
        <w:rPr>
          <w:bCs/>
          <w:sz w:val="22"/>
          <w:szCs w:val="22"/>
        </w:rPr>
        <w:t>“).</w:t>
      </w:r>
    </w:p>
    <w:p w14:paraId="72E6D8F7" w14:textId="77777777" w:rsidR="00170F73" w:rsidRPr="00D76D04" w:rsidRDefault="00170F73" w:rsidP="00170F73">
      <w:pPr>
        <w:spacing w:after="0" w:line="240" w:lineRule="auto"/>
        <w:rPr>
          <w:sz w:val="22"/>
          <w:szCs w:val="22"/>
        </w:rPr>
      </w:pPr>
    </w:p>
    <w:p w14:paraId="1D1E6887" w14:textId="77777777"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Účel a předmět Smlouvy</w:t>
      </w:r>
    </w:p>
    <w:p w14:paraId="329CD2FE" w14:textId="77777777" w:rsidR="00205615" w:rsidRPr="00F92860" w:rsidRDefault="00205615" w:rsidP="000C4A9F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F92860">
        <w:rPr>
          <w:sz w:val="22"/>
          <w:szCs w:val="22"/>
        </w:rPr>
        <w:t xml:space="preserve">Účelem této Smlouvy je </w:t>
      </w:r>
      <w:r w:rsidR="00582200" w:rsidRPr="00F92860">
        <w:rPr>
          <w:sz w:val="22"/>
          <w:szCs w:val="22"/>
        </w:rPr>
        <w:t xml:space="preserve">stanovení podmínek a právního rámce pro uzavírání kupních smluv </w:t>
      </w:r>
      <w:r w:rsidR="00CA4A1A" w:rsidRPr="00F92860">
        <w:rPr>
          <w:sz w:val="22"/>
          <w:szCs w:val="22"/>
        </w:rPr>
        <w:t xml:space="preserve">mezi Prodávajícím a Kupujícím </w:t>
      </w:r>
      <w:r w:rsidR="00582200" w:rsidRPr="00F92860">
        <w:rPr>
          <w:sz w:val="22"/>
          <w:szCs w:val="22"/>
        </w:rPr>
        <w:t xml:space="preserve">na dodávku </w:t>
      </w:r>
      <w:r w:rsidR="00841991" w:rsidRPr="00F92860">
        <w:rPr>
          <w:sz w:val="22"/>
          <w:szCs w:val="22"/>
        </w:rPr>
        <w:t>Z</w:t>
      </w:r>
      <w:r w:rsidR="00582200" w:rsidRPr="00F92860">
        <w:rPr>
          <w:sz w:val="22"/>
          <w:szCs w:val="22"/>
        </w:rPr>
        <w:t>boží</w:t>
      </w:r>
      <w:r w:rsidR="00CA4A1A" w:rsidRPr="00F92860">
        <w:rPr>
          <w:sz w:val="22"/>
          <w:szCs w:val="22"/>
        </w:rPr>
        <w:t>, a to</w:t>
      </w:r>
      <w:r w:rsidR="00582200" w:rsidRPr="00F92860">
        <w:rPr>
          <w:sz w:val="22"/>
          <w:szCs w:val="22"/>
        </w:rPr>
        <w:t xml:space="preserve"> na základě Objednávek Kupujícího.</w:t>
      </w:r>
    </w:p>
    <w:p w14:paraId="45572CD8" w14:textId="77777777" w:rsidR="00205615" w:rsidRPr="00D76D04" w:rsidRDefault="00205615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Předmětem Smlouvy </w:t>
      </w:r>
      <w:r w:rsidR="00C0634A" w:rsidRPr="00D76D04">
        <w:rPr>
          <w:sz w:val="22"/>
          <w:szCs w:val="22"/>
        </w:rPr>
        <w:t xml:space="preserve">je stanovení práv a povinností Smluvních stran </w:t>
      </w:r>
      <w:r w:rsidR="00841991">
        <w:rPr>
          <w:sz w:val="22"/>
          <w:szCs w:val="22"/>
        </w:rPr>
        <w:t>pro postup při uzavírání Dílčích smluv na</w:t>
      </w:r>
      <w:r w:rsidR="00C0634A" w:rsidRPr="00D76D04">
        <w:rPr>
          <w:sz w:val="22"/>
          <w:szCs w:val="22"/>
        </w:rPr>
        <w:t xml:space="preserve"> prodej a koupi tohoto</w:t>
      </w:r>
      <w:r w:rsidRPr="00D76D04">
        <w:rPr>
          <w:sz w:val="22"/>
          <w:szCs w:val="22"/>
        </w:rPr>
        <w:t xml:space="preserve"> zboží:</w:t>
      </w:r>
    </w:p>
    <w:p w14:paraId="3C603AC1" w14:textId="77777777" w:rsidR="00205615" w:rsidRDefault="00095331" w:rsidP="00661F2C">
      <w:pPr>
        <w:numPr>
          <w:ilvl w:val="0"/>
          <w:numId w:val="2"/>
        </w:numPr>
        <w:tabs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>
        <w:rPr>
          <w:sz w:val="22"/>
          <w:szCs w:val="22"/>
        </w:rPr>
        <w:t>Polypropylenový pytel (bílý s nápisem „Česká pošta“)</w:t>
      </w:r>
      <w:r w:rsidR="00F92860">
        <w:rPr>
          <w:sz w:val="22"/>
          <w:szCs w:val="22"/>
        </w:rPr>
        <w:t>,</w:t>
      </w:r>
    </w:p>
    <w:p w14:paraId="52BAC140" w14:textId="77777777" w:rsidR="00095331" w:rsidRPr="003558E9" w:rsidRDefault="00095331" w:rsidP="00095331">
      <w:pPr>
        <w:numPr>
          <w:ilvl w:val="0"/>
          <w:numId w:val="2"/>
        </w:numPr>
        <w:tabs>
          <w:tab w:val="num" w:pos="1134"/>
        </w:tabs>
        <w:spacing w:line="240" w:lineRule="auto"/>
        <w:rPr>
          <w:sz w:val="22"/>
          <w:szCs w:val="22"/>
        </w:rPr>
      </w:pPr>
      <w:r w:rsidRPr="00095331">
        <w:rPr>
          <w:sz w:val="22"/>
          <w:szCs w:val="22"/>
        </w:rPr>
        <w:t xml:space="preserve">Polypropylenový pytel pro listovní zásilky (modrý s nápisem </w:t>
      </w:r>
      <w:r>
        <w:rPr>
          <w:sz w:val="22"/>
          <w:szCs w:val="22"/>
        </w:rPr>
        <w:t>„</w:t>
      </w:r>
      <w:r w:rsidRPr="00095331">
        <w:rPr>
          <w:sz w:val="22"/>
          <w:szCs w:val="22"/>
        </w:rPr>
        <w:t>CZECH POST</w:t>
      </w:r>
      <w:r>
        <w:rPr>
          <w:sz w:val="22"/>
          <w:szCs w:val="22"/>
        </w:rPr>
        <w:t>“</w:t>
      </w:r>
      <w:r w:rsidRPr="00095331">
        <w:rPr>
          <w:sz w:val="22"/>
          <w:szCs w:val="22"/>
        </w:rPr>
        <w:t>)</w:t>
      </w:r>
      <w:r w:rsidR="00F92860">
        <w:rPr>
          <w:sz w:val="22"/>
          <w:szCs w:val="22"/>
        </w:rPr>
        <w:t>,</w:t>
      </w:r>
    </w:p>
    <w:p w14:paraId="6194847F" w14:textId="77777777" w:rsidR="00205615" w:rsidRPr="00D76D04" w:rsidRDefault="00D405B0" w:rsidP="00A14455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jehož </w:t>
      </w:r>
      <w:r w:rsidRPr="00D76D04">
        <w:rPr>
          <w:sz w:val="22"/>
          <w:szCs w:val="22"/>
        </w:rPr>
        <w:t>specifikac</w:t>
      </w:r>
      <w:r>
        <w:rPr>
          <w:sz w:val="22"/>
          <w:szCs w:val="22"/>
        </w:rPr>
        <w:t xml:space="preserve">e, vč. </w:t>
      </w:r>
      <w:r w:rsidRPr="00DF11A7">
        <w:rPr>
          <w:sz w:val="22"/>
          <w:szCs w:val="22"/>
        </w:rPr>
        <w:t xml:space="preserve">druhu a jakosti </w:t>
      </w:r>
      <w:r>
        <w:rPr>
          <w:sz w:val="22"/>
          <w:szCs w:val="22"/>
        </w:rPr>
        <w:t xml:space="preserve">je </w:t>
      </w:r>
      <w:r w:rsidRPr="00D76D04">
        <w:rPr>
          <w:sz w:val="22"/>
          <w:szCs w:val="22"/>
        </w:rPr>
        <w:t>uveden</w:t>
      </w:r>
      <w:r>
        <w:rPr>
          <w:sz w:val="22"/>
          <w:szCs w:val="22"/>
        </w:rPr>
        <w:t>a</w:t>
      </w:r>
      <w:r w:rsidRPr="00D76D04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>v Příloze č. 1 této Smlouvy (dále jen „</w:t>
      </w:r>
      <w:r w:rsidR="00582200">
        <w:rPr>
          <w:b/>
          <w:sz w:val="22"/>
          <w:szCs w:val="22"/>
        </w:rPr>
        <w:t>Zboží</w:t>
      </w:r>
      <w:r w:rsidR="00205615" w:rsidRPr="00D76D04">
        <w:rPr>
          <w:sz w:val="22"/>
          <w:szCs w:val="22"/>
        </w:rPr>
        <w:t>“).</w:t>
      </w:r>
      <w:r w:rsidR="00111B68">
        <w:rPr>
          <w:sz w:val="22"/>
          <w:szCs w:val="22"/>
        </w:rPr>
        <w:t xml:space="preserve"> </w:t>
      </w:r>
    </w:p>
    <w:p w14:paraId="19ABEA95" w14:textId="77777777" w:rsidR="0027728C" w:rsidRPr="00175CEF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175CEF">
        <w:rPr>
          <w:sz w:val="22"/>
          <w:szCs w:val="22"/>
        </w:rPr>
        <w:t>Prodávající</w:t>
      </w:r>
      <w:r w:rsidR="00205615" w:rsidRPr="00175CEF">
        <w:rPr>
          <w:sz w:val="22"/>
          <w:szCs w:val="22"/>
        </w:rPr>
        <w:t xml:space="preserve"> se zavazuje </w:t>
      </w:r>
      <w:r w:rsidR="00C0634A" w:rsidRPr="00175CEF">
        <w:rPr>
          <w:sz w:val="22"/>
          <w:szCs w:val="22"/>
        </w:rPr>
        <w:t xml:space="preserve">dodat Kupujícímu </w:t>
      </w:r>
      <w:r w:rsidR="00175CEF" w:rsidRPr="00175CEF">
        <w:rPr>
          <w:sz w:val="22"/>
          <w:szCs w:val="22"/>
        </w:rPr>
        <w:t xml:space="preserve">specifikovaný počet kusů </w:t>
      </w:r>
      <w:r w:rsidR="00582200" w:rsidRPr="00175CEF">
        <w:rPr>
          <w:sz w:val="22"/>
          <w:szCs w:val="22"/>
        </w:rPr>
        <w:t>Zboží na základě Objednávky doručené Kupujícím Prodávajícímu</w:t>
      </w:r>
      <w:r w:rsidR="00841991">
        <w:rPr>
          <w:sz w:val="22"/>
          <w:szCs w:val="22"/>
        </w:rPr>
        <w:t xml:space="preserve"> a následně uzavřené Dílčí smlouvy</w:t>
      </w:r>
      <w:r w:rsidR="00175CEF" w:rsidRPr="00175CEF">
        <w:rPr>
          <w:sz w:val="22"/>
          <w:szCs w:val="22"/>
        </w:rPr>
        <w:t xml:space="preserve">. </w:t>
      </w:r>
      <w:r w:rsidR="0027728C" w:rsidRPr="00175CEF">
        <w:rPr>
          <w:sz w:val="22"/>
          <w:szCs w:val="22"/>
        </w:rPr>
        <w:t>Objednávka musí obsahovat minimálně tyto náležitosti:</w:t>
      </w:r>
    </w:p>
    <w:p w14:paraId="735325ED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Prodávajícího a Kupujícího;</w:t>
      </w:r>
    </w:p>
    <w:p w14:paraId="57E2E018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a datum vystavení Objednávky;</w:t>
      </w:r>
    </w:p>
    <w:p w14:paraId="35BBE13F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Smlouvy;</w:t>
      </w:r>
    </w:p>
    <w:p w14:paraId="03BCF047" w14:textId="77777777" w:rsidR="007D19D1" w:rsidRPr="00175CEF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175CEF">
        <w:rPr>
          <w:rFonts w:ascii="Times New Roman" w:hAnsi="Times New Roman"/>
          <w:sz w:val="22"/>
          <w:szCs w:val="22"/>
        </w:rPr>
        <w:t xml:space="preserve">název </w:t>
      </w:r>
      <w:r w:rsidR="00175CEF" w:rsidRPr="00175CEF">
        <w:rPr>
          <w:rFonts w:ascii="Times New Roman" w:hAnsi="Times New Roman"/>
          <w:sz w:val="22"/>
          <w:szCs w:val="22"/>
        </w:rPr>
        <w:t>Zboží</w:t>
      </w:r>
      <w:r w:rsidRPr="00175CEF">
        <w:rPr>
          <w:rFonts w:ascii="Times New Roman" w:hAnsi="Times New Roman"/>
          <w:sz w:val="22"/>
          <w:szCs w:val="22"/>
        </w:rPr>
        <w:t xml:space="preserve"> </w:t>
      </w:r>
      <w:r w:rsidR="00175CEF" w:rsidRPr="00175CEF">
        <w:rPr>
          <w:rFonts w:ascii="Times New Roman" w:hAnsi="Times New Roman"/>
          <w:sz w:val="22"/>
          <w:szCs w:val="22"/>
        </w:rPr>
        <w:t>(</w:t>
      </w:r>
      <w:r w:rsidRPr="00175CEF">
        <w:rPr>
          <w:rFonts w:ascii="Times New Roman" w:hAnsi="Times New Roman"/>
          <w:sz w:val="22"/>
          <w:szCs w:val="22"/>
        </w:rPr>
        <w:t>včetně KZM</w:t>
      </w:r>
      <w:r w:rsidR="00175CEF" w:rsidRPr="00175CEF">
        <w:rPr>
          <w:rFonts w:ascii="Times New Roman" w:hAnsi="Times New Roman"/>
          <w:sz w:val="22"/>
          <w:szCs w:val="22"/>
        </w:rPr>
        <w:t xml:space="preserve">), jeho </w:t>
      </w:r>
      <w:r w:rsidRPr="00175CEF">
        <w:rPr>
          <w:rFonts w:ascii="Times New Roman" w:hAnsi="Times New Roman"/>
          <w:sz w:val="22"/>
          <w:szCs w:val="22"/>
        </w:rPr>
        <w:t>množství</w:t>
      </w:r>
      <w:r w:rsidR="00175CEF">
        <w:rPr>
          <w:rFonts w:ascii="Times New Roman" w:hAnsi="Times New Roman"/>
          <w:sz w:val="22"/>
          <w:szCs w:val="22"/>
        </w:rPr>
        <w:t xml:space="preserve"> a</w:t>
      </w:r>
      <w:r w:rsidRPr="00175CEF">
        <w:rPr>
          <w:rFonts w:ascii="Times New Roman" w:hAnsi="Times New Roman"/>
          <w:sz w:val="22"/>
          <w:szCs w:val="22"/>
        </w:rPr>
        <w:t xml:space="preserve"> popis </w:t>
      </w:r>
      <w:r w:rsidR="00175CEF">
        <w:rPr>
          <w:rFonts w:ascii="Times New Roman" w:hAnsi="Times New Roman"/>
          <w:sz w:val="22"/>
          <w:szCs w:val="22"/>
        </w:rPr>
        <w:t>(dále jen „</w:t>
      </w:r>
      <w:r w:rsidR="00175CEF" w:rsidRPr="00175CEF">
        <w:rPr>
          <w:rFonts w:ascii="Times New Roman" w:hAnsi="Times New Roman"/>
          <w:b/>
          <w:sz w:val="22"/>
          <w:szCs w:val="22"/>
        </w:rPr>
        <w:t>Předmět plnění</w:t>
      </w:r>
      <w:r w:rsidR="00175CEF">
        <w:rPr>
          <w:rFonts w:ascii="Times New Roman" w:hAnsi="Times New Roman"/>
          <w:sz w:val="22"/>
          <w:szCs w:val="22"/>
        </w:rPr>
        <w:t>“)</w:t>
      </w:r>
      <w:r w:rsidRPr="00175CEF">
        <w:rPr>
          <w:rFonts w:ascii="Times New Roman" w:hAnsi="Times New Roman"/>
          <w:sz w:val="22"/>
          <w:szCs w:val="22"/>
        </w:rPr>
        <w:t>;</w:t>
      </w:r>
    </w:p>
    <w:p w14:paraId="025A84BA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Cenu;</w:t>
      </w:r>
    </w:p>
    <w:p w14:paraId="65A27822" w14:textId="77777777" w:rsidR="007D19D1" w:rsidRPr="007D19D1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dobu a místo dodání Předmětu plnění; a</w:t>
      </w:r>
    </w:p>
    <w:p w14:paraId="24E7A2C5" w14:textId="77777777" w:rsidR="0027728C" w:rsidRPr="00A14455" w:rsidRDefault="007D19D1" w:rsidP="002B5D49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5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Kupujícího.</w:t>
      </w:r>
    </w:p>
    <w:p w14:paraId="655C380E" w14:textId="77777777" w:rsidR="00175CEF" w:rsidRDefault="00175CE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 xml:space="preserve">vystavovat dle svého uvážení </w:t>
      </w:r>
      <w:r w:rsidR="005D6932" w:rsidRPr="00D76D04">
        <w:rPr>
          <w:sz w:val="22"/>
          <w:szCs w:val="22"/>
        </w:rPr>
        <w:t>Objednávky</w:t>
      </w:r>
      <w:r w:rsidR="005D6932">
        <w:rPr>
          <w:sz w:val="22"/>
          <w:szCs w:val="22"/>
        </w:rPr>
        <w:t xml:space="preserve"> </w:t>
      </w:r>
      <w:r w:rsidR="00B0388C">
        <w:rPr>
          <w:sz w:val="22"/>
          <w:szCs w:val="22"/>
        </w:rPr>
        <w:t>ode dne účinnosti této Smlouvy</w:t>
      </w:r>
      <w:r w:rsidRPr="00D76D04">
        <w:rPr>
          <w:sz w:val="22"/>
          <w:szCs w:val="22"/>
        </w:rPr>
        <w:t>. Každá takto vystavená Objednávka se považuje za návrh na uzavření kupní smlouvy za podmínek stanovených touto Smlouvou.</w:t>
      </w:r>
      <w:r>
        <w:rPr>
          <w:sz w:val="22"/>
          <w:szCs w:val="22"/>
        </w:rPr>
        <w:t xml:space="preserve"> Prodávající je povinen </w:t>
      </w:r>
      <w:r w:rsidR="00F84E65">
        <w:rPr>
          <w:sz w:val="22"/>
          <w:szCs w:val="22"/>
        </w:rPr>
        <w:t xml:space="preserve">písemně </w:t>
      </w:r>
      <w:r>
        <w:rPr>
          <w:sz w:val="22"/>
          <w:szCs w:val="22"/>
        </w:rPr>
        <w:t xml:space="preserve">potvrdit Objednávku </w:t>
      </w:r>
      <w:r w:rsidR="00F84E65" w:rsidRPr="0027728C">
        <w:rPr>
          <w:sz w:val="22"/>
          <w:szCs w:val="22"/>
        </w:rPr>
        <w:t xml:space="preserve">ve lhůtě dvou (2) Pracovních dnů od jejího doručení </w:t>
      </w:r>
      <w:r w:rsidR="00F84E65">
        <w:rPr>
          <w:sz w:val="22"/>
          <w:szCs w:val="22"/>
        </w:rPr>
        <w:t xml:space="preserve">Kupujícím. </w:t>
      </w:r>
    </w:p>
    <w:p w14:paraId="1DDF5EC9" w14:textId="77777777" w:rsidR="0027728C" w:rsidRDefault="007D19D1" w:rsidP="00A14455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D19D1">
        <w:rPr>
          <w:sz w:val="22"/>
          <w:szCs w:val="22"/>
        </w:rPr>
        <w:t xml:space="preserve">Potvrzení Objednávky musí obsahovat minimálně tyto náležitosti: </w:t>
      </w:r>
    </w:p>
    <w:p w14:paraId="1D43F580" w14:textId="77777777"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Kupujícího a Prodávajícího;</w:t>
      </w:r>
    </w:p>
    <w:p w14:paraId="532DF6FB" w14:textId="77777777"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 xml:space="preserve">číslo Objednávky, která je potvrzována; a </w:t>
      </w:r>
    </w:p>
    <w:p w14:paraId="2568DFF7" w14:textId="77777777" w:rsidR="00F84E65" w:rsidRPr="00A14455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Prodávajícího.</w:t>
      </w:r>
    </w:p>
    <w:p w14:paraId="4364C5F8" w14:textId="77777777" w:rsidR="0027728C" w:rsidRPr="00016CFC" w:rsidRDefault="0027728C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27728C">
        <w:rPr>
          <w:sz w:val="22"/>
          <w:szCs w:val="22"/>
        </w:rPr>
        <w:t xml:space="preserve">V případě, že Objednávka nebude splňovat uvedené minimální náležitosti, má Prodávající povinnost na tuto skutečnost neprodleně upozornit Kupujícího. Kupující je poté povinen vystavit novou Objednávku a Prodávající je povinen ji ve lhůtě dvou (2) Pracovních dnů od jejího doručení písemně potvrdit. </w:t>
      </w:r>
      <w:r w:rsidR="00B0388C">
        <w:rPr>
          <w:sz w:val="22"/>
          <w:szCs w:val="22"/>
        </w:rPr>
        <w:t>Není-li v </w:t>
      </w:r>
      <w:proofErr w:type="gramStart"/>
      <w:r w:rsidR="00B0388C">
        <w:rPr>
          <w:sz w:val="22"/>
          <w:szCs w:val="22"/>
        </w:rPr>
        <w:t xml:space="preserve">odstavci </w:t>
      </w:r>
      <w:r w:rsidR="0093601E">
        <w:rPr>
          <w:sz w:val="22"/>
          <w:szCs w:val="22"/>
        </w:rPr>
        <w:fldChar w:fldCharType="begin"/>
      </w:r>
      <w:r w:rsidR="00B0388C">
        <w:rPr>
          <w:sz w:val="22"/>
          <w:szCs w:val="22"/>
        </w:rPr>
        <w:instrText xml:space="preserve"> REF _Ref331407921 \r \h </w:instrText>
      </w:r>
      <w:r w:rsidR="0093601E">
        <w:rPr>
          <w:sz w:val="22"/>
          <w:szCs w:val="22"/>
        </w:rPr>
      </w:r>
      <w:r w:rsidR="0093601E">
        <w:rPr>
          <w:sz w:val="22"/>
          <w:szCs w:val="22"/>
        </w:rPr>
        <w:fldChar w:fldCharType="separate"/>
      </w:r>
      <w:r w:rsidR="00EA2089">
        <w:rPr>
          <w:sz w:val="22"/>
          <w:szCs w:val="22"/>
        </w:rPr>
        <w:t>3.1</w:t>
      </w:r>
      <w:r w:rsidR="0093601E">
        <w:rPr>
          <w:sz w:val="22"/>
          <w:szCs w:val="22"/>
        </w:rPr>
        <w:fldChar w:fldCharType="end"/>
      </w:r>
      <w:r w:rsidR="00B0388C">
        <w:rPr>
          <w:sz w:val="22"/>
          <w:szCs w:val="22"/>
        </w:rPr>
        <w:t xml:space="preserve"> stanoveno</w:t>
      </w:r>
      <w:proofErr w:type="gramEnd"/>
      <w:r w:rsidR="00B0388C">
        <w:rPr>
          <w:sz w:val="22"/>
          <w:szCs w:val="22"/>
        </w:rPr>
        <w:t xml:space="preserve"> jinak, běží </w:t>
      </w:r>
      <w:r w:rsidR="0016788E">
        <w:rPr>
          <w:sz w:val="22"/>
          <w:szCs w:val="22"/>
        </w:rPr>
        <w:t>d</w:t>
      </w:r>
      <w:r w:rsidRPr="0027728C">
        <w:rPr>
          <w:sz w:val="22"/>
          <w:szCs w:val="22"/>
        </w:rPr>
        <w:t>odací lhůta od okamžiku doručení této nové Objednávky.</w:t>
      </w:r>
    </w:p>
    <w:p w14:paraId="0C0BA0A0" w14:textId="77777777" w:rsidR="00C0634A" w:rsidRPr="005B2CC1" w:rsidRDefault="00C0634A" w:rsidP="005B2CC1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lastRenderedPageBreak/>
        <w:t xml:space="preserve">Prodávající se zavazuje Kupujícímu Objednávku písemně potvrdit ve lhůtě dvou (2) Pracovních dnů od jejího doručení Prodávajícímu. </w:t>
      </w:r>
      <w:r w:rsidR="0093601E" w:rsidRPr="0093601E">
        <w:rPr>
          <w:color w:val="000000"/>
          <w:sz w:val="22"/>
          <w:szCs w:val="22"/>
        </w:rPr>
        <w:t xml:space="preserve">Potvrzení Objednávky, které obsahuje dodatky, výhrady, omezení nebo jiné změny se považuje za odmítnutí Objednávky a tvoří nový návrh Prodávajícího na uzavření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 xml:space="preserve">smlouvy, a to i v případě takového dodatku, výhrady, omezení nebo jiné změny, které podstatně nemění podmínky Objednávky.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>smlouva je v takovém případě uzavřena pouze tehdy, pokud tento nový návrh Kupující písemně potvrdí a doručí zpět Prodávajícímu.</w:t>
      </w:r>
      <w:r w:rsidR="005B2CC1">
        <w:rPr>
          <w:sz w:val="22"/>
          <w:szCs w:val="22"/>
        </w:rPr>
        <w:t xml:space="preserve"> </w:t>
      </w:r>
      <w:r w:rsidR="00A712C5" w:rsidRPr="005B2CC1">
        <w:rPr>
          <w:sz w:val="22"/>
          <w:szCs w:val="22"/>
        </w:rPr>
        <w:t>Doručením p</w:t>
      </w:r>
      <w:r w:rsidRPr="005B2CC1">
        <w:rPr>
          <w:sz w:val="22"/>
          <w:szCs w:val="22"/>
        </w:rPr>
        <w:t xml:space="preserve">otvrzení Objednávky </w:t>
      </w:r>
      <w:r w:rsidR="00A712C5" w:rsidRPr="005B2CC1">
        <w:rPr>
          <w:sz w:val="22"/>
          <w:szCs w:val="22"/>
        </w:rPr>
        <w:t xml:space="preserve">Kupujícímu </w:t>
      </w:r>
      <w:r w:rsidRPr="005B2CC1">
        <w:rPr>
          <w:sz w:val="22"/>
          <w:szCs w:val="22"/>
        </w:rPr>
        <w:t>dojde k uzavření kupní smlouvy</w:t>
      </w:r>
      <w:r w:rsidR="00AD20DF">
        <w:rPr>
          <w:sz w:val="22"/>
          <w:szCs w:val="22"/>
        </w:rPr>
        <w:t xml:space="preserve"> (dále jen „</w:t>
      </w:r>
      <w:r w:rsidR="0093601E" w:rsidRPr="0093601E">
        <w:rPr>
          <w:b/>
          <w:sz w:val="22"/>
          <w:szCs w:val="22"/>
        </w:rPr>
        <w:t>Dílčí smlouva</w:t>
      </w:r>
      <w:r w:rsidR="00AD20DF">
        <w:rPr>
          <w:sz w:val="22"/>
          <w:szCs w:val="22"/>
        </w:rPr>
        <w:t>“)</w:t>
      </w:r>
      <w:r w:rsidRPr="005B2CC1">
        <w:rPr>
          <w:sz w:val="22"/>
          <w:szCs w:val="22"/>
        </w:rPr>
        <w:t>, přičemž</w:t>
      </w:r>
      <w:r w:rsidR="00DF22D5">
        <w:rPr>
          <w:sz w:val="22"/>
          <w:szCs w:val="22"/>
        </w:rPr>
        <w:t>,</w:t>
      </w:r>
      <w:r w:rsidRPr="005B2CC1">
        <w:rPr>
          <w:sz w:val="22"/>
          <w:szCs w:val="22"/>
        </w:rPr>
        <w:t xml:space="preserve"> </w:t>
      </w:r>
      <w:r w:rsidR="00DF22D5">
        <w:rPr>
          <w:sz w:val="22"/>
          <w:szCs w:val="22"/>
        </w:rPr>
        <w:t xml:space="preserve">není-li v Dílčí smlouvě stanoveno jinak, aplikují se na </w:t>
      </w:r>
      <w:r w:rsidRPr="005B2CC1">
        <w:rPr>
          <w:sz w:val="22"/>
          <w:szCs w:val="22"/>
        </w:rPr>
        <w:t xml:space="preserve">práva a povinnosti </w:t>
      </w:r>
      <w:r w:rsidR="00F84E65" w:rsidRPr="005B2CC1">
        <w:rPr>
          <w:sz w:val="22"/>
          <w:szCs w:val="22"/>
        </w:rPr>
        <w:t>S</w:t>
      </w:r>
      <w:r w:rsidRPr="005B2CC1">
        <w:rPr>
          <w:sz w:val="22"/>
          <w:szCs w:val="22"/>
        </w:rPr>
        <w:t xml:space="preserve">mluvních stran </w:t>
      </w:r>
      <w:r w:rsidR="00F84E65" w:rsidRPr="005B2CC1">
        <w:rPr>
          <w:sz w:val="22"/>
          <w:szCs w:val="22"/>
        </w:rPr>
        <w:t>dle této</w:t>
      </w:r>
      <w:r w:rsidR="007D19D1" w:rsidRPr="005B2CC1">
        <w:rPr>
          <w:sz w:val="22"/>
          <w:szCs w:val="22"/>
        </w:rPr>
        <w:t xml:space="preserve"> </w:t>
      </w:r>
      <w:r w:rsidR="00AD20DF">
        <w:rPr>
          <w:sz w:val="22"/>
          <w:szCs w:val="22"/>
        </w:rPr>
        <w:t xml:space="preserve">Dílčí </w:t>
      </w:r>
      <w:r w:rsidRPr="005B2CC1">
        <w:rPr>
          <w:sz w:val="22"/>
          <w:szCs w:val="22"/>
        </w:rPr>
        <w:t>smlouvy v celém rozsahu práv</w:t>
      </w:r>
      <w:r w:rsidR="00DF22D5">
        <w:rPr>
          <w:sz w:val="22"/>
          <w:szCs w:val="22"/>
        </w:rPr>
        <w:t>a</w:t>
      </w:r>
      <w:r w:rsidRPr="005B2CC1">
        <w:rPr>
          <w:sz w:val="22"/>
          <w:szCs w:val="22"/>
        </w:rPr>
        <w:t xml:space="preserve"> a povinnost</w:t>
      </w:r>
      <w:r w:rsidR="00DF22D5">
        <w:rPr>
          <w:sz w:val="22"/>
          <w:szCs w:val="22"/>
        </w:rPr>
        <w:t>i</w:t>
      </w:r>
      <w:r w:rsidRPr="005B2CC1">
        <w:rPr>
          <w:sz w:val="22"/>
          <w:szCs w:val="22"/>
        </w:rPr>
        <w:t xml:space="preserve"> Kupujícího a Prodávajícího stanoven</w:t>
      </w:r>
      <w:r w:rsidR="00DF22D5">
        <w:rPr>
          <w:sz w:val="22"/>
          <w:szCs w:val="22"/>
        </w:rPr>
        <w:t>á</w:t>
      </w:r>
      <w:r w:rsidRPr="005B2CC1">
        <w:rPr>
          <w:sz w:val="22"/>
          <w:szCs w:val="22"/>
        </w:rPr>
        <w:t xml:space="preserve"> touto Smlouvou</w:t>
      </w:r>
      <w:r w:rsidR="00F50654" w:rsidRPr="005B2CC1">
        <w:rPr>
          <w:sz w:val="22"/>
          <w:szCs w:val="22"/>
        </w:rPr>
        <w:t xml:space="preserve">. </w:t>
      </w:r>
    </w:p>
    <w:p w14:paraId="351DD252" w14:textId="77777777" w:rsidR="00C0634A" w:rsidRPr="00937843" w:rsidRDefault="00F50654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Počet Objednávek vystavených Kupujícím není omezený. Současně platí, že Kupující není povinen Objednávku vystavit. </w:t>
      </w:r>
    </w:p>
    <w:p w14:paraId="541A7678" w14:textId="77777777" w:rsidR="00205615" w:rsidRPr="00D76D04" w:rsidRDefault="00353762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Prodávající se zavazuje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</w:t>
      </w:r>
      <w:r w:rsidR="00BA2F89"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>za podmínek uvedených v této Smlouvě a v</w:t>
      </w:r>
      <w:r w:rsidR="007D19D1">
        <w:rPr>
          <w:sz w:val="22"/>
          <w:szCs w:val="22"/>
        </w:rPr>
        <w:t xml:space="preserve"> Dílčí </w:t>
      </w:r>
      <w:r w:rsidRPr="00D76D04">
        <w:rPr>
          <w:sz w:val="22"/>
          <w:szCs w:val="22"/>
        </w:rPr>
        <w:t xml:space="preserve">smlouvě </w:t>
      </w:r>
      <w:r w:rsidR="00205615" w:rsidRPr="00D76D04">
        <w:rPr>
          <w:sz w:val="22"/>
          <w:szCs w:val="22"/>
        </w:rPr>
        <w:t xml:space="preserve">ve sjednaném sortimentu, množství, jakosti a čase a </w:t>
      </w:r>
      <w:r w:rsidRPr="00D76D04">
        <w:rPr>
          <w:sz w:val="22"/>
          <w:szCs w:val="22"/>
        </w:rPr>
        <w:t xml:space="preserve">převést </w:t>
      </w:r>
      <w:r w:rsidR="00205615" w:rsidRPr="00D76D04">
        <w:rPr>
          <w:sz w:val="22"/>
          <w:szCs w:val="22"/>
        </w:rPr>
        <w:t xml:space="preserve">na </w:t>
      </w:r>
      <w:r w:rsidR="00800D9F" w:rsidRPr="00D76D04">
        <w:rPr>
          <w:sz w:val="22"/>
          <w:szCs w:val="22"/>
        </w:rPr>
        <w:t>Kupujícího</w:t>
      </w:r>
      <w:r w:rsidR="00205615" w:rsidRPr="00D76D04">
        <w:rPr>
          <w:sz w:val="22"/>
          <w:szCs w:val="22"/>
        </w:rPr>
        <w:t xml:space="preserve"> vlastnické právo k</w:t>
      </w:r>
      <w:r w:rsidR="009332E9" w:rsidRPr="00D76D04">
        <w:rPr>
          <w:sz w:val="22"/>
          <w:szCs w:val="22"/>
        </w:rPr>
        <w:t> Předmětu plnění</w:t>
      </w:r>
      <w:r w:rsidR="00205615" w:rsidRPr="00D76D04">
        <w:rPr>
          <w:sz w:val="22"/>
          <w:szCs w:val="22"/>
        </w:rPr>
        <w:t xml:space="preserve">. </w:t>
      </w:r>
    </w:p>
    <w:p w14:paraId="163FBBE7" w14:textId="77777777" w:rsidR="00365319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</w:t>
      </w:r>
      <w:r w:rsidR="008B61EE" w:rsidRPr="00D76D04">
        <w:rPr>
          <w:sz w:val="22"/>
          <w:szCs w:val="22"/>
        </w:rPr>
        <w:t xml:space="preserve"> se zavazuje zaplatit za </w:t>
      </w:r>
      <w:r w:rsidR="009332E9" w:rsidRPr="00D76D04">
        <w:rPr>
          <w:sz w:val="22"/>
          <w:szCs w:val="22"/>
        </w:rPr>
        <w:t xml:space="preserve">Předmět plnění </w:t>
      </w:r>
      <w:r w:rsidR="00205615" w:rsidRPr="00D76D04">
        <w:rPr>
          <w:sz w:val="22"/>
          <w:szCs w:val="22"/>
        </w:rPr>
        <w:t>dodan</w:t>
      </w:r>
      <w:r w:rsidR="009332E9" w:rsidRPr="00D76D04">
        <w:rPr>
          <w:sz w:val="22"/>
          <w:szCs w:val="22"/>
        </w:rPr>
        <w:t>ý</w:t>
      </w:r>
      <w:r w:rsidR="00205615" w:rsidRPr="00D76D04">
        <w:rPr>
          <w:sz w:val="22"/>
          <w:szCs w:val="22"/>
        </w:rPr>
        <w:t xml:space="preserve"> v souladu s touto Smlouvou a </w:t>
      </w:r>
      <w:r w:rsidR="00937843">
        <w:rPr>
          <w:sz w:val="22"/>
          <w:szCs w:val="22"/>
        </w:rPr>
        <w:t xml:space="preserve">Dílčí </w:t>
      </w:r>
      <w:r w:rsidR="00353762" w:rsidRPr="00D76D04">
        <w:rPr>
          <w:sz w:val="22"/>
          <w:szCs w:val="22"/>
        </w:rPr>
        <w:t xml:space="preserve">smlouvou </w:t>
      </w:r>
      <w:r w:rsidR="009332E9" w:rsidRPr="00D76D04">
        <w:rPr>
          <w:sz w:val="22"/>
          <w:szCs w:val="22"/>
        </w:rPr>
        <w:t>C</w:t>
      </w:r>
      <w:r w:rsidR="00205615" w:rsidRPr="00D76D04">
        <w:rPr>
          <w:sz w:val="22"/>
          <w:szCs w:val="22"/>
        </w:rPr>
        <w:t>enu</w:t>
      </w:r>
      <w:r w:rsidR="006370E7" w:rsidRPr="00D76D04">
        <w:rPr>
          <w:sz w:val="22"/>
          <w:szCs w:val="22"/>
        </w:rPr>
        <w:t xml:space="preserve"> dle čl</w:t>
      </w:r>
      <w:r w:rsidR="00353762" w:rsidRPr="00D76D04">
        <w:rPr>
          <w:sz w:val="22"/>
          <w:szCs w:val="22"/>
        </w:rPr>
        <w:t>ánku</w:t>
      </w:r>
      <w:r w:rsidR="006370E7" w:rsidRPr="00D76D04">
        <w:rPr>
          <w:sz w:val="22"/>
          <w:szCs w:val="22"/>
        </w:rPr>
        <w:t xml:space="preserve"> 2</w:t>
      </w:r>
      <w:r w:rsidR="00071E52" w:rsidRPr="00D76D04">
        <w:rPr>
          <w:sz w:val="22"/>
          <w:szCs w:val="22"/>
        </w:rPr>
        <w:t xml:space="preserve"> </w:t>
      </w:r>
      <w:proofErr w:type="gramStart"/>
      <w:r w:rsidR="00071E52" w:rsidRPr="00D76D04">
        <w:rPr>
          <w:sz w:val="22"/>
          <w:szCs w:val="22"/>
        </w:rPr>
        <w:t>této</w:t>
      </w:r>
      <w:proofErr w:type="gramEnd"/>
      <w:r w:rsidR="00071E52" w:rsidRPr="00D76D04">
        <w:rPr>
          <w:sz w:val="22"/>
          <w:szCs w:val="22"/>
        </w:rPr>
        <w:t xml:space="preserve"> Smlouvy</w:t>
      </w:r>
      <w:r w:rsidR="00205615" w:rsidRPr="00D76D04">
        <w:rPr>
          <w:sz w:val="22"/>
          <w:szCs w:val="22"/>
        </w:rPr>
        <w:t>.</w:t>
      </w:r>
    </w:p>
    <w:p w14:paraId="26184C62" w14:textId="77777777" w:rsidR="00977DBC" w:rsidRPr="00D76D04" w:rsidRDefault="00977DBC" w:rsidP="00801D8A">
      <w:pPr>
        <w:pStyle w:val="Odstavec2"/>
        <w:numPr>
          <w:ilvl w:val="0"/>
          <w:numId w:val="0"/>
        </w:numPr>
        <w:spacing w:after="0" w:line="240" w:lineRule="auto"/>
        <w:ind w:left="624"/>
        <w:rPr>
          <w:sz w:val="22"/>
          <w:szCs w:val="22"/>
        </w:rPr>
      </w:pPr>
    </w:p>
    <w:p w14:paraId="0D371FAD" w14:textId="77777777"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Cena</w:t>
      </w:r>
    </w:p>
    <w:p w14:paraId="16C6DBAF" w14:textId="77777777" w:rsidR="009555F4" w:rsidRPr="00D76D04" w:rsidRDefault="009555F4" w:rsidP="00661F2C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Cena za dodávku Předmětu plnění </w:t>
      </w:r>
      <w:r w:rsidR="00937843">
        <w:rPr>
          <w:sz w:val="22"/>
          <w:szCs w:val="22"/>
        </w:rPr>
        <w:t xml:space="preserve">odpovídá součinu jednotkových cen jednotlivých kusů Předmětu plnění a počtu kusů Předmětu plnění dodaných Kupujícímu na základě </w:t>
      </w:r>
      <w:r w:rsidR="00AF0631">
        <w:rPr>
          <w:sz w:val="22"/>
          <w:szCs w:val="22"/>
        </w:rPr>
        <w:t xml:space="preserve">Dílčí smlouvy </w:t>
      </w:r>
      <w:r w:rsidRPr="00D76D04">
        <w:rPr>
          <w:sz w:val="22"/>
          <w:szCs w:val="22"/>
        </w:rPr>
        <w:t>(dále jen „</w:t>
      </w:r>
      <w:r w:rsidRPr="00D76D04">
        <w:rPr>
          <w:b/>
          <w:sz w:val="22"/>
          <w:szCs w:val="22"/>
        </w:rPr>
        <w:t>Cena</w:t>
      </w:r>
      <w:r w:rsidRPr="00D76D04">
        <w:rPr>
          <w:sz w:val="22"/>
          <w:szCs w:val="22"/>
        </w:rPr>
        <w:t>“). Cena každého jednotlivého kusu Předmětu plnění je uvedena v Příloze č. 2 Smlouvy.</w:t>
      </w:r>
    </w:p>
    <w:p w14:paraId="65E68603" w14:textId="263D1A05" w:rsidR="00205615" w:rsidRPr="00111B68" w:rsidRDefault="008254C8" w:rsidP="005E6D89">
      <w:pPr>
        <w:pStyle w:val="Odstavec2"/>
        <w:numPr>
          <w:ilvl w:val="0"/>
          <w:numId w:val="6"/>
        </w:numPr>
        <w:spacing w:line="240" w:lineRule="auto"/>
        <w:ind w:hanging="720"/>
        <w:rPr>
          <w:sz w:val="22"/>
          <w:szCs w:val="22"/>
        </w:rPr>
      </w:pPr>
      <w:bookmarkStart w:id="1" w:name="_Ref331159852"/>
      <w:r>
        <w:rPr>
          <w:sz w:val="22"/>
          <w:szCs w:val="22"/>
        </w:rPr>
        <w:t>Maximální</w:t>
      </w:r>
      <w:r w:rsidR="009735F2" w:rsidRPr="00D76D04">
        <w:rPr>
          <w:sz w:val="22"/>
          <w:szCs w:val="22"/>
        </w:rPr>
        <w:t xml:space="preserve"> </w:t>
      </w:r>
      <w:r w:rsidR="00937843">
        <w:rPr>
          <w:sz w:val="22"/>
          <w:szCs w:val="22"/>
        </w:rPr>
        <w:t>c</w:t>
      </w:r>
      <w:r w:rsidR="009735F2" w:rsidRPr="00D76D04">
        <w:rPr>
          <w:sz w:val="22"/>
          <w:szCs w:val="22"/>
        </w:rPr>
        <w:t xml:space="preserve">ena </w:t>
      </w:r>
      <w:r w:rsidR="009332E9" w:rsidRPr="00D76D04">
        <w:rPr>
          <w:sz w:val="22"/>
          <w:szCs w:val="22"/>
        </w:rPr>
        <w:t>Předmětu plnění</w:t>
      </w:r>
      <w:r w:rsidR="009735F2" w:rsidRPr="00D76D04">
        <w:rPr>
          <w:sz w:val="22"/>
          <w:szCs w:val="22"/>
        </w:rPr>
        <w:t xml:space="preserve"> dodaného na základě této Smlouvy nesmí převýšit částku </w:t>
      </w:r>
      <w:r w:rsidR="00214ECA">
        <w:rPr>
          <w:sz w:val="22"/>
          <w:szCs w:val="22"/>
        </w:rPr>
        <w:t>4</w:t>
      </w:r>
      <w:r w:rsidR="00214ECA" w:rsidRPr="00432525">
        <w:rPr>
          <w:sz w:val="22"/>
          <w:szCs w:val="22"/>
        </w:rPr>
        <w:t> </w:t>
      </w:r>
      <w:r w:rsidR="00542243" w:rsidRPr="00432525">
        <w:rPr>
          <w:sz w:val="22"/>
          <w:szCs w:val="22"/>
        </w:rPr>
        <w:t>050 000</w:t>
      </w:r>
      <w:r w:rsidR="009C5A6B" w:rsidRPr="00D76D04">
        <w:rPr>
          <w:sz w:val="22"/>
          <w:szCs w:val="22"/>
        </w:rPr>
        <w:t xml:space="preserve">,- </w:t>
      </w:r>
      <w:r w:rsidR="006370E7" w:rsidRPr="00D76D04">
        <w:rPr>
          <w:sz w:val="22"/>
          <w:szCs w:val="22"/>
        </w:rPr>
        <w:t>Kč bez DPH.</w:t>
      </w:r>
      <w:bookmarkEnd w:id="1"/>
    </w:p>
    <w:p w14:paraId="57B01F31" w14:textId="77777777" w:rsidR="00111B68" w:rsidRDefault="00111B68" w:rsidP="00661F2C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Kupující neposkytuje Prodávajícímu jakékoliv zálohy na Cenu</w:t>
      </w:r>
      <w:r w:rsidR="002B6B1A">
        <w:rPr>
          <w:sz w:val="22"/>
          <w:szCs w:val="22"/>
        </w:rPr>
        <w:t>.</w:t>
      </w:r>
    </w:p>
    <w:p w14:paraId="1AA98F8B" w14:textId="77777777" w:rsidR="00205615" w:rsidRPr="00871D80" w:rsidRDefault="00111B68" w:rsidP="00871D80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Cena každého jednotlivého kusu </w:t>
      </w:r>
      <w:r w:rsidR="00F92860">
        <w:rPr>
          <w:sz w:val="22"/>
          <w:szCs w:val="22"/>
        </w:rPr>
        <w:t>P</w:t>
      </w:r>
      <w:r>
        <w:rPr>
          <w:sz w:val="22"/>
          <w:szCs w:val="22"/>
        </w:rPr>
        <w:t xml:space="preserve">ředmětu plnění zahrnuje veškeré náklady Prodávajícího </w:t>
      </w:r>
      <w:r w:rsidRPr="00111B68">
        <w:rPr>
          <w:sz w:val="22"/>
          <w:szCs w:val="22"/>
        </w:rPr>
        <w:t>spojené s plněním Smlouvy, Dílčí smlouvy a dodáním Předmětu plnění Kupujícímu. Tato cena je cenou konečnou, nejvýše přípustnou a nemůže být zvýšena bez předchozího písemného souhlasu Kupujícího. V ceně každého jednotlivého kusu Předmětu plnění jsou zahrnuty zejména:</w:t>
      </w:r>
    </w:p>
    <w:p w14:paraId="75F47AD2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doprava Předmětu plnění do místa určeného Kupujícím;</w:t>
      </w:r>
    </w:p>
    <w:p w14:paraId="3F18B463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náklady na balení a označení Předmětu plnění dle požadavků Kupujícího;</w:t>
      </w:r>
    </w:p>
    <w:p w14:paraId="31CD1B99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clo, celní poplatky, daně</w:t>
      </w:r>
      <w:r w:rsidR="00764297">
        <w:rPr>
          <w:sz w:val="22"/>
          <w:szCs w:val="22"/>
        </w:rPr>
        <w:t xml:space="preserve"> </w:t>
      </w:r>
      <w:r w:rsidR="00764297">
        <w:rPr>
          <w:bCs/>
          <w:sz w:val="22"/>
          <w:szCs w:val="22"/>
        </w:rPr>
        <w:t xml:space="preserve">(vyjma DPH, která bude připočítána v souladu s čl. </w:t>
      </w:r>
      <w:proofErr w:type="gramStart"/>
      <w:r w:rsidR="00764297">
        <w:rPr>
          <w:bCs/>
          <w:sz w:val="22"/>
          <w:szCs w:val="22"/>
        </w:rPr>
        <w:t>2.4. VOP</w:t>
      </w:r>
      <w:proofErr w:type="gramEnd"/>
      <w:r w:rsidR="00764297">
        <w:rPr>
          <w:bCs/>
          <w:sz w:val="22"/>
          <w:szCs w:val="22"/>
        </w:rPr>
        <w:t>)</w:t>
      </w:r>
      <w:r w:rsidRPr="003170E3">
        <w:rPr>
          <w:sz w:val="22"/>
          <w:szCs w:val="22"/>
        </w:rPr>
        <w:t xml:space="preserve"> a zálohy;</w:t>
      </w:r>
    </w:p>
    <w:p w14:paraId="24A88A0F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recyklační poplatky a ekologická likvidace Předmětu plnění a činnosti s ní spojené;</w:t>
      </w:r>
    </w:p>
    <w:p w14:paraId="70C5343E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Záruka za jakost a záruční servis v rozsahu stanoveném Smlouvou; a</w:t>
      </w:r>
    </w:p>
    <w:p w14:paraId="587223B6" w14:textId="77777777" w:rsidR="00694FA3" w:rsidRDefault="00694FA3" w:rsidP="002B5D4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veškeré jiné náklady a poplatky nezbytné pro řádné plnění Smlouvy.</w:t>
      </w:r>
    </w:p>
    <w:p w14:paraId="2DD0DA41" w14:textId="77777777" w:rsidR="00594ED3" w:rsidRPr="00801D8A" w:rsidRDefault="00594ED3" w:rsidP="00016CFC">
      <w:pPr>
        <w:pStyle w:val="Odstavec2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14:paraId="4051C0FC" w14:textId="77777777"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 xml:space="preserve">Doba, místo a podmínky dodávání </w:t>
      </w:r>
      <w:r w:rsidR="00C05866" w:rsidRPr="00D76D04">
        <w:rPr>
          <w:rFonts w:ascii="Times New Roman" w:hAnsi="Times New Roman" w:cs="Times New Roman"/>
          <w:sz w:val="22"/>
          <w:szCs w:val="22"/>
        </w:rPr>
        <w:t>Předmětu plnění</w:t>
      </w:r>
    </w:p>
    <w:p w14:paraId="1B65676E" w14:textId="77777777" w:rsidR="00205615" w:rsidRDefault="00C05866" w:rsidP="002B5D49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bookmarkStart w:id="2" w:name="_Ref331407921"/>
      <w:r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 xml:space="preserve">je </w:t>
      </w:r>
      <w:r w:rsidR="00800D9F" w:rsidRPr="00D76D04">
        <w:rPr>
          <w:sz w:val="22"/>
          <w:szCs w:val="22"/>
        </w:rPr>
        <w:t>Prodávající</w:t>
      </w:r>
      <w:r w:rsidR="00205615" w:rsidRPr="00D76D04">
        <w:rPr>
          <w:sz w:val="22"/>
          <w:szCs w:val="22"/>
        </w:rPr>
        <w:t xml:space="preserve"> povinen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nejdéle do </w:t>
      </w:r>
      <w:r w:rsidR="00871D80">
        <w:rPr>
          <w:sz w:val="22"/>
          <w:szCs w:val="22"/>
        </w:rPr>
        <w:t>45 kalendářních dnů</w:t>
      </w:r>
      <w:r w:rsidR="00205615" w:rsidRPr="00D76D04">
        <w:rPr>
          <w:sz w:val="22"/>
          <w:szCs w:val="22"/>
        </w:rPr>
        <w:t xml:space="preserve"> od dne doručení </w:t>
      </w:r>
      <w:r w:rsidR="00B94DAE" w:rsidRPr="00D76D04">
        <w:rPr>
          <w:sz w:val="22"/>
          <w:szCs w:val="22"/>
        </w:rPr>
        <w:t>O</w:t>
      </w:r>
      <w:r w:rsidR="00205615" w:rsidRPr="00D76D04">
        <w:rPr>
          <w:sz w:val="22"/>
          <w:szCs w:val="22"/>
        </w:rPr>
        <w:t xml:space="preserve">bjednávky </w:t>
      </w:r>
      <w:r w:rsidR="00800D9F" w:rsidRPr="00D76D04">
        <w:rPr>
          <w:sz w:val="22"/>
          <w:szCs w:val="22"/>
        </w:rPr>
        <w:t>Prodávajícímu</w:t>
      </w:r>
      <w:r w:rsidR="00F449F6">
        <w:rPr>
          <w:sz w:val="22"/>
          <w:szCs w:val="22"/>
        </w:rPr>
        <w:t>, a to vždy v P</w:t>
      </w:r>
      <w:r w:rsidR="00694FA3">
        <w:rPr>
          <w:sz w:val="22"/>
          <w:szCs w:val="22"/>
        </w:rPr>
        <w:t xml:space="preserve">racovní dny </w:t>
      </w:r>
      <w:r w:rsidR="00694FA3" w:rsidRPr="00DF11A7">
        <w:rPr>
          <w:sz w:val="22"/>
          <w:szCs w:val="22"/>
        </w:rPr>
        <w:t>v </w:t>
      </w:r>
      <w:r w:rsidR="00694FA3" w:rsidRPr="003558E9">
        <w:rPr>
          <w:sz w:val="22"/>
          <w:szCs w:val="22"/>
        </w:rPr>
        <w:t xml:space="preserve">čase </w:t>
      </w:r>
      <w:r w:rsidR="00871D80" w:rsidRPr="003558E9">
        <w:rPr>
          <w:sz w:val="22"/>
          <w:szCs w:val="22"/>
        </w:rPr>
        <w:t>od</w:t>
      </w:r>
      <w:r w:rsidR="00694FA3" w:rsidRPr="003558E9">
        <w:rPr>
          <w:sz w:val="22"/>
          <w:szCs w:val="22"/>
        </w:rPr>
        <w:t xml:space="preserve"> </w:t>
      </w:r>
      <w:r w:rsidR="00871D80" w:rsidRPr="003558E9">
        <w:rPr>
          <w:sz w:val="22"/>
          <w:szCs w:val="22"/>
        </w:rPr>
        <w:t>7</w:t>
      </w:r>
      <w:r w:rsidR="00694FA3" w:rsidRPr="003558E9">
        <w:rPr>
          <w:sz w:val="22"/>
          <w:szCs w:val="22"/>
        </w:rPr>
        <w:t xml:space="preserve">:00 </w:t>
      </w:r>
      <w:r w:rsidR="00871D80" w:rsidRPr="003558E9">
        <w:rPr>
          <w:sz w:val="22"/>
          <w:szCs w:val="22"/>
        </w:rPr>
        <w:t>do</w:t>
      </w:r>
      <w:r w:rsidR="00694FA3" w:rsidRPr="003558E9">
        <w:rPr>
          <w:sz w:val="22"/>
          <w:szCs w:val="22"/>
        </w:rPr>
        <w:t xml:space="preserve"> 1</w:t>
      </w:r>
      <w:r w:rsidR="00871D80" w:rsidRPr="003558E9">
        <w:rPr>
          <w:sz w:val="22"/>
          <w:szCs w:val="22"/>
        </w:rPr>
        <w:t>5</w:t>
      </w:r>
      <w:r w:rsidR="00694FA3" w:rsidRPr="003558E9">
        <w:rPr>
          <w:sz w:val="22"/>
          <w:szCs w:val="22"/>
        </w:rPr>
        <w:t>:00</w:t>
      </w:r>
      <w:r w:rsidR="00205615" w:rsidRPr="003558E9">
        <w:rPr>
          <w:sz w:val="22"/>
          <w:szCs w:val="22"/>
        </w:rPr>
        <w:t xml:space="preserve">. </w:t>
      </w:r>
      <w:r w:rsidR="00205615" w:rsidRPr="003558E9">
        <w:rPr>
          <w:sz w:val="22"/>
          <w:szCs w:val="22"/>
        </w:rPr>
        <w:lastRenderedPageBreak/>
        <w:t xml:space="preserve">Místem dodání </w:t>
      </w:r>
      <w:r w:rsidRPr="003558E9">
        <w:rPr>
          <w:sz w:val="22"/>
          <w:szCs w:val="22"/>
        </w:rPr>
        <w:t xml:space="preserve">Předmětu plnění </w:t>
      </w:r>
      <w:r w:rsidR="00205615" w:rsidRPr="003558E9">
        <w:rPr>
          <w:sz w:val="22"/>
          <w:szCs w:val="22"/>
        </w:rPr>
        <w:t xml:space="preserve">je </w:t>
      </w:r>
      <w:r w:rsidR="00871D80" w:rsidRPr="003558E9">
        <w:rPr>
          <w:sz w:val="22"/>
          <w:szCs w:val="22"/>
        </w:rPr>
        <w:t xml:space="preserve">Česká pošta, </w:t>
      </w:r>
      <w:proofErr w:type="spellStart"/>
      <w:proofErr w:type="gramStart"/>
      <w:r w:rsidR="00871D80" w:rsidRPr="003558E9">
        <w:rPr>
          <w:sz w:val="22"/>
          <w:szCs w:val="22"/>
        </w:rPr>
        <w:t>s.p</w:t>
      </w:r>
      <w:proofErr w:type="spellEnd"/>
      <w:r w:rsidR="00871D80" w:rsidRPr="003558E9">
        <w:rPr>
          <w:sz w:val="22"/>
          <w:szCs w:val="22"/>
        </w:rPr>
        <w:t>.</w:t>
      </w:r>
      <w:proofErr w:type="gramEnd"/>
      <w:r w:rsidR="00871D80" w:rsidRPr="003558E9">
        <w:rPr>
          <w:sz w:val="22"/>
          <w:szCs w:val="22"/>
        </w:rPr>
        <w:t>, Praha 10, Sazečská 597/7 anebo Praha 5, Plzeňská 139</w:t>
      </w:r>
      <w:r w:rsidR="004C7D55">
        <w:rPr>
          <w:sz w:val="22"/>
          <w:szCs w:val="22"/>
        </w:rPr>
        <w:t xml:space="preserve"> (</w:t>
      </w:r>
      <w:r w:rsidR="004C7D55" w:rsidRPr="00D85899">
        <w:rPr>
          <w:sz w:val="22"/>
          <w:szCs w:val="22"/>
        </w:rPr>
        <w:t xml:space="preserve">konkrétní místo dodání </w:t>
      </w:r>
      <w:r w:rsidR="004C7D55">
        <w:rPr>
          <w:sz w:val="22"/>
          <w:szCs w:val="22"/>
        </w:rPr>
        <w:t xml:space="preserve">Předmětu plnění bude stanoveno </w:t>
      </w:r>
      <w:r w:rsidR="004C7D55" w:rsidRPr="00D85899">
        <w:rPr>
          <w:sz w:val="22"/>
          <w:szCs w:val="22"/>
        </w:rPr>
        <w:t>Dílčí smlouvě</w:t>
      </w:r>
      <w:r w:rsidR="004C7D55">
        <w:rPr>
          <w:sz w:val="22"/>
          <w:szCs w:val="22"/>
        </w:rPr>
        <w:t>)</w:t>
      </w:r>
      <w:r w:rsidR="00205615" w:rsidRPr="003558E9">
        <w:rPr>
          <w:sz w:val="22"/>
          <w:szCs w:val="22"/>
        </w:rPr>
        <w:t>, není</w:t>
      </w:r>
      <w:r w:rsidR="002F5DB3" w:rsidRPr="003558E9">
        <w:rPr>
          <w:sz w:val="22"/>
          <w:szCs w:val="22"/>
        </w:rPr>
        <w:t>-</w:t>
      </w:r>
      <w:r w:rsidR="00205615" w:rsidRPr="003558E9">
        <w:rPr>
          <w:sz w:val="22"/>
          <w:szCs w:val="22"/>
        </w:rPr>
        <w:t>li v</w:t>
      </w:r>
      <w:r w:rsidR="00750B89" w:rsidRPr="003558E9">
        <w:rPr>
          <w:sz w:val="22"/>
          <w:szCs w:val="22"/>
        </w:rPr>
        <w:t xml:space="preserve"> Dílčí smlouvě </w:t>
      </w:r>
      <w:r w:rsidR="00205615" w:rsidRPr="003558E9">
        <w:rPr>
          <w:sz w:val="22"/>
          <w:szCs w:val="22"/>
        </w:rPr>
        <w:t xml:space="preserve">stanoveno </w:t>
      </w:r>
      <w:r w:rsidR="00800D9F" w:rsidRPr="003558E9">
        <w:rPr>
          <w:sz w:val="22"/>
          <w:szCs w:val="22"/>
        </w:rPr>
        <w:t>Kupujícím</w:t>
      </w:r>
      <w:r w:rsidR="00205615" w:rsidRPr="003558E9">
        <w:rPr>
          <w:sz w:val="22"/>
          <w:szCs w:val="22"/>
        </w:rPr>
        <w:t xml:space="preserve"> jiné míst</w:t>
      </w:r>
      <w:r w:rsidR="00B94DAE" w:rsidRPr="003558E9">
        <w:rPr>
          <w:sz w:val="22"/>
          <w:szCs w:val="22"/>
        </w:rPr>
        <w:t>o</w:t>
      </w:r>
      <w:r w:rsidR="00205615" w:rsidRPr="003558E9">
        <w:rPr>
          <w:sz w:val="22"/>
          <w:szCs w:val="22"/>
        </w:rPr>
        <w:t xml:space="preserve"> dodání. Termín dodání a místo dodání </w:t>
      </w:r>
      <w:r w:rsidRPr="003558E9">
        <w:rPr>
          <w:sz w:val="22"/>
          <w:szCs w:val="22"/>
        </w:rPr>
        <w:t xml:space="preserve">Předmětu plnění </w:t>
      </w:r>
      <w:r w:rsidR="00205615" w:rsidRPr="003558E9">
        <w:rPr>
          <w:sz w:val="22"/>
          <w:szCs w:val="22"/>
        </w:rPr>
        <w:t>lze změnit jen s výslovným a předchozím</w:t>
      </w:r>
      <w:r w:rsidR="00205615" w:rsidRPr="00D76D04">
        <w:rPr>
          <w:sz w:val="22"/>
          <w:szCs w:val="22"/>
        </w:rPr>
        <w:t xml:space="preserve"> souhlasem obou Smluvních stran.</w:t>
      </w:r>
      <w:bookmarkEnd w:id="2"/>
    </w:p>
    <w:p w14:paraId="1C3D9F4F" w14:textId="77777777" w:rsidR="00871D80" w:rsidRDefault="00871D80" w:rsidP="002B5D49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je povinen dodat Kupujícímu nejpozději do 10 (deseti) kalendářních dnů od uzavření této Smlouvy vzorky </w:t>
      </w:r>
      <w:r w:rsidR="004C7D55">
        <w:rPr>
          <w:sz w:val="22"/>
          <w:szCs w:val="22"/>
        </w:rPr>
        <w:t xml:space="preserve">Zboží uvedeného v </w:t>
      </w:r>
      <w:r>
        <w:rPr>
          <w:sz w:val="22"/>
          <w:szCs w:val="22"/>
        </w:rPr>
        <w:t>Přílo</w:t>
      </w:r>
      <w:r w:rsidR="004C7D55">
        <w:rPr>
          <w:sz w:val="22"/>
          <w:szCs w:val="22"/>
        </w:rPr>
        <w:t>ze</w:t>
      </w:r>
      <w:r>
        <w:rPr>
          <w:sz w:val="22"/>
          <w:szCs w:val="22"/>
        </w:rPr>
        <w:t xml:space="preserve"> č.</w:t>
      </w:r>
      <w:r w:rsidR="008239DF">
        <w:rPr>
          <w:sz w:val="22"/>
          <w:szCs w:val="22"/>
        </w:rPr>
        <w:t xml:space="preserve"> 1.</w:t>
      </w:r>
    </w:p>
    <w:p w14:paraId="031563F5" w14:textId="77777777" w:rsidR="008239DF" w:rsidRDefault="008239DF" w:rsidP="002B5D49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Dodané vzorky Zboží musí v plném rozsahu odpovídat specifikaci a náhledům Zboží uvedeným v Příloze č. 1 Smlouvy. Kupující po obdržení vzorků provede kontrolu dodaných vzorků a jejich shody s Přílohou č. 1 této Smlouvy a v případě, že vzorky budou odpovídat požadavkům Kupujícího, tuto skutečnost </w:t>
      </w:r>
      <w:r w:rsidR="00496B5D">
        <w:rPr>
          <w:sz w:val="22"/>
          <w:szCs w:val="22"/>
        </w:rPr>
        <w:t>P</w:t>
      </w:r>
      <w:r>
        <w:rPr>
          <w:sz w:val="22"/>
          <w:szCs w:val="22"/>
        </w:rPr>
        <w:t>rodávajícímu písemně potvrdí. Od okamžiku písemného potvrzení shody vzorků může Kupující zahájit Objednávky Zboží dle této Smlouvy. V</w:t>
      </w:r>
      <w:r w:rsidR="00AA41C8">
        <w:rPr>
          <w:sz w:val="22"/>
          <w:szCs w:val="22"/>
        </w:rPr>
        <w:t> </w:t>
      </w:r>
      <w:r>
        <w:rPr>
          <w:sz w:val="22"/>
          <w:szCs w:val="22"/>
        </w:rPr>
        <w:t>případě</w:t>
      </w:r>
      <w:r w:rsidR="00AA41C8">
        <w:rPr>
          <w:sz w:val="22"/>
          <w:szCs w:val="22"/>
        </w:rPr>
        <w:t xml:space="preserve">, že dodané vzorky nebudou odpovídat specifikaci a náhledům uvedeným v Příloze č. 1 této </w:t>
      </w:r>
      <w:r w:rsidR="00496B5D">
        <w:rPr>
          <w:sz w:val="22"/>
          <w:szCs w:val="22"/>
        </w:rPr>
        <w:t>S</w:t>
      </w:r>
      <w:r w:rsidR="00AA41C8">
        <w:rPr>
          <w:sz w:val="22"/>
          <w:szCs w:val="22"/>
        </w:rPr>
        <w:t xml:space="preserve">mlouvy, stanoví Kupující dodatečnou lhůtu k odstranění vad vzorků. Pokud vady nebudou odstraněny ani v této lhůtě, jedná </w:t>
      </w:r>
      <w:r w:rsidR="000B7BAA">
        <w:rPr>
          <w:sz w:val="22"/>
          <w:szCs w:val="22"/>
        </w:rPr>
        <w:t xml:space="preserve">se </w:t>
      </w:r>
      <w:r w:rsidR="00AA41C8">
        <w:rPr>
          <w:sz w:val="22"/>
          <w:szCs w:val="22"/>
        </w:rPr>
        <w:t>o podstatné porušení Smlouvy ze strany Prodávajícího, na základě kterého má Kupující právo od Smlouvy odstoupit.</w:t>
      </w:r>
    </w:p>
    <w:p w14:paraId="66A861B4" w14:textId="77777777" w:rsidR="00496B5D" w:rsidRDefault="00496B5D" w:rsidP="00496B5D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Vzorky Kupující Prodávajícímu nevrací ani po ukončení této Smlouvy.</w:t>
      </w:r>
    </w:p>
    <w:p w14:paraId="64B91CF8" w14:textId="77777777" w:rsidR="00496B5D" w:rsidRDefault="00496B5D" w:rsidP="00496B5D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P</w:t>
      </w:r>
      <w:r w:rsidR="002B6B1A">
        <w:rPr>
          <w:sz w:val="22"/>
          <w:szCs w:val="22"/>
        </w:rPr>
        <w:t>ro vyloučení pochybností se výslovně stanoví, že p</w:t>
      </w:r>
      <w:r>
        <w:rPr>
          <w:sz w:val="22"/>
          <w:szCs w:val="22"/>
        </w:rPr>
        <w:t xml:space="preserve">ovinnost dodat vzorky dle čl. 3.3. Smlouvy vzniká okamžikem účinnosti této Smlouvy, tzn. Kupující na toto plnění nevystavuje žádnou Objednávku a Prodávající poskytuje Kupujícímu vzorky zdarma, tedy nemá nárok na úhradu ceny vzorků a jakýchkoliv nákladů spojených s jejich dodáním a za jakékoliv jednání spojené s dodáním vzorků dle čl. </w:t>
      </w:r>
      <w:proofErr w:type="gramStart"/>
      <w:r>
        <w:rPr>
          <w:sz w:val="22"/>
          <w:szCs w:val="22"/>
        </w:rPr>
        <w:t>3.3. této</w:t>
      </w:r>
      <w:proofErr w:type="gramEnd"/>
      <w:r>
        <w:rPr>
          <w:sz w:val="22"/>
          <w:szCs w:val="22"/>
        </w:rPr>
        <w:t xml:space="preserve"> Smlouvy Prodávající nevystavuje daňový doklad. </w:t>
      </w:r>
    </w:p>
    <w:p w14:paraId="2C993A20" w14:textId="77777777" w:rsidR="00496B5D" w:rsidRDefault="00496B5D" w:rsidP="000C4A9F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</w:p>
    <w:p w14:paraId="0D57A3E9" w14:textId="41040C7F" w:rsidR="00AA41C8" w:rsidRDefault="00AA41C8" w:rsidP="002B5D49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Zboží bude dodáváno </w:t>
      </w:r>
      <w:r w:rsidR="00EC7EC0">
        <w:rPr>
          <w:sz w:val="22"/>
          <w:szCs w:val="22"/>
        </w:rPr>
        <w:t xml:space="preserve">řádně </w:t>
      </w:r>
      <w:r>
        <w:rPr>
          <w:sz w:val="22"/>
          <w:szCs w:val="22"/>
        </w:rPr>
        <w:t>zabaleno</w:t>
      </w:r>
      <w:r w:rsidR="00EC7EC0">
        <w:rPr>
          <w:sz w:val="22"/>
          <w:szCs w:val="22"/>
        </w:rPr>
        <w:t xml:space="preserve"> na paletě</w:t>
      </w:r>
      <w:r>
        <w:rPr>
          <w:sz w:val="22"/>
          <w:szCs w:val="22"/>
        </w:rPr>
        <w:t xml:space="preserve"> a bude označeno štítkem s uvedeným KZM, názvem Zboží a uvedením počtu ks. </w:t>
      </w:r>
    </w:p>
    <w:p w14:paraId="7637E3A7" w14:textId="77777777" w:rsidR="00594ED3" w:rsidRPr="00D76D04" w:rsidRDefault="00594ED3" w:rsidP="00594ED3">
      <w:pPr>
        <w:pStyle w:val="Odstavec2"/>
        <w:numPr>
          <w:ilvl w:val="0"/>
          <w:numId w:val="0"/>
        </w:numPr>
        <w:spacing w:line="240" w:lineRule="auto"/>
        <w:ind w:left="720"/>
        <w:rPr>
          <w:sz w:val="22"/>
          <w:szCs w:val="22"/>
        </w:rPr>
      </w:pPr>
    </w:p>
    <w:p w14:paraId="59257ED8" w14:textId="77777777" w:rsidR="001559B4" w:rsidRPr="004F6181" w:rsidRDefault="001559B4" w:rsidP="004F6181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Platební podmínky</w:t>
      </w:r>
    </w:p>
    <w:p w14:paraId="0E800401" w14:textId="33FCE21B" w:rsidR="001559B4" w:rsidRPr="00D76D04" w:rsidRDefault="00F602EA" w:rsidP="002B5D49">
      <w:pPr>
        <w:pStyle w:val="Odstavec2"/>
        <w:numPr>
          <w:ilvl w:val="0"/>
          <w:numId w:val="8"/>
        </w:numPr>
        <w:spacing w:line="240" w:lineRule="auto"/>
        <w:ind w:left="709" w:hanging="709"/>
        <w:rPr>
          <w:b/>
          <w:sz w:val="22"/>
          <w:szCs w:val="22"/>
        </w:rPr>
      </w:pPr>
      <w:r w:rsidRPr="008661E7">
        <w:rPr>
          <w:sz w:val="22"/>
          <w:szCs w:val="22"/>
        </w:rPr>
        <w:t>Daňové doklady za dodávky Zboží budou vystavovány Prodávajícím vždy bezodkladně po dodání Předmětu plnění  a bude v nich vyúčtován Předmět plnění př</w:t>
      </w:r>
      <w:r>
        <w:rPr>
          <w:sz w:val="22"/>
          <w:szCs w:val="22"/>
        </w:rPr>
        <w:t>evzatý Kupujícím bez jakýchkoli</w:t>
      </w:r>
      <w:r w:rsidRPr="008661E7">
        <w:rPr>
          <w:sz w:val="22"/>
          <w:szCs w:val="22"/>
        </w:rPr>
        <w:t xml:space="preserve"> vad, což bude potvrzeno podpisem dodacího listu Kupujícím.</w:t>
      </w:r>
      <w:r>
        <w:rPr>
          <w:sz w:val="22"/>
          <w:szCs w:val="22"/>
        </w:rPr>
        <w:t xml:space="preserve"> Za den uskutečnění zdanitelného plnění bude považován den podpisu</w:t>
      </w:r>
      <w:r w:rsidRPr="00CE279B">
        <w:rPr>
          <w:sz w:val="22"/>
          <w:szCs w:val="22"/>
        </w:rPr>
        <w:t xml:space="preserve"> </w:t>
      </w:r>
      <w:r w:rsidRPr="00116074">
        <w:rPr>
          <w:sz w:val="22"/>
          <w:szCs w:val="22"/>
        </w:rPr>
        <w:t>dodacího listu Kupujícím</w:t>
      </w:r>
      <w:r w:rsidR="001559B4" w:rsidRPr="00D76D04">
        <w:rPr>
          <w:sz w:val="22"/>
          <w:szCs w:val="22"/>
        </w:rPr>
        <w:t xml:space="preserve"> </w:t>
      </w:r>
    </w:p>
    <w:p w14:paraId="3BEBFB98" w14:textId="77777777" w:rsidR="00365319" w:rsidRDefault="00694FA3" w:rsidP="002B5D49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Splatnost daňového dokladu je </w:t>
      </w:r>
      <w:r w:rsidR="004F6181">
        <w:rPr>
          <w:sz w:val="22"/>
          <w:szCs w:val="22"/>
        </w:rPr>
        <w:t>60 kalendářních dnů</w:t>
      </w:r>
      <w:r w:rsidR="00D62A88">
        <w:rPr>
          <w:sz w:val="22"/>
          <w:szCs w:val="22"/>
        </w:rPr>
        <w:t xml:space="preserve"> ode dne jeho vystavení Prodávajícím</w:t>
      </w:r>
      <w:r>
        <w:rPr>
          <w:sz w:val="22"/>
          <w:szCs w:val="22"/>
        </w:rPr>
        <w:t>.</w:t>
      </w:r>
    </w:p>
    <w:p w14:paraId="671FBA8D" w14:textId="77777777" w:rsidR="00496B5D" w:rsidRDefault="00496B5D" w:rsidP="002B5D49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 w:rsidRPr="00091853">
        <w:rPr>
          <w:sz w:val="22"/>
          <w:szCs w:val="22"/>
        </w:rPr>
        <w:t xml:space="preserve">V případě, že Prodávající </w:t>
      </w:r>
      <w:r>
        <w:rPr>
          <w:sz w:val="22"/>
          <w:szCs w:val="22"/>
        </w:rPr>
        <w:t xml:space="preserve">splňuje </w:t>
      </w:r>
      <w:r w:rsidRPr="00091853">
        <w:rPr>
          <w:sz w:val="22"/>
          <w:szCs w:val="22"/>
        </w:rPr>
        <w:t xml:space="preserve">podmínku </w:t>
      </w:r>
      <w:r>
        <w:rPr>
          <w:sz w:val="22"/>
          <w:szCs w:val="22"/>
        </w:rPr>
        <w:t xml:space="preserve">dle </w:t>
      </w:r>
      <w:r w:rsidRPr="00091853">
        <w:rPr>
          <w:sz w:val="22"/>
          <w:szCs w:val="22"/>
        </w:rPr>
        <w:t>§ 81 odst. 2 písm. b) zákona č. 435/2004 Sb., o zaměstnanosti, v platném a účinném znění, je povinen tuto skutečnost oznámit Kupujícímu v rámci každého vystaveného daňového dokladu</w:t>
      </w:r>
      <w:r w:rsidR="00D318CF">
        <w:rPr>
          <w:sz w:val="22"/>
          <w:szCs w:val="22"/>
        </w:rPr>
        <w:t>.</w:t>
      </w:r>
    </w:p>
    <w:p w14:paraId="4744A63D" w14:textId="77777777" w:rsidR="00D62A88" w:rsidRDefault="00D62A88" w:rsidP="004F6181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</w:p>
    <w:p w14:paraId="2FAA4508" w14:textId="77777777" w:rsidR="0027728C" w:rsidRDefault="00694FA3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za jakost</w:t>
      </w:r>
    </w:p>
    <w:p w14:paraId="322719B3" w14:textId="77777777" w:rsidR="0027728C" w:rsidRDefault="00694FA3" w:rsidP="002B5D49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3170E3">
        <w:rPr>
          <w:sz w:val="22"/>
          <w:szCs w:val="22"/>
        </w:rPr>
        <w:t xml:space="preserve">Prodávající poskytuje Kupujícímu Záruku za jakost v délce </w:t>
      </w:r>
      <w:r w:rsidR="004F6181">
        <w:rPr>
          <w:sz w:val="22"/>
          <w:szCs w:val="22"/>
        </w:rPr>
        <w:t>12 měsíců</w:t>
      </w:r>
      <w:r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 xml:space="preserve">ode dne převzetí Předmětu plnění Kupujícím. Záruční doba neběží po dobu, po kterou Kupující nemůže užívat Předmět plnění pro jeho vady, za které odpovídá Prodávající. V případě, že je namísto vadného Předmětu plnění dodán náhradní Předmět plnění, běží doba Záruky za jakost znovu v délce </w:t>
      </w:r>
      <w:r w:rsidR="004F6181">
        <w:rPr>
          <w:sz w:val="22"/>
          <w:szCs w:val="22"/>
        </w:rPr>
        <w:t>12 měsíců</w:t>
      </w:r>
      <w:r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ode dne převzetí náhradního Předmětu plnění Kupujícím.</w:t>
      </w:r>
    </w:p>
    <w:p w14:paraId="2111C10B" w14:textId="77777777" w:rsidR="00694FA3" w:rsidRDefault="00694FA3" w:rsidP="00661F2C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</w:p>
    <w:p w14:paraId="412794BE" w14:textId="77777777" w:rsidR="00594ED3" w:rsidRPr="00D76D04" w:rsidRDefault="00594ED3" w:rsidP="00594ED3">
      <w:pPr>
        <w:pStyle w:val="Odstavec2"/>
        <w:numPr>
          <w:ilvl w:val="0"/>
          <w:numId w:val="0"/>
        </w:numPr>
        <w:spacing w:line="240" w:lineRule="auto"/>
        <w:ind w:left="720"/>
        <w:rPr>
          <w:sz w:val="22"/>
          <w:szCs w:val="22"/>
        </w:rPr>
      </w:pPr>
    </w:p>
    <w:p w14:paraId="26821D62" w14:textId="77777777" w:rsidR="004F6181" w:rsidRPr="004F6181" w:rsidRDefault="00205615" w:rsidP="004F6181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lastRenderedPageBreak/>
        <w:t>Závěrečná ustanovení</w:t>
      </w:r>
    </w:p>
    <w:p w14:paraId="68AE02B4" w14:textId="111C0AAF" w:rsidR="0093601E" w:rsidRDefault="00205615" w:rsidP="0093601E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</w:t>
      </w:r>
      <w:r w:rsidR="00213D6A" w:rsidRPr="00D76D04">
        <w:rPr>
          <w:sz w:val="22"/>
          <w:szCs w:val="22"/>
        </w:rPr>
        <w:t xml:space="preserve">nabývá účinnosti dnem jejího podpisu Smluvními stranami a uzavírá se na dobu </w:t>
      </w:r>
      <w:r w:rsidR="0089338C" w:rsidRPr="00D76D04">
        <w:rPr>
          <w:sz w:val="22"/>
          <w:szCs w:val="22"/>
        </w:rPr>
        <w:t xml:space="preserve">určitou, a to </w:t>
      </w:r>
      <w:r w:rsidR="00542243">
        <w:rPr>
          <w:sz w:val="22"/>
          <w:szCs w:val="22"/>
        </w:rPr>
        <w:t xml:space="preserve">dvanáct (12) měsíců </w:t>
      </w:r>
      <w:r w:rsidR="004F6181">
        <w:rPr>
          <w:sz w:val="22"/>
          <w:szCs w:val="22"/>
        </w:rPr>
        <w:t>ode dne nabytí její účinnosti</w:t>
      </w:r>
      <w:r w:rsidR="00092E3B" w:rsidRPr="00D76D04">
        <w:rPr>
          <w:sz w:val="22"/>
          <w:szCs w:val="22"/>
        </w:rPr>
        <w:t xml:space="preserve"> </w:t>
      </w:r>
      <w:r w:rsidR="0089338C" w:rsidRPr="00D76D04">
        <w:rPr>
          <w:sz w:val="22"/>
          <w:szCs w:val="22"/>
        </w:rPr>
        <w:t xml:space="preserve">nebo do vyčerpání </w:t>
      </w:r>
      <w:r w:rsidR="00A81005">
        <w:rPr>
          <w:sz w:val="22"/>
          <w:szCs w:val="22"/>
        </w:rPr>
        <w:t>maximální</w:t>
      </w:r>
      <w:r w:rsidR="00A81005" w:rsidRPr="00D76D04">
        <w:rPr>
          <w:sz w:val="22"/>
          <w:szCs w:val="22"/>
        </w:rPr>
        <w:t xml:space="preserve"> </w:t>
      </w:r>
      <w:r w:rsidR="0067424C">
        <w:rPr>
          <w:sz w:val="22"/>
          <w:szCs w:val="22"/>
        </w:rPr>
        <w:t>c</w:t>
      </w:r>
      <w:r w:rsidR="0089338C" w:rsidRPr="00D76D04">
        <w:rPr>
          <w:sz w:val="22"/>
          <w:szCs w:val="22"/>
        </w:rPr>
        <w:t>eny dle této Smlouvy sjednané v</w:t>
      </w:r>
      <w:r w:rsidR="0067424C">
        <w:rPr>
          <w:sz w:val="22"/>
          <w:szCs w:val="22"/>
        </w:rPr>
        <w:t> </w:t>
      </w:r>
      <w:proofErr w:type="gramStart"/>
      <w:r w:rsidR="0067424C">
        <w:rPr>
          <w:sz w:val="22"/>
          <w:szCs w:val="22"/>
        </w:rPr>
        <w:t xml:space="preserve">odstavci </w:t>
      </w:r>
      <w:r w:rsidR="0093601E">
        <w:rPr>
          <w:sz w:val="22"/>
          <w:szCs w:val="22"/>
        </w:rPr>
        <w:fldChar w:fldCharType="begin"/>
      </w:r>
      <w:r w:rsidR="0067424C">
        <w:rPr>
          <w:sz w:val="22"/>
          <w:szCs w:val="22"/>
        </w:rPr>
        <w:instrText xml:space="preserve"> REF _Ref331159852 \r \h </w:instrText>
      </w:r>
      <w:r w:rsidR="0093601E">
        <w:rPr>
          <w:sz w:val="22"/>
          <w:szCs w:val="22"/>
        </w:rPr>
      </w:r>
      <w:r w:rsidR="0093601E">
        <w:rPr>
          <w:sz w:val="22"/>
          <w:szCs w:val="22"/>
        </w:rPr>
        <w:fldChar w:fldCharType="separate"/>
      </w:r>
      <w:r w:rsidR="00EA2089">
        <w:rPr>
          <w:sz w:val="22"/>
          <w:szCs w:val="22"/>
        </w:rPr>
        <w:t>2.2</w:t>
      </w:r>
      <w:r w:rsidR="0093601E">
        <w:rPr>
          <w:sz w:val="22"/>
          <w:szCs w:val="22"/>
        </w:rPr>
        <w:fldChar w:fldCharType="end"/>
      </w:r>
      <w:r w:rsidR="0089338C" w:rsidRPr="00D76D04">
        <w:rPr>
          <w:sz w:val="22"/>
          <w:szCs w:val="22"/>
        </w:rPr>
        <w:t xml:space="preserve"> této</w:t>
      </w:r>
      <w:proofErr w:type="gramEnd"/>
      <w:r w:rsidR="0089338C" w:rsidRPr="00D76D04">
        <w:rPr>
          <w:sz w:val="22"/>
          <w:szCs w:val="22"/>
        </w:rPr>
        <w:t xml:space="preserve"> Smlouvy, podle toho, která ze skutečností nastane </w:t>
      </w:r>
      <w:r w:rsidR="001B6CD2">
        <w:rPr>
          <w:sz w:val="22"/>
          <w:szCs w:val="22"/>
        </w:rPr>
        <w:t>dříve</w:t>
      </w:r>
      <w:r w:rsidR="0089338C" w:rsidRPr="00D76D04">
        <w:rPr>
          <w:sz w:val="22"/>
          <w:szCs w:val="22"/>
        </w:rPr>
        <w:t>.</w:t>
      </w:r>
      <w:r w:rsidR="00E74C2B">
        <w:rPr>
          <w:sz w:val="22"/>
          <w:szCs w:val="22"/>
        </w:rPr>
        <w:t xml:space="preserve"> </w:t>
      </w:r>
      <w:r w:rsidR="00E74C2B" w:rsidRPr="00224AC2">
        <w:rPr>
          <w:sz w:val="22"/>
          <w:szCs w:val="22"/>
        </w:rPr>
        <w:t xml:space="preserve">Pro případ, že tato Smlouva není uzavírána za přítomnosti obou Smluvních stran, platí, že Smlouva nebude uzavřena, pokud ji Prodávající podepíše s jakoukoliv změnou či odchylkou, byť </w:t>
      </w:r>
      <w:r w:rsidR="00D50B02">
        <w:rPr>
          <w:sz w:val="22"/>
          <w:szCs w:val="22"/>
        </w:rPr>
        <w:t>nepodstatnou, nebo dodatkem</w:t>
      </w:r>
      <w:r w:rsidR="00E74C2B" w:rsidRPr="00224AC2">
        <w:rPr>
          <w:sz w:val="22"/>
          <w:szCs w:val="22"/>
        </w:rPr>
        <w:t>. To platí i v případě připojení obchodních podmínek Prodávajícího, které budou odporovat svým obsahem jakýmkoliv způsobem textu této Smlouvy</w:t>
      </w:r>
      <w:r w:rsidR="00E74C2B">
        <w:rPr>
          <w:sz w:val="22"/>
          <w:szCs w:val="22"/>
        </w:rPr>
        <w:t>, případně Všeobecným</w:t>
      </w:r>
      <w:r w:rsidR="00E74C2B" w:rsidRPr="00B94947">
        <w:rPr>
          <w:sz w:val="22"/>
          <w:szCs w:val="22"/>
        </w:rPr>
        <w:t xml:space="preserve"> obchodní</w:t>
      </w:r>
      <w:r w:rsidR="00E74C2B">
        <w:rPr>
          <w:sz w:val="22"/>
          <w:szCs w:val="22"/>
        </w:rPr>
        <w:t>m</w:t>
      </w:r>
      <w:r w:rsidR="00E74C2B" w:rsidRPr="00B94947">
        <w:rPr>
          <w:sz w:val="22"/>
          <w:szCs w:val="22"/>
        </w:rPr>
        <w:t xml:space="preserve"> podmín</w:t>
      </w:r>
      <w:r w:rsidR="00E74C2B">
        <w:rPr>
          <w:sz w:val="22"/>
          <w:szCs w:val="22"/>
        </w:rPr>
        <w:t xml:space="preserve">kám Kupujícího </w:t>
      </w:r>
      <w:r w:rsidR="00E74C2B" w:rsidRPr="00B94947">
        <w:rPr>
          <w:sz w:val="22"/>
          <w:szCs w:val="22"/>
        </w:rPr>
        <w:t>(„VOP“)</w:t>
      </w:r>
      <w:r w:rsidR="00E74C2B" w:rsidRPr="00DF11A7">
        <w:rPr>
          <w:sz w:val="22"/>
          <w:szCs w:val="22"/>
        </w:rPr>
        <w:t>.</w:t>
      </w:r>
    </w:p>
    <w:p w14:paraId="76AAA5E1" w14:textId="77777777" w:rsidR="0093601E" w:rsidRDefault="00D87E44" w:rsidP="0093601E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D87E44">
        <w:rPr>
          <w:rFonts w:cstheme="minorHAnsi"/>
          <w:sz w:val="22"/>
          <w:szCs w:val="22"/>
        </w:rPr>
        <w:t>Smluvní strany prohlašují, že se dohodly o veškerých náležitostech Smlouvy</w:t>
      </w:r>
      <w:r>
        <w:rPr>
          <w:rFonts w:cstheme="minorHAnsi"/>
          <w:sz w:val="22"/>
          <w:szCs w:val="22"/>
        </w:rPr>
        <w:t>.</w:t>
      </w:r>
    </w:p>
    <w:p w14:paraId="0BAA9790" w14:textId="77777777" w:rsidR="00E74C2B" w:rsidRPr="00D87E44" w:rsidRDefault="00D87E44" w:rsidP="00D87E44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potvrzují, že si při uzavírání Smlouvy vzájemně sdělily všechny skutkové a právní okolnosti, o nichž ví nebo vědět musí, tak, aby se každá ze </w:t>
      </w:r>
      <w:r w:rsidR="001E6CC5">
        <w:rPr>
          <w:sz w:val="22"/>
          <w:szCs w:val="22"/>
        </w:rPr>
        <w:t xml:space="preserve">Smluvních stran mohla přesvědčit o možnosti uzavřít platnou Smlouvu a aby byl každé ze Smluvních stran zřejmý zájem druhé Smluvní strany Smlouvu uzavřít. </w:t>
      </w:r>
    </w:p>
    <w:p w14:paraId="2A85154E" w14:textId="77777777" w:rsidR="00A343E3" w:rsidRDefault="009555F4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je vyhotovena ve </w:t>
      </w:r>
      <w:r w:rsidR="00841120" w:rsidRPr="00DF11A7">
        <w:rPr>
          <w:sz w:val="22"/>
          <w:szCs w:val="22"/>
        </w:rPr>
        <w:t xml:space="preserve">čtyřech (4) </w:t>
      </w:r>
      <w:r w:rsidRPr="00D76D04">
        <w:rPr>
          <w:sz w:val="22"/>
          <w:szCs w:val="22"/>
        </w:rPr>
        <w:t>stejnopisech s platností originálu, z nichž každá Smluvní strana obdrží po dvou.</w:t>
      </w:r>
    </w:p>
    <w:p w14:paraId="4E8F0855" w14:textId="77777777" w:rsidR="00A343E3" w:rsidRDefault="008502A4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údaje Smluvních stran </w:t>
      </w:r>
      <w:r w:rsidR="006175DF" w:rsidRPr="00D76D04">
        <w:rPr>
          <w:sz w:val="22"/>
          <w:szCs w:val="22"/>
        </w:rPr>
        <w:t xml:space="preserve">pro doručování </w:t>
      </w:r>
      <w:r w:rsidRPr="00D76D04">
        <w:rPr>
          <w:sz w:val="22"/>
          <w:szCs w:val="22"/>
        </w:rPr>
        <w:t>jsou následující:</w:t>
      </w:r>
    </w:p>
    <w:p w14:paraId="603F8B28" w14:textId="77777777" w:rsidR="008502A4" w:rsidRPr="00D76D04" w:rsidRDefault="008502A4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osoba </w:t>
      </w:r>
      <w:r w:rsidR="00800D9F" w:rsidRPr="00D76D04">
        <w:rPr>
          <w:sz w:val="22"/>
          <w:szCs w:val="22"/>
        </w:rPr>
        <w:t>Kupujícího</w:t>
      </w:r>
      <w:r w:rsidRPr="00D76D04">
        <w:rPr>
          <w:sz w:val="22"/>
          <w:szCs w:val="22"/>
        </w:rPr>
        <w:t>:</w:t>
      </w:r>
    </w:p>
    <w:p w14:paraId="7BA3D679" w14:textId="77777777" w:rsidR="00BB2415" w:rsidRDefault="008502A4" w:rsidP="00BB2415">
      <w:pPr>
        <w:pStyle w:val="Odstavec2"/>
        <w:numPr>
          <w:ilvl w:val="0"/>
          <w:numId w:val="0"/>
        </w:numPr>
        <w:spacing w:line="240" w:lineRule="auto"/>
        <w:ind w:left="709"/>
        <w:jc w:val="left"/>
        <w:rPr>
          <w:sz w:val="22"/>
          <w:szCs w:val="22"/>
        </w:rPr>
        <w:sectPr w:rsidR="00BB2415" w:rsidSect="00D62A88">
          <w:headerReference w:type="default" r:id="rId13"/>
          <w:footerReference w:type="default" r:id="rId14"/>
          <w:pgSz w:w="11906" w:h="16838" w:code="9"/>
          <w:pgMar w:top="2238" w:right="1418" w:bottom="1418" w:left="1418" w:header="426" w:footer="506" w:gutter="0"/>
          <w:cols w:space="708"/>
          <w:docGrid w:linePitch="360"/>
        </w:sectPr>
      </w:pPr>
      <w:r w:rsidRPr="00D76D04">
        <w:rPr>
          <w:sz w:val="22"/>
          <w:szCs w:val="22"/>
        </w:rPr>
        <w:t xml:space="preserve">Kontaktní osoba </w:t>
      </w:r>
      <w:r w:rsidR="00800D9F" w:rsidRPr="00D76D04">
        <w:rPr>
          <w:sz w:val="22"/>
          <w:szCs w:val="22"/>
        </w:rPr>
        <w:t>Prodávajícího</w:t>
      </w:r>
      <w:r w:rsidRPr="00D76D04">
        <w:rPr>
          <w:sz w:val="22"/>
          <w:szCs w:val="22"/>
        </w:rPr>
        <w:t>:</w:t>
      </w:r>
    </w:p>
    <w:p w14:paraId="4464352B" w14:textId="77777777" w:rsidR="00A343E3" w:rsidRDefault="009C749B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bookmarkStart w:id="3" w:name="_GoBack"/>
      <w:bookmarkEnd w:id="3"/>
      <w:r w:rsidRPr="00D76D04">
        <w:rPr>
          <w:sz w:val="22"/>
          <w:szCs w:val="22"/>
        </w:rPr>
        <w:lastRenderedPageBreak/>
        <w:t>Nedílnou součástí této Smlouvy jsou následující přílohy:</w:t>
      </w:r>
    </w:p>
    <w:p w14:paraId="53587AB4" w14:textId="77777777" w:rsidR="006370E7" w:rsidRPr="00D76D04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1 </w:t>
      </w:r>
      <w:r w:rsidR="00661F2C">
        <w:rPr>
          <w:sz w:val="22"/>
          <w:szCs w:val="22"/>
        </w:rPr>
        <w:t>–</w:t>
      </w:r>
      <w:r w:rsidRPr="00D76D04">
        <w:rPr>
          <w:sz w:val="22"/>
          <w:szCs w:val="22"/>
        </w:rPr>
        <w:t xml:space="preserve"> Specifikace </w:t>
      </w:r>
      <w:r w:rsidR="008502A4" w:rsidRPr="00D76D04">
        <w:rPr>
          <w:sz w:val="22"/>
          <w:szCs w:val="22"/>
        </w:rPr>
        <w:t>Předmětu plnění</w:t>
      </w:r>
    </w:p>
    <w:p w14:paraId="04681B31" w14:textId="77777777" w:rsidR="009555F4" w:rsidRPr="00D76D04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2 </w:t>
      </w:r>
      <w:r w:rsidR="00661F2C">
        <w:rPr>
          <w:sz w:val="22"/>
          <w:szCs w:val="22"/>
        </w:rPr>
        <w:t xml:space="preserve">– </w:t>
      </w:r>
      <w:r w:rsidR="009555F4" w:rsidRPr="00D76D04">
        <w:rPr>
          <w:sz w:val="22"/>
          <w:szCs w:val="22"/>
        </w:rPr>
        <w:t>Cena</w:t>
      </w:r>
    </w:p>
    <w:p w14:paraId="28E7EB70" w14:textId="77777777" w:rsidR="0089338C" w:rsidRDefault="0064156B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3 </w:t>
      </w:r>
      <w:r w:rsidR="00661F2C">
        <w:rPr>
          <w:sz w:val="22"/>
          <w:szCs w:val="22"/>
        </w:rPr>
        <w:t>–</w:t>
      </w:r>
      <w:r w:rsidR="00496B5D">
        <w:rPr>
          <w:sz w:val="22"/>
          <w:szCs w:val="22"/>
        </w:rPr>
        <w:t xml:space="preserve"> </w:t>
      </w:r>
      <w:r w:rsidRPr="00D76D04">
        <w:rPr>
          <w:sz w:val="22"/>
          <w:szCs w:val="22"/>
        </w:rPr>
        <w:t>VOP</w:t>
      </w:r>
    </w:p>
    <w:p w14:paraId="643FE9D9" w14:textId="77777777" w:rsidR="00016CFC" w:rsidRPr="004D7F46" w:rsidRDefault="00016CFC" w:rsidP="002B5D49">
      <w:pPr>
        <w:pStyle w:val="Odstavec2"/>
        <w:numPr>
          <w:ilvl w:val="0"/>
          <w:numId w:val="17"/>
        </w:numPr>
        <w:spacing w:line="240" w:lineRule="auto"/>
        <w:ind w:left="709" w:hanging="709"/>
      </w:pPr>
      <w:r w:rsidRPr="00016CFC">
        <w:rPr>
          <w:sz w:val="22"/>
          <w:szCs w:val="22"/>
        </w:rPr>
        <w:t>Smluvní strany potvrzují, že se s textem VOP seznámily před podpisem této Smlouvy</w:t>
      </w:r>
      <w:r w:rsidR="00B269FC">
        <w:rPr>
          <w:sz w:val="22"/>
          <w:szCs w:val="22"/>
        </w:rPr>
        <w:t xml:space="preserve"> a </w:t>
      </w:r>
      <w:r w:rsidR="00B269FC" w:rsidRPr="00B455DE">
        <w:rPr>
          <w:sz w:val="22"/>
          <w:szCs w:val="22"/>
        </w:rPr>
        <w:t>je jim znám jejich význam v</w:t>
      </w:r>
      <w:r w:rsidR="00B269FC">
        <w:rPr>
          <w:sz w:val="22"/>
          <w:szCs w:val="22"/>
        </w:rPr>
        <w:t> souladu a v</w:t>
      </w:r>
      <w:r w:rsidR="00B269FC" w:rsidRPr="00B455DE">
        <w:rPr>
          <w:sz w:val="22"/>
          <w:szCs w:val="22"/>
        </w:rPr>
        <w:t>e spojitosti se Smlouvou.</w:t>
      </w:r>
      <w:r w:rsidR="00B269FC" w:rsidRPr="00F564B1">
        <w:rPr>
          <w:sz w:val="22"/>
          <w:szCs w:val="22"/>
        </w:rPr>
        <w:t xml:space="preserve"> Dále </w:t>
      </w:r>
      <w:r w:rsidR="00B269FC">
        <w:rPr>
          <w:sz w:val="22"/>
          <w:szCs w:val="22"/>
        </w:rPr>
        <w:t>S</w:t>
      </w:r>
      <w:r w:rsidR="00B269FC" w:rsidRPr="00F564B1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</w:t>
      </w:r>
      <w:r w:rsidR="00B269FC">
        <w:rPr>
          <w:sz w:val="22"/>
          <w:szCs w:val="22"/>
        </w:rPr>
        <w:t>.</w:t>
      </w:r>
    </w:p>
    <w:p w14:paraId="02FB1296" w14:textId="77777777" w:rsidR="0093601E" w:rsidRDefault="004D7F46" w:rsidP="00E90EEC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80789F">
        <w:rPr>
          <w:sz w:val="22"/>
          <w:szCs w:val="22"/>
        </w:rPr>
        <w:t>Prodávající podpisem této Smlouvy výslovně přijímá následující ustanovení VOP</w:t>
      </w:r>
      <w:r w:rsidR="00D318CF">
        <w:rPr>
          <w:sz w:val="22"/>
          <w:szCs w:val="22"/>
        </w:rPr>
        <w:t>:</w:t>
      </w:r>
      <w:r w:rsidRPr="0080789F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3.5</w:t>
      </w:r>
      <w:proofErr w:type="gramEnd"/>
      <w:r>
        <w:rPr>
          <w:sz w:val="22"/>
          <w:szCs w:val="22"/>
        </w:rPr>
        <w:t>., 3.11., 3.13., 5.2., 5.3., 5.7.</w:t>
      </w:r>
      <w:r w:rsidRPr="0080789F">
        <w:rPr>
          <w:sz w:val="22"/>
          <w:szCs w:val="22"/>
        </w:rPr>
        <w:t>, 6.1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8.3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8.5</w:t>
      </w:r>
      <w:r>
        <w:rPr>
          <w:sz w:val="22"/>
          <w:szCs w:val="22"/>
        </w:rPr>
        <w:t xml:space="preserve">., </w:t>
      </w:r>
      <w:r w:rsidR="00D87E44">
        <w:rPr>
          <w:sz w:val="22"/>
          <w:szCs w:val="22"/>
        </w:rPr>
        <w:t xml:space="preserve">12.3., </w:t>
      </w:r>
      <w:r w:rsidR="00496B5D">
        <w:rPr>
          <w:sz w:val="22"/>
          <w:szCs w:val="22"/>
        </w:rPr>
        <w:t xml:space="preserve">13.1., </w:t>
      </w:r>
      <w:r w:rsidRPr="0080789F">
        <w:rPr>
          <w:sz w:val="22"/>
          <w:szCs w:val="22"/>
        </w:rPr>
        <w:t>13.2</w:t>
      </w:r>
      <w:r>
        <w:rPr>
          <w:sz w:val="22"/>
          <w:szCs w:val="22"/>
        </w:rPr>
        <w:t>., 13.3.</w:t>
      </w:r>
    </w:p>
    <w:p w14:paraId="7504B56B" w14:textId="77777777" w:rsidR="00CD0939" w:rsidRDefault="00CD0939">
      <w:pPr>
        <w:pStyle w:val="Odstavec2"/>
        <w:numPr>
          <w:ilvl w:val="0"/>
          <w:numId w:val="0"/>
        </w:numPr>
        <w:spacing w:line="240" w:lineRule="auto"/>
        <w:ind w:left="709"/>
      </w:pPr>
    </w:p>
    <w:p w14:paraId="2FC36EC1" w14:textId="77777777" w:rsidR="00782731" w:rsidRDefault="00782731" w:rsidP="00E90EEC">
      <w:pPr>
        <w:spacing w:after="0" w:line="240" w:lineRule="auto"/>
        <w:jc w:val="left"/>
        <w:rPr>
          <w:i/>
          <w:sz w:val="22"/>
          <w:szCs w:val="22"/>
        </w:rPr>
      </w:pPr>
    </w:p>
    <w:p w14:paraId="777CAF36" w14:textId="77777777" w:rsidR="00782731" w:rsidRDefault="00782731" w:rsidP="00E90EEC">
      <w:pPr>
        <w:spacing w:after="0" w:line="240" w:lineRule="auto"/>
        <w:jc w:val="left"/>
        <w:rPr>
          <w:i/>
          <w:sz w:val="22"/>
          <w:szCs w:val="22"/>
        </w:rPr>
      </w:pPr>
    </w:p>
    <w:p w14:paraId="055AA74D" w14:textId="77777777" w:rsidR="00782731" w:rsidRDefault="00782731" w:rsidP="00E90EEC">
      <w:pPr>
        <w:spacing w:after="0" w:line="240" w:lineRule="auto"/>
        <w:jc w:val="left"/>
        <w:rPr>
          <w:i/>
          <w:sz w:val="22"/>
          <w:szCs w:val="22"/>
        </w:rPr>
      </w:pPr>
    </w:p>
    <w:p w14:paraId="01D0F20B" w14:textId="77777777" w:rsidR="00782731" w:rsidRDefault="00782731" w:rsidP="00E90EEC">
      <w:pPr>
        <w:spacing w:after="0" w:line="240" w:lineRule="auto"/>
        <w:jc w:val="left"/>
        <w:rPr>
          <w:i/>
          <w:sz w:val="22"/>
          <w:szCs w:val="22"/>
        </w:rPr>
      </w:pPr>
    </w:p>
    <w:p w14:paraId="47E244E5" w14:textId="77777777" w:rsidR="00782731" w:rsidRDefault="00782731" w:rsidP="00E90EEC">
      <w:pPr>
        <w:spacing w:after="0" w:line="240" w:lineRule="auto"/>
        <w:jc w:val="left"/>
        <w:rPr>
          <w:i/>
          <w:sz w:val="22"/>
          <w:szCs w:val="22"/>
        </w:rPr>
      </w:pPr>
    </w:p>
    <w:p w14:paraId="4E79E82C" w14:textId="77777777" w:rsidR="00782731" w:rsidRDefault="00782731" w:rsidP="00E90EEC">
      <w:pPr>
        <w:spacing w:after="0" w:line="240" w:lineRule="auto"/>
        <w:jc w:val="left"/>
        <w:rPr>
          <w:i/>
          <w:sz w:val="22"/>
          <w:szCs w:val="22"/>
        </w:rPr>
      </w:pPr>
    </w:p>
    <w:p w14:paraId="35CCCECE" w14:textId="77777777" w:rsidR="00782731" w:rsidRDefault="00782731" w:rsidP="00E90EEC">
      <w:pPr>
        <w:spacing w:after="0" w:line="240" w:lineRule="auto"/>
        <w:jc w:val="left"/>
        <w:rPr>
          <w:i/>
          <w:sz w:val="22"/>
          <w:szCs w:val="22"/>
        </w:rPr>
      </w:pPr>
    </w:p>
    <w:p w14:paraId="50B0BB2A" w14:textId="77777777" w:rsidR="0089338C" w:rsidRPr="00D76D04" w:rsidRDefault="0089338C" w:rsidP="00E90EEC">
      <w:pPr>
        <w:spacing w:after="0" w:line="240" w:lineRule="auto"/>
        <w:jc w:val="left"/>
        <w:rPr>
          <w:i/>
          <w:sz w:val="22"/>
          <w:szCs w:val="22"/>
        </w:rPr>
      </w:pPr>
      <w:r w:rsidRPr="00D76D04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14:paraId="27091D64" w14:textId="77777777" w:rsidR="00205615" w:rsidRPr="00D76D04" w:rsidRDefault="00205615" w:rsidP="00A14455">
      <w:pPr>
        <w:spacing w:line="24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D76D04" w14:paraId="3F0C548C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3B944B8" w14:textId="77777777" w:rsidR="00A14455" w:rsidRDefault="00A1445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14:paraId="158E13F3" w14:textId="77777777" w:rsidR="00205615" w:rsidRPr="00D76D04" w:rsidRDefault="0020561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 xml:space="preserve">V                        </w:t>
            </w:r>
            <w:proofErr w:type="gramStart"/>
            <w:r w:rsidRPr="00D76D04">
              <w:rPr>
                <w:bCs/>
                <w:sz w:val="22"/>
                <w:szCs w:val="22"/>
              </w:rPr>
              <w:t>dne</w:t>
            </w:r>
            <w:proofErr w:type="gramEnd"/>
            <w:r w:rsidRPr="00D76D04">
              <w:rPr>
                <w:bCs/>
                <w:sz w:val="22"/>
                <w:szCs w:val="22"/>
              </w:rPr>
              <w:t>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6A0013C" w14:textId="77777777" w:rsidR="00A14455" w:rsidRDefault="00A1445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14:paraId="435C17DD" w14:textId="77777777" w:rsidR="00205615" w:rsidRPr="00D76D04" w:rsidRDefault="0020561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 xml:space="preserve">V                        </w:t>
            </w:r>
            <w:proofErr w:type="gramStart"/>
            <w:r w:rsidRPr="00D76D04">
              <w:rPr>
                <w:bCs/>
                <w:sz w:val="22"/>
                <w:szCs w:val="22"/>
              </w:rPr>
              <w:t>dne</w:t>
            </w:r>
            <w:proofErr w:type="gramEnd"/>
            <w:r w:rsidRPr="00D76D04">
              <w:rPr>
                <w:bCs/>
                <w:sz w:val="22"/>
                <w:szCs w:val="22"/>
              </w:rPr>
              <w:t>: _____________</w:t>
            </w:r>
          </w:p>
        </w:tc>
      </w:tr>
    </w:tbl>
    <w:p w14:paraId="571461D7" w14:textId="77777777" w:rsidR="00205615" w:rsidRPr="00D76D04" w:rsidRDefault="00205615" w:rsidP="005E6D89">
      <w:pPr>
        <w:pStyle w:val="Zkladntext"/>
        <w:jc w:val="both"/>
        <w:rPr>
          <w:sz w:val="22"/>
          <w:szCs w:val="22"/>
        </w:rPr>
      </w:pPr>
    </w:p>
    <w:p w14:paraId="43FA4CEC" w14:textId="77777777" w:rsidR="00205615" w:rsidRPr="00D76D04" w:rsidRDefault="00205615" w:rsidP="005E6D89">
      <w:pPr>
        <w:pStyle w:val="Zkladntext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D76D04" w14:paraId="48276100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65CF13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0C607D7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________________________________________</w:t>
            </w:r>
          </w:p>
        </w:tc>
      </w:tr>
      <w:tr w:rsidR="00205615" w:rsidRPr="00D76D04" w14:paraId="18D3B2CA" w14:textId="77777777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C1290D" w14:textId="77777777" w:rsidR="00205615" w:rsidRPr="00D76D04" w:rsidRDefault="0040171D" w:rsidP="005E6D89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Ing. Vít Bukvic</w:t>
            </w:r>
          </w:p>
          <w:p w14:paraId="725093D0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8438654" w14:textId="752C3A00" w:rsidR="00205615" w:rsidRPr="00D76D04" w:rsidRDefault="00841D24" w:rsidP="005E6D89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Ing. Jiří Hlavatý</w:t>
            </w:r>
          </w:p>
          <w:p w14:paraId="7185106A" w14:textId="77777777" w:rsidR="00205615" w:rsidRPr="00D76D04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205615" w:rsidRPr="00D76D04" w14:paraId="46B33246" w14:textId="77777777" w:rsidTr="00205615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C7EA1AA" w14:textId="77777777" w:rsidR="00205615" w:rsidRPr="00D76D04" w:rsidRDefault="0040171D" w:rsidP="005E6D89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divize poštovní provoz a logistika</w:t>
            </w:r>
          </w:p>
          <w:p w14:paraId="710CA5A9" w14:textId="77777777" w:rsidR="00205615" w:rsidRPr="00D76D04" w:rsidRDefault="00205615" w:rsidP="005E6D89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D76D04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76D04">
              <w:rPr>
                <w:b/>
                <w:sz w:val="22"/>
                <w:szCs w:val="22"/>
              </w:rPr>
              <w:t>s.p</w:t>
            </w:r>
            <w:proofErr w:type="spellEnd"/>
            <w:r w:rsidRPr="00D76D04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D3C395C" w14:textId="3B024112" w:rsidR="00205615" w:rsidRPr="00D76D04" w:rsidRDefault="00841D24" w:rsidP="005E6D89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Statutární ředitel</w:t>
            </w:r>
          </w:p>
          <w:p w14:paraId="5A7146BA" w14:textId="4D99C8BF" w:rsidR="00205615" w:rsidRPr="00D76D04" w:rsidRDefault="00841D24" w:rsidP="00841D24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JUTA a.s.</w:t>
            </w:r>
          </w:p>
        </w:tc>
      </w:tr>
    </w:tbl>
    <w:p w14:paraId="639C8610" w14:textId="77777777" w:rsidR="007F7017" w:rsidRDefault="007F7017">
      <w:pPr>
        <w:spacing w:after="0" w:line="240" w:lineRule="auto"/>
        <w:jc w:val="left"/>
        <w:rPr>
          <w:sz w:val="22"/>
          <w:szCs w:val="22"/>
        </w:rPr>
        <w:sectPr w:rsidR="007F7017" w:rsidSect="007F7017">
          <w:footerReference w:type="default" r:id="rId15"/>
          <w:type w:val="continuous"/>
          <w:pgSz w:w="11906" w:h="16838" w:code="9"/>
          <w:pgMar w:top="2238" w:right="1418" w:bottom="1418" w:left="1418" w:header="426" w:footer="506" w:gutter="0"/>
          <w:cols w:space="708"/>
          <w:docGrid w:linePitch="360"/>
        </w:sectPr>
      </w:pPr>
    </w:p>
    <w:p w14:paraId="281177B6" w14:textId="77777777" w:rsidR="00BB2415" w:rsidRDefault="00BB2415">
      <w:pPr>
        <w:spacing w:after="0" w:line="240" w:lineRule="auto"/>
        <w:jc w:val="left"/>
        <w:rPr>
          <w:sz w:val="22"/>
          <w:szCs w:val="22"/>
        </w:rPr>
        <w:sectPr w:rsidR="00BB2415" w:rsidSect="007F7017">
          <w:footerReference w:type="default" r:id="rId16"/>
          <w:type w:val="continuous"/>
          <w:pgSz w:w="11906" w:h="16838" w:code="9"/>
          <w:pgMar w:top="2238" w:right="1418" w:bottom="1418" w:left="1418" w:header="426" w:footer="506" w:gutter="0"/>
          <w:cols w:space="708"/>
          <w:docGrid w:linePitch="360"/>
        </w:sectPr>
      </w:pPr>
    </w:p>
    <w:p w14:paraId="06CFFD77" w14:textId="071E14D2" w:rsidR="00B0388C" w:rsidRDefault="00B0388C">
      <w:pPr>
        <w:spacing w:after="0" w:line="240" w:lineRule="auto"/>
        <w:jc w:val="left"/>
        <w:rPr>
          <w:sz w:val="22"/>
          <w:szCs w:val="22"/>
        </w:rPr>
      </w:pPr>
    </w:p>
    <w:p w14:paraId="743B760D" w14:textId="77777777" w:rsidR="00A14455" w:rsidRPr="00A14455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t xml:space="preserve">Příloha č. 1 </w:t>
      </w:r>
      <w:r w:rsidR="00A14455" w:rsidRPr="00A14455">
        <w:rPr>
          <w:rFonts w:ascii="Times New Roman" w:hAnsi="Times New Roman" w:cs="Times New Roman"/>
          <w:sz w:val="22"/>
          <w:szCs w:val="22"/>
        </w:rPr>
        <w:t>– Specifikace Zboží / Předmětu plnění</w:t>
      </w:r>
    </w:p>
    <w:p w14:paraId="282CB6ED" w14:textId="77777777" w:rsidR="00A14455" w:rsidRPr="00230BDB" w:rsidRDefault="00A14455" w:rsidP="00A14455">
      <w:pPr>
        <w:spacing w:line="240" w:lineRule="auto"/>
        <w:rPr>
          <w:sz w:val="22"/>
          <w:szCs w:val="22"/>
        </w:rPr>
      </w:pPr>
    </w:p>
    <w:p w14:paraId="567272A5" w14:textId="77777777" w:rsidR="005E6B4E" w:rsidRPr="009E1B5C" w:rsidRDefault="005E6B4E" w:rsidP="005E6B4E">
      <w:pPr>
        <w:pStyle w:val="Odstavecseseznamem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  <w:r w:rsidRPr="009E1B5C">
        <w:rPr>
          <w:rFonts w:ascii="Times New Roman" w:hAnsi="Times New Roman"/>
          <w:b/>
          <w:sz w:val="22"/>
          <w:szCs w:val="22"/>
        </w:rPr>
        <w:t xml:space="preserve">1. Poštovní pytle </w:t>
      </w:r>
      <w:r>
        <w:rPr>
          <w:rFonts w:ascii="Times New Roman" w:hAnsi="Times New Roman"/>
          <w:b/>
          <w:sz w:val="22"/>
          <w:szCs w:val="22"/>
        </w:rPr>
        <w:t xml:space="preserve">„POP“ </w:t>
      </w:r>
      <w:r w:rsidRPr="009E1B5C">
        <w:rPr>
          <w:rFonts w:ascii="Times New Roman" w:hAnsi="Times New Roman"/>
          <w:b/>
          <w:sz w:val="22"/>
          <w:szCs w:val="22"/>
        </w:rPr>
        <w:t>pro vnitrostátní přepravu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FA507E4" w14:textId="77777777" w:rsidR="005E6B4E" w:rsidRPr="009E1B5C" w:rsidRDefault="005E6B4E" w:rsidP="005E6B4E">
      <w:pPr>
        <w:pStyle w:val="Odstavecseseznamem"/>
        <w:spacing w:line="240" w:lineRule="auto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9E1B5C">
        <w:rPr>
          <w:rFonts w:ascii="Times New Roman" w:hAnsi="Times New Roman"/>
          <w:sz w:val="22"/>
          <w:szCs w:val="22"/>
        </w:rPr>
        <w:t>(KZM 0211130011)</w:t>
      </w:r>
    </w:p>
    <w:p w14:paraId="792CC1DE" w14:textId="77777777" w:rsidR="005E6B4E" w:rsidRPr="009E1B5C" w:rsidRDefault="005E6B4E" w:rsidP="005E6B4E">
      <w:pPr>
        <w:pStyle w:val="Odstavecseseznamem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45164E38" w14:textId="77777777" w:rsidR="005E6B4E" w:rsidRPr="009E1B5C" w:rsidRDefault="005E6B4E" w:rsidP="005E6B4E">
      <w:pPr>
        <w:pStyle w:val="Odstavecseseznamem"/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9E1B5C">
        <w:rPr>
          <w:rFonts w:ascii="Times New Roman" w:hAnsi="Times New Roman"/>
          <w:sz w:val="22"/>
          <w:szCs w:val="22"/>
        </w:rPr>
        <w:t>Pytle jsou zhotoveny z </w:t>
      </w:r>
      <w:r>
        <w:rPr>
          <w:rFonts w:ascii="Times New Roman" w:hAnsi="Times New Roman"/>
          <w:sz w:val="22"/>
          <w:szCs w:val="22"/>
        </w:rPr>
        <w:t>polypropylenu</w:t>
      </w:r>
      <w:r w:rsidRPr="009E1B5C">
        <w:rPr>
          <w:rFonts w:ascii="Times New Roman" w:hAnsi="Times New Roman"/>
          <w:sz w:val="22"/>
          <w:szCs w:val="22"/>
        </w:rPr>
        <w:t xml:space="preserve"> v plátnové vazbě tak, že dno je vytvoře</w:t>
      </w:r>
      <w:r>
        <w:rPr>
          <w:rFonts w:ascii="Times New Roman" w:hAnsi="Times New Roman"/>
          <w:sz w:val="22"/>
          <w:szCs w:val="22"/>
        </w:rPr>
        <w:t xml:space="preserve">no založením a jedním prošitím. </w:t>
      </w:r>
      <w:r w:rsidRPr="009E1B5C">
        <w:rPr>
          <w:rFonts w:ascii="Times New Roman" w:hAnsi="Times New Roman"/>
          <w:sz w:val="22"/>
          <w:szCs w:val="22"/>
        </w:rPr>
        <w:t xml:space="preserve">Otvor pytle je opatřen obrubou </w:t>
      </w:r>
      <w:r>
        <w:rPr>
          <w:rFonts w:ascii="Times New Roman" w:hAnsi="Times New Roman"/>
          <w:sz w:val="22"/>
          <w:szCs w:val="22"/>
        </w:rPr>
        <w:t>v minimální šíři od 15 – 20 mm</w:t>
      </w:r>
      <w:r w:rsidRPr="009E1B5C">
        <w:rPr>
          <w:rFonts w:ascii="Times New Roman" w:hAnsi="Times New Roman"/>
          <w:sz w:val="22"/>
          <w:szCs w:val="22"/>
        </w:rPr>
        <w:t>, v níž jsou</w:t>
      </w:r>
      <w:r>
        <w:rPr>
          <w:rFonts w:ascii="Times New Roman" w:hAnsi="Times New Roman"/>
          <w:sz w:val="22"/>
          <w:szCs w:val="22"/>
        </w:rPr>
        <w:t xml:space="preserve"> dvojitým prošitím</w:t>
      </w:r>
      <w:r w:rsidRPr="009E1B5C">
        <w:rPr>
          <w:rFonts w:ascii="Times New Roman" w:hAnsi="Times New Roman"/>
          <w:sz w:val="22"/>
          <w:szCs w:val="22"/>
        </w:rPr>
        <w:t xml:space="preserve"> přiši</w:t>
      </w:r>
      <w:r>
        <w:rPr>
          <w:rFonts w:ascii="Times New Roman" w:hAnsi="Times New Roman"/>
          <w:sz w:val="22"/>
          <w:szCs w:val="22"/>
        </w:rPr>
        <w:t>ta 4 poutka</w:t>
      </w:r>
      <w:r w:rsidR="00A1523A">
        <w:rPr>
          <w:rFonts w:ascii="Times New Roman" w:hAnsi="Times New Roman"/>
          <w:sz w:val="22"/>
          <w:szCs w:val="22"/>
        </w:rPr>
        <w:t xml:space="preserve">, která musí být minimálně </w:t>
      </w:r>
      <w:r>
        <w:rPr>
          <w:rFonts w:ascii="Times New Roman" w:hAnsi="Times New Roman"/>
          <w:sz w:val="22"/>
          <w:szCs w:val="22"/>
        </w:rPr>
        <w:t xml:space="preserve">50 mm dlouhá a </w:t>
      </w:r>
      <w:r w:rsidR="00A1523A">
        <w:rPr>
          <w:rFonts w:ascii="Times New Roman" w:hAnsi="Times New Roman"/>
          <w:sz w:val="22"/>
          <w:szCs w:val="22"/>
        </w:rPr>
        <w:t xml:space="preserve">minimálně </w:t>
      </w:r>
      <w:r>
        <w:rPr>
          <w:rFonts w:ascii="Times New Roman" w:hAnsi="Times New Roman"/>
          <w:sz w:val="22"/>
          <w:szCs w:val="22"/>
        </w:rPr>
        <w:t>15</w:t>
      </w:r>
      <w:r w:rsidRPr="009E1B5C">
        <w:rPr>
          <w:rFonts w:ascii="Times New Roman" w:hAnsi="Times New Roman"/>
          <w:sz w:val="22"/>
          <w:szCs w:val="22"/>
        </w:rPr>
        <w:t xml:space="preserve"> mm široká</w:t>
      </w:r>
      <w:r>
        <w:rPr>
          <w:rFonts w:ascii="Times New Roman" w:hAnsi="Times New Roman"/>
          <w:sz w:val="22"/>
          <w:szCs w:val="22"/>
        </w:rPr>
        <w:t>.</w:t>
      </w:r>
      <w:r w:rsidRPr="009E1B5C">
        <w:rPr>
          <w:rFonts w:ascii="Times New Roman" w:hAnsi="Times New Roman"/>
          <w:sz w:val="22"/>
          <w:szCs w:val="22"/>
        </w:rPr>
        <w:t xml:space="preserve"> Poutka v obrubě jsou přišita s roztečí rovnající se ¼ obvodu pytle. Dále je v polovině přední a zadní strany pytlů příčně umístěn</w:t>
      </w:r>
      <w:r>
        <w:rPr>
          <w:rFonts w:ascii="Times New Roman" w:hAnsi="Times New Roman"/>
          <w:sz w:val="22"/>
          <w:szCs w:val="22"/>
        </w:rPr>
        <w:t xml:space="preserve">o logo České pošty </w:t>
      </w:r>
      <w:r w:rsidR="00A1523A">
        <w:rPr>
          <w:rFonts w:ascii="Times New Roman" w:hAnsi="Times New Roman"/>
          <w:sz w:val="22"/>
          <w:szCs w:val="22"/>
        </w:rPr>
        <w:t xml:space="preserve">v jednobarevné černé variantě na délku. Logo manuál ke stažení umístěn na </w:t>
      </w:r>
      <w:hyperlink r:id="rId17" w:history="1">
        <w:r w:rsidR="00A1523A" w:rsidRPr="00FC60A4">
          <w:rPr>
            <w:rStyle w:val="Hypertextovodkaz"/>
            <w:rFonts w:ascii="Times New Roman" w:hAnsi="Times New Roman"/>
            <w:sz w:val="22"/>
            <w:szCs w:val="22"/>
          </w:rPr>
          <w:t>https://www.ceskaposta.cz/ke-stazeni/logo-cp</w:t>
        </w:r>
      </w:hyperlink>
      <w:r w:rsidR="00A1523A">
        <w:rPr>
          <w:rFonts w:ascii="Times New Roman" w:hAnsi="Times New Roman"/>
          <w:sz w:val="22"/>
          <w:szCs w:val="22"/>
        </w:rPr>
        <w:t xml:space="preserve"> a pod ním nápis ČESKÁ POŠTA. Barva písma i loga je černá.</w:t>
      </w:r>
    </w:p>
    <w:p w14:paraId="03C39BD4" w14:textId="77777777" w:rsidR="005E6B4E" w:rsidRPr="009E1B5C" w:rsidRDefault="005E6B4E" w:rsidP="005E6B4E">
      <w:pPr>
        <w:pStyle w:val="Odstavecseseznamem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023DD38F" w14:textId="77777777" w:rsidR="005E6B4E" w:rsidRPr="009E1B5C" w:rsidRDefault="005E6B4E" w:rsidP="005E6B4E">
      <w:pPr>
        <w:pStyle w:val="Odstavecseseznamem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18E9C9A0" w14:textId="77777777" w:rsidR="00B0388C" w:rsidRPr="00230BDB" w:rsidRDefault="005E6B4E" w:rsidP="005E6B4E">
      <w:pPr>
        <w:spacing w:line="240" w:lineRule="auto"/>
        <w:rPr>
          <w:sz w:val="22"/>
          <w:szCs w:val="22"/>
        </w:rPr>
      </w:pPr>
      <w:r w:rsidRPr="009E1B5C">
        <w:rPr>
          <w:sz w:val="22"/>
          <w:szCs w:val="22"/>
        </w:rPr>
        <w:t>Rozměry a základní vlastnosti pytl</w:t>
      </w:r>
      <w:r w:rsidR="00F117E7">
        <w:rPr>
          <w:sz w:val="22"/>
          <w:szCs w:val="22"/>
        </w:rPr>
        <w:t>e</w:t>
      </w:r>
      <w:r w:rsidRPr="009E1B5C">
        <w:rPr>
          <w:sz w:val="22"/>
          <w:szCs w:val="22"/>
        </w:rPr>
        <w:t xml:space="preserve"> jsou uvedeny v tabulce </w:t>
      </w:r>
      <w:r>
        <w:rPr>
          <w:sz w:val="22"/>
          <w:szCs w:val="22"/>
        </w:rPr>
        <w:t>a na obrázcích</w:t>
      </w:r>
      <w:r w:rsidRPr="009E1B5C">
        <w:rPr>
          <w:sz w:val="22"/>
          <w:szCs w:val="22"/>
        </w:rPr>
        <w:t xml:space="preserve"> níže</w:t>
      </w:r>
      <w:r>
        <w:rPr>
          <w:sz w:val="22"/>
          <w:szCs w:val="22"/>
        </w:rPr>
        <w:t>.</w:t>
      </w:r>
    </w:p>
    <w:p w14:paraId="5BE8CD34" w14:textId="77777777" w:rsidR="005E6B4E" w:rsidRDefault="005E6B4E" w:rsidP="00A14455">
      <w:pPr>
        <w:spacing w:line="240" w:lineRule="auto"/>
        <w:jc w:val="left"/>
        <w:rPr>
          <w:b/>
          <w:sz w:val="22"/>
          <w:szCs w:val="22"/>
        </w:rPr>
      </w:pPr>
    </w:p>
    <w:p w14:paraId="0D1518B6" w14:textId="77777777" w:rsidR="005E6B4E" w:rsidRDefault="005E6B4E" w:rsidP="00A14455">
      <w:pPr>
        <w:spacing w:line="240" w:lineRule="auto"/>
        <w:jc w:val="left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4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821"/>
        <w:gridCol w:w="1271"/>
      </w:tblGrid>
      <w:tr w:rsidR="005E6B4E" w:rsidRPr="00440483" w14:paraId="2B733D06" w14:textId="77777777" w:rsidTr="008A1061">
        <w:trPr>
          <w:trHeight w:val="300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1C944" w14:textId="77777777" w:rsidR="005E6B4E" w:rsidRPr="00440483" w:rsidRDefault="005E6B4E" w:rsidP="008A106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40483">
              <w:rPr>
                <w:b/>
                <w:bCs/>
                <w:sz w:val="22"/>
                <w:szCs w:val="22"/>
              </w:rPr>
              <w:t xml:space="preserve">Tabulka </w:t>
            </w:r>
          </w:p>
        </w:tc>
      </w:tr>
      <w:tr w:rsidR="005E6B4E" w:rsidRPr="00440483" w14:paraId="6161F54E" w14:textId="77777777" w:rsidTr="008A1061">
        <w:trPr>
          <w:trHeight w:val="375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8EAD0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53363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12054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</w:tr>
      <w:tr w:rsidR="005E6B4E" w:rsidRPr="00440483" w14:paraId="7E0891C8" w14:textId="77777777" w:rsidTr="008A1061">
        <w:trPr>
          <w:trHeight w:val="497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36C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 xml:space="preserve"> rozměry v mm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40CC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8C2D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700</w:t>
            </w:r>
          </w:p>
        </w:tc>
      </w:tr>
      <w:tr w:rsidR="005E6B4E" w:rsidRPr="00440483" w14:paraId="3905D2F0" w14:textId="77777777" w:rsidTr="008A1061">
        <w:trPr>
          <w:trHeight w:val="30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942D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5930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B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7448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1100</w:t>
            </w:r>
          </w:p>
        </w:tc>
      </w:tr>
      <w:tr w:rsidR="005E6B4E" w:rsidRPr="00440483" w14:paraId="309F02E8" w14:textId="77777777" w:rsidTr="008A1061">
        <w:trPr>
          <w:trHeight w:val="253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006E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3B1F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C1930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5E6B4E" w:rsidRPr="00440483" w14:paraId="06507105" w14:textId="77777777" w:rsidTr="008A1061">
        <w:trPr>
          <w:trHeight w:val="300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829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pevnost v tahu v 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2A7C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osnova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8580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750</w:t>
            </w:r>
          </w:p>
        </w:tc>
      </w:tr>
      <w:tr w:rsidR="005E6B4E" w:rsidRPr="00440483" w14:paraId="4C156888" w14:textId="77777777" w:rsidTr="008A1061">
        <w:trPr>
          <w:trHeight w:val="30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877C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8281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útek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5C43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900</w:t>
            </w:r>
          </w:p>
        </w:tc>
      </w:tr>
      <w:tr w:rsidR="005E6B4E" w:rsidRPr="00440483" w14:paraId="27F470EB" w14:textId="77777777" w:rsidTr="008A1061">
        <w:trPr>
          <w:trHeight w:val="405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FC59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hmotnost pytle v 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576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8E8C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200±10%</w:t>
            </w:r>
          </w:p>
        </w:tc>
      </w:tr>
      <w:tr w:rsidR="005E6B4E" w:rsidRPr="00440483" w14:paraId="33D34377" w14:textId="77777777" w:rsidTr="008A1061">
        <w:trPr>
          <w:trHeight w:val="405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BF7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tvar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CF59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29EC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plochý</w:t>
            </w:r>
          </w:p>
        </w:tc>
      </w:tr>
      <w:tr w:rsidR="005E6B4E" w:rsidRPr="00440483" w14:paraId="6BF2E6AB" w14:textId="77777777" w:rsidTr="008A1061">
        <w:trPr>
          <w:trHeight w:val="405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F908" w14:textId="77777777" w:rsidR="005E6B4E" w:rsidRPr="00440483" w:rsidRDefault="005E6B4E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barva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8B7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A209" w14:textId="77777777" w:rsidR="005E6B4E" w:rsidRPr="00440483" w:rsidRDefault="005E6B4E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bílá</w:t>
            </w:r>
          </w:p>
        </w:tc>
      </w:tr>
    </w:tbl>
    <w:p w14:paraId="60881F30" w14:textId="77777777" w:rsidR="00C12925" w:rsidRDefault="00552256" w:rsidP="00A14455">
      <w:pPr>
        <w:spacing w:line="240" w:lineRule="auto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42908EED" wp14:editId="3EC7F117">
            <wp:simplePos x="0" y="0"/>
            <wp:positionH relativeFrom="margin">
              <wp:posOffset>3706495</wp:posOffset>
            </wp:positionH>
            <wp:positionV relativeFrom="margin">
              <wp:posOffset>3341370</wp:posOffset>
            </wp:positionV>
            <wp:extent cx="1863090" cy="2743200"/>
            <wp:effectExtent l="0" t="0" r="381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64004\AppData\Local\Microsoft\Windows\Temporary Internet Files\Content.Outlook\CHVLG1S6\priloha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15205" w14:textId="77777777" w:rsidR="00B0388C" w:rsidRPr="00C30C1D" w:rsidRDefault="00552256" w:rsidP="00A14455">
      <w:pPr>
        <w:spacing w:line="240" w:lineRule="auto"/>
        <w:jc w:val="left"/>
        <w:rPr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778D4C7" wp14:editId="11878C78">
            <wp:simplePos x="0" y="0"/>
            <wp:positionH relativeFrom="column">
              <wp:posOffset>-2616200</wp:posOffset>
            </wp:positionH>
            <wp:positionV relativeFrom="page">
              <wp:posOffset>7800975</wp:posOffset>
            </wp:positionV>
            <wp:extent cx="1905000" cy="1446530"/>
            <wp:effectExtent l="0" t="0" r="0" b="127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483">
        <w:rPr>
          <w:noProof/>
        </w:rPr>
        <w:drawing>
          <wp:anchor distT="0" distB="0" distL="114300" distR="114300" simplePos="0" relativeHeight="251654656" behindDoc="0" locked="0" layoutInCell="1" allowOverlap="1" wp14:anchorId="18249796" wp14:editId="4ED80D9D">
            <wp:simplePos x="0" y="0"/>
            <wp:positionH relativeFrom="column">
              <wp:posOffset>278765</wp:posOffset>
            </wp:positionH>
            <wp:positionV relativeFrom="paragraph">
              <wp:posOffset>2587625</wp:posOffset>
            </wp:positionV>
            <wp:extent cx="3398520" cy="222313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7"/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l="17399"/>
                    <a:stretch/>
                  </pic:blipFill>
                  <pic:spPr>
                    <a:xfrm>
                      <a:off x="0" y="0"/>
                      <a:ext cx="339852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88C" w:rsidRPr="00C30C1D">
        <w:rPr>
          <w:b/>
          <w:i/>
          <w:sz w:val="22"/>
          <w:szCs w:val="22"/>
        </w:rPr>
        <w:br w:type="page"/>
      </w:r>
    </w:p>
    <w:p w14:paraId="565484FF" w14:textId="77777777" w:rsidR="00AE2114" w:rsidRPr="009E1B5C" w:rsidRDefault="005D4FB8" w:rsidP="00AE2114">
      <w:pPr>
        <w:pStyle w:val="Odstavecseseznamem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2</w:t>
      </w:r>
      <w:r w:rsidR="00AE2114" w:rsidRPr="009E1B5C">
        <w:rPr>
          <w:rFonts w:ascii="Times New Roman" w:hAnsi="Times New Roman"/>
          <w:b/>
          <w:sz w:val="22"/>
          <w:szCs w:val="22"/>
        </w:rPr>
        <w:t xml:space="preserve">. Poštovní pytle </w:t>
      </w:r>
      <w:r w:rsidR="00AE2114">
        <w:rPr>
          <w:rFonts w:ascii="Times New Roman" w:hAnsi="Times New Roman"/>
          <w:b/>
          <w:sz w:val="22"/>
          <w:szCs w:val="22"/>
        </w:rPr>
        <w:t xml:space="preserve">„POP“ </w:t>
      </w:r>
      <w:r w:rsidR="00AE2114" w:rsidRPr="009E1B5C">
        <w:rPr>
          <w:rFonts w:ascii="Times New Roman" w:hAnsi="Times New Roman"/>
          <w:b/>
          <w:sz w:val="22"/>
          <w:szCs w:val="22"/>
        </w:rPr>
        <w:t xml:space="preserve">pro </w:t>
      </w:r>
      <w:r>
        <w:rPr>
          <w:rFonts w:ascii="Times New Roman" w:hAnsi="Times New Roman"/>
          <w:b/>
          <w:sz w:val="22"/>
          <w:szCs w:val="22"/>
        </w:rPr>
        <w:t>mezinárodní</w:t>
      </w:r>
      <w:r w:rsidR="00AE2114" w:rsidRPr="009E1B5C">
        <w:rPr>
          <w:rFonts w:ascii="Times New Roman" w:hAnsi="Times New Roman"/>
          <w:b/>
          <w:sz w:val="22"/>
          <w:szCs w:val="22"/>
        </w:rPr>
        <w:t xml:space="preserve"> přepravu</w:t>
      </w:r>
      <w:r w:rsidR="00AE2114">
        <w:rPr>
          <w:rFonts w:ascii="Times New Roman" w:hAnsi="Times New Roman"/>
          <w:b/>
          <w:sz w:val="22"/>
          <w:szCs w:val="22"/>
        </w:rPr>
        <w:t xml:space="preserve"> </w:t>
      </w:r>
    </w:p>
    <w:p w14:paraId="037F1C28" w14:textId="77777777" w:rsidR="00AE2114" w:rsidRPr="009E1B5C" w:rsidRDefault="00AE2114" w:rsidP="00AE2114">
      <w:pPr>
        <w:pStyle w:val="Odstavecseseznamem"/>
        <w:spacing w:line="240" w:lineRule="auto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9E1B5C">
        <w:rPr>
          <w:rFonts w:ascii="Times New Roman" w:hAnsi="Times New Roman"/>
          <w:sz w:val="22"/>
          <w:szCs w:val="22"/>
        </w:rPr>
        <w:t>(KZM 021113001</w:t>
      </w:r>
      <w:r w:rsidR="005D4FB8">
        <w:rPr>
          <w:rFonts w:ascii="Times New Roman" w:hAnsi="Times New Roman"/>
          <w:sz w:val="22"/>
          <w:szCs w:val="22"/>
        </w:rPr>
        <w:t>7</w:t>
      </w:r>
      <w:r w:rsidRPr="009E1B5C">
        <w:rPr>
          <w:rFonts w:ascii="Times New Roman" w:hAnsi="Times New Roman"/>
          <w:sz w:val="22"/>
          <w:szCs w:val="22"/>
        </w:rPr>
        <w:t>)</w:t>
      </w:r>
    </w:p>
    <w:p w14:paraId="3E67E520" w14:textId="77777777" w:rsidR="00AE2114" w:rsidRPr="009E1B5C" w:rsidRDefault="00AE2114" w:rsidP="00AE2114">
      <w:pPr>
        <w:pStyle w:val="Odstavecseseznamem"/>
        <w:spacing w:line="240" w:lineRule="auto"/>
        <w:ind w:left="0"/>
        <w:rPr>
          <w:rFonts w:ascii="Times New Roman" w:hAnsi="Times New Roman"/>
          <w:sz w:val="22"/>
          <w:szCs w:val="22"/>
        </w:rPr>
      </w:pPr>
    </w:p>
    <w:p w14:paraId="32CDD81D" w14:textId="77777777" w:rsidR="00AE2114" w:rsidRPr="009E1B5C" w:rsidRDefault="002056B5" w:rsidP="00AE2114">
      <w:pPr>
        <w:pStyle w:val="Odstavecseseznamem"/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2056B5">
        <w:rPr>
          <w:rFonts w:ascii="Times New Roman" w:hAnsi="Times New Roman"/>
          <w:sz w:val="22"/>
          <w:szCs w:val="22"/>
        </w:rPr>
        <w:t xml:space="preserve">Pytle jsou zhotoveny z polypropylenu v plátnové vazbě tak, že dno je vytvořeno založením a jedním prošitím. Otvor pytle je opatřen obrubou v minimální šíři od 15 </w:t>
      </w:r>
      <w:r>
        <w:rPr>
          <w:rFonts w:ascii="Times New Roman" w:hAnsi="Times New Roman"/>
          <w:sz w:val="22"/>
          <w:szCs w:val="22"/>
        </w:rPr>
        <w:t>– 20 mm.</w:t>
      </w:r>
      <w:r w:rsidRPr="002056B5">
        <w:rPr>
          <w:rFonts w:ascii="Times New Roman" w:hAnsi="Times New Roman"/>
          <w:sz w:val="22"/>
          <w:szCs w:val="22"/>
        </w:rPr>
        <w:t xml:space="preserve"> Dále je v polovině přední strany pytlů příčně umístě</w:t>
      </w:r>
      <w:r>
        <w:rPr>
          <w:rFonts w:ascii="Times New Roman" w:hAnsi="Times New Roman"/>
          <w:sz w:val="22"/>
          <w:szCs w:val="22"/>
        </w:rPr>
        <w:t>n nápis CZECH POST.</w:t>
      </w:r>
      <w:r w:rsidRPr="002056B5">
        <w:t xml:space="preserve"> </w:t>
      </w:r>
      <w:r w:rsidRPr="002056B5">
        <w:rPr>
          <w:rFonts w:ascii="Times New Roman" w:hAnsi="Times New Roman"/>
          <w:sz w:val="22"/>
          <w:szCs w:val="22"/>
        </w:rPr>
        <w:t>Výška písma je v rozmezí od 30 - 60 mm</w:t>
      </w:r>
      <w:r>
        <w:rPr>
          <w:rFonts w:ascii="Times New Roman" w:hAnsi="Times New Roman"/>
          <w:sz w:val="22"/>
          <w:szCs w:val="22"/>
        </w:rPr>
        <w:t>.</w:t>
      </w:r>
      <w:r w:rsidRPr="002056B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Barva písma</w:t>
      </w:r>
      <w:r w:rsidRPr="002056B5">
        <w:rPr>
          <w:rFonts w:ascii="Times New Roman" w:hAnsi="Times New Roman"/>
          <w:sz w:val="22"/>
          <w:szCs w:val="22"/>
        </w:rPr>
        <w:t xml:space="preserve"> je černá.</w:t>
      </w:r>
      <w:r w:rsidR="00AE2114">
        <w:rPr>
          <w:rFonts w:ascii="Times New Roman" w:hAnsi="Times New Roman"/>
          <w:sz w:val="22"/>
          <w:szCs w:val="22"/>
        </w:rPr>
        <w:t xml:space="preserve"> </w:t>
      </w:r>
    </w:p>
    <w:p w14:paraId="1DE8A20F" w14:textId="77777777" w:rsidR="00AE2114" w:rsidRPr="009E1B5C" w:rsidRDefault="00AE2114" w:rsidP="00AE2114">
      <w:pPr>
        <w:pStyle w:val="Odstavecseseznamem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009DE4E8" w14:textId="77777777" w:rsidR="00AE2114" w:rsidRPr="009E1B5C" w:rsidRDefault="00AE2114" w:rsidP="00AE2114">
      <w:pPr>
        <w:pStyle w:val="Odstavecseseznamem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44634863" w14:textId="77777777" w:rsidR="00AE2114" w:rsidRDefault="00AE2114" w:rsidP="00AE2114">
      <w:pPr>
        <w:spacing w:line="240" w:lineRule="auto"/>
        <w:jc w:val="left"/>
        <w:rPr>
          <w:b/>
          <w:sz w:val="22"/>
          <w:szCs w:val="22"/>
        </w:rPr>
      </w:pPr>
      <w:r w:rsidRPr="009E1B5C">
        <w:rPr>
          <w:sz w:val="22"/>
          <w:szCs w:val="22"/>
        </w:rPr>
        <w:t>Rozměry a základní vlastnosti pytl</w:t>
      </w:r>
      <w:r w:rsidR="00F117E7">
        <w:rPr>
          <w:sz w:val="22"/>
          <w:szCs w:val="22"/>
        </w:rPr>
        <w:t>e</w:t>
      </w:r>
      <w:r w:rsidRPr="009E1B5C">
        <w:rPr>
          <w:sz w:val="22"/>
          <w:szCs w:val="22"/>
        </w:rPr>
        <w:t xml:space="preserve"> jsou uvedeny v tabulce </w:t>
      </w:r>
      <w:r>
        <w:rPr>
          <w:sz w:val="22"/>
          <w:szCs w:val="22"/>
        </w:rPr>
        <w:t>a na obráz</w:t>
      </w:r>
      <w:r w:rsidR="00F117E7">
        <w:rPr>
          <w:sz w:val="22"/>
          <w:szCs w:val="22"/>
        </w:rPr>
        <w:t>ku</w:t>
      </w:r>
      <w:r w:rsidRPr="009E1B5C">
        <w:rPr>
          <w:sz w:val="22"/>
          <w:szCs w:val="22"/>
        </w:rPr>
        <w:t xml:space="preserve"> níže</w:t>
      </w:r>
      <w:r>
        <w:rPr>
          <w:sz w:val="22"/>
          <w:szCs w:val="22"/>
        </w:rPr>
        <w:t>.</w:t>
      </w:r>
    </w:p>
    <w:p w14:paraId="2FDCC8F8" w14:textId="77777777" w:rsidR="00AE2114" w:rsidRDefault="00C12925" w:rsidP="00C12925">
      <w:pPr>
        <w:tabs>
          <w:tab w:val="left" w:pos="5670"/>
        </w:tabs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4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821"/>
        <w:gridCol w:w="1271"/>
      </w:tblGrid>
      <w:tr w:rsidR="00AE2114" w:rsidRPr="00440483" w14:paraId="3580F97B" w14:textId="77777777" w:rsidTr="008A1061">
        <w:trPr>
          <w:trHeight w:val="300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6B094" w14:textId="77777777" w:rsidR="00AE2114" w:rsidRPr="00440483" w:rsidRDefault="00AE2114" w:rsidP="008A1061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40483">
              <w:rPr>
                <w:b/>
                <w:bCs/>
                <w:sz w:val="22"/>
                <w:szCs w:val="22"/>
              </w:rPr>
              <w:t xml:space="preserve">Tabulka </w:t>
            </w:r>
          </w:p>
        </w:tc>
      </w:tr>
      <w:tr w:rsidR="00AE2114" w:rsidRPr="00440483" w14:paraId="20D2D978" w14:textId="77777777" w:rsidTr="008A1061">
        <w:trPr>
          <w:trHeight w:val="375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FA3C0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9BBD8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7FEB2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</w:tr>
      <w:tr w:rsidR="00AE2114" w:rsidRPr="00440483" w14:paraId="2006B5DA" w14:textId="77777777" w:rsidTr="008A1061">
        <w:trPr>
          <w:trHeight w:val="497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8C29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 xml:space="preserve"> rozměry v mm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EA3E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3532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AE2114" w:rsidRPr="00440483" w14:paraId="1DCA8494" w14:textId="77777777" w:rsidTr="008A1061">
        <w:trPr>
          <w:trHeight w:val="300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B3F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AB90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B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9EAF" w14:textId="77777777" w:rsidR="00AE2114" w:rsidRPr="00440483" w:rsidRDefault="00AE2114" w:rsidP="00AE211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40483">
              <w:rPr>
                <w:sz w:val="22"/>
                <w:szCs w:val="22"/>
              </w:rPr>
              <w:t>00</w:t>
            </w:r>
          </w:p>
        </w:tc>
      </w:tr>
      <w:tr w:rsidR="00AE2114" w:rsidRPr="00440483" w14:paraId="175E2DF6" w14:textId="77777777" w:rsidTr="008A1061">
        <w:trPr>
          <w:trHeight w:val="253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F5E8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C4D0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51909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AE2114" w:rsidRPr="00440483" w14:paraId="4B8AD5C7" w14:textId="77777777" w:rsidTr="008A1061">
        <w:trPr>
          <w:trHeight w:val="300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F8FB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pevnost v tahu v 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B04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osnova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2D62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750</w:t>
            </w:r>
          </w:p>
        </w:tc>
      </w:tr>
      <w:tr w:rsidR="00AE2114" w:rsidRPr="00440483" w14:paraId="6C447697" w14:textId="77777777" w:rsidTr="008A1061">
        <w:trPr>
          <w:trHeight w:val="30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1095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DD14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útek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FD8B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900</w:t>
            </w:r>
          </w:p>
        </w:tc>
      </w:tr>
      <w:tr w:rsidR="00AE2114" w:rsidRPr="00440483" w14:paraId="60AE3B8C" w14:textId="77777777" w:rsidTr="008A1061">
        <w:trPr>
          <w:trHeight w:val="405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686F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hmotnost pytle v g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1B40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78B" w14:textId="77777777" w:rsidR="00AE2114" w:rsidRPr="00440483" w:rsidRDefault="003902B5" w:rsidP="005001F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01FC">
              <w:rPr>
                <w:sz w:val="22"/>
                <w:szCs w:val="22"/>
              </w:rPr>
              <w:t>70</w:t>
            </w:r>
            <w:r w:rsidR="00AE2114" w:rsidRPr="00440483">
              <w:rPr>
                <w:sz w:val="22"/>
                <w:szCs w:val="22"/>
              </w:rPr>
              <w:t>±10%</w:t>
            </w:r>
          </w:p>
        </w:tc>
      </w:tr>
      <w:tr w:rsidR="00AE2114" w:rsidRPr="00440483" w14:paraId="5044FC03" w14:textId="77777777" w:rsidTr="008A1061">
        <w:trPr>
          <w:trHeight w:val="405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1B6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tvar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385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34F8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plochý</w:t>
            </w:r>
          </w:p>
        </w:tc>
      </w:tr>
      <w:tr w:rsidR="00AE2114" w:rsidRPr="00440483" w14:paraId="32F4A461" w14:textId="77777777" w:rsidTr="008A1061">
        <w:trPr>
          <w:trHeight w:val="405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EAEA" w14:textId="77777777" w:rsidR="00AE2114" w:rsidRPr="00440483" w:rsidRDefault="00AE2114" w:rsidP="008A106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barva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D518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40483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B7F" w14:textId="77777777" w:rsidR="00AE2114" w:rsidRPr="00440483" w:rsidRDefault="00AE2114" w:rsidP="008A10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světlemodrá</w:t>
            </w:r>
          </w:p>
        </w:tc>
      </w:tr>
    </w:tbl>
    <w:p w14:paraId="6E52DFD9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7C627406" w14:textId="77777777" w:rsidR="00AE2114" w:rsidRDefault="00A4096E" w:rsidP="00A14455">
      <w:p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3902B5">
        <w:rPr>
          <w:b/>
          <w:noProof/>
          <w:sz w:val="22"/>
          <w:szCs w:val="22"/>
        </w:rPr>
        <w:drawing>
          <wp:inline distT="0" distB="0" distL="0" distR="0" wp14:anchorId="518F1BBF" wp14:editId="7A2854CF">
            <wp:extent cx="1638300" cy="23241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A1578" w14:textId="77777777" w:rsidR="00AE2114" w:rsidRDefault="00A4096E" w:rsidP="00A14455">
      <w:pPr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</w:t>
      </w:r>
    </w:p>
    <w:p w14:paraId="65E69035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59372582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33A6C76A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203D0986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60A30F40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6A8D0594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3F1BFE38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2FF4830F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5254B2AF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1657D46B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427CD57A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4A168389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5CC0ECEB" w14:textId="77777777" w:rsidR="00AE2114" w:rsidRDefault="00AE2114" w:rsidP="00A14455">
      <w:pPr>
        <w:spacing w:line="240" w:lineRule="auto"/>
        <w:jc w:val="left"/>
        <w:rPr>
          <w:b/>
          <w:sz w:val="22"/>
          <w:szCs w:val="22"/>
        </w:rPr>
      </w:pPr>
    </w:p>
    <w:p w14:paraId="704DDE84" w14:textId="77777777" w:rsidR="00AE2114" w:rsidRPr="00A14455" w:rsidRDefault="00AE2114" w:rsidP="00A14455">
      <w:pPr>
        <w:spacing w:line="240" w:lineRule="auto"/>
        <w:jc w:val="left"/>
        <w:rPr>
          <w:bCs/>
          <w:sz w:val="22"/>
          <w:szCs w:val="22"/>
        </w:rPr>
      </w:pPr>
    </w:p>
    <w:p w14:paraId="765E6469" w14:textId="77777777" w:rsidR="00B0388C" w:rsidRPr="00A14455" w:rsidRDefault="00B0388C" w:rsidP="00AE2114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>Příloha č. 2 – Cena</w:t>
      </w:r>
    </w:p>
    <w:p w14:paraId="1E3F1718" w14:textId="77777777" w:rsidR="00B0388C" w:rsidRPr="00A14455" w:rsidRDefault="00B0388C" w:rsidP="00A14455">
      <w:pPr>
        <w:spacing w:line="240" w:lineRule="auto"/>
        <w:rPr>
          <w:sz w:val="22"/>
          <w:szCs w:val="22"/>
        </w:rPr>
      </w:pPr>
    </w:p>
    <w:tbl>
      <w:tblPr>
        <w:tblW w:w="9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4780"/>
        <w:gridCol w:w="1380"/>
        <w:gridCol w:w="1540"/>
      </w:tblGrid>
      <w:tr w:rsidR="00F57108" w:rsidRPr="00F57108" w14:paraId="5538817C" w14:textId="77777777" w:rsidTr="00F57108">
        <w:trPr>
          <w:trHeight w:val="7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65AC70" w14:textId="77777777" w:rsidR="00F57108" w:rsidRPr="00F57108" w:rsidRDefault="00F57108" w:rsidP="00F5710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57108">
              <w:rPr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F57108">
              <w:rPr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9531C8" w14:textId="77777777" w:rsidR="00F57108" w:rsidRPr="00F57108" w:rsidRDefault="00F57108" w:rsidP="00F5710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7108">
              <w:rPr>
                <w:b/>
                <w:bCs/>
                <w:color w:val="000000"/>
                <w:sz w:val="22"/>
                <w:szCs w:val="22"/>
              </w:rPr>
              <w:t>KZM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A3B17A" w14:textId="77777777" w:rsidR="00F57108" w:rsidRPr="00F57108" w:rsidRDefault="00F57108" w:rsidP="00F5710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7108">
              <w:rPr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DC7DC6" w14:textId="77777777" w:rsidR="00F57108" w:rsidRPr="00F57108" w:rsidRDefault="00F57108" w:rsidP="00F5710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7108">
              <w:rPr>
                <w:b/>
                <w:bCs/>
                <w:color w:val="000000"/>
                <w:sz w:val="22"/>
                <w:szCs w:val="22"/>
              </w:rPr>
              <w:t>Rozměr (cm)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D1D07F" w14:textId="77777777" w:rsidR="00F57108" w:rsidRPr="00F57108" w:rsidRDefault="00F57108" w:rsidP="00F5710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7108">
              <w:rPr>
                <w:b/>
                <w:bCs/>
                <w:color w:val="000000"/>
                <w:sz w:val="22"/>
                <w:szCs w:val="22"/>
              </w:rPr>
              <w:t>Cena za kus v Kč bez DPH</w:t>
            </w:r>
          </w:p>
        </w:tc>
      </w:tr>
      <w:tr w:rsidR="00F57108" w:rsidRPr="00F57108" w14:paraId="531001E0" w14:textId="77777777" w:rsidTr="00F57108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5AB8" w14:textId="77777777" w:rsidR="00F57108" w:rsidRPr="00F57108" w:rsidRDefault="00F57108" w:rsidP="00F5710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7108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3B89" w14:textId="77777777" w:rsidR="00F57108" w:rsidRPr="00F57108" w:rsidRDefault="00F57108" w:rsidP="00F5710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7108">
              <w:rPr>
                <w:rFonts w:ascii="Calibri" w:hAnsi="Calibri"/>
                <w:color w:val="000000"/>
                <w:sz w:val="22"/>
                <w:szCs w:val="22"/>
              </w:rPr>
              <w:t>0211130011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9F74" w14:textId="77777777" w:rsidR="00F57108" w:rsidRPr="00F57108" w:rsidRDefault="004101B8" w:rsidP="00F5710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1B8">
              <w:rPr>
                <w:rFonts w:ascii="Calibri" w:hAnsi="Calibri"/>
                <w:color w:val="000000"/>
                <w:sz w:val="22"/>
                <w:szCs w:val="22"/>
              </w:rPr>
              <w:t>Poštovní pytel polypropylenový pro vnitrostátní přepravu, bílý s logem a nápisem „ČESKÁ POŠTA“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172E" w14:textId="77777777" w:rsidR="00F57108" w:rsidRPr="00F57108" w:rsidRDefault="00F57108" w:rsidP="00F5710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7108">
              <w:rPr>
                <w:rFonts w:ascii="Calibri" w:hAnsi="Calibri"/>
                <w:color w:val="000000"/>
                <w:sz w:val="22"/>
                <w:szCs w:val="22"/>
              </w:rPr>
              <w:t>70 x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422A" w14:textId="7E0FBE40" w:rsidR="00F57108" w:rsidRPr="00F57108" w:rsidRDefault="00841D24" w:rsidP="00841D24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28,85</w:t>
            </w:r>
          </w:p>
        </w:tc>
      </w:tr>
      <w:tr w:rsidR="00F57108" w:rsidRPr="00F57108" w14:paraId="740AA572" w14:textId="77777777" w:rsidTr="00F57108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631" w14:textId="77777777" w:rsidR="00F57108" w:rsidRPr="00F57108" w:rsidRDefault="00F57108" w:rsidP="00F5710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7108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1B25" w14:textId="77777777" w:rsidR="00F57108" w:rsidRPr="00F57108" w:rsidRDefault="00007451" w:rsidP="00F5710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7451">
              <w:rPr>
                <w:rFonts w:ascii="Calibri" w:hAnsi="Calibri"/>
                <w:color w:val="000000"/>
                <w:sz w:val="22"/>
                <w:szCs w:val="22"/>
              </w:rPr>
              <w:t>0211130017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3002" w14:textId="77777777" w:rsidR="00F57108" w:rsidRPr="00F57108" w:rsidRDefault="004101B8" w:rsidP="00F57108">
            <w:pPr>
              <w:spacing w:after="0"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Poštovní pytel polypropylenový</w:t>
            </w:r>
            <w:r w:rsidRPr="004101B8">
              <w:rPr>
                <w:rFonts w:ascii="Calibri" w:hAnsi="Calibri"/>
                <w:color w:val="000000"/>
                <w:sz w:val="22"/>
                <w:szCs w:val="22"/>
              </w:rPr>
              <w:t xml:space="preserve"> pro mezinárodní přepravu, modrý s nápisem CZECH POST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A734" w14:textId="77777777" w:rsidR="00F57108" w:rsidRPr="00F57108" w:rsidRDefault="00EE5577" w:rsidP="00F5710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 x 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2DA3" w14:textId="011E4B1C" w:rsidR="00F57108" w:rsidRPr="00F57108" w:rsidRDefault="00841D24" w:rsidP="00F5710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37,70</w:t>
            </w:r>
            <w:r w:rsidR="00F57108" w:rsidRPr="00F571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77A0172" w14:textId="77777777"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14:paraId="7E965624" w14:textId="77777777" w:rsidR="00B0388C" w:rsidRPr="00A14455" w:rsidRDefault="00B0388C" w:rsidP="00A14455">
      <w:pPr>
        <w:spacing w:line="240" w:lineRule="auto"/>
        <w:jc w:val="left"/>
        <w:rPr>
          <w:sz w:val="22"/>
          <w:szCs w:val="22"/>
        </w:rPr>
      </w:pPr>
      <w:r w:rsidRPr="00A14455">
        <w:rPr>
          <w:sz w:val="22"/>
          <w:szCs w:val="22"/>
        </w:rPr>
        <w:br w:type="page"/>
      </w:r>
    </w:p>
    <w:p w14:paraId="68739A36" w14:textId="77777777" w:rsidR="00B0388C" w:rsidRPr="00A14455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>Příloha č. 3 – VOP</w:t>
      </w:r>
    </w:p>
    <w:p w14:paraId="35F002A1" w14:textId="77777777"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14:paraId="53A19B60" w14:textId="77777777" w:rsidR="00B0388C" w:rsidRPr="00A14455" w:rsidRDefault="00B0388C" w:rsidP="00A14455">
      <w:pPr>
        <w:spacing w:line="240" w:lineRule="auto"/>
        <w:rPr>
          <w:i/>
          <w:sz w:val="22"/>
          <w:szCs w:val="22"/>
        </w:rPr>
      </w:pPr>
      <w:r w:rsidRPr="00A14455">
        <w:rPr>
          <w:i/>
          <w:sz w:val="22"/>
          <w:szCs w:val="22"/>
        </w:rPr>
        <w:t>(Tato strana je úmyslně ponechána prázdná. VOP následují na další straně)</w:t>
      </w:r>
    </w:p>
    <w:p w14:paraId="79D29740" w14:textId="77777777"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14:paraId="1F01693D" w14:textId="77777777" w:rsidR="00205615" w:rsidRDefault="00205615" w:rsidP="005E6D89">
      <w:pPr>
        <w:spacing w:line="240" w:lineRule="auto"/>
        <w:rPr>
          <w:sz w:val="22"/>
          <w:szCs w:val="22"/>
        </w:rPr>
      </w:pPr>
    </w:p>
    <w:p w14:paraId="142F0DB9" w14:textId="77777777" w:rsidR="00AE2114" w:rsidRDefault="00AE2114" w:rsidP="005E6D89">
      <w:pPr>
        <w:spacing w:line="240" w:lineRule="auto"/>
        <w:rPr>
          <w:sz w:val="22"/>
          <w:szCs w:val="22"/>
        </w:rPr>
      </w:pPr>
    </w:p>
    <w:p w14:paraId="6C2E2D66" w14:textId="77777777" w:rsidR="00AE2114" w:rsidRPr="00D76D04" w:rsidRDefault="00AE2114" w:rsidP="005E6D89">
      <w:pPr>
        <w:spacing w:line="240" w:lineRule="auto"/>
        <w:rPr>
          <w:sz w:val="22"/>
          <w:szCs w:val="22"/>
        </w:rPr>
      </w:pPr>
    </w:p>
    <w:sectPr w:rsidR="00AE2114" w:rsidRPr="00D76D04" w:rsidSect="00BB2415">
      <w:pgSz w:w="11906" w:h="16838" w:code="9"/>
      <w:pgMar w:top="2238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B7AA6" w14:textId="77777777" w:rsidR="00DE562F" w:rsidRDefault="00DE562F">
      <w:r>
        <w:separator/>
      </w:r>
    </w:p>
  </w:endnote>
  <w:endnote w:type="continuationSeparator" w:id="0">
    <w:p w14:paraId="110721C8" w14:textId="77777777" w:rsidR="00DE562F" w:rsidRDefault="00DE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9744F" w14:textId="77777777" w:rsidR="00E74C2B" w:rsidRDefault="00E74C2B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="0093601E"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="0093601E" w:rsidRPr="002F5DEC">
      <w:rPr>
        <w:sz w:val="18"/>
        <w:szCs w:val="18"/>
      </w:rPr>
      <w:fldChar w:fldCharType="separate"/>
    </w:r>
    <w:r w:rsidR="00777E48">
      <w:rPr>
        <w:noProof/>
        <w:sz w:val="18"/>
        <w:szCs w:val="18"/>
      </w:rPr>
      <w:t>5</w:t>
    </w:r>
    <w:r w:rsidR="0093601E"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="0093601E"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="0093601E" w:rsidRPr="002F5DEC">
      <w:rPr>
        <w:sz w:val="18"/>
        <w:szCs w:val="18"/>
      </w:rPr>
      <w:fldChar w:fldCharType="separate"/>
    </w:r>
    <w:r w:rsidR="00777E48">
      <w:rPr>
        <w:noProof/>
        <w:sz w:val="18"/>
        <w:szCs w:val="18"/>
      </w:rPr>
      <w:t>10</w:t>
    </w:r>
    <w:r w:rsidR="0093601E"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14:paraId="5DBFD895" w14:textId="77777777" w:rsidR="007F7017" w:rsidRPr="002F5DEC" w:rsidRDefault="007F7017" w:rsidP="00205615">
    <w:pPr>
      <w:pStyle w:val="Zpat"/>
      <w:spacing w:after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A553" w14:textId="77777777" w:rsidR="007F7017" w:rsidRDefault="007F7017" w:rsidP="007F7017">
    <w:pPr>
      <w:pStyle w:val="Zpat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777E48">
      <w:rPr>
        <w:noProof/>
        <w:sz w:val="18"/>
        <w:szCs w:val="18"/>
      </w:rPr>
      <w:t>6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777E48">
      <w:rPr>
        <w:noProof/>
        <w:sz w:val="18"/>
        <w:szCs w:val="18"/>
      </w:rPr>
      <w:t>10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14:paraId="60CF1D3E" w14:textId="513FB1CD" w:rsidR="007F7017" w:rsidRDefault="007F7017" w:rsidP="00BB2415">
    <w:pPr>
      <w:pStyle w:val="Zpat"/>
    </w:pPr>
    <w:r>
      <w:t xml:space="preserve">Za formální správnost a </w:t>
    </w:r>
    <w:r>
      <w:rPr>
        <w:iCs/>
      </w:rPr>
      <w:t>dodržení všech interních postupů a pravidel</w:t>
    </w:r>
    <w:r>
      <w:t xml:space="preserve"> ČP: </w:t>
    </w:r>
  </w:p>
  <w:p w14:paraId="04A1C74B" w14:textId="7895651A" w:rsidR="007F7017" w:rsidRDefault="007F7017" w:rsidP="00BB2415">
    <w:pPr>
      <w:pStyle w:val="Zpat"/>
    </w:pPr>
    <w:r w:rsidRPr="00BB2415">
      <w:t xml:space="preserve">Jméno </w:t>
    </w:r>
    <w:r w:rsidR="00BB2415">
      <w:t xml:space="preserve">ing. Jiří </w:t>
    </w:r>
    <w:proofErr w:type="spellStart"/>
    <w:r w:rsidR="00BB2415">
      <w:t>Linert</w:t>
    </w:r>
    <w:proofErr w:type="spellEnd"/>
    <w:r w:rsidR="00BB2415">
      <w:t>, ředitel sekce ERM DPL</w:t>
    </w:r>
  </w:p>
  <w:p w14:paraId="0A517211" w14:textId="25B85B57" w:rsidR="007F7017" w:rsidRDefault="00BB2415" w:rsidP="00BB2415">
    <w:pPr>
      <w:pStyle w:val="Zpat"/>
      <w:rPr>
        <w:sz w:val="18"/>
        <w:szCs w:val="18"/>
      </w:rPr>
    </w:pPr>
    <w:r>
      <w:rPr>
        <w:b/>
      </w:rPr>
      <w:t xml:space="preserve"> </w:t>
    </w:r>
  </w:p>
  <w:p w14:paraId="7191AC92" w14:textId="77777777" w:rsidR="007F7017" w:rsidRPr="002F5DEC" w:rsidRDefault="007F7017" w:rsidP="00205615">
    <w:pPr>
      <w:pStyle w:val="Zpat"/>
      <w:spacing w:after="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62DCF" w14:textId="77777777" w:rsidR="007F7017" w:rsidRDefault="007F7017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777E48">
      <w:rPr>
        <w:noProof/>
        <w:sz w:val="18"/>
        <w:szCs w:val="18"/>
      </w:rPr>
      <w:t>10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777E48">
      <w:rPr>
        <w:noProof/>
        <w:sz w:val="18"/>
        <w:szCs w:val="18"/>
      </w:rPr>
      <w:t>10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14:paraId="03D81BB8" w14:textId="77777777" w:rsidR="007F7017" w:rsidRPr="002F5DEC" w:rsidRDefault="007F7017" w:rsidP="00205615">
    <w:pPr>
      <w:pStyle w:val="Zpat"/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82E5A" w14:textId="77777777" w:rsidR="00DE562F" w:rsidRDefault="00DE562F">
      <w:r>
        <w:separator/>
      </w:r>
    </w:p>
  </w:footnote>
  <w:footnote w:type="continuationSeparator" w:id="0">
    <w:p w14:paraId="60CD8B3A" w14:textId="77777777" w:rsidR="00DE562F" w:rsidRDefault="00DE5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412F5" w14:textId="77777777" w:rsidR="00E74C2B" w:rsidRDefault="00E74C2B" w:rsidP="00AE3958">
    <w:pPr>
      <w:pStyle w:val="Zhlav"/>
      <w:spacing w:after="0" w:line="240" w:lineRule="auto"/>
      <w:ind w:left="4956" w:firstLine="3272"/>
      <w:jc w:val="right"/>
      <w:rPr>
        <w:sz w:val="22"/>
        <w:szCs w:val="22"/>
      </w:rPr>
    </w:pPr>
  </w:p>
  <w:p w14:paraId="63E834FE" w14:textId="77777777" w:rsidR="00E74C2B" w:rsidRPr="00125519" w:rsidRDefault="00E74C2B" w:rsidP="00AE3958">
    <w:pPr>
      <w:pStyle w:val="Zhlav"/>
      <w:spacing w:after="0" w:line="240" w:lineRule="auto"/>
      <w:ind w:left="4956" w:firstLine="3272"/>
      <w:jc w:val="righ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1EBDB727" wp14:editId="6F281361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6F7C63A0" wp14:editId="1206E6D7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0B5"/>
    <w:multiLevelType w:val="multilevel"/>
    <w:tmpl w:val="664CC99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">
    <w:nsid w:val="02216142"/>
    <w:multiLevelType w:val="hybridMultilevel"/>
    <w:tmpl w:val="59B83D54"/>
    <w:lvl w:ilvl="0" w:tplc="E9BC850C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C79"/>
    <w:multiLevelType w:val="hybridMultilevel"/>
    <w:tmpl w:val="801EA52A"/>
    <w:lvl w:ilvl="0" w:tplc="F6CEF21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01E1C"/>
    <w:multiLevelType w:val="hybridMultilevel"/>
    <w:tmpl w:val="7F6E0C24"/>
    <w:lvl w:ilvl="0" w:tplc="C2CECD56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A67CE"/>
    <w:multiLevelType w:val="multilevel"/>
    <w:tmpl w:val="DDF231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5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1686D"/>
    <w:multiLevelType w:val="hybridMultilevel"/>
    <w:tmpl w:val="690A2B9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>
    <w:nsid w:val="29845A33"/>
    <w:multiLevelType w:val="hybridMultilevel"/>
    <w:tmpl w:val="216227E2"/>
    <w:lvl w:ilvl="0" w:tplc="80E42A96">
      <w:start w:val="3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9A10B73"/>
    <w:multiLevelType w:val="hybridMultilevel"/>
    <w:tmpl w:val="CAF83750"/>
    <w:lvl w:ilvl="0" w:tplc="D576D112">
      <w:start w:val="1"/>
      <w:numFmt w:val="decimal"/>
      <w:lvlText w:val="7.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6C5526"/>
    <w:multiLevelType w:val="hybridMultilevel"/>
    <w:tmpl w:val="C4A8E978"/>
    <w:lvl w:ilvl="0" w:tplc="A4CCB09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85AB9"/>
    <w:multiLevelType w:val="multilevel"/>
    <w:tmpl w:val="B4AA8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58755CB"/>
    <w:multiLevelType w:val="multilevel"/>
    <w:tmpl w:val="174E7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2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0DC7"/>
    <w:multiLevelType w:val="hybridMultilevel"/>
    <w:tmpl w:val="626089C8"/>
    <w:lvl w:ilvl="0" w:tplc="013A5208">
      <w:start w:val="1"/>
      <w:numFmt w:val="decimal"/>
      <w:lvlText w:val="6.%1."/>
      <w:lvlJc w:val="left"/>
      <w:pPr>
        <w:ind w:left="928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1734D8"/>
    <w:multiLevelType w:val="multilevel"/>
    <w:tmpl w:val="2550B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7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5"/>
  </w:num>
  <w:num w:numId="13">
    <w:abstractNumId w:val="11"/>
  </w:num>
  <w:num w:numId="14">
    <w:abstractNumId w:val="4"/>
  </w:num>
  <w:num w:numId="15">
    <w:abstractNumId w:val="16"/>
  </w:num>
  <w:num w:numId="16">
    <w:abstractNumId w:val="8"/>
  </w:num>
  <w:num w:numId="17">
    <w:abstractNumId w:val="13"/>
  </w:num>
  <w:num w:numId="18">
    <w:abstractNumId w:val="10"/>
  </w:num>
  <w:num w:numId="1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5"/>
    <w:rsid w:val="0000222E"/>
    <w:rsid w:val="00005734"/>
    <w:rsid w:val="00007451"/>
    <w:rsid w:val="000124DD"/>
    <w:rsid w:val="00013B7C"/>
    <w:rsid w:val="0001492A"/>
    <w:rsid w:val="00016163"/>
    <w:rsid w:val="00016993"/>
    <w:rsid w:val="00016CFC"/>
    <w:rsid w:val="000209DC"/>
    <w:rsid w:val="00021490"/>
    <w:rsid w:val="000229FA"/>
    <w:rsid w:val="00023BB5"/>
    <w:rsid w:val="00023E27"/>
    <w:rsid w:val="00024099"/>
    <w:rsid w:val="00024151"/>
    <w:rsid w:val="00025DA3"/>
    <w:rsid w:val="00027D1B"/>
    <w:rsid w:val="00040266"/>
    <w:rsid w:val="00041B03"/>
    <w:rsid w:val="00043F2F"/>
    <w:rsid w:val="00046864"/>
    <w:rsid w:val="000501F2"/>
    <w:rsid w:val="00053FBB"/>
    <w:rsid w:val="00053FBD"/>
    <w:rsid w:val="00057F53"/>
    <w:rsid w:val="00063899"/>
    <w:rsid w:val="00063D98"/>
    <w:rsid w:val="00065015"/>
    <w:rsid w:val="000665B9"/>
    <w:rsid w:val="00071E52"/>
    <w:rsid w:val="00073978"/>
    <w:rsid w:val="0007561E"/>
    <w:rsid w:val="00076B1E"/>
    <w:rsid w:val="00077088"/>
    <w:rsid w:val="00077631"/>
    <w:rsid w:val="00077A74"/>
    <w:rsid w:val="00081BD6"/>
    <w:rsid w:val="0008456F"/>
    <w:rsid w:val="00086914"/>
    <w:rsid w:val="000872FC"/>
    <w:rsid w:val="00092933"/>
    <w:rsid w:val="00092E3B"/>
    <w:rsid w:val="00092E59"/>
    <w:rsid w:val="000934AF"/>
    <w:rsid w:val="00095331"/>
    <w:rsid w:val="00095FBF"/>
    <w:rsid w:val="000A3B01"/>
    <w:rsid w:val="000B077D"/>
    <w:rsid w:val="000B2DBB"/>
    <w:rsid w:val="000B40A9"/>
    <w:rsid w:val="000B5598"/>
    <w:rsid w:val="000B67B9"/>
    <w:rsid w:val="000B7BAA"/>
    <w:rsid w:val="000B7F4D"/>
    <w:rsid w:val="000C0782"/>
    <w:rsid w:val="000C1266"/>
    <w:rsid w:val="000C36F9"/>
    <w:rsid w:val="000C4A9F"/>
    <w:rsid w:val="000C5686"/>
    <w:rsid w:val="000C662A"/>
    <w:rsid w:val="000C67CA"/>
    <w:rsid w:val="000C6906"/>
    <w:rsid w:val="000D0D27"/>
    <w:rsid w:val="000D5154"/>
    <w:rsid w:val="000D5FF2"/>
    <w:rsid w:val="000E01CF"/>
    <w:rsid w:val="000E0601"/>
    <w:rsid w:val="000E1244"/>
    <w:rsid w:val="000F3A51"/>
    <w:rsid w:val="000F60CB"/>
    <w:rsid w:val="00101CB4"/>
    <w:rsid w:val="001077E8"/>
    <w:rsid w:val="001117D4"/>
    <w:rsid w:val="00111B68"/>
    <w:rsid w:val="00116E51"/>
    <w:rsid w:val="001172D1"/>
    <w:rsid w:val="001179AC"/>
    <w:rsid w:val="00117EFD"/>
    <w:rsid w:val="00121952"/>
    <w:rsid w:val="00125519"/>
    <w:rsid w:val="00126CE2"/>
    <w:rsid w:val="0013115D"/>
    <w:rsid w:val="00132F1E"/>
    <w:rsid w:val="00136B38"/>
    <w:rsid w:val="001405E4"/>
    <w:rsid w:val="001408BB"/>
    <w:rsid w:val="00140F50"/>
    <w:rsid w:val="00142B49"/>
    <w:rsid w:val="00142B52"/>
    <w:rsid w:val="001472FB"/>
    <w:rsid w:val="001559B4"/>
    <w:rsid w:val="00157509"/>
    <w:rsid w:val="00161E4D"/>
    <w:rsid w:val="0016788E"/>
    <w:rsid w:val="00170F73"/>
    <w:rsid w:val="00171FD6"/>
    <w:rsid w:val="00175CEF"/>
    <w:rsid w:val="0017707B"/>
    <w:rsid w:val="001778DE"/>
    <w:rsid w:val="001801FA"/>
    <w:rsid w:val="00190092"/>
    <w:rsid w:val="00190992"/>
    <w:rsid w:val="001944FF"/>
    <w:rsid w:val="001951CA"/>
    <w:rsid w:val="001A4CFB"/>
    <w:rsid w:val="001A5508"/>
    <w:rsid w:val="001B1799"/>
    <w:rsid w:val="001B1B65"/>
    <w:rsid w:val="001B3DFD"/>
    <w:rsid w:val="001B4565"/>
    <w:rsid w:val="001B5E83"/>
    <w:rsid w:val="001B6CD2"/>
    <w:rsid w:val="001C0605"/>
    <w:rsid w:val="001C1779"/>
    <w:rsid w:val="001C33DF"/>
    <w:rsid w:val="001C4733"/>
    <w:rsid w:val="001C67B1"/>
    <w:rsid w:val="001C709E"/>
    <w:rsid w:val="001D1C8C"/>
    <w:rsid w:val="001D2FD9"/>
    <w:rsid w:val="001D345E"/>
    <w:rsid w:val="001D516F"/>
    <w:rsid w:val="001D5653"/>
    <w:rsid w:val="001D5A92"/>
    <w:rsid w:val="001D740B"/>
    <w:rsid w:val="001E0D5E"/>
    <w:rsid w:val="001E6BDA"/>
    <w:rsid w:val="001E6CC5"/>
    <w:rsid w:val="001F0EBB"/>
    <w:rsid w:val="001F3CF1"/>
    <w:rsid w:val="001F4381"/>
    <w:rsid w:val="001F4EE1"/>
    <w:rsid w:val="0020316E"/>
    <w:rsid w:val="00203857"/>
    <w:rsid w:val="002048D8"/>
    <w:rsid w:val="00204EE2"/>
    <w:rsid w:val="0020501D"/>
    <w:rsid w:val="00205615"/>
    <w:rsid w:val="002056B5"/>
    <w:rsid w:val="0020670C"/>
    <w:rsid w:val="002067D8"/>
    <w:rsid w:val="0021301C"/>
    <w:rsid w:val="00213A46"/>
    <w:rsid w:val="00213D6A"/>
    <w:rsid w:val="00214ECA"/>
    <w:rsid w:val="00216181"/>
    <w:rsid w:val="00230BDB"/>
    <w:rsid w:val="00234139"/>
    <w:rsid w:val="002346C4"/>
    <w:rsid w:val="00236F61"/>
    <w:rsid w:val="002400DA"/>
    <w:rsid w:val="00242185"/>
    <w:rsid w:val="0024496F"/>
    <w:rsid w:val="00250F38"/>
    <w:rsid w:val="00252A20"/>
    <w:rsid w:val="00253860"/>
    <w:rsid w:val="002542EE"/>
    <w:rsid w:val="002562BD"/>
    <w:rsid w:val="00257BD2"/>
    <w:rsid w:val="00261644"/>
    <w:rsid w:val="00267255"/>
    <w:rsid w:val="00271C6C"/>
    <w:rsid w:val="00273D2D"/>
    <w:rsid w:val="00275D65"/>
    <w:rsid w:val="0027728C"/>
    <w:rsid w:val="002812EE"/>
    <w:rsid w:val="0028262F"/>
    <w:rsid w:val="00285D36"/>
    <w:rsid w:val="00286E1B"/>
    <w:rsid w:val="002900B2"/>
    <w:rsid w:val="00293597"/>
    <w:rsid w:val="00297952"/>
    <w:rsid w:val="002A0346"/>
    <w:rsid w:val="002A0DC4"/>
    <w:rsid w:val="002A22B8"/>
    <w:rsid w:val="002A79B8"/>
    <w:rsid w:val="002B200E"/>
    <w:rsid w:val="002B244E"/>
    <w:rsid w:val="002B3512"/>
    <w:rsid w:val="002B5D49"/>
    <w:rsid w:val="002B6B1A"/>
    <w:rsid w:val="002C0391"/>
    <w:rsid w:val="002C090D"/>
    <w:rsid w:val="002C1431"/>
    <w:rsid w:val="002C1F5F"/>
    <w:rsid w:val="002C2394"/>
    <w:rsid w:val="002C2499"/>
    <w:rsid w:val="002C3971"/>
    <w:rsid w:val="002C3F63"/>
    <w:rsid w:val="002C550A"/>
    <w:rsid w:val="002C7D98"/>
    <w:rsid w:val="002C7ED0"/>
    <w:rsid w:val="002D013B"/>
    <w:rsid w:val="002D0B39"/>
    <w:rsid w:val="002D4825"/>
    <w:rsid w:val="002D7686"/>
    <w:rsid w:val="002E2562"/>
    <w:rsid w:val="002E4EC2"/>
    <w:rsid w:val="002E4FF9"/>
    <w:rsid w:val="002E54A0"/>
    <w:rsid w:val="002E6CCB"/>
    <w:rsid w:val="002E7BF7"/>
    <w:rsid w:val="002F00AB"/>
    <w:rsid w:val="002F52AC"/>
    <w:rsid w:val="002F5DB3"/>
    <w:rsid w:val="002F5DEC"/>
    <w:rsid w:val="002F5E47"/>
    <w:rsid w:val="0030189C"/>
    <w:rsid w:val="003033CB"/>
    <w:rsid w:val="003042EC"/>
    <w:rsid w:val="003045F1"/>
    <w:rsid w:val="0030640E"/>
    <w:rsid w:val="00306575"/>
    <w:rsid w:val="00313FBC"/>
    <w:rsid w:val="00314BA8"/>
    <w:rsid w:val="003166FB"/>
    <w:rsid w:val="0032155A"/>
    <w:rsid w:val="00323027"/>
    <w:rsid w:val="003253DD"/>
    <w:rsid w:val="00325AC5"/>
    <w:rsid w:val="0033370C"/>
    <w:rsid w:val="00337B84"/>
    <w:rsid w:val="00347937"/>
    <w:rsid w:val="00350986"/>
    <w:rsid w:val="00353762"/>
    <w:rsid w:val="00354584"/>
    <w:rsid w:val="00354C0D"/>
    <w:rsid w:val="003558E9"/>
    <w:rsid w:val="00355975"/>
    <w:rsid w:val="003613B1"/>
    <w:rsid w:val="00364CEF"/>
    <w:rsid w:val="00365319"/>
    <w:rsid w:val="0037241F"/>
    <w:rsid w:val="00372B55"/>
    <w:rsid w:val="003743BE"/>
    <w:rsid w:val="00375E5D"/>
    <w:rsid w:val="00380796"/>
    <w:rsid w:val="003810FA"/>
    <w:rsid w:val="00381F0C"/>
    <w:rsid w:val="00385244"/>
    <w:rsid w:val="0038656C"/>
    <w:rsid w:val="00386B49"/>
    <w:rsid w:val="003902B5"/>
    <w:rsid w:val="003923C0"/>
    <w:rsid w:val="00392960"/>
    <w:rsid w:val="00394B73"/>
    <w:rsid w:val="00396491"/>
    <w:rsid w:val="003A54EA"/>
    <w:rsid w:val="003A597A"/>
    <w:rsid w:val="003A5C2D"/>
    <w:rsid w:val="003B1577"/>
    <w:rsid w:val="003B4F9F"/>
    <w:rsid w:val="003C4164"/>
    <w:rsid w:val="003C4D5F"/>
    <w:rsid w:val="003C5AE2"/>
    <w:rsid w:val="003D4053"/>
    <w:rsid w:val="003E4007"/>
    <w:rsid w:val="003E550D"/>
    <w:rsid w:val="003E5C5F"/>
    <w:rsid w:val="003F0D95"/>
    <w:rsid w:val="003F159F"/>
    <w:rsid w:val="003F1FF3"/>
    <w:rsid w:val="003F23E0"/>
    <w:rsid w:val="003F3CE1"/>
    <w:rsid w:val="003F61FF"/>
    <w:rsid w:val="0040171D"/>
    <w:rsid w:val="00404598"/>
    <w:rsid w:val="004063EA"/>
    <w:rsid w:val="004101B8"/>
    <w:rsid w:val="00411E61"/>
    <w:rsid w:val="004149A5"/>
    <w:rsid w:val="00414D52"/>
    <w:rsid w:val="00415E03"/>
    <w:rsid w:val="0042144C"/>
    <w:rsid w:val="004260F9"/>
    <w:rsid w:val="0042676D"/>
    <w:rsid w:val="00427628"/>
    <w:rsid w:val="00431191"/>
    <w:rsid w:val="00432525"/>
    <w:rsid w:val="00446268"/>
    <w:rsid w:val="00446CAB"/>
    <w:rsid w:val="00446E7E"/>
    <w:rsid w:val="0045317A"/>
    <w:rsid w:val="00455EAF"/>
    <w:rsid w:val="0046184D"/>
    <w:rsid w:val="00462007"/>
    <w:rsid w:val="00464D24"/>
    <w:rsid w:val="00465CC5"/>
    <w:rsid w:val="004663E5"/>
    <w:rsid w:val="00470CC0"/>
    <w:rsid w:val="00471334"/>
    <w:rsid w:val="004715BA"/>
    <w:rsid w:val="004737B8"/>
    <w:rsid w:val="0047414A"/>
    <w:rsid w:val="00477AFD"/>
    <w:rsid w:val="00481403"/>
    <w:rsid w:val="0048187E"/>
    <w:rsid w:val="00482B9F"/>
    <w:rsid w:val="00486AB9"/>
    <w:rsid w:val="0049262A"/>
    <w:rsid w:val="00494485"/>
    <w:rsid w:val="004952C1"/>
    <w:rsid w:val="00496B5D"/>
    <w:rsid w:val="004A0D7C"/>
    <w:rsid w:val="004A11BD"/>
    <w:rsid w:val="004A24E8"/>
    <w:rsid w:val="004A2B5E"/>
    <w:rsid w:val="004A6000"/>
    <w:rsid w:val="004A7EC6"/>
    <w:rsid w:val="004B097A"/>
    <w:rsid w:val="004B1C82"/>
    <w:rsid w:val="004B3A72"/>
    <w:rsid w:val="004B42F6"/>
    <w:rsid w:val="004B5914"/>
    <w:rsid w:val="004B7185"/>
    <w:rsid w:val="004C091B"/>
    <w:rsid w:val="004C3363"/>
    <w:rsid w:val="004C3C83"/>
    <w:rsid w:val="004C61CD"/>
    <w:rsid w:val="004C7D55"/>
    <w:rsid w:val="004D4271"/>
    <w:rsid w:val="004D641E"/>
    <w:rsid w:val="004D6E99"/>
    <w:rsid w:val="004D7F46"/>
    <w:rsid w:val="004E1920"/>
    <w:rsid w:val="004E3D75"/>
    <w:rsid w:val="004E3F45"/>
    <w:rsid w:val="004E4664"/>
    <w:rsid w:val="004E47CF"/>
    <w:rsid w:val="004E55DB"/>
    <w:rsid w:val="004E56DD"/>
    <w:rsid w:val="004E7A01"/>
    <w:rsid w:val="004F4ACA"/>
    <w:rsid w:val="004F6181"/>
    <w:rsid w:val="005001FC"/>
    <w:rsid w:val="0050436E"/>
    <w:rsid w:val="00505501"/>
    <w:rsid w:val="00505878"/>
    <w:rsid w:val="0051309F"/>
    <w:rsid w:val="00513D7C"/>
    <w:rsid w:val="00520FD9"/>
    <w:rsid w:val="005249EF"/>
    <w:rsid w:val="00525C1D"/>
    <w:rsid w:val="00527B04"/>
    <w:rsid w:val="00534CD6"/>
    <w:rsid w:val="00541CA8"/>
    <w:rsid w:val="00542243"/>
    <w:rsid w:val="00544267"/>
    <w:rsid w:val="0055192C"/>
    <w:rsid w:val="00551BCF"/>
    <w:rsid w:val="00552227"/>
    <w:rsid w:val="00552256"/>
    <w:rsid w:val="005617EE"/>
    <w:rsid w:val="005621CA"/>
    <w:rsid w:val="005621FC"/>
    <w:rsid w:val="005628D2"/>
    <w:rsid w:val="005666BE"/>
    <w:rsid w:val="00570F2D"/>
    <w:rsid w:val="00572102"/>
    <w:rsid w:val="00575615"/>
    <w:rsid w:val="00575860"/>
    <w:rsid w:val="00581058"/>
    <w:rsid w:val="00582200"/>
    <w:rsid w:val="00582417"/>
    <w:rsid w:val="00582D27"/>
    <w:rsid w:val="00583079"/>
    <w:rsid w:val="00583855"/>
    <w:rsid w:val="00586DB2"/>
    <w:rsid w:val="00592812"/>
    <w:rsid w:val="005938AE"/>
    <w:rsid w:val="00594ED3"/>
    <w:rsid w:val="005A2A07"/>
    <w:rsid w:val="005A37A8"/>
    <w:rsid w:val="005A3F9F"/>
    <w:rsid w:val="005A56C3"/>
    <w:rsid w:val="005A5ACB"/>
    <w:rsid w:val="005A5B6D"/>
    <w:rsid w:val="005B1EB5"/>
    <w:rsid w:val="005B2A0F"/>
    <w:rsid w:val="005B2CC1"/>
    <w:rsid w:val="005B3B56"/>
    <w:rsid w:val="005B40F8"/>
    <w:rsid w:val="005C27B2"/>
    <w:rsid w:val="005C5220"/>
    <w:rsid w:val="005D02B7"/>
    <w:rsid w:val="005D1387"/>
    <w:rsid w:val="005D34A6"/>
    <w:rsid w:val="005D4694"/>
    <w:rsid w:val="005D4FB8"/>
    <w:rsid w:val="005D6245"/>
    <w:rsid w:val="005D6932"/>
    <w:rsid w:val="005E077F"/>
    <w:rsid w:val="005E1598"/>
    <w:rsid w:val="005E2E56"/>
    <w:rsid w:val="005E5DD6"/>
    <w:rsid w:val="005E6B4E"/>
    <w:rsid w:val="005E6D89"/>
    <w:rsid w:val="005F0127"/>
    <w:rsid w:val="005F0C38"/>
    <w:rsid w:val="005F0E2E"/>
    <w:rsid w:val="005F24F4"/>
    <w:rsid w:val="005F27BC"/>
    <w:rsid w:val="005F52ED"/>
    <w:rsid w:val="005F6220"/>
    <w:rsid w:val="005F6FD7"/>
    <w:rsid w:val="0060161F"/>
    <w:rsid w:val="0060209A"/>
    <w:rsid w:val="00603E9A"/>
    <w:rsid w:val="00606090"/>
    <w:rsid w:val="006062B3"/>
    <w:rsid w:val="00606E12"/>
    <w:rsid w:val="0060780F"/>
    <w:rsid w:val="0061293E"/>
    <w:rsid w:val="0061426E"/>
    <w:rsid w:val="00615068"/>
    <w:rsid w:val="00615813"/>
    <w:rsid w:val="006175DF"/>
    <w:rsid w:val="00623AEA"/>
    <w:rsid w:val="00625968"/>
    <w:rsid w:val="006300AC"/>
    <w:rsid w:val="006335B8"/>
    <w:rsid w:val="006355B5"/>
    <w:rsid w:val="00636056"/>
    <w:rsid w:val="006370E7"/>
    <w:rsid w:val="0064156B"/>
    <w:rsid w:val="006461CE"/>
    <w:rsid w:val="00646DB0"/>
    <w:rsid w:val="00651EAD"/>
    <w:rsid w:val="00656860"/>
    <w:rsid w:val="00656D99"/>
    <w:rsid w:val="00661F2C"/>
    <w:rsid w:val="00662498"/>
    <w:rsid w:val="00665DA0"/>
    <w:rsid w:val="00667D5E"/>
    <w:rsid w:val="00670DD9"/>
    <w:rsid w:val="006730CC"/>
    <w:rsid w:val="0067424C"/>
    <w:rsid w:val="006743D9"/>
    <w:rsid w:val="006757E1"/>
    <w:rsid w:val="00676747"/>
    <w:rsid w:val="00677930"/>
    <w:rsid w:val="00680980"/>
    <w:rsid w:val="0068313E"/>
    <w:rsid w:val="00683412"/>
    <w:rsid w:val="0068399A"/>
    <w:rsid w:val="00687491"/>
    <w:rsid w:val="00692D35"/>
    <w:rsid w:val="00694FA3"/>
    <w:rsid w:val="006A0159"/>
    <w:rsid w:val="006A0E6B"/>
    <w:rsid w:val="006A5045"/>
    <w:rsid w:val="006A5661"/>
    <w:rsid w:val="006A7C2F"/>
    <w:rsid w:val="006B10D3"/>
    <w:rsid w:val="006B6C4C"/>
    <w:rsid w:val="006C0A66"/>
    <w:rsid w:val="006C28CA"/>
    <w:rsid w:val="006C4158"/>
    <w:rsid w:val="006C4BC5"/>
    <w:rsid w:val="006C5AD8"/>
    <w:rsid w:val="006D02CB"/>
    <w:rsid w:val="006D0538"/>
    <w:rsid w:val="006D10C1"/>
    <w:rsid w:val="006D11EC"/>
    <w:rsid w:val="006D1C7E"/>
    <w:rsid w:val="006D22C5"/>
    <w:rsid w:val="006D2AA3"/>
    <w:rsid w:val="006D4160"/>
    <w:rsid w:val="006D4181"/>
    <w:rsid w:val="006D52C2"/>
    <w:rsid w:val="006F0781"/>
    <w:rsid w:val="006F5EAE"/>
    <w:rsid w:val="006F6050"/>
    <w:rsid w:val="006F79BA"/>
    <w:rsid w:val="006F7D7F"/>
    <w:rsid w:val="00713CD9"/>
    <w:rsid w:val="00715269"/>
    <w:rsid w:val="00716B13"/>
    <w:rsid w:val="007224AE"/>
    <w:rsid w:val="00724EE2"/>
    <w:rsid w:val="0073176E"/>
    <w:rsid w:val="00732695"/>
    <w:rsid w:val="0073345A"/>
    <w:rsid w:val="00734D43"/>
    <w:rsid w:val="00735388"/>
    <w:rsid w:val="00737AFA"/>
    <w:rsid w:val="00742020"/>
    <w:rsid w:val="00742853"/>
    <w:rsid w:val="0074714B"/>
    <w:rsid w:val="00750B89"/>
    <w:rsid w:val="00751E52"/>
    <w:rsid w:val="00752AE2"/>
    <w:rsid w:val="00754862"/>
    <w:rsid w:val="0075669E"/>
    <w:rsid w:val="00761998"/>
    <w:rsid w:val="007631C4"/>
    <w:rsid w:val="00764297"/>
    <w:rsid w:val="007724EC"/>
    <w:rsid w:val="00777E48"/>
    <w:rsid w:val="007804D0"/>
    <w:rsid w:val="007816A6"/>
    <w:rsid w:val="00782731"/>
    <w:rsid w:val="00782CA9"/>
    <w:rsid w:val="00785897"/>
    <w:rsid w:val="00792B34"/>
    <w:rsid w:val="0079332C"/>
    <w:rsid w:val="00794813"/>
    <w:rsid w:val="00794A7E"/>
    <w:rsid w:val="00796D83"/>
    <w:rsid w:val="007A0583"/>
    <w:rsid w:val="007A1BFA"/>
    <w:rsid w:val="007A4EA4"/>
    <w:rsid w:val="007A5434"/>
    <w:rsid w:val="007B0DA5"/>
    <w:rsid w:val="007B1E04"/>
    <w:rsid w:val="007B22A3"/>
    <w:rsid w:val="007B3090"/>
    <w:rsid w:val="007B39EC"/>
    <w:rsid w:val="007B3C4B"/>
    <w:rsid w:val="007B577C"/>
    <w:rsid w:val="007B5CD0"/>
    <w:rsid w:val="007B67C7"/>
    <w:rsid w:val="007B68E2"/>
    <w:rsid w:val="007C066F"/>
    <w:rsid w:val="007C1051"/>
    <w:rsid w:val="007C5CCF"/>
    <w:rsid w:val="007C654E"/>
    <w:rsid w:val="007D19D1"/>
    <w:rsid w:val="007D2C8A"/>
    <w:rsid w:val="007D3A67"/>
    <w:rsid w:val="007D588B"/>
    <w:rsid w:val="007D6439"/>
    <w:rsid w:val="007D6C9E"/>
    <w:rsid w:val="007E4BC3"/>
    <w:rsid w:val="007E6CF8"/>
    <w:rsid w:val="007F7017"/>
    <w:rsid w:val="007F7254"/>
    <w:rsid w:val="007F7C70"/>
    <w:rsid w:val="00800833"/>
    <w:rsid w:val="00800D9F"/>
    <w:rsid w:val="00801CB5"/>
    <w:rsid w:val="00801D8A"/>
    <w:rsid w:val="00803042"/>
    <w:rsid w:val="008050BD"/>
    <w:rsid w:val="00806BA7"/>
    <w:rsid w:val="00811293"/>
    <w:rsid w:val="00815E0E"/>
    <w:rsid w:val="0081699A"/>
    <w:rsid w:val="0082048B"/>
    <w:rsid w:val="00821924"/>
    <w:rsid w:val="008235A4"/>
    <w:rsid w:val="008239DF"/>
    <w:rsid w:val="00824413"/>
    <w:rsid w:val="008254C8"/>
    <w:rsid w:val="00826E61"/>
    <w:rsid w:val="00831FB5"/>
    <w:rsid w:val="00833E52"/>
    <w:rsid w:val="008357D7"/>
    <w:rsid w:val="008403EC"/>
    <w:rsid w:val="00841120"/>
    <w:rsid w:val="00841991"/>
    <w:rsid w:val="00841D24"/>
    <w:rsid w:val="00844181"/>
    <w:rsid w:val="008452E5"/>
    <w:rsid w:val="008469AB"/>
    <w:rsid w:val="00846FB7"/>
    <w:rsid w:val="008470E3"/>
    <w:rsid w:val="008502A4"/>
    <w:rsid w:val="00850E04"/>
    <w:rsid w:val="008518E8"/>
    <w:rsid w:val="00852965"/>
    <w:rsid w:val="0085778A"/>
    <w:rsid w:val="00857814"/>
    <w:rsid w:val="00871025"/>
    <w:rsid w:val="00871D80"/>
    <w:rsid w:val="00872B5A"/>
    <w:rsid w:val="00874061"/>
    <w:rsid w:val="008754F7"/>
    <w:rsid w:val="008824FE"/>
    <w:rsid w:val="008928AF"/>
    <w:rsid w:val="0089338C"/>
    <w:rsid w:val="00893467"/>
    <w:rsid w:val="00894C15"/>
    <w:rsid w:val="00897D55"/>
    <w:rsid w:val="008A007A"/>
    <w:rsid w:val="008A0EC2"/>
    <w:rsid w:val="008A127D"/>
    <w:rsid w:val="008A2570"/>
    <w:rsid w:val="008A28D2"/>
    <w:rsid w:val="008A44C4"/>
    <w:rsid w:val="008B029F"/>
    <w:rsid w:val="008B2A8C"/>
    <w:rsid w:val="008B61EE"/>
    <w:rsid w:val="008C0573"/>
    <w:rsid w:val="008C0BC6"/>
    <w:rsid w:val="008C152A"/>
    <w:rsid w:val="008C166F"/>
    <w:rsid w:val="008C3BF7"/>
    <w:rsid w:val="008D22C4"/>
    <w:rsid w:val="008D6105"/>
    <w:rsid w:val="008D628A"/>
    <w:rsid w:val="008D62DC"/>
    <w:rsid w:val="008D6A64"/>
    <w:rsid w:val="008E46FF"/>
    <w:rsid w:val="008E702E"/>
    <w:rsid w:val="008F10D0"/>
    <w:rsid w:val="008F4772"/>
    <w:rsid w:val="008F6A2F"/>
    <w:rsid w:val="008F6F32"/>
    <w:rsid w:val="00900A33"/>
    <w:rsid w:val="00901E8D"/>
    <w:rsid w:val="00903FBC"/>
    <w:rsid w:val="00904AA6"/>
    <w:rsid w:val="00910CEF"/>
    <w:rsid w:val="0091141F"/>
    <w:rsid w:val="00912A6A"/>
    <w:rsid w:val="009169B7"/>
    <w:rsid w:val="00917143"/>
    <w:rsid w:val="00921EEF"/>
    <w:rsid w:val="009221A4"/>
    <w:rsid w:val="00925C8B"/>
    <w:rsid w:val="00925D4E"/>
    <w:rsid w:val="00925F5A"/>
    <w:rsid w:val="00931B25"/>
    <w:rsid w:val="00932585"/>
    <w:rsid w:val="00932E1F"/>
    <w:rsid w:val="009332E9"/>
    <w:rsid w:val="00935917"/>
    <w:rsid w:val="0093601E"/>
    <w:rsid w:val="00937843"/>
    <w:rsid w:val="009403F7"/>
    <w:rsid w:val="009416CA"/>
    <w:rsid w:val="009419DB"/>
    <w:rsid w:val="00942FF4"/>
    <w:rsid w:val="009438F9"/>
    <w:rsid w:val="00951818"/>
    <w:rsid w:val="00951900"/>
    <w:rsid w:val="00951ED7"/>
    <w:rsid w:val="00952889"/>
    <w:rsid w:val="00952DDB"/>
    <w:rsid w:val="009555F4"/>
    <w:rsid w:val="00957435"/>
    <w:rsid w:val="009674E0"/>
    <w:rsid w:val="009678C4"/>
    <w:rsid w:val="0097038F"/>
    <w:rsid w:val="00971F4A"/>
    <w:rsid w:val="009735F2"/>
    <w:rsid w:val="00973F3E"/>
    <w:rsid w:val="00977DBC"/>
    <w:rsid w:val="00980025"/>
    <w:rsid w:val="009801F3"/>
    <w:rsid w:val="009803F1"/>
    <w:rsid w:val="00980826"/>
    <w:rsid w:val="009830EE"/>
    <w:rsid w:val="0098577F"/>
    <w:rsid w:val="009858D6"/>
    <w:rsid w:val="009959B7"/>
    <w:rsid w:val="009A4D84"/>
    <w:rsid w:val="009A4F61"/>
    <w:rsid w:val="009A6F18"/>
    <w:rsid w:val="009A6F35"/>
    <w:rsid w:val="009B5B25"/>
    <w:rsid w:val="009C5A6B"/>
    <w:rsid w:val="009C6AA3"/>
    <w:rsid w:val="009C7092"/>
    <w:rsid w:val="009C749B"/>
    <w:rsid w:val="009D01B5"/>
    <w:rsid w:val="009D1120"/>
    <w:rsid w:val="009D20CF"/>
    <w:rsid w:val="009D40D8"/>
    <w:rsid w:val="009E1A53"/>
    <w:rsid w:val="009E3EEA"/>
    <w:rsid w:val="009E4123"/>
    <w:rsid w:val="009E78FD"/>
    <w:rsid w:val="009F0037"/>
    <w:rsid w:val="009F6079"/>
    <w:rsid w:val="009F670A"/>
    <w:rsid w:val="00A0078B"/>
    <w:rsid w:val="00A01CC9"/>
    <w:rsid w:val="00A10E1A"/>
    <w:rsid w:val="00A110BF"/>
    <w:rsid w:val="00A115A5"/>
    <w:rsid w:val="00A11B99"/>
    <w:rsid w:val="00A14455"/>
    <w:rsid w:val="00A14BCB"/>
    <w:rsid w:val="00A1523A"/>
    <w:rsid w:val="00A16D02"/>
    <w:rsid w:val="00A17592"/>
    <w:rsid w:val="00A17960"/>
    <w:rsid w:val="00A209E2"/>
    <w:rsid w:val="00A226A1"/>
    <w:rsid w:val="00A239DC"/>
    <w:rsid w:val="00A2446C"/>
    <w:rsid w:val="00A24EE1"/>
    <w:rsid w:val="00A312B8"/>
    <w:rsid w:val="00A32621"/>
    <w:rsid w:val="00A343E3"/>
    <w:rsid w:val="00A349A3"/>
    <w:rsid w:val="00A34DCE"/>
    <w:rsid w:val="00A3602F"/>
    <w:rsid w:val="00A4017A"/>
    <w:rsid w:val="00A4096E"/>
    <w:rsid w:val="00A40DD6"/>
    <w:rsid w:val="00A435A3"/>
    <w:rsid w:val="00A43B2A"/>
    <w:rsid w:val="00A44337"/>
    <w:rsid w:val="00A44CDC"/>
    <w:rsid w:val="00A44D95"/>
    <w:rsid w:val="00A468FD"/>
    <w:rsid w:val="00A50CD2"/>
    <w:rsid w:val="00A5576F"/>
    <w:rsid w:val="00A57B5F"/>
    <w:rsid w:val="00A600C0"/>
    <w:rsid w:val="00A612FC"/>
    <w:rsid w:val="00A6288D"/>
    <w:rsid w:val="00A63471"/>
    <w:rsid w:val="00A63AD2"/>
    <w:rsid w:val="00A67D9E"/>
    <w:rsid w:val="00A712C5"/>
    <w:rsid w:val="00A72D39"/>
    <w:rsid w:val="00A73C47"/>
    <w:rsid w:val="00A75920"/>
    <w:rsid w:val="00A81005"/>
    <w:rsid w:val="00A816A7"/>
    <w:rsid w:val="00A8189D"/>
    <w:rsid w:val="00A84D7D"/>
    <w:rsid w:val="00A871E7"/>
    <w:rsid w:val="00A90159"/>
    <w:rsid w:val="00A9254E"/>
    <w:rsid w:val="00AA3141"/>
    <w:rsid w:val="00AA31A8"/>
    <w:rsid w:val="00AA41C8"/>
    <w:rsid w:val="00AA6222"/>
    <w:rsid w:val="00AA65A5"/>
    <w:rsid w:val="00AB3FA3"/>
    <w:rsid w:val="00AB4CF8"/>
    <w:rsid w:val="00AB4F74"/>
    <w:rsid w:val="00AB6FBD"/>
    <w:rsid w:val="00AC07D5"/>
    <w:rsid w:val="00AC229A"/>
    <w:rsid w:val="00AC3DD0"/>
    <w:rsid w:val="00AC484D"/>
    <w:rsid w:val="00AC6E1B"/>
    <w:rsid w:val="00AD20DF"/>
    <w:rsid w:val="00AD4C48"/>
    <w:rsid w:val="00AD6C25"/>
    <w:rsid w:val="00AE2059"/>
    <w:rsid w:val="00AE2114"/>
    <w:rsid w:val="00AE30C8"/>
    <w:rsid w:val="00AE3208"/>
    <w:rsid w:val="00AE3958"/>
    <w:rsid w:val="00AE3D11"/>
    <w:rsid w:val="00AE6BA5"/>
    <w:rsid w:val="00AE70A6"/>
    <w:rsid w:val="00AF0631"/>
    <w:rsid w:val="00AF0652"/>
    <w:rsid w:val="00AF0E2E"/>
    <w:rsid w:val="00AF2124"/>
    <w:rsid w:val="00AF3280"/>
    <w:rsid w:val="00B00907"/>
    <w:rsid w:val="00B0388C"/>
    <w:rsid w:val="00B128CB"/>
    <w:rsid w:val="00B12EBF"/>
    <w:rsid w:val="00B1721D"/>
    <w:rsid w:val="00B217E9"/>
    <w:rsid w:val="00B256B6"/>
    <w:rsid w:val="00B269FC"/>
    <w:rsid w:val="00B32CA7"/>
    <w:rsid w:val="00B32DDE"/>
    <w:rsid w:val="00B35139"/>
    <w:rsid w:val="00B37193"/>
    <w:rsid w:val="00B40E3E"/>
    <w:rsid w:val="00B42762"/>
    <w:rsid w:val="00B43780"/>
    <w:rsid w:val="00B45B92"/>
    <w:rsid w:val="00B45BDC"/>
    <w:rsid w:val="00B50712"/>
    <w:rsid w:val="00B520E7"/>
    <w:rsid w:val="00B52817"/>
    <w:rsid w:val="00B55989"/>
    <w:rsid w:val="00B70F62"/>
    <w:rsid w:val="00B71926"/>
    <w:rsid w:val="00B739AA"/>
    <w:rsid w:val="00B73CFF"/>
    <w:rsid w:val="00B74588"/>
    <w:rsid w:val="00B7563C"/>
    <w:rsid w:val="00B75F85"/>
    <w:rsid w:val="00B76EC6"/>
    <w:rsid w:val="00B82D80"/>
    <w:rsid w:val="00B86DCC"/>
    <w:rsid w:val="00B936EF"/>
    <w:rsid w:val="00B93821"/>
    <w:rsid w:val="00B94DAE"/>
    <w:rsid w:val="00B96613"/>
    <w:rsid w:val="00B976A1"/>
    <w:rsid w:val="00BA2F89"/>
    <w:rsid w:val="00BA3E29"/>
    <w:rsid w:val="00BA63D7"/>
    <w:rsid w:val="00BA7B9A"/>
    <w:rsid w:val="00BB1C44"/>
    <w:rsid w:val="00BB2415"/>
    <w:rsid w:val="00BB4015"/>
    <w:rsid w:val="00BB6F68"/>
    <w:rsid w:val="00BC3F95"/>
    <w:rsid w:val="00BD42E5"/>
    <w:rsid w:val="00BD6C30"/>
    <w:rsid w:val="00BD7C1A"/>
    <w:rsid w:val="00BE251D"/>
    <w:rsid w:val="00BE2747"/>
    <w:rsid w:val="00BE57E6"/>
    <w:rsid w:val="00BF1A92"/>
    <w:rsid w:val="00BF208A"/>
    <w:rsid w:val="00BF4A4C"/>
    <w:rsid w:val="00BF7E19"/>
    <w:rsid w:val="00C00F2D"/>
    <w:rsid w:val="00C03FD3"/>
    <w:rsid w:val="00C0549F"/>
    <w:rsid w:val="00C05866"/>
    <w:rsid w:val="00C0634A"/>
    <w:rsid w:val="00C12925"/>
    <w:rsid w:val="00C12B55"/>
    <w:rsid w:val="00C137D4"/>
    <w:rsid w:val="00C151A0"/>
    <w:rsid w:val="00C208A4"/>
    <w:rsid w:val="00C2171D"/>
    <w:rsid w:val="00C21B46"/>
    <w:rsid w:val="00C242D6"/>
    <w:rsid w:val="00C2451B"/>
    <w:rsid w:val="00C24CD9"/>
    <w:rsid w:val="00C25710"/>
    <w:rsid w:val="00C25B42"/>
    <w:rsid w:val="00C27350"/>
    <w:rsid w:val="00C30BE7"/>
    <w:rsid w:val="00C30C1D"/>
    <w:rsid w:val="00C31947"/>
    <w:rsid w:val="00C327DA"/>
    <w:rsid w:val="00C36F2C"/>
    <w:rsid w:val="00C40F42"/>
    <w:rsid w:val="00C42EFB"/>
    <w:rsid w:val="00C51148"/>
    <w:rsid w:val="00C52590"/>
    <w:rsid w:val="00C52ED3"/>
    <w:rsid w:val="00C53EF6"/>
    <w:rsid w:val="00C54F09"/>
    <w:rsid w:val="00C56C57"/>
    <w:rsid w:val="00C56CA5"/>
    <w:rsid w:val="00C56DC3"/>
    <w:rsid w:val="00C60053"/>
    <w:rsid w:val="00C638C4"/>
    <w:rsid w:val="00C63FD4"/>
    <w:rsid w:val="00C65299"/>
    <w:rsid w:val="00C671E0"/>
    <w:rsid w:val="00C67292"/>
    <w:rsid w:val="00C74178"/>
    <w:rsid w:val="00C7696D"/>
    <w:rsid w:val="00C774F7"/>
    <w:rsid w:val="00C802E0"/>
    <w:rsid w:val="00C833C8"/>
    <w:rsid w:val="00C905A0"/>
    <w:rsid w:val="00C905A3"/>
    <w:rsid w:val="00C93961"/>
    <w:rsid w:val="00C94FED"/>
    <w:rsid w:val="00C971A3"/>
    <w:rsid w:val="00C97892"/>
    <w:rsid w:val="00CA2670"/>
    <w:rsid w:val="00CA30D2"/>
    <w:rsid w:val="00CA4741"/>
    <w:rsid w:val="00CA4A1A"/>
    <w:rsid w:val="00CA6498"/>
    <w:rsid w:val="00CA750B"/>
    <w:rsid w:val="00CB0FA0"/>
    <w:rsid w:val="00CB39AD"/>
    <w:rsid w:val="00CB3AB0"/>
    <w:rsid w:val="00CC07E0"/>
    <w:rsid w:val="00CC64D7"/>
    <w:rsid w:val="00CD0939"/>
    <w:rsid w:val="00CD1BF1"/>
    <w:rsid w:val="00CD2A32"/>
    <w:rsid w:val="00CD435C"/>
    <w:rsid w:val="00CD5E98"/>
    <w:rsid w:val="00CD7573"/>
    <w:rsid w:val="00CE2EAB"/>
    <w:rsid w:val="00CE6146"/>
    <w:rsid w:val="00CE6BAD"/>
    <w:rsid w:val="00CE7064"/>
    <w:rsid w:val="00CE7C14"/>
    <w:rsid w:val="00CF053A"/>
    <w:rsid w:val="00CF4A92"/>
    <w:rsid w:val="00CF558F"/>
    <w:rsid w:val="00CF6820"/>
    <w:rsid w:val="00CF7D59"/>
    <w:rsid w:val="00D04522"/>
    <w:rsid w:val="00D10274"/>
    <w:rsid w:val="00D125D6"/>
    <w:rsid w:val="00D15E38"/>
    <w:rsid w:val="00D16EE2"/>
    <w:rsid w:val="00D254F9"/>
    <w:rsid w:val="00D25881"/>
    <w:rsid w:val="00D3024E"/>
    <w:rsid w:val="00D306C2"/>
    <w:rsid w:val="00D318CF"/>
    <w:rsid w:val="00D32559"/>
    <w:rsid w:val="00D37A05"/>
    <w:rsid w:val="00D405B0"/>
    <w:rsid w:val="00D40E51"/>
    <w:rsid w:val="00D430AB"/>
    <w:rsid w:val="00D44458"/>
    <w:rsid w:val="00D46F4A"/>
    <w:rsid w:val="00D50B02"/>
    <w:rsid w:val="00D5103B"/>
    <w:rsid w:val="00D52301"/>
    <w:rsid w:val="00D543E5"/>
    <w:rsid w:val="00D62A88"/>
    <w:rsid w:val="00D63ECB"/>
    <w:rsid w:val="00D7082C"/>
    <w:rsid w:val="00D73061"/>
    <w:rsid w:val="00D75969"/>
    <w:rsid w:val="00D76D04"/>
    <w:rsid w:val="00D77C1E"/>
    <w:rsid w:val="00D825B6"/>
    <w:rsid w:val="00D8378C"/>
    <w:rsid w:val="00D86353"/>
    <w:rsid w:val="00D869BD"/>
    <w:rsid w:val="00D87E44"/>
    <w:rsid w:val="00D92279"/>
    <w:rsid w:val="00D92445"/>
    <w:rsid w:val="00D94225"/>
    <w:rsid w:val="00D96C5A"/>
    <w:rsid w:val="00D9718E"/>
    <w:rsid w:val="00D97FCD"/>
    <w:rsid w:val="00DA0E72"/>
    <w:rsid w:val="00DA3A7E"/>
    <w:rsid w:val="00DA4BE1"/>
    <w:rsid w:val="00DA6708"/>
    <w:rsid w:val="00DA6B9B"/>
    <w:rsid w:val="00DB0D89"/>
    <w:rsid w:val="00DB36BC"/>
    <w:rsid w:val="00DB51C5"/>
    <w:rsid w:val="00DC0B88"/>
    <w:rsid w:val="00DC27D1"/>
    <w:rsid w:val="00DC45C6"/>
    <w:rsid w:val="00DC4769"/>
    <w:rsid w:val="00DC55A0"/>
    <w:rsid w:val="00DC67B1"/>
    <w:rsid w:val="00DC715B"/>
    <w:rsid w:val="00DC73FE"/>
    <w:rsid w:val="00DD1317"/>
    <w:rsid w:val="00DD2D46"/>
    <w:rsid w:val="00DD6C59"/>
    <w:rsid w:val="00DE00F6"/>
    <w:rsid w:val="00DE562F"/>
    <w:rsid w:val="00DE7569"/>
    <w:rsid w:val="00DE75D0"/>
    <w:rsid w:val="00DF22D5"/>
    <w:rsid w:val="00DF4CE9"/>
    <w:rsid w:val="00DF5062"/>
    <w:rsid w:val="00DF7C51"/>
    <w:rsid w:val="00E003A5"/>
    <w:rsid w:val="00E0508F"/>
    <w:rsid w:val="00E07BC3"/>
    <w:rsid w:val="00E11E17"/>
    <w:rsid w:val="00E12D6E"/>
    <w:rsid w:val="00E141DD"/>
    <w:rsid w:val="00E16B8C"/>
    <w:rsid w:val="00E23700"/>
    <w:rsid w:val="00E259ED"/>
    <w:rsid w:val="00E31028"/>
    <w:rsid w:val="00E31906"/>
    <w:rsid w:val="00E31B1B"/>
    <w:rsid w:val="00E32D4C"/>
    <w:rsid w:val="00E34720"/>
    <w:rsid w:val="00E3597D"/>
    <w:rsid w:val="00E36D07"/>
    <w:rsid w:val="00E3752E"/>
    <w:rsid w:val="00E37BF7"/>
    <w:rsid w:val="00E40949"/>
    <w:rsid w:val="00E4118A"/>
    <w:rsid w:val="00E46E36"/>
    <w:rsid w:val="00E50F78"/>
    <w:rsid w:val="00E51B36"/>
    <w:rsid w:val="00E53AFD"/>
    <w:rsid w:val="00E60223"/>
    <w:rsid w:val="00E632F5"/>
    <w:rsid w:val="00E638DA"/>
    <w:rsid w:val="00E65E8E"/>
    <w:rsid w:val="00E732D3"/>
    <w:rsid w:val="00E7463C"/>
    <w:rsid w:val="00E74C2B"/>
    <w:rsid w:val="00E80FB8"/>
    <w:rsid w:val="00E82462"/>
    <w:rsid w:val="00E90A20"/>
    <w:rsid w:val="00E90EEC"/>
    <w:rsid w:val="00E94449"/>
    <w:rsid w:val="00E94C94"/>
    <w:rsid w:val="00E953DB"/>
    <w:rsid w:val="00E97485"/>
    <w:rsid w:val="00EA2089"/>
    <w:rsid w:val="00EA3B66"/>
    <w:rsid w:val="00EB05B2"/>
    <w:rsid w:val="00EB58C7"/>
    <w:rsid w:val="00EB6D7E"/>
    <w:rsid w:val="00EB77C8"/>
    <w:rsid w:val="00EC0168"/>
    <w:rsid w:val="00EC327F"/>
    <w:rsid w:val="00EC38E6"/>
    <w:rsid w:val="00EC40CD"/>
    <w:rsid w:val="00EC5966"/>
    <w:rsid w:val="00EC6929"/>
    <w:rsid w:val="00EC6AFD"/>
    <w:rsid w:val="00EC7EC0"/>
    <w:rsid w:val="00ED0698"/>
    <w:rsid w:val="00ED253E"/>
    <w:rsid w:val="00ED7967"/>
    <w:rsid w:val="00ED7EBA"/>
    <w:rsid w:val="00EE0751"/>
    <w:rsid w:val="00EE5577"/>
    <w:rsid w:val="00EE57CE"/>
    <w:rsid w:val="00EE6113"/>
    <w:rsid w:val="00EE62EE"/>
    <w:rsid w:val="00EF3702"/>
    <w:rsid w:val="00EF44A7"/>
    <w:rsid w:val="00EF48D6"/>
    <w:rsid w:val="00EF6E84"/>
    <w:rsid w:val="00F0476F"/>
    <w:rsid w:val="00F0620F"/>
    <w:rsid w:val="00F0665B"/>
    <w:rsid w:val="00F117E7"/>
    <w:rsid w:val="00F12CD5"/>
    <w:rsid w:val="00F12DFE"/>
    <w:rsid w:val="00F169B1"/>
    <w:rsid w:val="00F273C8"/>
    <w:rsid w:val="00F32D0A"/>
    <w:rsid w:val="00F354B4"/>
    <w:rsid w:val="00F37BB0"/>
    <w:rsid w:val="00F37E25"/>
    <w:rsid w:val="00F40063"/>
    <w:rsid w:val="00F41BEA"/>
    <w:rsid w:val="00F43E93"/>
    <w:rsid w:val="00F449F6"/>
    <w:rsid w:val="00F45ACB"/>
    <w:rsid w:val="00F47CCA"/>
    <w:rsid w:val="00F50654"/>
    <w:rsid w:val="00F50E22"/>
    <w:rsid w:val="00F519EA"/>
    <w:rsid w:val="00F51ACC"/>
    <w:rsid w:val="00F5442C"/>
    <w:rsid w:val="00F54E97"/>
    <w:rsid w:val="00F5637F"/>
    <w:rsid w:val="00F57108"/>
    <w:rsid w:val="00F602EA"/>
    <w:rsid w:val="00F6069D"/>
    <w:rsid w:val="00F62C18"/>
    <w:rsid w:val="00F62D00"/>
    <w:rsid w:val="00F73590"/>
    <w:rsid w:val="00F75049"/>
    <w:rsid w:val="00F764C8"/>
    <w:rsid w:val="00F77E25"/>
    <w:rsid w:val="00F80B9D"/>
    <w:rsid w:val="00F82BF3"/>
    <w:rsid w:val="00F83113"/>
    <w:rsid w:val="00F841BD"/>
    <w:rsid w:val="00F84E65"/>
    <w:rsid w:val="00F92860"/>
    <w:rsid w:val="00FA0EC9"/>
    <w:rsid w:val="00FA282E"/>
    <w:rsid w:val="00FA3CCF"/>
    <w:rsid w:val="00FA6A22"/>
    <w:rsid w:val="00FB3E69"/>
    <w:rsid w:val="00FB42FF"/>
    <w:rsid w:val="00FB5455"/>
    <w:rsid w:val="00FB7671"/>
    <w:rsid w:val="00FC163A"/>
    <w:rsid w:val="00FC2006"/>
    <w:rsid w:val="00FC2930"/>
    <w:rsid w:val="00FC3E15"/>
    <w:rsid w:val="00FC5534"/>
    <w:rsid w:val="00FC5919"/>
    <w:rsid w:val="00FC64CD"/>
    <w:rsid w:val="00FC7912"/>
    <w:rsid w:val="00FD291C"/>
    <w:rsid w:val="00FD4BAA"/>
    <w:rsid w:val="00FD533E"/>
    <w:rsid w:val="00FE255E"/>
    <w:rsid w:val="00FE3512"/>
    <w:rsid w:val="00FF20DA"/>
    <w:rsid w:val="00FF346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87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iPriority w:val="99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uiPriority w:val="99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  <w:style w:type="character" w:styleId="Hypertextovodkaz">
    <w:name w:val="Hyperlink"/>
    <w:basedOn w:val="Standardnpsmoodstavce"/>
    <w:unhideWhenUsed/>
    <w:rsid w:val="0040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iPriority w:val="99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uiPriority w:val="99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  <w:style w:type="character" w:styleId="Hypertextovodkaz">
    <w:name w:val="Hyperlink"/>
    <w:basedOn w:val="Standardnpsmoodstavce"/>
    <w:unhideWhenUsed/>
    <w:rsid w:val="0040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ceskaposta.cz/ke-stazeni/logo-cp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připomínkování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5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Blažková Martina Mgr.</DisplayName>
        <AccountId>538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AA4E6-EAFC-4BD9-B739-113033BE5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226C4-9F96-4ABA-B168-8460CF86B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487A1-C4D3-4173-AEB4-7238D0825811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79686-B719-4BDC-A638-EC44543381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B2CA85-B78D-4CEF-B947-DA69336E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</vt:lpstr>
    </vt:vector>
  </TitlesOfParts>
  <Company>CP s.p.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creator>BBH</dc:creator>
  <cp:lastModifiedBy>Blažková Martina Mgr.</cp:lastModifiedBy>
  <cp:revision>2</cp:revision>
  <cp:lastPrinted>2016-03-14T12:12:00Z</cp:lastPrinted>
  <dcterms:created xsi:type="dcterms:W3CDTF">2016-07-11T09:02:00Z</dcterms:created>
  <dcterms:modified xsi:type="dcterms:W3CDTF">2016-07-11T09:02:00Z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