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948A0" w14:textId="299E5D07" w:rsidR="00144445" w:rsidRDefault="00374E4C" w:rsidP="00D96FC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Dodatek č. </w:t>
      </w:r>
      <w:r w:rsidR="00320E7B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2CB3D0A8" w14:textId="77777777" w:rsidR="00486DA6" w:rsidRPr="002D26C2" w:rsidRDefault="008E24E5" w:rsidP="00D96FC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ke </w:t>
      </w:r>
      <w:r w:rsidR="00144445">
        <w:rPr>
          <w:rFonts w:ascii="Calibri" w:hAnsi="Calibri"/>
          <w:b/>
          <w:sz w:val="22"/>
          <w:szCs w:val="22"/>
        </w:rPr>
        <w:t>Smlouv</w:t>
      </w:r>
      <w:r>
        <w:rPr>
          <w:rFonts w:ascii="Calibri" w:hAnsi="Calibri"/>
          <w:b/>
          <w:sz w:val="22"/>
          <w:szCs w:val="22"/>
        </w:rPr>
        <w:t>ě</w:t>
      </w:r>
      <w:r w:rsidR="00D900D3" w:rsidRPr="002D26C2">
        <w:rPr>
          <w:rFonts w:ascii="Calibri" w:hAnsi="Calibri"/>
          <w:b/>
          <w:sz w:val="22"/>
          <w:szCs w:val="22"/>
        </w:rPr>
        <w:t xml:space="preserve"> </w:t>
      </w:r>
      <w:r w:rsidR="004D503F" w:rsidRPr="002D26C2">
        <w:rPr>
          <w:rFonts w:ascii="Calibri" w:hAnsi="Calibri"/>
          <w:b/>
          <w:sz w:val="22"/>
          <w:szCs w:val="22"/>
        </w:rPr>
        <w:t xml:space="preserve">o </w:t>
      </w:r>
      <w:r w:rsidR="00D02617" w:rsidRPr="002D26C2">
        <w:rPr>
          <w:rFonts w:ascii="Calibri" w:hAnsi="Calibri"/>
          <w:b/>
          <w:sz w:val="22"/>
          <w:szCs w:val="22"/>
        </w:rPr>
        <w:t xml:space="preserve">spolupráci při </w:t>
      </w:r>
      <w:r w:rsidR="00D900D3" w:rsidRPr="002D26C2">
        <w:rPr>
          <w:rFonts w:ascii="Calibri" w:hAnsi="Calibri"/>
          <w:b/>
          <w:sz w:val="22"/>
          <w:szCs w:val="22"/>
        </w:rPr>
        <w:t>smluvním výzkumu</w:t>
      </w:r>
      <w:r w:rsidR="00C42E0D" w:rsidRPr="002D26C2">
        <w:rPr>
          <w:rFonts w:ascii="Calibri" w:hAnsi="Calibri"/>
          <w:b/>
          <w:sz w:val="22"/>
          <w:szCs w:val="22"/>
        </w:rPr>
        <w:t xml:space="preserve"> a vývoji</w:t>
      </w:r>
    </w:p>
    <w:p w14:paraId="09588F28" w14:textId="77777777" w:rsidR="00CE54F7" w:rsidRPr="002D26C2" w:rsidRDefault="008379AA" w:rsidP="00D96FC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č. </w:t>
      </w:r>
      <w:r w:rsidR="00144445">
        <w:rPr>
          <w:rFonts w:ascii="Calibri" w:hAnsi="Calibri"/>
          <w:b/>
          <w:sz w:val="22"/>
          <w:szCs w:val="22"/>
        </w:rPr>
        <w:t>028807/2017/01</w:t>
      </w:r>
    </w:p>
    <w:p w14:paraId="2578A802" w14:textId="77777777" w:rsidR="000B3BA2" w:rsidRPr="002D26C2" w:rsidRDefault="00126587" w:rsidP="00126587">
      <w:pPr>
        <w:jc w:val="center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uzavřen</w:t>
      </w:r>
      <w:r w:rsidR="00144445">
        <w:rPr>
          <w:rFonts w:ascii="Calibri" w:hAnsi="Calibri"/>
          <w:sz w:val="22"/>
          <w:szCs w:val="22"/>
        </w:rPr>
        <w:t>ý</w:t>
      </w:r>
      <w:r w:rsidRPr="002D26C2">
        <w:rPr>
          <w:rFonts w:ascii="Calibri" w:hAnsi="Calibri"/>
          <w:sz w:val="22"/>
          <w:szCs w:val="22"/>
        </w:rPr>
        <w:t xml:space="preserve"> podle § 1746 a násl. zák. 89/2012 Sb., Občanského zákoníku</w:t>
      </w:r>
    </w:p>
    <w:p w14:paraId="20D20A3A" w14:textId="77777777" w:rsidR="000B3BA2" w:rsidRPr="002D26C2" w:rsidRDefault="000B3BA2" w:rsidP="000B3BA2">
      <w:pPr>
        <w:jc w:val="center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 xml:space="preserve">(dále jen </w:t>
      </w:r>
      <w:r w:rsidR="00947712" w:rsidRPr="002D26C2">
        <w:rPr>
          <w:rFonts w:ascii="Calibri" w:hAnsi="Calibri"/>
          <w:b/>
          <w:sz w:val="22"/>
          <w:szCs w:val="22"/>
        </w:rPr>
        <w:t>„</w:t>
      </w:r>
      <w:r w:rsidR="00144445">
        <w:rPr>
          <w:rFonts w:ascii="Calibri" w:hAnsi="Calibri"/>
          <w:b/>
          <w:sz w:val="22"/>
          <w:szCs w:val="22"/>
        </w:rPr>
        <w:t>Dodatek</w:t>
      </w:r>
      <w:r w:rsidR="00947712" w:rsidRPr="002D26C2">
        <w:rPr>
          <w:rFonts w:ascii="Calibri" w:hAnsi="Calibri"/>
          <w:b/>
          <w:sz w:val="22"/>
          <w:szCs w:val="22"/>
        </w:rPr>
        <w:t>“</w:t>
      </w:r>
      <w:r w:rsidRPr="002D26C2">
        <w:rPr>
          <w:rFonts w:ascii="Calibri" w:hAnsi="Calibri"/>
          <w:sz w:val="22"/>
          <w:szCs w:val="22"/>
        </w:rPr>
        <w:t>)</w:t>
      </w:r>
    </w:p>
    <w:p w14:paraId="34DF2112" w14:textId="77777777" w:rsidR="000B3BA2" w:rsidRPr="002D26C2" w:rsidRDefault="000B3BA2" w:rsidP="000B3BA2">
      <w:pPr>
        <w:rPr>
          <w:rFonts w:ascii="Calibri" w:hAnsi="Calibri"/>
          <w:sz w:val="22"/>
          <w:szCs w:val="22"/>
        </w:rPr>
      </w:pPr>
    </w:p>
    <w:p w14:paraId="6F048CBF" w14:textId="77777777" w:rsidR="000B3BA2" w:rsidRPr="002D26C2" w:rsidRDefault="000B3BA2" w:rsidP="000B3BA2">
      <w:pPr>
        <w:pStyle w:val="Nadpis2"/>
        <w:spacing w:line="320" w:lineRule="atLeast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Smluvní strany</w:t>
      </w:r>
    </w:p>
    <w:p w14:paraId="1C987A18" w14:textId="77777777" w:rsidR="003B2A21" w:rsidRPr="002D26C2" w:rsidRDefault="003B2A21" w:rsidP="003B2A21">
      <w:pPr>
        <w:rPr>
          <w:sz w:val="22"/>
          <w:szCs w:val="22"/>
        </w:rPr>
      </w:pPr>
    </w:p>
    <w:p w14:paraId="2090A431" w14:textId="77777777" w:rsidR="003B2A21" w:rsidRPr="002D26C2" w:rsidRDefault="009A218E" w:rsidP="009A218E">
      <w:pPr>
        <w:numPr>
          <w:ilvl w:val="0"/>
          <w:numId w:val="28"/>
        </w:numPr>
        <w:suppressAutoHyphens/>
        <w:spacing w:before="120" w:after="120" w:line="264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  <w:r w:rsidRPr="002D26C2">
        <w:rPr>
          <w:rFonts w:ascii="Calibri" w:hAnsi="Calibri" w:cs="Arial"/>
          <w:bCs/>
          <w:sz w:val="22"/>
          <w:szCs w:val="22"/>
        </w:rPr>
        <w:t xml:space="preserve">Společnost </w:t>
      </w:r>
      <w:proofErr w:type="spellStart"/>
      <w:r w:rsidR="001C7FCA" w:rsidRPr="002D26C2">
        <w:rPr>
          <w:rFonts w:ascii="Calibri" w:hAnsi="Calibri" w:cs="Arial"/>
          <w:b/>
          <w:bCs/>
          <w:sz w:val="22"/>
          <w:szCs w:val="22"/>
        </w:rPr>
        <w:t>Avast</w:t>
      </w:r>
      <w:proofErr w:type="spellEnd"/>
      <w:r w:rsidR="001C7FCA" w:rsidRPr="002D26C2">
        <w:rPr>
          <w:rFonts w:ascii="Calibri" w:hAnsi="Calibri" w:cs="Arial"/>
          <w:b/>
          <w:bCs/>
          <w:sz w:val="22"/>
          <w:szCs w:val="22"/>
        </w:rPr>
        <w:t xml:space="preserve"> Software s.r.o.</w:t>
      </w:r>
    </w:p>
    <w:p w14:paraId="67F7AB7D" w14:textId="77777777" w:rsidR="003B2A21" w:rsidRPr="002D26C2" w:rsidRDefault="003B2A21" w:rsidP="000B3BA2">
      <w:pPr>
        <w:rPr>
          <w:rFonts w:ascii="Calibri" w:hAnsi="Calibri"/>
          <w:sz w:val="22"/>
          <w:szCs w:val="22"/>
        </w:rPr>
      </w:pPr>
    </w:p>
    <w:p w14:paraId="237AC363" w14:textId="77777777" w:rsidR="00D96FC6" w:rsidRPr="002D26C2" w:rsidRDefault="003B2A21" w:rsidP="000B3BA2">
      <w:pPr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se sídlem</w:t>
      </w:r>
      <w:r w:rsidR="001C7FCA" w:rsidRPr="002D26C2">
        <w:rPr>
          <w:rFonts w:ascii="Calibri" w:hAnsi="Calibri"/>
          <w:sz w:val="22"/>
          <w:szCs w:val="22"/>
        </w:rPr>
        <w:t xml:space="preserve"> Pikrtova 1737/1a, Nusle, 140 00 Praha 4, </w:t>
      </w:r>
      <w:r w:rsidRPr="002D26C2">
        <w:rPr>
          <w:rFonts w:ascii="Calibri" w:hAnsi="Calibri"/>
          <w:sz w:val="22"/>
          <w:szCs w:val="22"/>
        </w:rPr>
        <w:t>IČO</w:t>
      </w:r>
      <w:r w:rsidR="001C7FCA" w:rsidRPr="002D26C2">
        <w:rPr>
          <w:rFonts w:ascii="Calibri" w:hAnsi="Calibri"/>
          <w:sz w:val="22"/>
          <w:szCs w:val="22"/>
        </w:rPr>
        <w:t xml:space="preserve"> 02176475, </w:t>
      </w:r>
      <w:r w:rsidRPr="002D26C2">
        <w:rPr>
          <w:rFonts w:ascii="Calibri" w:hAnsi="Calibri"/>
          <w:sz w:val="22"/>
          <w:szCs w:val="22"/>
        </w:rPr>
        <w:t>DIČ</w:t>
      </w:r>
      <w:r w:rsidR="001C7FCA" w:rsidRPr="002D26C2">
        <w:rPr>
          <w:rFonts w:ascii="Calibri" w:hAnsi="Calibri"/>
          <w:sz w:val="22"/>
          <w:szCs w:val="22"/>
        </w:rPr>
        <w:t xml:space="preserve"> CZ02176475</w:t>
      </w:r>
    </w:p>
    <w:p w14:paraId="37A672CD" w14:textId="77777777" w:rsidR="003B2A21" w:rsidRPr="002D26C2" w:rsidRDefault="003B2A21" w:rsidP="000B3BA2">
      <w:pPr>
        <w:rPr>
          <w:rFonts w:ascii="Calibri" w:hAnsi="Calibri"/>
          <w:sz w:val="22"/>
          <w:szCs w:val="22"/>
        </w:rPr>
      </w:pPr>
    </w:p>
    <w:p w14:paraId="078EE10B" w14:textId="77777777" w:rsidR="003B2A21" w:rsidRPr="002D26C2" w:rsidRDefault="003B2A21" w:rsidP="000B3BA2">
      <w:pPr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zapsan</w:t>
      </w:r>
      <w:r w:rsidR="009A218E" w:rsidRPr="002D26C2">
        <w:rPr>
          <w:rFonts w:ascii="Calibri" w:hAnsi="Calibri"/>
          <w:sz w:val="22"/>
          <w:szCs w:val="22"/>
        </w:rPr>
        <w:t>á</w:t>
      </w:r>
      <w:r w:rsidR="001C7FCA" w:rsidRPr="002D26C2">
        <w:rPr>
          <w:rFonts w:ascii="Calibri" w:hAnsi="Calibri"/>
          <w:sz w:val="22"/>
          <w:szCs w:val="22"/>
        </w:rPr>
        <w:t xml:space="preserve"> v obchodním rejstříku vedeném Městským soudem v Praze pod </w:t>
      </w:r>
      <w:proofErr w:type="spellStart"/>
      <w:r w:rsidR="001C7FCA" w:rsidRPr="002D26C2">
        <w:rPr>
          <w:rFonts w:ascii="Calibri" w:hAnsi="Calibri"/>
          <w:sz w:val="22"/>
          <w:szCs w:val="22"/>
        </w:rPr>
        <w:t>sp</w:t>
      </w:r>
      <w:proofErr w:type="spellEnd"/>
      <w:r w:rsidR="001C7FCA" w:rsidRPr="002D26C2">
        <w:rPr>
          <w:rFonts w:ascii="Calibri" w:hAnsi="Calibri"/>
          <w:sz w:val="22"/>
          <w:szCs w:val="22"/>
        </w:rPr>
        <w:t>. zn. C 216540</w:t>
      </w:r>
    </w:p>
    <w:p w14:paraId="0F5C09D0" w14:textId="77777777" w:rsidR="003B2A21" w:rsidRPr="002D26C2" w:rsidRDefault="003B2A21" w:rsidP="000B3BA2">
      <w:pPr>
        <w:rPr>
          <w:rFonts w:ascii="Calibri" w:hAnsi="Calibri"/>
          <w:sz w:val="22"/>
          <w:szCs w:val="22"/>
        </w:rPr>
      </w:pPr>
    </w:p>
    <w:p w14:paraId="58F1277C" w14:textId="34CB1ECA" w:rsidR="003B2A21" w:rsidRPr="002D26C2" w:rsidRDefault="001C7FCA" w:rsidP="000B3BA2">
      <w:pPr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zastoupen</w:t>
      </w:r>
      <w:r w:rsidR="009A218E" w:rsidRPr="002D26C2">
        <w:rPr>
          <w:rFonts w:ascii="Calibri" w:hAnsi="Calibri"/>
          <w:sz w:val="22"/>
          <w:szCs w:val="22"/>
        </w:rPr>
        <w:t>á</w:t>
      </w:r>
      <w:r w:rsidRPr="002D26C2">
        <w:rPr>
          <w:rFonts w:ascii="Calibri" w:hAnsi="Calibri"/>
          <w:sz w:val="22"/>
          <w:szCs w:val="22"/>
        </w:rPr>
        <w:t xml:space="preserve"> </w:t>
      </w:r>
      <w:r w:rsidR="00320E7B">
        <w:rPr>
          <w:rFonts w:ascii="Calibri" w:hAnsi="Calibri"/>
          <w:sz w:val="22"/>
          <w:szCs w:val="22"/>
        </w:rPr>
        <w:t xml:space="preserve">Mgr. Jakubem </w:t>
      </w:r>
      <w:proofErr w:type="spellStart"/>
      <w:r w:rsidR="00320E7B">
        <w:rPr>
          <w:rFonts w:ascii="Calibri" w:hAnsi="Calibri"/>
          <w:sz w:val="22"/>
          <w:szCs w:val="22"/>
        </w:rPr>
        <w:t>Menčlem</w:t>
      </w:r>
      <w:proofErr w:type="spellEnd"/>
      <w:r w:rsidR="00320E7B">
        <w:rPr>
          <w:rFonts w:ascii="Calibri" w:hAnsi="Calibri"/>
          <w:sz w:val="22"/>
          <w:szCs w:val="22"/>
        </w:rPr>
        <w:t>, LL.M. prokuristou</w:t>
      </w:r>
    </w:p>
    <w:p w14:paraId="36849F5B" w14:textId="77777777" w:rsidR="003B2A21" w:rsidRPr="002D26C2" w:rsidRDefault="003B2A21" w:rsidP="000B3BA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3B2A21" w:rsidRPr="002D26C2" w14:paraId="3AFF2920" w14:textId="77777777" w:rsidTr="008A2301">
        <w:tc>
          <w:tcPr>
            <w:tcW w:w="9184" w:type="dxa"/>
            <w:shd w:val="clear" w:color="auto" w:fill="auto"/>
          </w:tcPr>
          <w:p w14:paraId="18E241B3" w14:textId="77777777" w:rsidR="003B2A21" w:rsidRPr="002D26C2" w:rsidRDefault="003B2A21" w:rsidP="001C7FCA">
            <w:pPr>
              <w:spacing w:before="120" w:after="120" w:line="264" w:lineRule="auto"/>
              <w:ind w:left="567" w:hanging="56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D26C2">
              <w:rPr>
                <w:rFonts w:ascii="Calibri" w:hAnsi="Calibri" w:cs="Arial"/>
                <w:color w:val="000000"/>
                <w:sz w:val="22"/>
                <w:szCs w:val="22"/>
              </w:rPr>
              <w:t>(dále jen "Společnost“)</w:t>
            </w:r>
          </w:p>
        </w:tc>
      </w:tr>
      <w:tr w:rsidR="003B2A21" w:rsidRPr="002D26C2" w14:paraId="563DAFF5" w14:textId="77777777" w:rsidTr="008A2301">
        <w:tc>
          <w:tcPr>
            <w:tcW w:w="9184" w:type="dxa"/>
            <w:shd w:val="clear" w:color="auto" w:fill="auto"/>
          </w:tcPr>
          <w:p w14:paraId="69D973D5" w14:textId="77777777" w:rsidR="003B2A21" w:rsidRPr="002D26C2" w:rsidRDefault="00C75661" w:rsidP="008A2301">
            <w:pPr>
              <w:spacing w:before="120" w:after="120" w:line="264" w:lineRule="auto"/>
              <w:ind w:left="567" w:hanging="567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2D26C2">
              <w:rPr>
                <w:rFonts w:ascii="Calibri" w:hAnsi="Calibri" w:cs="Arial"/>
                <w:bCs/>
                <w:sz w:val="22"/>
                <w:szCs w:val="22"/>
              </w:rPr>
              <w:t>a</w:t>
            </w:r>
          </w:p>
        </w:tc>
      </w:tr>
      <w:tr w:rsidR="003B2A21" w:rsidRPr="002D26C2" w14:paraId="72462969" w14:textId="77777777" w:rsidTr="008A2301">
        <w:tc>
          <w:tcPr>
            <w:tcW w:w="9184" w:type="dxa"/>
            <w:shd w:val="clear" w:color="auto" w:fill="auto"/>
          </w:tcPr>
          <w:p w14:paraId="17943454" w14:textId="03ED8A35" w:rsidR="003B2A21" w:rsidRPr="002D26C2" w:rsidRDefault="003B2A21" w:rsidP="003B2A21">
            <w:pPr>
              <w:numPr>
                <w:ilvl w:val="0"/>
                <w:numId w:val="28"/>
              </w:numPr>
              <w:suppressAutoHyphens/>
              <w:spacing w:before="120" w:after="120" w:line="264" w:lineRule="auto"/>
              <w:ind w:left="567" w:hanging="567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26C2">
              <w:rPr>
                <w:rFonts w:ascii="Calibri" w:hAnsi="Calibri" w:cs="Arial"/>
                <w:b/>
                <w:bCs/>
                <w:sz w:val="22"/>
                <w:szCs w:val="22"/>
              </w:rPr>
              <w:t>Vysok</w:t>
            </w:r>
            <w:r w:rsidR="009A218E" w:rsidRPr="002D26C2">
              <w:rPr>
                <w:rFonts w:ascii="Calibri" w:hAnsi="Calibri" w:cs="Arial"/>
                <w:b/>
                <w:bCs/>
                <w:sz w:val="22"/>
                <w:szCs w:val="22"/>
              </w:rPr>
              <w:t>é učení</w:t>
            </w:r>
            <w:r w:rsidRPr="002D26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technick</w:t>
            </w:r>
            <w:r w:rsidR="009A218E" w:rsidRPr="002D26C2">
              <w:rPr>
                <w:rFonts w:ascii="Calibri" w:hAnsi="Calibri" w:cs="Arial"/>
                <w:b/>
                <w:bCs/>
                <w:sz w:val="22"/>
                <w:szCs w:val="22"/>
              </w:rPr>
              <w:t>é</w:t>
            </w:r>
            <w:r w:rsidRPr="002D26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v Brně</w:t>
            </w:r>
          </w:p>
          <w:p w14:paraId="73931688" w14:textId="77777777" w:rsidR="00357E8E" w:rsidRPr="006A0EC3" w:rsidRDefault="003B2A21" w:rsidP="00357E8E">
            <w:pPr>
              <w:pStyle w:val="Bezmezer"/>
              <w:ind w:left="2126" w:hanging="2126"/>
              <w:rPr>
                <w:bCs/>
              </w:rPr>
            </w:pPr>
            <w:r w:rsidRPr="002D26C2">
              <w:rPr>
                <w:rFonts w:cs="Arial"/>
                <w:color w:val="000000"/>
                <w:szCs w:val="22"/>
              </w:rPr>
              <w:t xml:space="preserve">se sídlem </w:t>
            </w:r>
            <w:r w:rsidR="00357E8E">
              <w:rPr>
                <w:rFonts w:cs="Arial"/>
                <w:color w:val="000000"/>
                <w:szCs w:val="22"/>
              </w:rPr>
              <w:t xml:space="preserve">Antonínská </w:t>
            </w:r>
            <w:proofErr w:type="spellStart"/>
            <w:r w:rsidR="00357E8E" w:rsidRPr="006A0EC3">
              <w:rPr>
                <w:bCs/>
              </w:rPr>
              <w:t>Antonínská</w:t>
            </w:r>
            <w:proofErr w:type="spellEnd"/>
            <w:r w:rsidR="00357E8E" w:rsidRPr="006A0EC3">
              <w:rPr>
                <w:bCs/>
              </w:rPr>
              <w:t xml:space="preserve"> 548/1, 601 90 Brno</w:t>
            </w:r>
          </w:p>
          <w:p w14:paraId="6CD465D3" w14:textId="5CA67045" w:rsidR="00357E8E" w:rsidRPr="006A0EC3" w:rsidRDefault="00357E8E" w:rsidP="00357E8E">
            <w:pPr>
              <w:pStyle w:val="Bezmezer"/>
              <w:spacing w:before="60"/>
              <w:ind w:left="2126" w:hanging="2126"/>
            </w:pPr>
            <w:r>
              <w:t xml:space="preserve">Pro součást:  </w:t>
            </w:r>
            <w:r w:rsidRPr="006A0EC3">
              <w:rPr>
                <w:b/>
              </w:rPr>
              <w:t>Fakulta informačních technologií VUT</w:t>
            </w:r>
          </w:p>
          <w:p w14:paraId="2B534AC3" w14:textId="4B1FBAFB" w:rsidR="00357E8E" w:rsidRPr="006A0EC3" w:rsidRDefault="00357E8E" w:rsidP="00357E8E">
            <w:pPr>
              <w:pStyle w:val="Bezmezer"/>
              <w:ind w:left="2127" w:hanging="2126"/>
            </w:pPr>
            <w:r>
              <w:t xml:space="preserve">Adresou na: </w:t>
            </w:r>
            <w:r w:rsidRPr="006A0EC3">
              <w:t>Božetěchova 1/2, 612 66 Brno (</w:t>
            </w:r>
            <w:r w:rsidRPr="006A0EC3">
              <w:rPr>
                <w:b/>
              </w:rPr>
              <w:t>adresa pro doručování</w:t>
            </w:r>
            <w:r w:rsidRPr="006A0EC3">
              <w:t>)</w:t>
            </w:r>
          </w:p>
          <w:p w14:paraId="2BA84AB1" w14:textId="683E07BC" w:rsidR="003B2A21" w:rsidRPr="002D26C2" w:rsidRDefault="003B2A21" w:rsidP="008A2301">
            <w:pPr>
              <w:spacing w:before="120" w:after="120" w:line="264" w:lineRule="auto"/>
              <w:ind w:left="567" w:hanging="56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D26C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Božetěchova 1/2, 612 66 Brno, IČ: 00216305, DIČ: CZ00216305 </w:t>
            </w:r>
          </w:p>
        </w:tc>
      </w:tr>
      <w:tr w:rsidR="003B2A21" w:rsidRPr="002D26C2" w14:paraId="53EA8F38" w14:textId="77777777" w:rsidTr="008A2301">
        <w:tc>
          <w:tcPr>
            <w:tcW w:w="9184" w:type="dxa"/>
            <w:shd w:val="clear" w:color="auto" w:fill="auto"/>
          </w:tcPr>
          <w:p w14:paraId="08AF9B6E" w14:textId="029EC64C" w:rsidR="003B2A21" w:rsidRPr="002D26C2" w:rsidRDefault="003B2A21" w:rsidP="00320E7B">
            <w:pPr>
              <w:spacing w:before="120" w:after="120" w:line="264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D26C2">
              <w:rPr>
                <w:rFonts w:ascii="Calibri" w:hAnsi="Calibri" w:cs="Arial"/>
                <w:sz w:val="22"/>
                <w:szCs w:val="22"/>
              </w:rPr>
              <w:t xml:space="preserve">jednající v souladu s čl. 49 Statutu Partnera a § 28 odst. 1 zákona č. 111/1998 Sb., o vysokých školách prostřednictvím prof. Dr. Ing. Pavla </w:t>
            </w:r>
            <w:proofErr w:type="spellStart"/>
            <w:r w:rsidRPr="002D26C2">
              <w:rPr>
                <w:rFonts w:ascii="Calibri" w:hAnsi="Calibri" w:cs="Arial"/>
                <w:sz w:val="22"/>
                <w:szCs w:val="22"/>
              </w:rPr>
              <w:t>Zemčíka</w:t>
            </w:r>
            <w:proofErr w:type="spellEnd"/>
            <w:r w:rsidRPr="002D26C2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357E8E">
              <w:rPr>
                <w:rFonts w:ascii="Calibri" w:hAnsi="Calibri" w:cs="Arial"/>
                <w:sz w:val="22"/>
                <w:szCs w:val="22"/>
              </w:rPr>
              <w:t xml:space="preserve">dr. h. c. </w:t>
            </w:r>
            <w:r w:rsidRPr="002D26C2">
              <w:rPr>
                <w:rFonts w:ascii="Calibri" w:hAnsi="Calibri" w:cs="Arial"/>
                <w:sz w:val="22"/>
                <w:szCs w:val="22"/>
              </w:rPr>
              <w:t>děkana FIT VUT v Brně</w:t>
            </w:r>
          </w:p>
        </w:tc>
      </w:tr>
      <w:tr w:rsidR="003B2A21" w:rsidRPr="002D26C2" w14:paraId="059F6136" w14:textId="77777777" w:rsidTr="008A2301">
        <w:tc>
          <w:tcPr>
            <w:tcW w:w="9184" w:type="dxa"/>
            <w:shd w:val="clear" w:color="auto" w:fill="auto"/>
          </w:tcPr>
          <w:p w14:paraId="68854363" w14:textId="77777777" w:rsidR="003B2A21" w:rsidRPr="002D26C2" w:rsidRDefault="003B2A21" w:rsidP="008A2301">
            <w:pPr>
              <w:spacing w:before="120" w:after="120" w:line="264" w:lineRule="auto"/>
              <w:ind w:left="567" w:hanging="56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D26C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bankovní spojení: </w:t>
            </w:r>
            <w:r w:rsidRPr="002D26C2">
              <w:rPr>
                <w:rFonts w:ascii="Calibri" w:hAnsi="Calibri" w:cs="Arial"/>
                <w:sz w:val="22"/>
                <w:szCs w:val="22"/>
              </w:rPr>
              <w:t>účet č.: 27-8684040287/0100 vedený u Komerční banky, pobočka Brno-město</w:t>
            </w:r>
          </w:p>
          <w:p w14:paraId="5B772A52" w14:textId="77777777" w:rsidR="009A218E" w:rsidRPr="002D26C2" w:rsidRDefault="003B2A21" w:rsidP="009A218E">
            <w:pPr>
              <w:spacing w:before="120" w:after="120" w:line="264" w:lineRule="auto"/>
              <w:ind w:left="567" w:hanging="56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D26C2">
              <w:rPr>
                <w:rFonts w:ascii="Calibri" w:hAnsi="Calibri" w:cs="Arial"/>
                <w:sz w:val="22"/>
                <w:szCs w:val="22"/>
              </w:rPr>
              <w:t>(dále jen „Partner“)</w:t>
            </w:r>
          </w:p>
        </w:tc>
      </w:tr>
      <w:tr w:rsidR="003B2A21" w:rsidRPr="002D26C2" w14:paraId="7BE7CDBB" w14:textId="77777777" w:rsidTr="008A2301">
        <w:tc>
          <w:tcPr>
            <w:tcW w:w="9184" w:type="dxa"/>
            <w:shd w:val="clear" w:color="auto" w:fill="auto"/>
          </w:tcPr>
          <w:p w14:paraId="4E610ACA" w14:textId="77777777" w:rsidR="003B2A21" w:rsidRPr="002D26C2" w:rsidRDefault="003B2A21" w:rsidP="00C75661">
            <w:pPr>
              <w:spacing w:before="120" w:after="120" w:line="264" w:lineRule="auto"/>
              <w:jc w:val="both"/>
              <w:rPr>
                <w:rStyle w:val="Heading1Text"/>
                <w:rFonts w:ascii="Calibri" w:hAnsi="Calibri" w:cs="Arial"/>
                <w:sz w:val="22"/>
                <w:szCs w:val="22"/>
              </w:rPr>
            </w:pPr>
            <w:r w:rsidRPr="002D26C2">
              <w:rPr>
                <w:rFonts w:ascii="Calibri" w:hAnsi="Calibri" w:cs="Arial"/>
                <w:sz w:val="22"/>
                <w:szCs w:val="22"/>
              </w:rPr>
              <w:t>(Společnost</w:t>
            </w:r>
            <w:r w:rsidR="00C75661" w:rsidRPr="002D26C2">
              <w:rPr>
                <w:rFonts w:ascii="Calibri" w:hAnsi="Calibri" w:cs="Arial"/>
                <w:sz w:val="22"/>
                <w:szCs w:val="22"/>
              </w:rPr>
              <w:t xml:space="preserve"> a</w:t>
            </w:r>
            <w:r w:rsidRPr="002D26C2">
              <w:rPr>
                <w:rFonts w:ascii="Calibri" w:hAnsi="Calibri" w:cs="Arial"/>
                <w:sz w:val="22"/>
                <w:szCs w:val="22"/>
              </w:rPr>
              <w:t xml:space="preserve"> Partner jsou dále společně nazýváni též jen jako </w:t>
            </w:r>
            <w:r w:rsidR="00C75661" w:rsidRPr="002D26C2">
              <w:rPr>
                <w:rFonts w:ascii="Calibri" w:hAnsi="Calibri" w:cs="Arial"/>
                <w:sz w:val="22"/>
                <w:szCs w:val="22"/>
              </w:rPr>
              <w:t>„</w:t>
            </w:r>
            <w:r w:rsidRPr="002D26C2">
              <w:rPr>
                <w:rFonts w:ascii="Calibri" w:hAnsi="Calibri" w:cs="Arial"/>
                <w:sz w:val="22"/>
                <w:szCs w:val="22"/>
              </w:rPr>
              <w:t>Smluvní strany</w:t>
            </w:r>
            <w:r w:rsidR="00C75661" w:rsidRPr="002D26C2">
              <w:rPr>
                <w:rFonts w:ascii="Calibri" w:hAnsi="Calibri" w:cs="Arial"/>
                <w:sz w:val="22"/>
                <w:szCs w:val="22"/>
              </w:rPr>
              <w:t>“</w:t>
            </w:r>
            <w:r w:rsidR="00B87477" w:rsidRPr="002D26C2">
              <w:rPr>
                <w:rFonts w:ascii="Calibri" w:hAnsi="Calibri" w:cs="Arial"/>
                <w:sz w:val="22"/>
                <w:szCs w:val="22"/>
              </w:rPr>
              <w:t xml:space="preserve"> či „Strany</w:t>
            </w:r>
            <w:r w:rsidR="00C75661" w:rsidRPr="002D26C2">
              <w:rPr>
                <w:rFonts w:ascii="Calibri" w:hAnsi="Calibri" w:cs="Arial"/>
                <w:sz w:val="22"/>
                <w:szCs w:val="22"/>
              </w:rPr>
              <w:t>“</w:t>
            </w:r>
            <w:r w:rsidR="00B87477" w:rsidRPr="002D26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75661" w:rsidRPr="002D26C2">
              <w:rPr>
                <w:rFonts w:ascii="Calibri" w:hAnsi="Calibri" w:cs="Arial"/>
                <w:sz w:val="22"/>
                <w:szCs w:val="22"/>
              </w:rPr>
              <w:t>a </w:t>
            </w:r>
            <w:r w:rsidRPr="002D26C2">
              <w:rPr>
                <w:rFonts w:ascii="Calibri" w:hAnsi="Calibri" w:cs="Arial"/>
                <w:sz w:val="22"/>
                <w:szCs w:val="22"/>
              </w:rPr>
              <w:t xml:space="preserve">jednotlivě jako </w:t>
            </w:r>
            <w:r w:rsidR="00C75661" w:rsidRPr="002D26C2">
              <w:rPr>
                <w:rFonts w:ascii="Calibri" w:hAnsi="Calibri" w:cs="Arial"/>
                <w:sz w:val="22"/>
                <w:szCs w:val="22"/>
              </w:rPr>
              <w:t>„</w:t>
            </w:r>
            <w:r w:rsidRPr="002D26C2">
              <w:rPr>
                <w:rFonts w:ascii="Calibri" w:hAnsi="Calibri" w:cs="Arial"/>
                <w:sz w:val="22"/>
                <w:szCs w:val="22"/>
              </w:rPr>
              <w:t>Smluvní strana</w:t>
            </w:r>
            <w:r w:rsidR="00C75661" w:rsidRPr="002D26C2">
              <w:rPr>
                <w:rFonts w:ascii="Calibri" w:hAnsi="Calibri" w:cs="Arial"/>
                <w:sz w:val="22"/>
                <w:szCs w:val="22"/>
              </w:rPr>
              <w:t>“</w:t>
            </w:r>
            <w:r w:rsidR="00B87477" w:rsidRPr="002D26C2">
              <w:rPr>
                <w:rFonts w:ascii="Calibri" w:hAnsi="Calibri" w:cs="Arial"/>
                <w:sz w:val="22"/>
                <w:szCs w:val="22"/>
              </w:rPr>
              <w:t xml:space="preserve"> či „Strana“</w:t>
            </w:r>
            <w:r w:rsidR="009A218E" w:rsidRPr="002D26C2">
              <w:rPr>
                <w:rFonts w:ascii="Calibri" w:hAnsi="Calibri" w:cs="Arial"/>
                <w:sz w:val="22"/>
                <w:szCs w:val="22"/>
              </w:rPr>
              <w:t>).</w:t>
            </w:r>
          </w:p>
        </w:tc>
      </w:tr>
    </w:tbl>
    <w:p w14:paraId="06CC83C9" w14:textId="77777777" w:rsidR="004F7597" w:rsidRPr="002D26C2" w:rsidRDefault="004F7597" w:rsidP="000B3BA2">
      <w:pPr>
        <w:pStyle w:val="Nadpis2"/>
        <w:spacing w:line="320" w:lineRule="atLeast"/>
        <w:rPr>
          <w:rFonts w:ascii="Calibri" w:hAnsi="Calibri"/>
          <w:sz w:val="22"/>
          <w:szCs w:val="22"/>
        </w:rPr>
      </w:pPr>
    </w:p>
    <w:p w14:paraId="6EE86B71" w14:textId="77777777" w:rsidR="000B3BA2" w:rsidRPr="002D26C2" w:rsidRDefault="000B3BA2" w:rsidP="000B3BA2">
      <w:pPr>
        <w:pStyle w:val="Nadpis2"/>
        <w:spacing w:line="320" w:lineRule="atLeast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I.</w:t>
      </w:r>
    </w:p>
    <w:p w14:paraId="656EBB72" w14:textId="77777777" w:rsidR="000B3BA2" w:rsidRPr="002D26C2" w:rsidRDefault="00D02617" w:rsidP="000B3BA2">
      <w:pPr>
        <w:pStyle w:val="Nadpis2"/>
        <w:spacing w:line="320" w:lineRule="atLeast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 xml:space="preserve">Účel </w:t>
      </w:r>
      <w:r w:rsidR="00144445">
        <w:rPr>
          <w:rFonts w:ascii="Calibri" w:hAnsi="Calibri"/>
          <w:sz w:val="22"/>
          <w:szCs w:val="22"/>
        </w:rPr>
        <w:t>Dodatku</w:t>
      </w:r>
      <w:r w:rsidRPr="002D26C2">
        <w:rPr>
          <w:rFonts w:ascii="Calibri" w:hAnsi="Calibri"/>
          <w:sz w:val="22"/>
          <w:szCs w:val="22"/>
        </w:rPr>
        <w:t xml:space="preserve"> </w:t>
      </w:r>
    </w:p>
    <w:p w14:paraId="6419E5BE" w14:textId="77777777" w:rsidR="00057C9D" w:rsidRPr="002D26C2" w:rsidRDefault="00057C9D" w:rsidP="00057C9D">
      <w:pPr>
        <w:rPr>
          <w:rFonts w:ascii="Calibri" w:hAnsi="Calibri"/>
          <w:sz w:val="22"/>
          <w:szCs w:val="22"/>
        </w:rPr>
      </w:pPr>
    </w:p>
    <w:p w14:paraId="508FA85A" w14:textId="77777777" w:rsidR="001C79EB" w:rsidRPr="008E24E5" w:rsidRDefault="00144445" w:rsidP="008E24E5">
      <w:pPr>
        <w:numPr>
          <w:ilvl w:val="0"/>
          <w:numId w:val="1"/>
        </w:numPr>
        <w:tabs>
          <w:tab w:val="left" w:pos="270"/>
        </w:tabs>
        <w:spacing w:line="320" w:lineRule="atLeast"/>
        <w:ind w:left="270" w:hanging="270"/>
        <w:jc w:val="both"/>
        <w:rPr>
          <w:rFonts w:ascii="Calibri" w:hAnsi="Calibri"/>
          <w:sz w:val="22"/>
          <w:szCs w:val="22"/>
        </w:rPr>
      </w:pPr>
      <w:r w:rsidRPr="008E24E5">
        <w:rPr>
          <w:rFonts w:ascii="Calibri" w:hAnsi="Calibri"/>
          <w:sz w:val="22"/>
          <w:szCs w:val="22"/>
        </w:rPr>
        <w:t>Smluvní strany uzavřely dne 18.9.2017</w:t>
      </w:r>
      <w:r w:rsidR="008E24E5" w:rsidRPr="008E24E5">
        <w:rPr>
          <w:rFonts w:ascii="Calibri" w:hAnsi="Calibri"/>
          <w:sz w:val="22"/>
          <w:szCs w:val="22"/>
        </w:rPr>
        <w:t xml:space="preserve"> Smlouvu o spolupráci při smluvním výzkumu a vývoji č. 028807/2017/01</w:t>
      </w:r>
      <w:r w:rsidR="008E24E5">
        <w:rPr>
          <w:rFonts w:ascii="Calibri" w:hAnsi="Calibri"/>
          <w:sz w:val="22"/>
          <w:szCs w:val="22"/>
        </w:rPr>
        <w:t xml:space="preserve"> (dále jen „</w:t>
      </w:r>
      <w:r w:rsidR="008E24E5" w:rsidRPr="008E24E5">
        <w:rPr>
          <w:rFonts w:ascii="Calibri" w:hAnsi="Calibri"/>
          <w:b/>
          <w:sz w:val="22"/>
          <w:szCs w:val="22"/>
        </w:rPr>
        <w:t>Smlouva</w:t>
      </w:r>
      <w:r w:rsidR="008E24E5">
        <w:rPr>
          <w:rFonts w:ascii="Calibri" w:hAnsi="Calibri"/>
          <w:sz w:val="22"/>
          <w:szCs w:val="22"/>
        </w:rPr>
        <w:t xml:space="preserve">“), </w:t>
      </w:r>
      <w:r w:rsidRPr="008E24E5">
        <w:rPr>
          <w:rFonts w:ascii="Calibri" w:hAnsi="Calibri"/>
          <w:sz w:val="22"/>
          <w:szCs w:val="22"/>
        </w:rPr>
        <w:t>upravující podporu doktorského studia vybraného studenta Partnera, výzkumné a vědecké činnosti partnera Společností a využití výsledků této spolupráce</w:t>
      </w:r>
      <w:r w:rsidR="005917F5" w:rsidRPr="008E24E5">
        <w:rPr>
          <w:rFonts w:ascii="Calibri" w:hAnsi="Calibri"/>
          <w:sz w:val="22"/>
          <w:szCs w:val="22"/>
        </w:rPr>
        <w:t xml:space="preserve"> formou </w:t>
      </w:r>
      <w:r w:rsidR="008E7B15" w:rsidRPr="008E24E5">
        <w:rPr>
          <w:rFonts w:ascii="Calibri" w:hAnsi="Calibri"/>
          <w:sz w:val="22"/>
          <w:szCs w:val="22"/>
        </w:rPr>
        <w:t>smluvního výzkumu</w:t>
      </w:r>
      <w:r w:rsidR="008E24E5">
        <w:rPr>
          <w:rFonts w:ascii="Calibri" w:hAnsi="Calibri"/>
          <w:sz w:val="22"/>
          <w:szCs w:val="22"/>
        </w:rPr>
        <w:t>,</w:t>
      </w:r>
      <w:r w:rsidR="008E7B15" w:rsidRPr="008E24E5">
        <w:rPr>
          <w:rFonts w:ascii="Calibri" w:hAnsi="Calibri"/>
          <w:sz w:val="22"/>
          <w:szCs w:val="22"/>
        </w:rPr>
        <w:t xml:space="preserve"> tj. </w:t>
      </w:r>
      <w:r w:rsidR="005917F5" w:rsidRPr="008E24E5">
        <w:rPr>
          <w:rFonts w:ascii="Calibri" w:hAnsi="Calibri"/>
          <w:sz w:val="22"/>
          <w:szCs w:val="22"/>
        </w:rPr>
        <w:t>doplňkové činnosti ve smyslu § 20</w:t>
      </w:r>
      <w:r w:rsidR="00E0644E" w:rsidRPr="008E24E5">
        <w:rPr>
          <w:rFonts w:ascii="Calibri" w:hAnsi="Calibri"/>
          <w:sz w:val="22"/>
          <w:szCs w:val="22"/>
        </w:rPr>
        <w:t xml:space="preserve"> odst. 2</w:t>
      </w:r>
      <w:r w:rsidR="005917F5" w:rsidRPr="008E24E5">
        <w:rPr>
          <w:rFonts w:ascii="Calibri" w:hAnsi="Calibri"/>
          <w:sz w:val="22"/>
          <w:szCs w:val="22"/>
        </w:rPr>
        <w:t xml:space="preserve"> zákona č. 111/1998 Sb., o vysokých školách</w:t>
      </w:r>
      <w:r w:rsidR="008E7B15" w:rsidRPr="008E24E5">
        <w:rPr>
          <w:rFonts w:ascii="Calibri" w:hAnsi="Calibri"/>
          <w:sz w:val="22"/>
          <w:szCs w:val="22"/>
        </w:rPr>
        <w:t>.</w:t>
      </w:r>
    </w:p>
    <w:p w14:paraId="323A67FA" w14:textId="77777777" w:rsidR="001C79EB" w:rsidRPr="002D26C2" w:rsidRDefault="001C79EB" w:rsidP="001C79EB">
      <w:pPr>
        <w:tabs>
          <w:tab w:val="left" w:pos="284"/>
        </w:tabs>
        <w:spacing w:line="320" w:lineRule="atLeast"/>
        <w:ind w:left="284"/>
        <w:jc w:val="both"/>
        <w:rPr>
          <w:rFonts w:ascii="Calibri" w:hAnsi="Calibri"/>
          <w:sz w:val="22"/>
          <w:szCs w:val="22"/>
        </w:rPr>
      </w:pPr>
    </w:p>
    <w:p w14:paraId="05B3AF26" w14:textId="68E7D2F2" w:rsidR="003E29CB" w:rsidRDefault="00144445" w:rsidP="00144445">
      <w:pPr>
        <w:numPr>
          <w:ilvl w:val="0"/>
          <w:numId w:val="1"/>
        </w:numPr>
        <w:tabs>
          <w:tab w:val="clear" w:pos="720"/>
          <w:tab w:val="left" w:pos="284"/>
        </w:tabs>
        <w:spacing w:line="320" w:lineRule="atLeas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shodně prohlašují, že dosavadní spolupráce se zapojením studenta doktorského studia pana </w:t>
      </w:r>
      <w:r w:rsidR="005676B2">
        <w:rPr>
          <w:rFonts w:ascii="Calibri" w:hAnsi="Calibri"/>
          <w:sz w:val="22"/>
          <w:szCs w:val="22"/>
        </w:rPr>
        <w:t>XXXXX</w:t>
      </w:r>
      <w:r w:rsidR="005917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prob</w:t>
      </w:r>
      <w:r w:rsidR="00657AF6">
        <w:rPr>
          <w:rFonts w:ascii="Calibri" w:hAnsi="Calibri"/>
          <w:sz w:val="22"/>
          <w:szCs w:val="22"/>
        </w:rPr>
        <w:t>ěhla</w:t>
      </w:r>
      <w:r>
        <w:rPr>
          <w:rFonts w:ascii="Calibri" w:hAnsi="Calibri"/>
          <w:sz w:val="22"/>
          <w:szCs w:val="22"/>
        </w:rPr>
        <w:t xml:space="preserve"> úspěšně</w:t>
      </w:r>
      <w:r w:rsidR="008E24E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že o podobný model vzájemné podpory mají zájem i po </w:t>
      </w:r>
      <w:r w:rsidR="008E24E5">
        <w:rPr>
          <w:rFonts w:ascii="Calibri" w:hAnsi="Calibri"/>
          <w:sz w:val="22"/>
          <w:szCs w:val="22"/>
        </w:rPr>
        <w:lastRenderedPageBreak/>
        <w:t>ukončení</w:t>
      </w:r>
      <w:r w:rsidR="0082316A">
        <w:rPr>
          <w:rFonts w:ascii="Calibri" w:hAnsi="Calibri"/>
          <w:sz w:val="22"/>
          <w:szCs w:val="22"/>
        </w:rPr>
        <w:t xml:space="preserve"> </w:t>
      </w:r>
      <w:r w:rsidR="00657AF6">
        <w:rPr>
          <w:rFonts w:ascii="Calibri" w:hAnsi="Calibri"/>
          <w:sz w:val="22"/>
          <w:szCs w:val="22"/>
        </w:rPr>
        <w:t xml:space="preserve">prezenčního </w:t>
      </w:r>
      <w:r w:rsidR="0082316A">
        <w:rPr>
          <w:rFonts w:ascii="Calibri" w:hAnsi="Calibri"/>
          <w:sz w:val="22"/>
          <w:szCs w:val="22"/>
        </w:rPr>
        <w:t>doktorského</w:t>
      </w:r>
      <w:r w:rsidR="008E24E5">
        <w:rPr>
          <w:rFonts w:ascii="Calibri" w:hAnsi="Calibri"/>
          <w:sz w:val="22"/>
          <w:szCs w:val="22"/>
        </w:rPr>
        <w:t xml:space="preserve"> studia </w:t>
      </w:r>
      <w:r w:rsidR="005676B2">
        <w:rPr>
          <w:rFonts w:ascii="Calibri" w:hAnsi="Calibri"/>
          <w:sz w:val="22"/>
          <w:szCs w:val="22"/>
        </w:rPr>
        <w:t>XXXX</w:t>
      </w:r>
      <w:bookmarkStart w:id="0" w:name="_GoBack"/>
      <w:bookmarkEnd w:id="0"/>
      <w:r w:rsidR="008E24E5">
        <w:rPr>
          <w:rFonts w:ascii="Calibri" w:hAnsi="Calibri"/>
          <w:sz w:val="22"/>
          <w:szCs w:val="22"/>
        </w:rPr>
        <w:t xml:space="preserve">, </w:t>
      </w:r>
      <w:r w:rsidR="00657AF6">
        <w:rPr>
          <w:rFonts w:ascii="Calibri" w:hAnsi="Calibri"/>
          <w:sz w:val="22"/>
          <w:szCs w:val="22"/>
        </w:rPr>
        <w:t>ke kterému došlo v srpnu 2022</w:t>
      </w:r>
      <w:r w:rsidR="008E24E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u dalšího studenta doktorského studia, kterým je na základě předběžné vzájem</w:t>
      </w:r>
      <w:r w:rsidR="00E11962">
        <w:rPr>
          <w:rFonts w:ascii="Calibri" w:hAnsi="Calibri"/>
          <w:sz w:val="22"/>
          <w:szCs w:val="22"/>
        </w:rPr>
        <w:t>né domluvy</w:t>
      </w:r>
      <w:r w:rsidR="0082316A">
        <w:rPr>
          <w:rFonts w:ascii="Calibri" w:hAnsi="Calibri"/>
          <w:sz w:val="22"/>
          <w:szCs w:val="22"/>
        </w:rPr>
        <w:t xml:space="preserve"> o </w:t>
      </w:r>
      <w:r w:rsidR="00E11962">
        <w:rPr>
          <w:rFonts w:ascii="Calibri" w:hAnsi="Calibri"/>
          <w:sz w:val="22"/>
          <w:szCs w:val="22"/>
        </w:rPr>
        <w:t xml:space="preserve">spolupráci pan </w:t>
      </w:r>
      <w:r w:rsidR="005676B2">
        <w:rPr>
          <w:rFonts w:ascii="Calibri" w:hAnsi="Calibri"/>
          <w:sz w:val="22"/>
          <w:szCs w:val="22"/>
        </w:rPr>
        <w:t>XXXXX</w:t>
      </w:r>
      <w:r>
        <w:rPr>
          <w:rFonts w:ascii="Calibri" w:hAnsi="Calibri"/>
          <w:sz w:val="22"/>
          <w:szCs w:val="22"/>
        </w:rPr>
        <w:t>.</w:t>
      </w:r>
    </w:p>
    <w:p w14:paraId="595309AA" w14:textId="77777777" w:rsidR="008E24E5" w:rsidRDefault="008E24E5" w:rsidP="008E24E5">
      <w:pPr>
        <w:pStyle w:val="Odstavecseseznamem"/>
        <w:rPr>
          <w:rFonts w:ascii="Calibri" w:hAnsi="Calibri"/>
          <w:sz w:val="22"/>
          <w:szCs w:val="22"/>
        </w:rPr>
      </w:pPr>
    </w:p>
    <w:p w14:paraId="61A695D3" w14:textId="77777777" w:rsidR="008E24E5" w:rsidRPr="002D26C2" w:rsidRDefault="008E24E5" w:rsidP="00144445">
      <w:pPr>
        <w:numPr>
          <w:ilvl w:val="0"/>
          <w:numId w:val="1"/>
        </w:numPr>
        <w:tabs>
          <w:tab w:val="clear" w:pos="720"/>
          <w:tab w:val="left" w:pos="284"/>
        </w:tabs>
        <w:spacing w:line="320" w:lineRule="atLeas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Vzhledem k výše uvedenému se Smluvní strany dohodly změnit Smlouvu tak, jak je uvedeno v čl. II tohoto Dodatku.</w:t>
      </w:r>
    </w:p>
    <w:p w14:paraId="4ECE9C0A" w14:textId="77777777" w:rsidR="001C79EB" w:rsidRPr="002D26C2" w:rsidRDefault="001C79EB" w:rsidP="001C79EB">
      <w:pPr>
        <w:pStyle w:val="Nadpis2"/>
        <w:spacing w:line="320" w:lineRule="atLeast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II.</w:t>
      </w:r>
    </w:p>
    <w:p w14:paraId="6745040C" w14:textId="77777777" w:rsidR="001C79EB" w:rsidRPr="002D26C2" w:rsidRDefault="001C79EB" w:rsidP="001C79EB">
      <w:pPr>
        <w:pStyle w:val="Nadpis2"/>
        <w:spacing w:line="320" w:lineRule="atLeast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Předm</w:t>
      </w:r>
      <w:r w:rsidR="00947712" w:rsidRPr="002D26C2">
        <w:rPr>
          <w:rFonts w:ascii="Calibri" w:hAnsi="Calibri"/>
          <w:sz w:val="22"/>
          <w:szCs w:val="22"/>
        </w:rPr>
        <w:t xml:space="preserve">ět </w:t>
      </w:r>
      <w:r w:rsidR="005917F5">
        <w:rPr>
          <w:rFonts w:ascii="Calibri" w:hAnsi="Calibri"/>
          <w:sz w:val="22"/>
          <w:szCs w:val="22"/>
        </w:rPr>
        <w:t>Dodatku</w:t>
      </w:r>
    </w:p>
    <w:p w14:paraId="5DB92716" w14:textId="77777777" w:rsidR="009F04A6" w:rsidRPr="002D26C2" w:rsidRDefault="009F04A6" w:rsidP="009F04A6">
      <w:pPr>
        <w:pStyle w:val="Zkladntextodsazen"/>
        <w:spacing w:line="320" w:lineRule="atLeast"/>
        <w:ind w:left="720" w:firstLine="0"/>
        <w:rPr>
          <w:rFonts w:ascii="Calibri" w:hAnsi="Calibri"/>
          <w:sz w:val="22"/>
          <w:szCs w:val="22"/>
        </w:rPr>
      </w:pPr>
    </w:p>
    <w:p w14:paraId="231D51F5" w14:textId="77777777" w:rsidR="005917F5" w:rsidRDefault="005917F5" w:rsidP="003E29CB">
      <w:pPr>
        <w:pStyle w:val="Zkladntextodsazen"/>
        <w:spacing w:line="320" w:lineRule="atLeast"/>
        <w:ind w:left="27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Čl. II Smlouvy nově zní:</w:t>
      </w:r>
    </w:p>
    <w:p w14:paraId="36DDEB1D" w14:textId="2423DA6A" w:rsidR="005917F5" w:rsidRPr="002D26C2" w:rsidRDefault="005917F5" w:rsidP="005917F5">
      <w:pPr>
        <w:tabs>
          <w:tab w:val="left" w:pos="284"/>
        </w:tabs>
        <w:spacing w:line="320" w:lineRule="atLeast"/>
        <w:ind w:left="2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Pr="00E0644E">
        <w:rPr>
          <w:rFonts w:ascii="Calibri" w:hAnsi="Calibri"/>
          <w:i/>
          <w:sz w:val="22"/>
          <w:szCs w:val="22"/>
        </w:rPr>
        <w:t>Společnost vyjadřuje zájem o podporu vědeckého bádání a samostatné tvůrčí činnosti v oblasti výzkumu a vývoje u vybraného studenta doktorského stu</w:t>
      </w:r>
      <w:r w:rsidR="00E11962">
        <w:rPr>
          <w:rFonts w:ascii="Calibri" w:hAnsi="Calibri"/>
          <w:i/>
          <w:sz w:val="22"/>
          <w:szCs w:val="22"/>
        </w:rPr>
        <w:t xml:space="preserve">dia Partnera, kterým je pan </w:t>
      </w:r>
      <w:r w:rsidR="00657AF6" w:rsidRPr="00657AF6">
        <w:rPr>
          <w:rFonts w:ascii="Calibri" w:hAnsi="Calibri"/>
          <w:i/>
          <w:sz w:val="22"/>
          <w:szCs w:val="22"/>
        </w:rPr>
        <w:t>Daniel Snášel</w:t>
      </w:r>
      <w:r w:rsidRPr="00E0644E">
        <w:rPr>
          <w:rFonts w:ascii="Calibri" w:hAnsi="Calibri"/>
          <w:i/>
          <w:sz w:val="22"/>
          <w:szCs w:val="22"/>
        </w:rPr>
        <w:t xml:space="preserve">, nar. </w:t>
      </w:r>
      <w:r w:rsidR="00657AF6" w:rsidRPr="00657AF6">
        <w:rPr>
          <w:rFonts w:ascii="Calibri" w:hAnsi="Calibri"/>
          <w:i/>
          <w:sz w:val="22"/>
          <w:szCs w:val="22"/>
        </w:rPr>
        <w:t>15. 12. 1996</w:t>
      </w:r>
      <w:r w:rsidRPr="00E0644E">
        <w:rPr>
          <w:rFonts w:ascii="Calibri" w:hAnsi="Calibri"/>
          <w:i/>
          <w:sz w:val="22"/>
          <w:szCs w:val="22"/>
        </w:rPr>
        <w:t xml:space="preserve"> (dále jen „Student“), a o využití výsledků této činno</w:t>
      </w:r>
      <w:r w:rsidR="008E24E5">
        <w:rPr>
          <w:rFonts w:ascii="Calibri" w:hAnsi="Calibri"/>
          <w:i/>
          <w:sz w:val="22"/>
          <w:szCs w:val="22"/>
        </w:rPr>
        <w:t>sti dle podmínek této Smlouvy a </w:t>
      </w:r>
      <w:r w:rsidRPr="00E0644E">
        <w:rPr>
          <w:rFonts w:ascii="Calibri" w:hAnsi="Calibri"/>
          <w:i/>
          <w:sz w:val="22"/>
          <w:szCs w:val="22"/>
        </w:rPr>
        <w:t>právní úpravy</w:t>
      </w:r>
      <w:r w:rsidRPr="002D26C2">
        <w:rPr>
          <w:rFonts w:ascii="Calibri" w:hAnsi="Calibri"/>
          <w:sz w:val="22"/>
          <w:szCs w:val="22"/>
        </w:rPr>
        <w:t>.</w:t>
      </w:r>
      <w:r w:rsidR="00E0644E">
        <w:rPr>
          <w:rFonts w:ascii="Calibri" w:hAnsi="Calibri"/>
          <w:sz w:val="22"/>
          <w:szCs w:val="22"/>
        </w:rPr>
        <w:t>“</w:t>
      </w:r>
    </w:p>
    <w:p w14:paraId="7A917978" w14:textId="77777777" w:rsidR="005917F5" w:rsidRDefault="005917F5" w:rsidP="003E29CB">
      <w:pPr>
        <w:pStyle w:val="Zkladntextodsazen"/>
        <w:spacing w:line="320" w:lineRule="atLeast"/>
        <w:ind w:left="270" w:firstLine="0"/>
        <w:rPr>
          <w:rFonts w:ascii="Calibri" w:hAnsi="Calibri"/>
          <w:sz w:val="22"/>
          <w:szCs w:val="22"/>
        </w:rPr>
      </w:pPr>
    </w:p>
    <w:p w14:paraId="39EDEACD" w14:textId="77777777" w:rsidR="005917F5" w:rsidRDefault="005917F5" w:rsidP="003E29CB">
      <w:pPr>
        <w:pStyle w:val="Zkladntextodsazen"/>
        <w:spacing w:line="320" w:lineRule="atLeast"/>
        <w:ind w:left="27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Čl. III Smlouvy nově zní:</w:t>
      </w:r>
    </w:p>
    <w:p w14:paraId="77559E33" w14:textId="159AD3C5" w:rsidR="009F04A6" w:rsidRPr="002D26C2" w:rsidRDefault="005917F5" w:rsidP="003E29CB">
      <w:pPr>
        <w:pStyle w:val="Zkladntextodsazen"/>
        <w:spacing w:line="320" w:lineRule="atLeast"/>
        <w:ind w:left="27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="008F001C" w:rsidRPr="00E0644E">
        <w:rPr>
          <w:rFonts w:ascii="Calibri" w:hAnsi="Calibri"/>
          <w:i/>
          <w:sz w:val="22"/>
          <w:szCs w:val="22"/>
        </w:rPr>
        <w:t xml:space="preserve">Společnost bude </w:t>
      </w:r>
      <w:r w:rsidR="00B87477" w:rsidRPr="00E0644E">
        <w:rPr>
          <w:rFonts w:ascii="Calibri" w:hAnsi="Calibri"/>
          <w:i/>
          <w:sz w:val="22"/>
          <w:szCs w:val="22"/>
        </w:rPr>
        <w:t xml:space="preserve">podporovat </w:t>
      </w:r>
      <w:r w:rsidR="008F001C" w:rsidRPr="00E0644E">
        <w:rPr>
          <w:rFonts w:ascii="Calibri" w:hAnsi="Calibri"/>
          <w:i/>
          <w:sz w:val="22"/>
          <w:szCs w:val="22"/>
        </w:rPr>
        <w:t>vyvíjení specifického výz</w:t>
      </w:r>
      <w:r w:rsidR="007953B4" w:rsidRPr="00E0644E">
        <w:rPr>
          <w:rFonts w:ascii="Calibri" w:hAnsi="Calibri"/>
          <w:i/>
          <w:sz w:val="22"/>
          <w:szCs w:val="22"/>
        </w:rPr>
        <w:t>kumného úsilí ze strany Studenta</w:t>
      </w:r>
      <w:r w:rsidR="009A218E" w:rsidRPr="00E0644E">
        <w:rPr>
          <w:rFonts w:ascii="Calibri" w:hAnsi="Calibri"/>
          <w:i/>
          <w:sz w:val="22"/>
          <w:szCs w:val="22"/>
        </w:rPr>
        <w:t xml:space="preserve"> v oblasti tématu doktorské práce, určeného dohodou mezi Společností</w:t>
      </w:r>
      <w:r w:rsidR="007277DC" w:rsidRPr="00E0644E">
        <w:rPr>
          <w:rFonts w:ascii="Calibri" w:hAnsi="Calibri"/>
          <w:i/>
          <w:sz w:val="22"/>
          <w:szCs w:val="22"/>
        </w:rPr>
        <w:t xml:space="preserve"> a </w:t>
      </w:r>
      <w:r w:rsidR="009A218E" w:rsidRPr="00E0644E">
        <w:rPr>
          <w:rFonts w:ascii="Calibri" w:hAnsi="Calibri"/>
          <w:i/>
          <w:sz w:val="22"/>
          <w:szCs w:val="22"/>
        </w:rPr>
        <w:t xml:space="preserve">Studentem, kterým je </w:t>
      </w:r>
      <w:r w:rsidR="003E29CB" w:rsidRPr="00E0644E">
        <w:rPr>
          <w:rFonts w:ascii="Calibri" w:hAnsi="Calibri"/>
          <w:i/>
          <w:sz w:val="22"/>
          <w:szCs w:val="22"/>
        </w:rPr>
        <w:t>„</w:t>
      </w:r>
      <w:r w:rsidR="00657AF6" w:rsidRPr="00657AF6">
        <w:rPr>
          <w:rFonts w:ascii="Calibri" w:hAnsi="Calibri" w:cs="Calibri"/>
          <w:i/>
          <w:sz w:val="22"/>
          <w:szCs w:val="22"/>
        </w:rPr>
        <w:t>Vylepšení detekce kybernetických hrozeb</w:t>
      </w:r>
      <w:r w:rsidR="003E29CB" w:rsidRPr="00E0644E">
        <w:rPr>
          <w:rFonts w:ascii="Calibri" w:hAnsi="Calibri" w:cs="Calibri"/>
          <w:i/>
          <w:sz w:val="22"/>
          <w:szCs w:val="22"/>
        </w:rPr>
        <w:t>“</w:t>
      </w:r>
      <w:r w:rsidR="009A218E" w:rsidRPr="00E0644E">
        <w:rPr>
          <w:rFonts w:ascii="Calibri" w:hAnsi="Calibri"/>
          <w:i/>
          <w:sz w:val="22"/>
          <w:szCs w:val="22"/>
        </w:rPr>
        <w:t xml:space="preserve"> („Oblast výzkumu“). </w:t>
      </w:r>
      <w:r w:rsidR="007277DC" w:rsidRPr="00E0644E">
        <w:rPr>
          <w:rFonts w:ascii="Calibri" w:hAnsi="Calibri"/>
          <w:i/>
          <w:sz w:val="22"/>
          <w:szCs w:val="22"/>
        </w:rPr>
        <w:t>Partner</w:t>
      </w:r>
      <w:r w:rsidR="009A218E" w:rsidRPr="00E0644E">
        <w:rPr>
          <w:rFonts w:ascii="Calibri" w:hAnsi="Calibri"/>
          <w:i/>
          <w:sz w:val="22"/>
          <w:szCs w:val="22"/>
        </w:rPr>
        <w:t xml:space="preserve"> akceptuje Oblast výzkumu a zavazuje se </w:t>
      </w:r>
      <w:r w:rsidR="007277DC" w:rsidRPr="00E0644E">
        <w:rPr>
          <w:rFonts w:ascii="Calibri" w:hAnsi="Calibri"/>
          <w:i/>
          <w:sz w:val="22"/>
          <w:szCs w:val="22"/>
        </w:rPr>
        <w:t>poskytn</w:t>
      </w:r>
      <w:r w:rsidR="009A218E" w:rsidRPr="00E0644E">
        <w:rPr>
          <w:rFonts w:ascii="Calibri" w:hAnsi="Calibri"/>
          <w:i/>
          <w:sz w:val="22"/>
          <w:szCs w:val="22"/>
        </w:rPr>
        <w:t>out Studentovi a Společnosti</w:t>
      </w:r>
      <w:r w:rsidR="007277DC" w:rsidRPr="00E0644E">
        <w:rPr>
          <w:rFonts w:ascii="Calibri" w:hAnsi="Calibri"/>
          <w:i/>
          <w:sz w:val="22"/>
          <w:szCs w:val="22"/>
        </w:rPr>
        <w:t xml:space="preserve"> potřebnou vhodnou součinnost</w:t>
      </w:r>
      <w:r w:rsidR="007277DC" w:rsidRPr="002D26C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“</w:t>
      </w:r>
    </w:p>
    <w:p w14:paraId="2AA301AA" w14:textId="77777777" w:rsidR="00A54273" w:rsidRPr="002D26C2" w:rsidRDefault="00A54273" w:rsidP="00A54273">
      <w:pPr>
        <w:pStyle w:val="Barevnseznamzvraznn11"/>
        <w:rPr>
          <w:rFonts w:ascii="Calibri" w:hAnsi="Calibri"/>
          <w:sz w:val="22"/>
          <w:szCs w:val="22"/>
        </w:rPr>
      </w:pPr>
    </w:p>
    <w:p w14:paraId="4A83A967" w14:textId="77777777" w:rsidR="00B912D0" w:rsidRPr="002D26C2" w:rsidRDefault="005917F5" w:rsidP="00B912D0">
      <w:pPr>
        <w:pStyle w:val="Nadpis2"/>
        <w:spacing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</w:t>
      </w:r>
      <w:r w:rsidR="007277DC" w:rsidRPr="002D26C2">
        <w:rPr>
          <w:rFonts w:ascii="Calibri" w:hAnsi="Calibri"/>
          <w:sz w:val="22"/>
          <w:szCs w:val="22"/>
        </w:rPr>
        <w:t>.</w:t>
      </w:r>
    </w:p>
    <w:p w14:paraId="3806BBAC" w14:textId="77777777" w:rsidR="00B912D0" w:rsidRPr="002D26C2" w:rsidRDefault="00B912D0" w:rsidP="00B912D0">
      <w:pPr>
        <w:pStyle w:val="Nadpis2"/>
        <w:spacing w:line="276" w:lineRule="auto"/>
        <w:ind w:left="720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Závěrečná ustanovení</w:t>
      </w:r>
    </w:p>
    <w:p w14:paraId="755A747F" w14:textId="77777777" w:rsidR="00EA238B" w:rsidRPr="002D26C2" w:rsidRDefault="00EA238B" w:rsidP="00A1108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B912D0" w:rsidRPr="002D26C2" w14:paraId="3138C00E" w14:textId="77777777" w:rsidTr="008A2301">
        <w:tc>
          <w:tcPr>
            <w:tcW w:w="9184" w:type="dxa"/>
            <w:shd w:val="clear" w:color="auto" w:fill="auto"/>
          </w:tcPr>
          <w:p w14:paraId="2A342320" w14:textId="77777777" w:rsidR="00B912D0" w:rsidRPr="002D26C2" w:rsidRDefault="00B912D0" w:rsidP="00B169D1">
            <w:pPr>
              <w:spacing w:line="320" w:lineRule="atLeas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D344730" w14:textId="4D6547CE" w:rsidR="00B912D0" w:rsidRPr="002D26C2" w:rsidRDefault="005917F5" w:rsidP="005917F5">
            <w:pPr>
              <w:spacing w:line="320" w:lineRule="atLeas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Tento Dodatek</w:t>
            </w:r>
            <w:r w:rsidR="00B912D0" w:rsidRPr="002D26C2">
              <w:rPr>
                <w:rFonts w:ascii="Calibri" w:hAnsi="Calibri"/>
                <w:sz w:val="22"/>
                <w:szCs w:val="22"/>
              </w:rPr>
              <w:t xml:space="preserve"> nabývá platnosti </w:t>
            </w:r>
            <w:r w:rsidR="00657AF6">
              <w:rPr>
                <w:rFonts w:ascii="Calibri" w:hAnsi="Calibri"/>
                <w:sz w:val="22"/>
                <w:szCs w:val="22"/>
              </w:rPr>
              <w:t xml:space="preserve">a účinnosti </w:t>
            </w:r>
            <w:r>
              <w:rPr>
                <w:rFonts w:ascii="Calibri" w:hAnsi="Calibri"/>
                <w:sz w:val="22"/>
                <w:szCs w:val="22"/>
              </w:rPr>
              <w:t>podpisem obou stran</w:t>
            </w:r>
            <w:r w:rsidR="008E24E5">
              <w:rPr>
                <w:rFonts w:ascii="Calibri" w:hAnsi="Calibri"/>
                <w:sz w:val="22"/>
                <w:szCs w:val="22"/>
              </w:rPr>
              <w:t>.</w:t>
            </w:r>
          </w:p>
          <w:p w14:paraId="499BB7A1" w14:textId="77777777" w:rsidR="00B912D0" w:rsidRPr="002D26C2" w:rsidRDefault="00B912D0" w:rsidP="00B169D1">
            <w:pPr>
              <w:spacing w:line="320" w:lineRule="atLeas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5E0885B" w14:textId="77777777" w:rsidR="00B912D0" w:rsidRPr="002D26C2" w:rsidRDefault="005917F5" w:rsidP="005917F5">
            <w:pPr>
              <w:spacing w:line="320" w:lineRule="atLeas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Tento Dodatek </w:t>
            </w:r>
            <w:r w:rsidR="00B912D0" w:rsidRPr="002D26C2">
              <w:rPr>
                <w:rFonts w:ascii="Calibri" w:hAnsi="Calibri"/>
                <w:sz w:val="22"/>
                <w:szCs w:val="22"/>
              </w:rPr>
              <w:t>bude</w:t>
            </w:r>
            <w:r>
              <w:rPr>
                <w:rFonts w:ascii="Calibri" w:hAnsi="Calibri"/>
                <w:sz w:val="22"/>
                <w:szCs w:val="22"/>
              </w:rPr>
              <w:t xml:space="preserve"> nad rámec zákonné povinnosti</w:t>
            </w:r>
            <w:r w:rsidR="00B912D0" w:rsidRPr="002D26C2">
              <w:rPr>
                <w:rFonts w:ascii="Calibri" w:hAnsi="Calibri"/>
                <w:sz w:val="22"/>
                <w:szCs w:val="22"/>
              </w:rPr>
              <w:t xml:space="preserve"> uveřejněn prostřednictvím regist</w:t>
            </w:r>
            <w:r w:rsidR="00B169D1" w:rsidRPr="002D26C2">
              <w:rPr>
                <w:rFonts w:ascii="Calibri" w:hAnsi="Calibri"/>
                <w:sz w:val="22"/>
                <w:szCs w:val="22"/>
              </w:rPr>
              <w:t>ru smluv postupem dle zákona č. </w:t>
            </w:r>
            <w:r w:rsidR="00B912D0" w:rsidRPr="002D26C2">
              <w:rPr>
                <w:rFonts w:ascii="Calibri" w:hAnsi="Calibri"/>
                <w:sz w:val="22"/>
                <w:szCs w:val="22"/>
              </w:rPr>
              <w:t xml:space="preserve">340/2015 Sb., o zvláštních podmínkách účinnosti některých smluv, uveřejňování těchto smluv a o registru smluv (zákon o registru smluv), v platném znění. Smluvní strany se dohodly, že uveřejnění v registru smluv (ISRS) včetně uvedení </w:t>
            </w:r>
            <w:proofErr w:type="spellStart"/>
            <w:r w:rsidR="00B912D0" w:rsidRPr="002D26C2">
              <w:rPr>
                <w:rFonts w:ascii="Calibri" w:hAnsi="Calibri"/>
                <w:sz w:val="22"/>
                <w:szCs w:val="22"/>
              </w:rPr>
              <w:t>metadat</w:t>
            </w:r>
            <w:proofErr w:type="spellEnd"/>
            <w:r w:rsidR="00B912D0" w:rsidRPr="002D26C2">
              <w:rPr>
                <w:rFonts w:ascii="Calibri" w:hAnsi="Calibri"/>
                <w:sz w:val="22"/>
                <w:szCs w:val="22"/>
              </w:rPr>
              <w:t xml:space="preserve"> provede Partner.</w:t>
            </w:r>
          </w:p>
          <w:p w14:paraId="41DC0857" w14:textId="77777777" w:rsidR="00B912D0" w:rsidRPr="002D26C2" w:rsidRDefault="00B912D0" w:rsidP="00B169D1">
            <w:pPr>
              <w:spacing w:line="320" w:lineRule="atLeas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12D0" w:rsidRPr="002D26C2" w14:paraId="3CE0A602" w14:textId="77777777" w:rsidTr="008A2301">
        <w:tc>
          <w:tcPr>
            <w:tcW w:w="9184" w:type="dxa"/>
            <w:shd w:val="clear" w:color="auto" w:fill="auto"/>
          </w:tcPr>
          <w:p w14:paraId="692CB9BE" w14:textId="6ECDD54B" w:rsidR="00B912D0" w:rsidRPr="002D26C2" w:rsidRDefault="005917F5" w:rsidP="005917F5">
            <w:pPr>
              <w:spacing w:line="320" w:lineRule="atLeas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="000B20B8">
              <w:rPr>
                <w:rFonts w:ascii="Calibri" w:hAnsi="Calibri"/>
                <w:sz w:val="22"/>
                <w:szCs w:val="22"/>
              </w:rPr>
              <w:t>Pokud nebude tento Dodatek podepsán elektronicky kvalifikovaným</w:t>
            </w:r>
            <w:r w:rsidR="00A67914">
              <w:rPr>
                <w:rFonts w:ascii="Calibri" w:hAnsi="Calibri"/>
                <w:sz w:val="22"/>
                <w:szCs w:val="22"/>
              </w:rPr>
              <w:t>i</w:t>
            </w:r>
            <w:r w:rsidR="000B20B8">
              <w:rPr>
                <w:rFonts w:ascii="Calibri" w:hAnsi="Calibri"/>
                <w:sz w:val="22"/>
                <w:szCs w:val="22"/>
              </w:rPr>
              <w:t xml:space="preserve"> elektro</w:t>
            </w:r>
            <w:r w:rsidR="00A67914">
              <w:rPr>
                <w:rFonts w:ascii="Calibri" w:hAnsi="Calibri"/>
                <w:sz w:val="22"/>
                <w:szCs w:val="22"/>
              </w:rPr>
              <w:t>n</w:t>
            </w:r>
            <w:r w:rsidR="000B20B8">
              <w:rPr>
                <w:rFonts w:ascii="Calibri" w:hAnsi="Calibri"/>
                <w:sz w:val="22"/>
                <w:szCs w:val="22"/>
              </w:rPr>
              <w:t>ickým</w:t>
            </w:r>
            <w:r w:rsidR="00A67914">
              <w:rPr>
                <w:rFonts w:ascii="Calibri" w:hAnsi="Calibri"/>
                <w:sz w:val="22"/>
                <w:szCs w:val="22"/>
              </w:rPr>
              <w:t>i</w:t>
            </w:r>
            <w:r w:rsidR="000B20B8">
              <w:rPr>
                <w:rFonts w:ascii="Calibri" w:hAnsi="Calibri"/>
                <w:sz w:val="22"/>
                <w:szCs w:val="22"/>
              </w:rPr>
              <w:t xml:space="preserve"> podpi</w:t>
            </w:r>
            <w:r w:rsidR="00A67914">
              <w:rPr>
                <w:rFonts w:ascii="Calibri" w:hAnsi="Calibri"/>
                <w:sz w:val="22"/>
                <w:szCs w:val="22"/>
              </w:rPr>
              <w:t>sy</w:t>
            </w:r>
            <w:r w:rsidR="000B20B8">
              <w:rPr>
                <w:rFonts w:ascii="Calibri" w:hAnsi="Calibri"/>
                <w:sz w:val="22"/>
                <w:szCs w:val="22"/>
              </w:rPr>
              <w:t xml:space="preserve"> dle nařízení </w:t>
            </w:r>
            <w:proofErr w:type="spellStart"/>
            <w:r w:rsidR="000B20B8">
              <w:rPr>
                <w:rFonts w:ascii="Calibri" w:hAnsi="Calibri"/>
                <w:sz w:val="22"/>
                <w:szCs w:val="22"/>
              </w:rPr>
              <w:t>eIDAS</w:t>
            </w:r>
            <w:proofErr w:type="spellEnd"/>
            <w:r w:rsidR="000B20B8">
              <w:rPr>
                <w:rFonts w:ascii="Calibri" w:hAnsi="Calibri"/>
                <w:sz w:val="22"/>
                <w:szCs w:val="22"/>
              </w:rPr>
              <w:t>, bude</w:t>
            </w:r>
            <w:r w:rsidR="00B912D0" w:rsidRPr="002D26C2">
              <w:rPr>
                <w:rFonts w:ascii="Calibri" w:hAnsi="Calibri"/>
                <w:sz w:val="22"/>
                <w:szCs w:val="22"/>
              </w:rPr>
              <w:t xml:space="preserve"> sepsán ve </w:t>
            </w:r>
            <w:r w:rsidR="00FD604A" w:rsidRPr="002D26C2">
              <w:rPr>
                <w:rFonts w:ascii="Calibri" w:hAnsi="Calibri"/>
                <w:sz w:val="22"/>
                <w:szCs w:val="22"/>
              </w:rPr>
              <w:t>t</w:t>
            </w:r>
            <w:r w:rsidR="00B912D0" w:rsidRPr="002D26C2">
              <w:rPr>
                <w:rFonts w:ascii="Calibri" w:hAnsi="Calibri"/>
                <w:sz w:val="22"/>
                <w:szCs w:val="22"/>
              </w:rPr>
              <w:t>řech (</w:t>
            </w:r>
            <w:r w:rsidR="00FD604A" w:rsidRPr="002D26C2">
              <w:rPr>
                <w:rFonts w:ascii="Calibri" w:hAnsi="Calibri"/>
                <w:sz w:val="22"/>
                <w:szCs w:val="22"/>
              </w:rPr>
              <w:t>3</w:t>
            </w:r>
            <w:r w:rsidR="00B912D0" w:rsidRPr="002D26C2">
              <w:rPr>
                <w:rFonts w:ascii="Calibri" w:hAnsi="Calibri"/>
                <w:sz w:val="22"/>
                <w:szCs w:val="22"/>
              </w:rPr>
              <w:t xml:space="preserve">) vyhotoveních s platností originálu, přičemž </w:t>
            </w:r>
            <w:r w:rsidR="00923064" w:rsidRPr="002D26C2">
              <w:rPr>
                <w:rFonts w:ascii="Calibri" w:hAnsi="Calibri"/>
                <w:sz w:val="22"/>
                <w:szCs w:val="22"/>
              </w:rPr>
              <w:t>Partner obdrží dvě (2) vyhotovení a Společnost jedno (1) vyhotovení</w:t>
            </w:r>
            <w:r w:rsidR="00B912D0" w:rsidRPr="002D26C2">
              <w:rPr>
                <w:rFonts w:ascii="Calibri" w:hAnsi="Calibri"/>
                <w:sz w:val="22"/>
                <w:szCs w:val="22"/>
              </w:rPr>
              <w:t>.</w:t>
            </w:r>
          </w:p>
          <w:p w14:paraId="73DE93FF" w14:textId="77777777" w:rsidR="00B912D0" w:rsidRPr="002D26C2" w:rsidRDefault="00B912D0" w:rsidP="00B169D1">
            <w:pPr>
              <w:spacing w:line="320" w:lineRule="atLeas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4D64AF" w14:textId="77777777" w:rsidR="00715FA4" w:rsidRPr="002D26C2" w:rsidRDefault="00715FA4" w:rsidP="001C5A2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11C4BC3" w14:textId="77777777" w:rsidR="0071113A" w:rsidRPr="002D26C2" w:rsidRDefault="0071113A" w:rsidP="001C5A2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5936EE7" w14:textId="54E9E012" w:rsidR="005917F5" w:rsidRPr="002D26C2" w:rsidRDefault="005E31E2" w:rsidP="005917F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V</w:t>
      </w:r>
      <w:r w:rsidR="00AF3DBC" w:rsidRPr="002D26C2">
        <w:rPr>
          <w:rFonts w:ascii="Calibri" w:hAnsi="Calibri"/>
          <w:sz w:val="22"/>
          <w:szCs w:val="22"/>
        </w:rPr>
        <w:t> </w:t>
      </w:r>
      <w:r w:rsidR="00923064" w:rsidRPr="002D26C2">
        <w:rPr>
          <w:rFonts w:ascii="Calibri" w:hAnsi="Calibri"/>
          <w:sz w:val="22"/>
          <w:szCs w:val="22"/>
        </w:rPr>
        <w:t>Praze</w:t>
      </w:r>
      <w:r w:rsidR="00AF3DBC" w:rsidRPr="002D26C2">
        <w:rPr>
          <w:rFonts w:ascii="Calibri" w:hAnsi="Calibri"/>
          <w:sz w:val="22"/>
          <w:szCs w:val="22"/>
        </w:rPr>
        <w:t xml:space="preserve"> </w:t>
      </w:r>
      <w:r w:rsidRPr="002D26C2">
        <w:rPr>
          <w:rFonts w:ascii="Calibri" w:hAnsi="Calibri"/>
          <w:sz w:val="22"/>
          <w:szCs w:val="22"/>
        </w:rPr>
        <w:t xml:space="preserve">dne </w:t>
      </w:r>
      <w:r w:rsidR="00657AF6">
        <w:rPr>
          <w:rFonts w:ascii="Calibri" w:hAnsi="Calibri"/>
          <w:sz w:val="22"/>
          <w:szCs w:val="22"/>
        </w:rPr>
        <w:t>8. 9. 2022</w:t>
      </w:r>
      <w:r w:rsidR="00D50A87">
        <w:rPr>
          <w:rFonts w:ascii="Calibri" w:hAnsi="Calibri"/>
          <w:sz w:val="22"/>
          <w:szCs w:val="22"/>
        </w:rPr>
        <w:tab/>
      </w:r>
      <w:r w:rsidR="00D50A87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</w:r>
      <w:r w:rsidR="005917F5" w:rsidRPr="002D26C2">
        <w:rPr>
          <w:rFonts w:ascii="Calibri" w:hAnsi="Calibri"/>
          <w:sz w:val="22"/>
          <w:szCs w:val="22"/>
        </w:rPr>
        <w:t>V Brně dne _________________</w:t>
      </w:r>
    </w:p>
    <w:p w14:paraId="54125F72" w14:textId="77777777" w:rsidR="005E31E2" w:rsidRPr="002D26C2" w:rsidRDefault="005E31E2" w:rsidP="00A1108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FE475D9" w14:textId="77777777" w:rsidR="00715FA4" w:rsidRPr="002D26C2" w:rsidRDefault="00715FA4" w:rsidP="00A1108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A89F314" w14:textId="77777777" w:rsidR="001C5A2B" w:rsidRPr="002D26C2" w:rsidRDefault="00947712" w:rsidP="00A1108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D26C2">
        <w:rPr>
          <w:rFonts w:ascii="Calibri" w:hAnsi="Calibri"/>
          <w:sz w:val="22"/>
          <w:szCs w:val="22"/>
        </w:rPr>
        <w:t>_____________________</w:t>
      </w:r>
      <w:r w:rsidR="005917F5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  <w:t>______________________</w:t>
      </w:r>
    </w:p>
    <w:p w14:paraId="793F19A8" w14:textId="77777777" w:rsidR="005917F5" w:rsidRPr="002D26C2" w:rsidRDefault="00923064" w:rsidP="005917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2D26C2">
        <w:rPr>
          <w:rFonts w:ascii="Calibri" w:hAnsi="Calibri"/>
          <w:sz w:val="22"/>
          <w:szCs w:val="22"/>
        </w:rPr>
        <w:t>Avast</w:t>
      </w:r>
      <w:proofErr w:type="spellEnd"/>
      <w:r w:rsidRPr="002D26C2">
        <w:rPr>
          <w:rFonts w:ascii="Calibri" w:hAnsi="Calibri"/>
          <w:sz w:val="22"/>
          <w:szCs w:val="22"/>
        </w:rPr>
        <w:t xml:space="preserve"> Software s.r.o.</w:t>
      </w:r>
      <w:r w:rsidR="005917F5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</w:r>
      <w:r w:rsidR="005917F5">
        <w:rPr>
          <w:rFonts w:ascii="Calibri" w:hAnsi="Calibri"/>
          <w:sz w:val="22"/>
          <w:szCs w:val="22"/>
        </w:rPr>
        <w:tab/>
      </w:r>
      <w:r w:rsidR="005917F5" w:rsidRPr="002D26C2">
        <w:rPr>
          <w:rFonts w:ascii="Calibri" w:hAnsi="Calibri"/>
          <w:sz w:val="22"/>
          <w:szCs w:val="22"/>
        </w:rPr>
        <w:t xml:space="preserve">Vysoké učení technické v Brně, </w:t>
      </w:r>
    </w:p>
    <w:p w14:paraId="04C8489B" w14:textId="77777777" w:rsidR="005917F5" w:rsidRPr="002D26C2" w:rsidRDefault="005917F5" w:rsidP="005917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Pr="002D26C2">
        <w:rPr>
          <w:rFonts w:ascii="Calibri" w:hAnsi="Calibri"/>
          <w:sz w:val="22"/>
          <w:szCs w:val="22"/>
        </w:rPr>
        <w:t>Fakulta informačních technologií</w:t>
      </w:r>
    </w:p>
    <w:p w14:paraId="12961E7B" w14:textId="77777777" w:rsidR="00783672" w:rsidRPr="002D26C2" w:rsidRDefault="00783672" w:rsidP="00B912D0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241C02B1" w14:textId="404CE34D" w:rsidR="005917F5" w:rsidRPr="00287ED2" w:rsidRDefault="00657AF6" w:rsidP="005917F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Mgr. Jakub </w:t>
      </w:r>
      <w:proofErr w:type="spellStart"/>
      <w:r>
        <w:rPr>
          <w:rFonts w:ascii="Calibri" w:hAnsi="Calibri" w:cs="Arial"/>
          <w:bCs/>
          <w:sz w:val="22"/>
          <w:szCs w:val="22"/>
        </w:rPr>
        <w:t>Menčl</w:t>
      </w:r>
      <w:proofErr w:type="spellEnd"/>
      <w:r>
        <w:rPr>
          <w:rFonts w:ascii="Calibri" w:hAnsi="Calibri" w:cs="Arial"/>
          <w:bCs/>
          <w:sz w:val="22"/>
          <w:szCs w:val="22"/>
        </w:rPr>
        <w:t>, LL.M, prokurista</w:t>
      </w:r>
      <w:r w:rsidR="005917F5">
        <w:rPr>
          <w:rFonts w:ascii="Calibri" w:hAnsi="Calibri" w:cs="Arial"/>
          <w:bCs/>
          <w:sz w:val="22"/>
          <w:szCs w:val="22"/>
        </w:rPr>
        <w:tab/>
      </w:r>
      <w:r w:rsidR="005917F5">
        <w:rPr>
          <w:rFonts w:ascii="Calibri" w:hAnsi="Calibri" w:cs="Arial"/>
          <w:bCs/>
          <w:sz w:val="22"/>
          <w:szCs w:val="22"/>
        </w:rPr>
        <w:tab/>
      </w:r>
      <w:r w:rsidR="005917F5">
        <w:rPr>
          <w:rFonts w:ascii="Calibri" w:hAnsi="Calibri" w:cs="Arial"/>
          <w:bCs/>
          <w:sz w:val="22"/>
          <w:szCs w:val="22"/>
        </w:rPr>
        <w:tab/>
      </w:r>
      <w:r w:rsidR="005917F5" w:rsidRPr="002D26C2">
        <w:rPr>
          <w:rFonts w:ascii="Calibri" w:hAnsi="Calibri" w:cs="Arial"/>
          <w:sz w:val="22"/>
          <w:szCs w:val="22"/>
        </w:rPr>
        <w:t>prof. Dr. Ing. Pavel Zemčík, děkan</w:t>
      </w:r>
      <w:r w:rsidR="00357E8E">
        <w:rPr>
          <w:rFonts w:ascii="Calibri" w:hAnsi="Calibri" w:cs="Arial"/>
          <w:sz w:val="22"/>
          <w:szCs w:val="22"/>
        </w:rPr>
        <w:t>, dr. h. c.</w:t>
      </w:r>
    </w:p>
    <w:sectPr w:rsidR="005917F5" w:rsidRPr="00287ED2" w:rsidSect="00CE54F7">
      <w:footerReference w:type="default" r:id="rId8"/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4DF5A" w14:textId="77777777" w:rsidR="00A16340" w:rsidRDefault="00A16340" w:rsidP="005917F5">
      <w:r>
        <w:separator/>
      </w:r>
    </w:p>
  </w:endnote>
  <w:endnote w:type="continuationSeparator" w:id="0">
    <w:p w14:paraId="0B8E3423" w14:textId="77777777" w:rsidR="00A16340" w:rsidRDefault="00A16340" w:rsidP="0059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;Times New 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AA31" w14:textId="6620ED81" w:rsidR="005917F5" w:rsidRDefault="005917F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7914">
      <w:rPr>
        <w:noProof/>
      </w:rPr>
      <w:t>3</w:t>
    </w:r>
    <w:r>
      <w:fldChar w:fldCharType="end"/>
    </w:r>
  </w:p>
  <w:p w14:paraId="48360493" w14:textId="77777777" w:rsidR="005917F5" w:rsidRDefault="00591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C6F2A" w14:textId="77777777" w:rsidR="00A16340" w:rsidRDefault="00A16340" w:rsidP="005917F5">
      <w:r>
        <w:separator/>
      </w:r>
    </w:p>
  </w:footnote>
  <w:footnote w:type="continuationSeparator" w:id="0">
    <w:p w14:paraId="662A3C77" w14:textId="77777777" w:rsidR="00A16340" w:rsidRDefault="00A16340" w:rsidP="0059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D033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5F41"/>
    <w:multiLevelType w:val="hybridMultilevel"/>
    <w:tmpl w:val="21725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745BF"/>
    <w:multiLevelType w:val="hybridMultilevel"/>
    <w:tmpl w:val="B3207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14D37"/>
    <w:multiLevelType w:val="hybridMultilevel"/>
    <w:tmpl w:val="E5DE04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E06CB"/>
    <w:multiLevelType w:val="hybridMultilevel"/>
    <w:tmpl w:val="B274BE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B734B"/>
    <w:multiLevelType w:val="hybridMultilevel"/>
    <w:tmpl w:val="B30203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07006"/>
    <w:multiLevelType w:val="hybridMultilevel"/>
    <w:tmpl w:val="EEDA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72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D40AB7"/>
    <w:multiLevelType w:val="hybridMultilevel"/>
    <w:tmpl w:val="811E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2668"/>
    <w:multiLevelType w:val="hybridMultilevel"/>
    <w:tmpl w:val="2C90E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00E3"/>
    <w:multiLevelType w:val="hybridMultilevel"/>
    <w:tmpl w:val="5FCCB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C711E"/>
    <w:multiLevelType w:val="hybridMultilevel"/>
    <w:tmpl w:val="ACBC176A"/>
    <w:lvl w:ilvl="0" w:tplc="B6B84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19B6"/>
    <w:multiLevelType w:val="hybridMultilevel"/>
    <w:tmpl w:val="4224C30E"/>
    <w:lvl w:ilvl="0" w:tplc="61AEB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809D0"/>
    <w:multiLevelType w:val="hybridMultilevel"/>
    <w:tmpl w:val="0C4E4798"/>
    <w:lvl w:ilvl="0" w:tplc="0405000F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60735"/>
    <w:multiLevelType w:val="hybridMultilevel"/>
    <w:tmpl w:val="1200CD46"/>
    <w:lvl w:ilvl="0" w:tplc="26B67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901C7"/>
    <w:multiLevelType w:val="hybridMultilevel"/>
    <w:tmpl w:val="D8502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443EA"/>
    <w:multiLevelType w:val="hybridMultilevel"/>
    <w:tmpl w:val="77768F00"/>
    <w:lvl w:ilvl="0" w:tplc="040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A2793"/>
    <w:multiLevelType w:val="hybridMultilevel"/>
    <w:tmpl w:val="811E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C2647"/>
    <w:multiLevelType w:val="hybridMultilevel"/>
    <w:tmpl w:val="7C240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F45AC"/>
    <w:multiLevelType w:val="hybridMultilevel"/>
    <w:tmpl w:val="AC409ECE"/>
    <w:lvl w:ilvl="0" w:tplc="875A1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0772B2"/>
    <w:multiLevelType w:val="multilevel"/>
    <w:tmpl w:val="D31A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30E28"/>
    <w:multiLevelType w:val="hybridMultilevel"/>
    <w:tmpl w:val="C14CF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B231A"/>
    <w:multiLevelType w:val="hybridMultilevel"/>
    <w:tmpl w:val="BCC6781C"/>
    <w:lvl w:ilvl="0" w:tplc="A8869C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3352C0"/>
    <w:multiLevelType w:val="hybridMultilevel"/>
    <w:tmpl w:val="9F9A41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4E6DAE"/>
    <w:multiLevelType w:val="multilevel"/>
    <w:tmpl w:val="24344E0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5E0192"/>
    <w:multiLevelType w:val="hybridMultilevel"/>
    <w:tmpl w:val="C726B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11F76"/>
    <w:multiLevelType w:val="hybridMultilevel"/>
    <w:tmpl w:val="811E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94868"/>
    <w:multiLevelType w:val="hybridMultilevel"/>
    <w:tmpl w:val="33E404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E2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B4301"/>
    <w:multiLevelType w:val="hybridMultilevel"/>
    <w:tmpl w:val="3B685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B6EE7"/>
    <w:multiLevelType w:val="multilevel"/>
    <w:tmpl w:val="B12211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5E1A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47E4619"/>
    <w:multiLevelType w:val="hybridMultilevel"/>
    <w:tmpl w:val="CBE25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B1E32"/>
    <w:multiLevelType w:val="hybridMultilevel"/>
    <w:tmpl w:val="3342D8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B90B6C"/>
    <w:multiLevelType w:val="hybridMultilevel"/>
    <w:tmpl w:val="54FCE098"/>
    <w:lvl w:ilvl="0" w:tplc="4CFA9D2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10D8D"/>
    <w:multiLevelType w:val="hybridMultilevel"/>
    <w:tmpl w:val="5706D1D0"/>
    <w:lvl w:ilvl="0" w:tplc="F84CF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2"/>
  </w:num>
  <w:num w:numId="4">
    <w:abstractNumId w:val="27"/>
  </w:num>
  <w:num w:numId="5">
    <w:abstractNumId w:val="16"/>
  </w:num>
  <w:num w:numId="6">
    <w:abstractNumId w:val="32"/>
  </w:num>
  <w:num w:numId="7">
    <w:abstractNumId w:val="15"/>
  </w:num>
  <w:num w:numId="8">
    <w:abstractNumId w:val="13"/>
  </w:num>
  <w:num w:numId="9">
    <w:abstractNumId w:val="3"/>
  </w:num>
  <w:num w:numId="10">
    <w:abstractNumId w:val="5"/>
  </w:num>
  <w:num w:numId="11">
    <w:abstractNumId w:val="25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0"/>
    <w:lvlOverride w:ilvl="0">
      <w:startOverride w:val="1"/>
    </w:lvlOverride>
  </w:num>
  <w:num w:numId="19">
    <w:abstractNumId w:val="2"/>
  </w:num>
  <w:num w:numId="20">
    <w:abstractNumId w:val="9"/>
  </w:num>
  <w:num w:numId="21">
    <w:abstractNumId w:val="19"/>
  </w:num>
  <w:num w:numId="22">
    <w:abstractNumId w:val="18"/>
  </w:num>
  <w:num w:numId="23">
    <w:abstractNumId w:val="21"/>
  </w:num>
  <w:num w:numId="24">
    <w:abstractNumId w:val="7"/>
  </w:num>
  <w:num w:numId="25">
    <w:abstractNumId w:val="8"/>
  </w:num>
  <w:num w:numId="26">
    <w:abstractNumId w:val="22"/>
  </w:num>
  <w:num w:numId="27">
    <w:abstractNumId w:val="11"/>
  </w:num>
  <w:num w:numId="28">
    <w:abstractNumId w:val="33"/>
  </w:num>
  <w:num w:numId="29">
    <w:abstractNumId w:val="34"/>
  </w:num>
  <w:num w:numId="30">
    <w:abstractNumId w:val="10"/>
  </w:num>
  <w:num w:numId="31">
    <w:abstractNumId w:val="14"/>
  </w:num>
  <w:num w:numId="32">
    <w:abstractNumId w:val="24"/>
  </w:num>
  <w:num w:numId="33">
    <w:abstractNumId w:val="29"/>
  </w:num>
  <w:num w:numId="34">
    <w:abstractNumId w:val="26"/>
  </w:num>
  <w:num w:numId="35">
    <w:abstractNumId w:val="17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A2"/>
    <w:rsid w:val="00000861"/>
    <w:rsid w:val="000009D2"/>
    <w:rsid w:val="0000748B"/>
    <w:rsid w:val="00021FD9"/>
    <w:rsid w:val="00035943"/>
    <w:rsid w:val="000415BD"/>
    <w:rsid w:val="00043AF5"/>
    <w:rsid w:val="00043C8E"/>
    <w:rsid w:val="00045BEE"/>
    <w:rsid w:val="00046578"/>
    <w:rsid w:val="000466D9"/>
    <w:rsid w:val="000506EC"/>
    <w:rsid w:val="00057783"/>
    <w:rsid w:val="00057C9D"/>
    <w:rsid w:val="000611F6"/>
    <w:rsid w:val="00091442"/>
    <w:rsid w:val="000B20B8"/>
    <w:rsid w:val="000B3BA2"/>
    <w:rsid w:val="000C0F5D"/>
    <w:rsid w:val="000D2E98"/>
    <w:rsid w:val="0011168B"/>
    <w:rsid w:val="0011625A"/>
    <w:rsid w:val="00117EEE"/>
    <w:rsid w:val="00126587"/>
    <w:rsid w:val="00130518"/>
    <w:rsid w:val="00141284"/>
    <w:rsid w:val="00142372"/>
    <w:rsid w:val="0014420F"/>
    <w:rsid w:val="00144445"/>
    <w:rsid w:val="00144F67"/>
    <w:rsid w:val="00162657"/>
    <w:rsid w:val="0016594C"/>
    <w:rsid w:val="0017270A"/>
    <w:rsid w:val="0018166C"/>
    <w:rsid w:val="00191668"/>
    <w:rsid w:val="001C54B0"/>
    <w:rsid w:val="001C5A2B"/>
    <w:rsid w:val="001C79EB"/>
    <w:rsid w:val="001C7FCA"/>
    <w:rsid w:val="001E5CFA"/>
    <w:rsid w:val="001F6E62"/>
    <w:rsid w:val="002152D6"/>
    <w:rsid w:val="00224A6E"/>
    <w:rsid w:val="0023709A"/>
    <w:rsid w:val="00241DE1"/>
    <w:rsid w:val="00252065"/>
    <w:rsid w:val="00270AEB"/>
    <w:rsid w:val="00274951"/>
    <w:rsid w:val="00283591"/>
    <w:rsid w:val="00285816"/>
    <w:rsid w:val="00287ED2"/>
    <w:rsid w:val="002A093A"/>
    <w:rsid w:val="002D1057"/>
    <w:rsid w:val="002D26C2"/>
    <w:rsid w:val="002D6184"/>
    <w:rsid w:val="002D6638"/>
    <w:rsid w:val="002E24BD"/>
    <w:rsid w:val="002E3F13"/>
    <w:rsid w:val="002E6651"/>
    <w:rsid w:val="0030271C"/>
    <w:rsid w:val="003043F7"/>
    <w:rsid w:val="00305B47"/>
    <w:rsid w:val="00320E7B"/>
    <w:rsid w:val="00322F25"/>
    <w:rsid w:val="00330EBB"/>
    <w:rsid w:val="00357E8E"/>
    <w:rsid w:val="00361475"/>
    <w:rsid w:val="00374E4C"/>
    <w:rsid w:val="003758F0"/>
    <w:rsid w:val="00386557"/>
    <w:rsid w:val="00392D62"/>
    <w:rsid w:val="003B2A21"/>
    <w:rsid w:val="003C6ED0"/>
    <w:rsid w:val="003C7718"/>
    <w:rsid w:val="003C7850"/>
    <w:rsid w:val="003D3B94"/>
    <w:rsid w:val="003D4784"/>
    <w:rsid w:val="003D7F69"/>
    <w:rsid w:val="003E25D2"/>
    <w:rsid w:val="003E29CB"/>
    <w:rsid w:val="003E3CE3"/>
    <w:rsid w:val="0041010F"/>
    <w:rsid w:val="0043199D"/>
    <w:rsid w:val="004370F0"/>
    <w:rsid w:val="004724D6"/>
    <w:rsid w:val="00475D54"/>
    <w:rsid w:val="00477553"/>
    <w:rsid w:val="004850FA"/>
    <w:rsid w:val="00485A90"/>
    <w:rsid w:val="00486DA6"/>
    <w:rsid w:val="004870B1"/>
    <w:rsid w:val="0049739F"/>
    <w:rsid w:val="004C18B0"/>
    <w:rsid w:val="004C2B18"/>
    <w:rsid w:val="004C3E87"/>
    <w:rsid w:val="004D503F"/>
    <w:rsid w:val="004F7057"/>
    <w:rsid w:val="004F7597"/>
    <w:rsid w:val="0050227A"/>
    <w:rsid w:val="00511A88"/>
    <w:rsid w:val="00526237"/>
    <w:rsid w:val="005337CC"/>
    <w:rsid w:val="0053789E"/>
    <w:rsid w:val="0054310A"/>
    <w:rsid w:val="0055580D"/>
    <w:rsid w:val="005676B2"/>
    <w:rsid w:val="005917F5"/>
    <w:rsid w:val="005A30F0"/>
    <w:rsid w:val="005D4235"/>
    <w:rsid w:val="005E31E2"/>
    <w:rsid w:val="005F0F0A"/>
    <w:rsid w:val="00605812"/>
    <w:rsid w:val="00612140"/>
    <w:rsid w:val="00650F1E"/>
    <w:rsid w:val="00657AF6"/>
    <w:rsid w:val="00660F85"/>
    <w:rsid w:val="0068088E"/>
    <w:rsid w:val="00682278"/>
    <w:rsid w:val="00682CC0"/>
    <w:rsid w:val="00691673"/>
    <w:rsid w:val="00692D7A"/>
    <w:rsid w:val="006B5DB4"/>
    <w:rsid w:val="006D2516"/>
    <w:rsid w:val="006D6F57"/>
    <w:rsid w:val="006E7C87"/>
    <w:rsid w:val="00700998"/>
    <w:rsid w:val="00706572"/>
    <w:rsid w:val="00707B14"/>
    <w:rsid w:val="0071113A"/>
    <w:rsid w:val="00715FA4"/>
    <w:rsid w:val="007225BB"/>
    <w:rsid w:val="00726775"/>
    <w:rsid w:val="007277DC"/>
    <w:rsid w:val="007433A1"/>
    <w:rsid w:val="00765E87"/>
    <w:rsid w:val="00783672"/>
    <w:rsid w:val="00793B7F"/>
    <w:rsid w:val="00794386"/>
    <w:rsid w:val="007953B4"/>
    <w:rsid w:val="007A5D48"/>
    <w:rsid w:val="007C416C"/>
    <w:rsid w:val="007D1194"/>
    <w:rsid w:val="007E14BD"/>
    <w:rsid w:val="007E3A8C"/>
    <w:rsid w:val="00800FDD"/>
    <w:rsid w:val="008021F6"/>
    <w:rsid w:val="008036D2"/>
    <w:rsid w:val="0082308B"/>
    <w:rsid w:val="0082316A"/>
    <w:rsid w:val="008379AA"/>
    <w:rsid w:val="00851644"/>
    <w:rsid w:val="00860DB8"/>
    <w:rsid w:val="00861B48"/>
    <w:rsid w:val="00874F3F"/>
    <w:rsid w:val="00876FC1"/>
    <w:rsid w:val="008A2301"/>
    <w:rsid w:val="008C04E7"/>
    <w:rsid w:val="008C5C12"/>
    <w:rsid w:val="008E210B"/>
    <w:rsid w:val="008E24E5"/>
    <w:rsid w:val="008E7B15"/>
    <w:rsid w:val="008F001C"/>
    <w:rsid w:val="008F02A8"/>
    <w:rsid w:val="009109BE"/>
    <w:rsid w:val="00923064"/>
    <w:rsid w:val="00947712"/>
    <w:rsid w:val="00950252"/>
    <w:rsid w:val="0096765C"/>
    <w:rsid w:val="00973A42"/>
    <w:rsid w:val="0098238F"/>
    <w:rsid w:val="009A218E"/>
    <w:rsid w:val="009A467B"/>
    <w:rsid w:val="009B6743"/>
    <w:rsid w:val="009D3F5E"/>
    <w:rsid w:val="009F04A6"/>
    <w:rsid w:val="009F17C0"/>
    <w:rsid w:val="009F4CB1"/>
    <w:rsid w:val="00A03A92"/>
    <w:rsid w:val="00A03D63"/>
    <w:rsid w:val="00A0460C"/>
    <w:rsid w:val="00A04BD5"/>
    <w:rsid w:val="00A11084"/>
    <w:rsid w:val="00A16340"/>
    <w:rsid w:val="00A2605C"/>
    <w:rsid w:val="00A322DB"/>
    <w:rsid w:val="00A54273"/>
    <w:rsid w:val="00A60E81"/>
    <w:rsid w:val="00A63375"/>
    <w:rsid w:val="00A67914"/>
    <w:rsid w:val="00A729E3"/>
    <w:rsid w:val="00AA2D7A"/>
    <w:rsid w:val="00AB2BDF"/>
    <w:rsid w:val="00AC5B69"/>
    <w:rsid w:val="00AF1AB2"/>
    <w:rsid w:val="00AF3DBC"/>
    <w:rsid w:val="00B13F4A"/>
    <w:rsid w:val="00B169D1"/>
    <w:rsid w:val="00B205D2"/>
    <w:rsid w:val="00B26DC7"/>
    <w:rsid w:val="00B30565"/>
    <w:rsid w:val="00B341C4"/>
    <w:rsid w:val="00B4245B"/>
    <w:rsid w:val="00B44023"/>
    <w:rsid w:val="00B45E0C"/>
    <w:rsid w:val="00B546BE"/>
    <w:rsid w:val="00B55C6B"/>
    <w:rsid w:val="00B6247C"/>
    <w:rsid w:val="00B87477"/>
    <w:rsid w:val="00B912D0"/>
    <w:rsid w:val="00B95415"/>
    <w:rsid w:val="00BA53F1"/>
    <w:rsid w:val="00BA7666"/>
    <w:rsid w:val="00BB2977"/>
    <w:rsid w:val="00BC41E3"/>
    <w:rsid w:val="00BE0FF3"/>
    <w:rsid w:val="00BE5DB7"/>
    <w:rsid w:val="00BE6549"/>
    <w:rsid w:val="00BF320B"/>
    <w:rsid w:val="00C07336"/>
    <w:rsid w:val="00C0744A"/>
    <w:rsid w:val="00C13385"/>
    <w:rsid w:val="00C1638A"/>
    <w:rsid w:val="00C36392"/>
    <w:rsid w:val="00C42E0D"/>
    <w:rsid w:val="00C5197C"/>
    <w:rsid w:val="00C5635F"/>
    <w:rsid w:val="00C70CBE"/>
    <w:rsid w:val="00C713E3"/>
    <w:rsid w:val="00C7360A"/>
    <w:rsid w:val="00C75661"/>
    <w:rsid w:val="00C87CA0"/>
    <w:rsid w:val="00C917C8"/>
    <w:rsid w:val="00C926DA"/>
    <w:rsid w:val="00CA07AC"/>
    <w:rsid w:val="00CA35A1"/>
    <w:rsid w:val="00CC594A"/>
    <w:rsid w:val="00CE54F7"/>
    <w:rsid w:val="00CF31E9"/>
    <w:rsid w:val="00D02617"/>
    <w:rsid w:val="00D31224"/>
    <w:rsid w:val="00D47BFB"/>
    <w:rsid w:val="00D50A87"/>
    <w:rsid w:val="00D60A8F"/>
    <w:rsid w:val="00D71D7A"/>
    <w:rsid w:val="00D77AC3"/>
    <w:rsid w:val="00D853D4"/>
    <w:rsid w:val="00D87068"/>
    <w:rsid w:val="00D900D3"/>
    <w:rsid w:val="00D96FC6"/>
    <w:rsid w:val="00DB6D19"/>
    <w:rsid w:val="00DC3045"/>
    <w:rsid w:val="00DD62C1"/>
    <w:rsid w:val="00DE1AA6"/>
    <w:rsid w:val="00DE2ED7"/>
    <w:rsid w:val="00E0294A"/>
    <w:rsid w:val="00E0427F"/>
    <w:rsid w:val="00E0644E"/>
    <w:rsid w:val="00E11962"/>
    <w:rsid w:val="00E148E1"/>
    <w:rsid w:val="00E3032A"/>
    <w:rsid w:val="00E41C1E"/>
    <w:rsid w:val="00E61BD0"/>
    <w:rsid w:val="00E73696"/>
    <w:rsid w:val="00E7783A"/>
    <w:rsid w:val="00EA238B"/>
    <w:rsid w:val="00EB1AA5"/>
    <w:rsid w:val="00EB6EDC"/>
    <w:rsid w:val="00ED07EA"/>
    <w:rsid w:val="00ED2997"/>
    <w:rsid w:val="00EF1104"/>
    <w:rsid w:val="00F1129A"/>
    <w:rsid w:val="00F16CEF"/>
    <w:rsid w:val="00F3255C"/>
    <w:rsid w:val="00F3470E"/>
    <w:rsid w:val="00F43032"/>
    <w:rsid w:val="00F51DD9"/>
    <w:rsid w:val="00F57317"/>
    <w:rsid w:val="00F7125E"/>
    <w:rsid w:val="00F750D5"/>
    <w:rsid w:val="00F80751"/>
    <w:rsid w:val="00F90122"/>
    <w:rsid w:val="00F961B6"/>
    <w:rsid w:val="00F9751B"/>
    <w:rsid w:val="00FA092D"/>
    <w:rsid w:val="00FB06F9"/>
    <w:rsid w:val="00FB3487"/>
    <w:rsid w:val="00FB4537"/>
    <w:rsid w:val="00FB684D"/>
    <w:rsid w:val="00FC1CF4"/>
    <w:rsid w:val="00FD604A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554FB"/>
  <w15:chartTrackingRefBased/>
  <w15:docId w15:val="{C343B91B-0B1F-493A-9E4B-F8D008A4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3BA2"/>
    <w:rPr>
      <w:lang w:val="cs-CZ" w:eastAsia="cs-CZ"/>
    </w:rPr>
  </w:style>
  <w:style w:type="paragraph" w:styleId="Nadpis1">
    <w:name w:val="heading 1"/>
    <w:basedOn w:val="Normln"/>
    <w:next w:val="Normln"/>
    <w:qFormat/>
    <w:rsid w:val="000B3BA2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B3BA2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0B3B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B3BA2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0B3BA2"/>
    <w:pPr>
      <w:ind w:firstLine="708"/>
      <w:jc w:val="both"/>
    </w:pPr>
    <w:rPr>
      <w:sz w:val="24"/>
    </w:rPr>
  </w:style>
  <w:style w:type="character" w:styleId="Odkaznakoment">
    <w:name w:val="annotation reference"/>
    <w:semiHidden/>
    <w:rsid w:val="002E6651"/>
    <w:rPr>
      <w:sz w:val="16"/>
      <w:szCs w:val="16"/>
    </w:rPr>
  </w:style>
  <w:style w:type="paragraph" w:styleId="Textkomente">
    <w:name w:val="annotation text"/>
    <w:basedOn w:val="Normln"/>
    <w:semiHidden/>
    <w:rsid w:val="002E6651"/>
  </w:style>
  <w:style w:type="paragraph" w:styleId="Pedmtkomente">
    <w:name w:val="annotation subject"/>
    <w:basedOn w:val="Textkomente"/>
    <w:next w:val="Textkomente"/>
    <w:semiHidden/>
    <w:rsid w:val="002E6651"/>
    <w:rPr>
      <w:b/>
      <w:bCs/>
    </w:rPr>
  </w:style>
  <w:style w:type="paragraph" w:styleId="Textbubliny">
    <w:name w:val="Balloon Text"/>
    <w:basedOn w:val="Normln"/>
    <w:semiHidden/>
    <w:rsid w:val="002E665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rsid w:val="004370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4370F0"/>
    <w:pPr>
      <w:ind w:left="708"/>
    </w:pPr>
  </w:style>
  <w:style w:type="paragraph" w:styleId="Zkladntext">
    <w:name w:val="Body Text"/>
    <w:basedOn w:val="Normln"/>
    <w:link w:val="ZkladntextChar"/>
    <w:uiPriority w:val="99"/>
    <w:unhideWhenUsed/>
    <w:rsid w:val="00D900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900D3"/>
  </w:style>
  <w:style w:type="character" w:customStyle="1" w:styleId="platne1">
    <w:name w:val="platne1"/>
    <w:rsid w:val="002D6184"/>
  </w:style>
  <w:style w:type="character" w:styleId="Hypertextovodkaz">
    <w:name w:val="Hyperlink"/>
    <w:uiPriority w:val="99"/>
    <w:unhideWhenUsed/>
    <w:rsid w:val="00D853D4"/>
    <w:rPr>
      <w:color w:val="0000FF"/>
      <w:u w:val="single"/>
    </w:rPr>
  </w:style>
  <w:style w:type="character" w:customStyle="1" w:styleId="Heading1Text">
    <w:name w:val="Heading 1 Text"/>
    <w:rsid w:val="003B2A21"/>
    <w:rPr>
      <w:b/>
      <w:smallCaps/>
    </w:rPr>
  </w:style>
  <w:style w:type="character" w:customStyle="1" w:styleId="Nadpis2Char">
    <w:name w:val="Nadpis 2 Char"/>
    <w:link w:val="Nadpis2"/>
    <w:rsid w:val="00B912D0"/>
    <w:rPr>
      <w:b/>
      <w:sz w:val="24"/>
    </w:rPr>
  </w:style>
  <w:style w:type="paragraph" w:customStyle="1" w:styleId="Zkladntext5">
    <w:name w:val="Základní text 5"/>
    <w:basedOn w:val="Nzev"/>
    <w:rsid w:val="00B912D0"/>
    <w:pPr>
      <w:suppressAutoHyphens/>
      <w:overflowPunct w:val="0"/>
      <w:autoSpaceDE w:val="0"/>
      <w:spacing w:before="120"/>
      <w:textAlignment w:val="baseline"/>
    </w:pPr>
    <w:rPr>
      <w:rFonts w:ascii="Arial Narrow" w:hAnsi="Arial Narrow" w:cs="Arial"/>
      <w:kern w:val="1"/>
      <w:sz w:val="22"/>
      <w:lang w:val="x-none" w:eastAsia="ar-SA"/>
    </w:rPr>
  </w:style>
  <w:style w:type="character" w:customStyle="1" w:styleId="ZkladntextodsazenChar">
    <w:name w:val="Základní text odsazený Char"/>
    <w:link w:val="Zkladntextodsazen"/>
    <w:rsid w:val="009A467B"/>
    <w:rPr>
      <w:sz w:val="24"/>
    </w:rPr>
  </w:style>
  <w:style w:type="paragraph" w:customStyle="1" w:styleId="Textbody">
    <w:name w:val="Text body"/>
    <w:basedOn w:val="Normln"/>
    <w:rsid w:val="007225BB"/>
    <w:pPr>
      <w:widowControl w:val="0"/>
      <w:tabs>
        <w:tab w:val="left" w:pos="709"/>
      </w:tabs>
      <w:suppressAutoHyphens/>
      <w:spacing w:after="120" w:line="276" w:lineRule="auto"/>
    </w:pPr>
    <w:rPr>
      <w:rFonts w:ascii="Nimbus Roman No9 L;Times New Ro" w:eastAsia="Arial" w:hAnsi="Nimbus Roman No9 L;Times New Ro"/>
      <w:sz w:val="24"/>
      <w:lang w:eastAsia="zh-CN" w:bidi="en-US"/>
    </w:rPr>
  </w:style>
  <w:style w:type="paragraph" w:customStyle="1" w:styleId="odsazvevnit">
    <w:name w:val="odsaz vevnitø"/>
    <w:basedOn w:val="Normln"/>
    <w:next w:val="Textbody"/>
    <w:rsid w:val="007225BB"/>
    <w:pPr>
      <w:widowControl w:val="0"/>
      <w:tabs>
        <w:tab w:val="left" w:pos="709"/>
        <w:tab w:val="left" w:pos="737"/>
        <w:tab w:val="left" w:pos="1020"/>
      </w:tabs>
      <w:suppressAutoHyphens/>
      <w:spacing w:after="120" w:line="276" w:lineRule="auto"/>
      <w:ind w:left="510" w:hanging="233"/>
    </w:pPr>
    <w:rPr>
      <w:rFonts w:ascii="Nimbus Roman No9 L;Times New Ro" w:eastAsia="Arial" w:hAnsi="Nimbus Roman No9 L;Times New Ro"/>
      <w:sz w:val="24"/>
      <w:szCs w:val="24"/>
      <w:lang w:eastAsia="zh-CN" w:bidi="en-US"/>
    </w:rPr>
  </w:style>
  <w:style w:type="paragraph" w:customStyle="1" w:styleId="l2">
    <w:name w:val="l2"/>
    <w:basedOn w:val="Normln"/>
    <w:rsid w:val="00F9751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l3">
    <w:name w:val="l3"/>
    <w:basedOn w:val="Normln"/>
    <w:rsid w:val="00F9751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PromnnHTML">
    <w:name w:val="HTML Variable"/>
    <w:uiPriority w:val="99"/>
    <w:semiHidden/>
    <w:unhideWhenUsed/>
    <w:rsid w:val="00F9751B"/>
    <w:rPr>
      <w:i/>
      <w:iCs/>
    </w:rPr>
  </w:style>
  <w:style w:type="character" w:customStyle="1" w:styleId="apple-converted-space">
    <w:name w:val="apple-converted-space"/>
    <w:rsid w:val="00F9751B"/>
  </w:style>
  <w:style w:type="paragraph" w:styleId="Zhlav">
    <w:name w:val="header"/>
    <w:basedOn w:val="Normln"/>
    <w:link w:val="ZhlavChar"/>
    <w:uiPriority w:val="99"/>
    <w:unhideWhenUsed/>
    <w:rsid w:val="005917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17F5"/>
  </w:style>
  <w:style w:type="paragraph" w:styleId="Zpat">
    <w:name w:val="footer"/>
    <w:basedOn w:val="Normln"/>
    <w:link w:val="ZpatChar"/>
    <w:uiPriority w:val="99"/>
    <w:unhideWhenUsed/>
    <w:rsid w:val="005917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7F5"/>
  </w:style>
  <w:style w:type="paragraph" w:styleId="Odstavecseseznamem">
    <w:name w:val="List Paragraph"/>
    <w:basedOn w:val="Normln"/>
    <w:uiPriority w:val="34"/>
    <w:qFormat/>
    <w:rsid w:val="008E24E5"/>
    <w:pPr>
      <w:ind w:left="720"/>
    </w:pPr>
  </w:style>
  <w:style w:type="paragraph" w:styleId="Bezmezer">
    <w:name w:val="No Spacing"/>
    <w:basedOn w:val="Normln"/>
    <w:uiPriority w:val="99"/>
    <w:qFormat/>
    <w:rsid w:val="00357E8E"/>
    <w:pPr>
      <w:ind w:left="680"/>
      <w:jc w:val="both"/>
    </w:pPr>
    <w:rPr>
      <w:rFonts w:ascii="Calibri" w:eastAsia="Calibri" w:hAnsi="Calibri"/>
      <w:sz w:val="22"/>
      <w:szCs w:val="24"/>
      <w:lang w:eastAsia="en-US"/>
    </w:rPr>
  </w:style>
  <w:style w:type="paragraph" w:styleId="Revize">
    <w:name w:val="Revision"/>
    <w:hidden/>
    <w:uiPriority w:val="99"/>
    <w:semiHidden/>
    <w:rsid w:val="00E3032A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74B6-630F-4B3D-A5F8-4320DAF0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dohoda o spolupráci</vt:lpstr>
      <vt:lpstr>Rámcová dohoda o spolupráci</vt:lpstr>
    </vt:vector>
  </TitlesOfParts>
  <Company>HP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 o spolupráci</dc:title>
  <dc:subject/>
  <dc:creator>Pavel Vích</dc:creator>
  <cp:keywords/>
  <cp:lastModifiedBy>Kalužíková Klára (243426)</cp:lastModifiedBy>
  <cp:revision>3</cp:revision>
  <cp:lastPrinted>2014-03-18T12:13:00Z</cp:lastPrinted>
  <dcterms:created xsi:type="dcterms:W3CDTF">2022-10-04T10:24:00Z</dcterms:created>
  <dcterms:modified xsi:type="dcterms:W3CDTF">2022-10-04T10:27:00Z</dcterms:modified>
</cp:coreProperties>
</file>