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344F6" w:rsidP="00EF4D2C">
            <w:r>
              <w:t>Palisandr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344F6" w:rsidP="00EF4D2C">
            <w:r>
              <w:t>Žižice 18. Slaný 274 01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344F6" w:rsidP="00EF4D2C">
            <w:r>
              <w:t>62958399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2344F6" w:rsidP="00EF4D2C">
            <w:pPr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344F6" w:rsidP="00EF4D2C">
            <w:r>
              <w:t>CZ62958399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344F6">
        <w:trPr>
          <w:trHeight w:val="2957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2344F6" w:rsidP="00EF4D2C">
            <w:r>
              <w:t xml:space="preserve">Dle cenové nabídky ze dne </w:t>
            </w:r>
            <w:proofErr w:type="gramStart"/>
            <w:r>
              <w:t>11.5.2017</w:t>
            </w:r>
            <w:proofErr w:type="gramEnd"/>
            <w:r>
              <w:t xml:space="preserve"> číslo nabídkového listu 11, u Vás objednávám materiál na výrobu nábytku pro oddělení 442/4A , Psychiatrická nemocnice Horní Beřkovice</w:t>
            </w:r>
          </w:p>
          <w:p w:rsidR="00DB2C91" w:rsidRDefault="00DB2C91" w:rsidP="00EF4D2C"/>
          <w:p w:rsidR="00DB2C91" w:rsidRDefault="00DB2C91" w:rsidP="00EF4D2C"/>
          <w:p w:rsidR="00503D97" w:rsidRDefault="00503D97" w:rsidP="00EF4D2C">
            <w:bookmarkStart w:id="0" w:name="_GoBack"/>
            <w:bookmarkEnd w:id="0"/>
          </w:p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344F6" w:rsidP="00EF4D2C">
            <w:proofErr w:type="spellStart"/>
            <w:r>
              <w:t>PNHoB</w:t>
            </w:r>
            <w:proofErr w:type="spellEnd"/>
            <w:r>
              <w:t xml:space="preserve"> – truhlárna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344F6" w:rsidP="00EF4D2C">
            <w:r>
              <w:t>55 435,93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344F6" w:rsidP="00EF4D2C">
            <w:proofErr w:type="gramStart"/>
            <w:r>
              <w:t>12.5.2017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344F6" w:rsidP="0021095F">
            <w:r>
              <w:t>Hana Štruplová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344F6" w:rsidP="0021095F">
            <w:r>
              <w:t>Vedoucí oddělení VZ a MTZ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344F6" w:rsidP="0021095F">
            <w:r>
              <w:t>731655572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4D" w:rsidRDefault="00E0074D">
      <w:r>
        <w:separator/>
      </w:r>
    </w:p>
  </w:endnote>
  <w:endnote w:type="continuationSeparator" w:id="0">
    <w:p w:rsidR="00E0074D" w:rsidRDefault="00E0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4D" w:rsidRDefault="00E0074D">
      <w:r>
        <w:separator/>
      </w:r>
    </w:p>
  </w:footnote>
  <w:footnote w:type="continuationSeparator" w:id="0">
    <w:p w:rsidR="00E0074D" w:rsidRDefault="00E0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5D3D40" w:rsidP="005272ED">
          <w:pPr>
            <w:pStyle w:val="Zhlav"/>
            <w:jc w:val="center"/>
          </w:pPr>
          <w:r w:rsidRPr="0007043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344F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344F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5D3D40" w:rsidP="00D00987">
          <w:pPr>
            <w:pStyle w:val="Zhlav"/>
            <w:jc w:val="center"/>
          </w:pPr>
          <w:r w:rsidRPr="0007043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344F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344F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344F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0074D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Hana Štruplová</cp:lastModifiedBy>
  <cp:revision>2</cp:revision>
  <cp:lastPrinted>1900-12-31T22:00:00Z</cp:lastPrinted>
  <dcterms:created xsi:type="dcterms:W3CDTF">2017-05-12T09:28:00Z</dcterms:created>
  <dcterms:modified xsi:type="dcterms:W3CDTF">2017-05-12T09:31:00Z</dcterms:modified>
</cp:coreProperties>
</file>