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25" w:rsidRDefault="00012A86">
      <w:pPr>
        <w:pStyle w:val="Nadpis2"/>
        <w:spacing w:before="46"/>
        <w:ind w:left="3251" w:right="3535"/>
        <w:jc w:val="left"/>
      </w:pPr>
      <w:r>
        <w:t>R15Z00096 – 96. minitendr</w:t>
      </w:r>
    </w:p>
    <w:p w:rsidR="00E53F25" w:rsidRDefault="00E53F25">
      <w:pPr>
        <w:pStyle w:val="Zkladntext"/>
        <w:rPr>
          <w:b/>
          <w:sz w:val="20"/>
        </w:rPr>
      </w:pPr>
    </w:p>
    <w:p w:rsidR="00E53F25" w:rsidRDefault="00012A86">
      <w:pPr>
        <w:spacing w:before="204"/>
        <w:ind w:left="1249" w:right="3535"/>
        <w:rPr>
          <w:b/>
          <w:sz w:val="24"/>
        </w:rPr>
      </w:pPr>
      <w:r>
        <w:rPr>
          <w:b/>
          <w:sz w:val="24"/>
        </w:rPr>
        <w:t>Česká průmyslová zdravotní pojišťovna</w:t>
      </w:r>
    </w:p>
    <w:p w:rsidR="00E53F25" w:rsidRDefault="00012A86">
      <w:pPr>
        <w:pStyle w:val="Zkladntext"/>
        <w:spacing w:before="39" w:line="276" w:lineRule="auto"/>
        <w:ind w:left="1249" w:right="353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254000</wp:posOffset>
                </wp:positionV>
                <wp:extent cx="139700" cy="864870"/>
                <wp:effectExtent l="254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F25" w:rsidRDefault="00012A86">
                            <w:pPr>
                              <w:ind w:left="20" w:right="-648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w w:val="108"/>
                                <w:sz w:val="18"/>
                              </w:rPr>
                              <w:t>DÍ</w:t>
                            </w:r>
                            <w:r>
                              <w:rPr>
                                <w:rFonts w:ascii="Franklin Gothic Medium" w:hAnsi="Franklin Gothic Medium"/>
                                <w:spacing w:val="-2"/>
                                <w:w w:val="108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Franklin Gothic Medium" w:hAnsi="Franklin Gothic Medium"/>
                                <w:w w:val="112"/>
                                <w:sz w:val="18"/>
                              </w:rPr>
                              <w:t>ČÍ</w:t>
                            </w:r>
                            <w:r>
                              <w:rPr>
                                <w:rFonts w:ascii="Franklin Gothic Medium" w:hAnsi="Franklin Gothic Medium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pacing w:val="1"/>
                                <w:w w:val="106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Franklin Gothic Medium" w:hAnsi="Franklin Gothic Medium"/>
                                <w:w w:val="106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Franklin Gothic Medium" w:hAnsi="Franklin Gothic Medium"/>
                                <w:spacing w:val="-2"/>
                                <w:w w:val="106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Franklin Gothic Medium" w:hAnsi="Franklin Gothic Medium"/>
                                <w:w w:val="108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rFonts w:ascii="Franklin Gothic Medium" w:hAnsi="Franklin Gothic Medium"/>
                                <w:w w:val="111"/>
                                <w:sz w:val="18"/>
                              </w:rPr>
                              <w:t>VA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45pt;margin-top:20pt;width:11pt;height:68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" filled="f" stroked="f">
                <v:textbox style="layout-flow:vertical;mso-layout-flow-alt:bottom-to-top" inset="0,0,0,0">
                  <w:txbxContent>
                    <w:p w:rsidR="00E53F25" w:rsidRDefault="00012A86">
                      <w:pPr>
                        <w:ind w:left="20" w:right="-648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w w:val="108"/>
                          <w:sz w:val="18"/>
                        </w:rPr>
                        <w:t>DÍ</w:t>
                      </w:r>
                      <w:r>
                        <w:rPr>
                          <w:rFonts w:ascii="Franklin Gothic Medium" w:hAnsi="Franklin Gothic Medium"/>
                          <w:spacing w:val="-2"/>
                          <w:w w:val="108"/>
                          <w:sz w:val="18"/>
                        </w:rPr>
                        <w:t>L</w:t>
                      </w:r>
                      <w:r>
                        <w:rPr>
                          <w:rFonts w:ascii="Franklin Gothic Medium" w:hAnsi="Franklin Gothic Medium"/>
                          <w:w w:val="112"/>
                          <w:sz w:val="18"/>
                        </w:rPr>
                        <w:t>ČÍ</w:t>
                      </w:r>
                      <w:r>
                        <w:rPr>
                          <w:rFonts w:ascii="Franklin Gothic Medium" w:hAnsi="Franklin Gothic Medium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pacing w:val="1"/>
                          <w:w w:val="106"/>
                          <w:sz w:val="18"/>
                        </w:rPr>
                        <w:t>S</w:t>
                      </w:r>
                      <w:r>
                        <w:rPr>
                          <w:rFonts w:ascii="Franklin Gothic Medium" w:hAnsi="Franklin Gothic Medium"/>
                          <w:w w:val="106"/>
                          <w:sz w:val="18"/>
                        </w:rPr>
                        <w:t>M</w:t>
                      </w:r>
                      <w:r>
                        <w:rPr>
                          <w:rFonts w:ascii="Franklin Gothic Medium" w:hAnsi="Franklin Gothic Medium"/>
                          <w:spacing w:val="-2"/>
                          <w:w w:val="106"/>
                          <w:sz w:val="18"/>
                        </w:rPr>
                        <w:t>L</w:t>
                      </w:r>
                      <w:r>
                        <w:rPr>
                          <w:rFonts w:ascii="Franklin Gothic Medium" w:hAnsi="Franklin Gothic Medium"/>
                          <w:w w:val="108"/>
                          <w:sz w:val="18"/>
                        </w:rPr>
                        <w:t>OU</w:t>
                      </w:r>
                      <w:r>
                        <w:rPr>
                          <w:rFonts w:ascii="Franklin Gothic Medium" w:hAnsi="Franklin Gothic Medium"/>
                          <w:w w:val="111"/>
                          <w:sz w:val="18"/>
                        </w:rPr>
                        <w:t>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 sídlem Jeremenkova 11, Ostrava - Vítkovice, PSČ 703 00 IČO: 47672234</w:t>
      </w:r>
    </w:p>
    <w:p w:rsidR="00E53F25" w:rsidRDefault="00012A86">
      <w:pPr>
        <w:spacing w:before="1" w:line="276" w:lineRule="auto"/>
        <w:ind w:left="1249" w:right="956"/>
        <w:rPr>
          <w:i/>
          <w:sz w:val="24"/>
        </w:rPr>
      </w:pPr>
      <w:r>
        <w:rPr>
          <w:i/>
          <w:sz w:val="24"/>
        </w:rPr>
        <w:t>zapsaná ve veřejném rejstříku vedeném u Krajského soudu v Ostravě oddíl AXIV, vložka 545</w:t>
      </w:r>
    </w:p>
    <w:p w:rsidR="00E53F25" w:rsidRDefault="00012A86">
      <w:pPr>
        <w:pStyle w:val="Zkladntext"/>
        <w:spacing w:before="3" w:line="552" w:lineRule="auto"/>
        <w:ind w:left="1249" w:right="3189"/>
      </w:pPr>
      <w:r>
        <w:t>zastoupená JUDr. Petrem Vaňkem, Ph.D., generálním ředitelem dále jen „</w:t>
      </w:r>
      <w:r>
        <w:rPr>
          <w:b/>
        </w:rPr>
        <w:t>objednatel</w:t>
      </w:r>
      <w:r>
        <w:t>“ nebo „</w:t>
      </w:r>
      <w:r>
        <w:rPr>
          <w:b/>
        </w:rPr>
        <w:t>ČPZP</w:t>
      </w:r>
      <w:r>
        <w:t>“ na straně jedné</w:t>
      </w:r>
    </w:p>
    <w:p w:rsidR="00E53F25" w:rsidRDefault="00012A86">
      <w:pPr>
        <w:pStyle w:val="Zkladntext"/>
        <w:spacing w:before="14"/>
        <w:ind w:left="1249"/>
      </w:pPr>
      <w:r>
        <w:t>a</w:t>
      </w:r>
    </w:p>
    <w:p w:rsidR="00E53F25" w:rsidRDefault="00E53F25">
      <w:pPr>
        <w:pStyle w:val="Zkladntext"/>
        <w:spacing w:before="5"/>
        <w:rPr>
          <w:sz w:val="31"/>
        </w:rPr>
      </w:pPr>
    </w:p>
    <w:p w:rsidR="00E53F25" w:rsidRDefault="00012A86">
      <w:pPr>
        <w:pStyle w:val="Nadpis2"/>
        <w:spacing w:before="1"/>
        <w:ind w:left="1249" w:right="3535"/>
        <w:jc w:val="left"/>
      </w:pPr>
      <w:r>
        <w:t>MÉDEA, a.s.</w:t>
      </w:r>
    </w:p>
    <w:p w:rsidR="00E53F25" w:rsidRDefault="00012A86">
      <w:pPr>
        <w:pStyle w:val="Zkladntext"/>
        <w:spacing w:before="36" w:line="278" w:lineRule="auto"/>
        <w:ind w:left="1249" w:right="4274"/>
      </w:pPr>
      <w:r>
        <w:t>se sídlem Mikuleckého 1311/8, Praha 4, PSČ 147 00 IČO: 25130013, DIČ: CZ25130013</w:t>
      </w:r>
    </w:p>
    <w:p w:rsidR="00E53F25" w:rsidRDefault="00012A86">
      <w:pPr>
        <w:spacing w:line="274" w:lineRule="exact"/>
        <w:ind w:left="1249" w:right="956"/>
        <w:rPr>
          <w:i/>
          <w:sz w:val="24"/>
        </w:rPr>
      </w:pPr>
      <w:r>
        <w:rPr>
          <w:i/>
          <w:sz w:val="24"/>
        </w:rPr>
        <w:t>zapsaná ve veřejném rejstříku vedeném u Městského soudu v Praze pod sp. zn.    B</w:t>
      </w:r>
    </w:p>
    <w:p w:rsidR="00E53F25" w:rsidRDefault="00012A86">
      <w:pPr>
        <w:spacing w:before="41" w:line="252" w:lineRule="exact"/>
        <w:ind w:left="1249" w:right="3535"/>
        <w:rPr>
          <w:i/>
          <w:sz w:val="24"/>
        </w:rPr>
      </w:pPr>
      <w:r>
        <w:rPr>
          <w:i/>
          <w:sz w:val="24"/>
        </w:rPr>
        <w:t>4728</w:t>
      </w:r>
    </w:p>
    <w:p w:rsidR="00E53F25" w:rsidRDefault="00E53F25">
      <w:pPr>
        <w:spacing w:line="252" w:lineRule="exact"/>
        <w:rPr>
          <w:sz w:val="24"/>
        </w:rPr>
        <w:sectPr w:rsidR="00E53F25">
          <w:type w:val="continuous"/>
          <w:pgSz w:w="11910" w:h="16840"/>
          <w:pgMar w:top="640" w:right="0" w:bottom="280" w:left="1300" w:header="708" w:footer="708" w:gutter="0"/>
          <w:cols w:space="708"/>
        </w:sectPr>
      </w:pPr>
    </w:p>
    <w:p w:rsidR="00E53F25" w:rsidRDefault="00012A86">
      <w:pPr>
        <w:pStyle w:val="Zkladntext"/>
        <w:spacing w:before="65" w:line="552" w:lineRule="auto"/>
        <w:ind w:left="1249" w:right="-20"/>
      </w:pPr>
      <w:r>
        <w:lastRenderedPageBreak/>
        <w:t>zastoupená na základě plné moci Pavlem Hartigem dále jen „</w:t>
      </w:r>
      <w:r>
        <w:rPr>
          <w:b/>
        </w:rPr>
        <w:t>poskytovatel</w:t>
      </w:r>
      <w:r>
        <w:t>“ na straně druhé</w:t>
      </w:r>
    </w:p>
    <w:p w:rsidR="00E53F25" w:rsidRDefault="00012A86">
      <w:pPr>
        <w:pStyle w:val="Nadpis1"/>
        <w:spacing w:line="738" w:lineRule="exact"/>
      </w:pPr>
      <w:r>
        <w:br w:type="column"/>
      </w:r>
      <w:r>
        <w:lastRenderedPageBreak/>
        <w:t>Pavel</w:t>
      </w:r>
    </w:p>
    <w:p w:rsidR="00E53F25" w:rsidRDefault="00012A86">
      <w:pPr>
        <w:ind w:left="251" w:right="-16"/>
        <w:rPr>
          <w:rFonts w:ascii="Myriad Pro"/>
          <w:sz w:val="67"/>
        </w:rPr>
      </w:pPr>
      <w:r>
        <w:rPr>
          <w:rFonts w:ascii="Myriad Pro"/>
          <w:sz w:val="67"/>
        </w:rPr>
        <w:t>Hartig</w:t>
      </w:r>
    </w:p>
    <w:p w:rsidR="00E53F25" w:rsidRDefault="00012A86">
      <w:pPr>
        <w:spacing w:line="170" w:lineRule="exact"/>
        <w:ind w:left="227"/>
        <w:rPr>
          <w:rFonts w:ascii="Myriad Pro" w:hAnsi="Myriad Pro"/>
          <w:sz w:val="16"/>
        </w:rPr>
      </w:pPr>
      <w:r>
        <w:br w:type="column"/>
      </w:r>
      <w:r>
        <w:rPr>
          <w:rFonts w:ascii="Myriad Pro" w:hAnsi="Myriad Pro"/>
          <w:sz w:val="16"/>
        </w:rPr>
        <w:lastRenderedPageBreak/>
        <w:t>Digitálně  podepsal Pavel</w:t>
      </w:r>
    </w:p>
    <w:p w:rsidR="00E53F25" w:rsidRDefault="00012A86">
      <w:pPr>
        <w:spacing w:before="11"/>
        <w:ind w:left="227"/>
        <w:rPr>
          <w:rFonts w:ascii="Myriad Pro"/>
          <w:sz w:val="16"/>
        </w:rPr>
      </w:pPr>
      <w:r>
        <w:rPr>
          <w:rFonts w:ascii="Myriad Pro"/>
          <w:sz w:val="16"/>
        </w:rPr>
        <w:t>Hartig</w:t>
      </w:r>
    </w:p>
    <w:p w:rsidR="00E53F25" w:rsidRDefault="00012A86">
      <w:pPr>
        <w:spacing w:before="4"/>
        <w:ind w:left="227"/>
        <w:rPr>
          <w:rFonts w:ascii="Myriad Pro" w:hAnsi="Myriad Pro"/>
          <w:sz w:val="16"/>
        </w:rPr>
      </w:pPr>
      <w:r>
        <w:rPr>
          <w:rFonts w:ascii="Myriad Pro" w:hAnsi="Myriad Pro"/>
          <w:sz w:val="16"/>
        </w:rPr>
        <w:t>DN: c=CZ, o=MÉDEA, a.s.  [IČ</w:t>
      </w:r>
    </w:p>
    <w:p w:rsidR="00E53F25" w:rsidRDefault="00012A86">
      <w:pPr>
        <w:spacing w:before="11" w:line="244" w:lineRule="auto"/>
        <w:ind w:left="227" w:right="267"/>
        <w:rPr>
          <w:rFonts w:ascii="Myriad Pro"/>
          <w:sz w:val="16"/>
        </w:rPr>
      </w:pPr>
      <w:r>
        <w:rPr>
          <w:rFonts w:ascii="Myriad Pro"/>
          <w:sz w:val="16"/>
        </w:rPr>
        <w:t>25130013], ou=2, cn=Pavel Hartig, serialNumber=P487921 Datum:  2015.10.27 10:12:40</w:t>
      </w:r>
    </w:p>
    <w:p w:rsidR="00E53F25" w:rsidRDefault="00012A86">
      <w:pPr>
        <w:ind w:left="227"/>
        <w:rPr>
          <w:rFonts w:ascii="Myriad Pro"/>
          <w:sz w:val="16"/>
        </w:rPr>
      </w:pPr>
      <w:r>
        <w:rPr>
          <w:rFonts w:ascii="Myriad Pro"/>
          <w:sz w:val="16"/>
        </w:rPr>
        <w:t>+01'00'</w:t>
      </w:r>
    </w:p>
    <w:p w:rsidR="00E53F25" w:rsidRDefault="00E53F25">
      <w:pPr>
        <w:rPr>
          <w:rFonts w:ascii="Myriad Pro"/>
          <w:sz w:val="16"/>
        </w:rPr>
        <w:sectPr w:rsidR="00E53F25">
          <w:type w:val="continuous"/>
          <w:pgSz w:w="11910" w:h="16840"/>
          <w:pgMar w:top="640" w:right="0" w:bottom="280" w:left="1300" w:header="708" w:footer="708" w:gutter="0"/>
          <w:cols w:num="3" w:space="708" w:equalWidth="0">
            <w:col w:w="6154" w:space="40"/>
            <w:col w:w="1987" w:space="40"/>
            <w:col w:w="2389"/>
          </w:cols>
        </w:sectPr>
      </w:pPr>
    </w:p>
    <w:p w:rsidR="00E53F25" w:rsidRDefault="00012A86">
      <w:pPr>
        <w:pStyle w:val="Zkladntext"/>
        <w:spacing w:before="91"/>
        <w:ind w:left="704" w:right="2006"/>
        <w:jc w:val="center"/>
      </w:pPr>
      <w:r>
        <w:lastRenderedPageBreak/>
        <w:t>uzavírají níže uvedeného dne, měsíce a roku tuto</w:t>
      </w:r>
    </w:p>
    <w:p w:rsidR="00E53F25" w:rsidRDefault="00E53F25">
      <w:pPr>
        <w:pStyle w:val="Zkladntext"/>
      </w:pPr>
    </w:p>
    <w:p w:rsidR="00E53F25" w:rsidRDefault="00E53F25">
      <w:pPr>
        <w:pStyle w:val="Zkladntext"/>
        <w:spacing w:before="3"/>
        <w:rPr>
          <w:sz w:val="35"/>
        </w:rPr>
      </w:pPr>
    </w:p>
    <w:p w:rsidR="00E53F25" w:rsidRDefault="00012A86">
      <w:pPr>
        <w:pStyle w:val="Nadpis2"/>
        <w:spacing w:line="276" w:lineRule="auto"/>
        <w:ind w:left="3666" w:right="4966" w:hanging="1"/>
      </w:pPr>
      <w:r>
        <w:t>Dílčí smlouvu č. 96 k rámcové smlouvě</w:t>
      </w:r>
    </w:p>
    <w:p w:rsidR="00E53F25" w:rsidRDefault="00012A86">
      <w:pPr>
        <w:spacing w:before="3" w:line="276" w:lineRule="auto"/>
        <w:ind w:left="704" w:right="2009"/>
        <w:jc w:val="center"/>
        <w:rPr>
          <w:b/>
          <w:sz w:val="24"/>
        </w:rPr>
      </w:pPr>
      <w:r>
        <w:rPr>
          <w:b/>
          <w:sz w:val="24"/>
        </w:rPr>
        <w:t>k zajištění reklamních a marketingových služeb včetně reklamních předmětů ze dne 21. 1. 2015 (dále jen „rámcová smlouva“)</w:t>
      </w:r>
    </w:p>
    <w:p w:rsidR="00E53F25" w:rsidRDefault="00E53F25">
      <w:pPr>
        <w:pStyle w:val="Zkladntext"/>
        <w:rPr>
          <w:b/>
        </w:rPr>
      </w:pPr>
    </w:p>
    <w:p w:rsidR="00E53F25" w:rsidRDefault="00E53F25">
      <w:pPr>
        <w:pStyle w:val="Zkladntext"/>
        <w:spacing w:before="4"/>
        <w:rPr>
          <w:b/>
          <w:sz w:val="31"/>
        </w:rPr>
      </w:pPr>
    </w:p>
    <w:p w:rsidR="00E53F25" w:rsidRDefault="00012A86">
      <w:pPr>
        <w:ind w:left="704" w:right="2002"/>
        <w:jc w:val="center"/>
        <w:rPr>
          <w:b/>
          <w:sz w:val="24"/>
        </w:rPr>
      </w:pPr>
      <w:r>
        <w:rPr>
          <w:b/>
          <w:sz w:val="24"/>
        </w:rPr>
        <w:t>Článek 1.</w:t>
      </w:r>
    </w:p>
    <w:p w:rsidR="00E53F25" w:rsidRDefault="00012A86">
      <w:pPr>
        <w:pStyle w:val="Odstavecseseznamem"/>
        <w:numPr>
          <w:ilvl w:val="0"/>
          <w:numId w:val="6"/>
        </w:numPr>
        <w:tabs>
          <w:tab w:val="left" w:pos="683"/>
        </w:tabs>
        <w:spacing w:before="156" w:line="276" w:lineRule="auto"/>
        <w:ind w:right="1413" w:hanging="566"/>
        <w:jc w:val="both"/>
        <w:rPr>
          <w:sz w:val="24"/>
        </w:rPr>
      </w:pPr>
      <w:r>
        <w:rPr>
          <w:sz w:val="24"/>
        </w:rPr>
        <w:t>Poskytovatel se touto smlouvou zavazuje dodat předmět plnění podle této smlouvy, a to v rozsahu, jakosti a lhůtě stanovené</w:t>
      </w:r>
      <w:r>
        <w:rPr>
          <w:sz w:val="24"/>
        </w:rPr>
        <w:t xml:space="preserve"> touto</w:t>
      </w:r>
      <w:r>
        <w:rPr>
          <w:spacing w:val="-7"/>
          <w:sz w:val="24"/>
        </w:rPr>
        <w:t xml:space="preserve"> </w:t>
      </w:r>
      <w:r>
        <w:rPr>
          <w:sz w:val="24"/>
        </w:rPr>
        <w:t>smlouvou.</w:t>
      </w:r>
    </w:p>
    <w:p w:rsidR="00E53F25" w:rsidRDefault="00012A86">
      <w:pPr>
        <w:pStyle w:val="Odstavecseseznamem"/>
        <w:numPr>
          <w:ilvl w:val="0"/>
          <w:numId w:val="6"/>
        </w:numPr>
        <w:tabs>
          <w:tab w:val="left" w:pos="683"/>
        </w:tabs>
        <w:spacing w:line="278" w:lineRule="auto"/>
        <w:ind w:right="1416" w:hanging="566"/>
        <w:jc w:val="both"/>
        <w:rPr>
          <w:sz w:val="24"/>
        </w:rPr>
      </w:pPr>
      <w:r>
        <w:rPr>
          <w:sz w:val="24"/>
        </w:rPr>
        <w:t>Předmětem plnění je dodávka reklamních předmětů  a  je podrobně vymezen v příloze  č. 1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:rsidR="00E53F25" w:rsidRDefault="00E53F25">
      <w:pPr>
        <w:pStyle w:val="Zkladntext"/>
        <w:spacing w:before="10"/>
        <w:rPr>
          <w:sz w:val="27"/>
        </w:rPr>
      </w:pPr>
    </w:p>
    <w:p w:rsidR="00E53F25" w:rsidRDefault="00012A86">
      <w:pPr>
        <w:pStyle w:val="Nadpis2"/>
        <w:ind w:right="2002"/>
      </w:pPr>
      <w:r>
        <w:t>Článek 2.</w:t>
      </w:r>
    </w:p>
    <w:p w:rsidR="00E53F25" w:rsidRDefault="00012A86">
      <w:pPr>
        <w:pStyle w:val="Odstavecseseznamem"/>
        <w:numPr>
          <w:ilvl w:val="0"/>
          <w:numId w:val="5"/>
        </w:numPr>
        <w:tabs>
          <w:tab w:val="left" w:pos="683"/>
        </w:tabs>
        <w:spacing w:before="156" w:line="276" w:lineRule="auto"/>
        <w:ind w:right="1415" w:hanging="566"/>
        <w:jc w:val="both"/>
        <w:rPr>
          <w:sz w:val="24"/>
        </w:rPr>
      </w:pPr>
      <w:r>
        <w:rPr>
          <w:sz w:val="24"/>
        </w:rPr>
        <w:t>Objednatel se touto smlouvou zavazuje zaplatit poskytovateli za splnění této smlouvy řádně a včas úplatu (dále jen „kupní cena</w:t>
      </w:r>
      <w:r>
        <w:rPr>
          <w:sz w:val="24"/>
        </w:rPr>
        <w:t>“). Ke kupní ceně bude připočtena DPH v aktuálně platné</w:t>
      </w:r>
      <w:r>
        <w:rPr>
          <w:spacing w:val="-4"/>
          <w:sz w:val="24"/>
        </w:rPr>
        <w:t xml:space="preserve"> </w:t>
      </w:r>
      <w:r>
        <w:rPr>
          <w:sz w:val="24"/>
        </w:rPr>
        <w:t>výši.</w:t>
      </w:r>
    </w:p>
    <w:p w:rsidR="00E53F25" w:rsidRDefault="00012A86">
      <w:pPr>
        <w:pStyle w:val="Odstavecseseznamem"/>
        <w:numPr>
          <w:ilvl w:val="0"/>
          <w:numId w:val="5"/>
        </w:numPr>
        <w:tabs>
          <w:tab w:val="left" w:pos="683"/>
        </w:tabs>
        <w:ind w:hanging="566"/>
        <w:rPr>
          <w:sz w:val="24"/>
        </w:rPr>
      </w:pPr>
      <w:r>
        <w:rPr>
          <w:sz w:val="24"/>
        </w:rPr>
        <w:t>Smluvní strany se dohodly na následující kupní</w:t>
      </w:r>
      <w:r>
        <w:rPr>
          <w:spacing w:val="-8"/>
          <w:sz w:val="24"/>
        </w:rPr>
        <w:t xml:space="preserve"> </w:t>
      </w:r>
      <w:r>
        <w:rPr>
          <w:sz w:val="24"/>
        </w:rPr>
        <w:t>ceně</w:t>
      </w:r>
    </w:p>
    <w:p w:rsidR="00E53F25" w:rsidRDefault="00012A86">
      <w:pPr>
        <w:pStyle w:val="Odstavecseseznamem"/>
        <w:numPr>
          <w:ilvl w:val="1"/>
          <w:numId w:val="5"/>
        </w:numPr>
        <w:tabs>
          <w:tab w:val="left" w:pos="1250"/>
        </w:tabs>
        <w:spacing w:before="160"/>
        <w:rPr>
          <w:sz w:val="24"/>
        </w:rPr>
      </w:pPr>
      <w:r>
        <w:rPr>
          <w:sz w:val="24"/>
        </w:rPr>
        <w:t>kupní cena celkem bez agenturní provize činí 410 760 Kč 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</w:p>
    <w:p w:rsidR="00E53F25" w:rsidRDefault="00E53F25">
      <w:pPr>
        <w:rPr>
          <w:sz w:val="24"/>
        </w:rPr>
        <w:sectPr w:rsidR="00E53F25">
          <w:type w:val="continuous"/>
          <w:pgSz w:w="11910" w:h="16840"/>
          <w:pgMar w:top="640" w:right="0" w:bottom="280" w:left="1300" w:header="708" w:footer="708" w:gutter="0"/>
          <w:cols w:space="708"/>
        </w:sectPr>
      </w:pPr>
    </w:p>
    <w:p w:rsidR="00E53F25" w:rsidRDefault="00012A86">
      <w:pPr>
        <w:spacing w:before="52"/>
        <w:ind w:left="1249" w:right="1396"/>
        <w:rPr>
          <w:i/>
          <w:sz w:val="24"/>
        </w:rPr>
      </w:pPr>
      <w:r>
        <w:rPr>
          <w:i/>
          <w:sz w:val="24"/>
        </w:rPr>
        <w:lastRenderedPageBreak/>
        <w:t>pozn. dodavatel doplní údaje o ceně</w:t>
      </w:r>
    </w:p>
    <w:p w:rsidR="00E53F25" w:rsidRDefault="00012A86">
      <w:pPr>
        <w:pStyle w:val="Odstavecseseznamem"/>
        <w:numPr>
          <w:ilvl w:val="1"/>
          <w:numId w:val="5"/>
        </w:numPr>
        <w:tabs>
          <w:tab w:val="left" w:pos="1250"/>
        </w:tabs>
        <w:spacing w:before="163"/>
        <w:rPr>
          <w:sz w:val="24"/>
        </w:rPr>
      </w:pPr>
      <w:r>
        <w:rPr>
          <w:sz w:val="24"/>
        </w:rPr>
        <w:t>agenturní provize celkem činí 61 614 Kč bez</w:t>
      </w:r>
      <w:r>
        <w:rPr>
          <w:spacing w:val="-4"/>
          <w:sz w:val="24"/>
        </w:rPr>
        <w:t xml:space="preserve"> </w:t>
      </w:r>
      <w:r>
        <w:rPr>
          <w:sz w:val="24"/>
        </w:rPr>
        <w:t>DPH</w:t>
      </w:r>
    </w:p>
    <w:p w:rsidR="00E53F25" w:rsidRDefault="00012A86">
      <w:pPr>
        <w:spacing w:before="161"/>
        <w:ind w:left="1249" w:right="1396"/>
        <w:rPr>
          <w:i/>
          <w:sz w:val="24"/>
        </w:rPr>
      </w:pPr>
      <w:r>
        <w:rPr>
          <w:i/>
          <w:sz w:val="24"/>
        </w:rPr>
        <w:t>pozn. dodavatel doplní údaje o ceně</w:t>
      </w:r>
    </w:p>
    <w:p w:rsidR="00E53F25" w:rsidRDefault="00012A86">
      <w:pPr>
        <w:pStyle w:val="Odstavecseseznamem"/>
        <w:numPr>
          <w:ilvl w:val="1"/>
          <w:numId w:val="5"/>
        </w:numPr>
        <w:tabs>
          <w:tab w:val="left" w:pos="1250"/>
        </w:tabs>
        <w:spacing w:before="161"/>
        <w:rPr>
          <w:sz w:val="24"/>
        </w:rPr>
      </w:pPr>
      <w:r>
        <w:rPr>
          <w:sz w:val="24"/>
        </w:rPr>
        <w:t>kupní cena celkem včetně agenturní provize činí 472 374 Kč 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</w:p>
    <w:p w:rsidR="00E53F25" w:rsidRDefault="00012A86">
      <w:pPr>
        <w:spacing w:before="161"/>
        <w:ind w:left="1249" w:right="1396"/>
        <w:rPr>
          <w:i/>
          <w:sz w:val="24"/>
        </w:rPr>
      </w:pPr>
      <w:r>
        <w:rPr>
          <w:i/>
          <w:sz w:val="24"/>
        </w:rPr>
        <w:t>pozn. dodavatel doplní údaje o ceně; součet písm. a) a b)</w:t>
      </w:r>
    </w:p>
    <w:p w:rsidR="00E53F25" w:rsidRDefault="00012A86">
      <w:pPr>
        <w:pStyle w:val="Odstavecseseznamem"/>
        <w:numPr>
          <w:ilvl w:val="0"/>
          <w:numId w:val="5"/>
        </w:numPr>
        <w:tabs>
          <w:tab w:val="left" w:pos="683"/>
        </w:tabs>
        <w:spacing w:before="163"/>
        <w:ind w:hanging="566"/>
        <w:rPr>
          <w:sz w:val="24"/>
        </w:rPr>
      </w:pPr>
      <w:r>
        <w:rPr>
          <w:sz w:val="24"/>
        </w:rPr>
        <w:t>Podrobná specifikace kupní ceny je uvedena v př</w:t>
      </w:r>
      <w:r>
        <w:rPr>
          <w:sz w:val="24"/>
        </w:rPr>
        <w:t>íloze č. 1 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smlouvy.</w:t>
      </w:r>
    </w:p>
    <w:p w:rsidR="00E53F25" w:rsidRDefault="00E53F25">
      <w:pPr>
        <w:pStyle w:val="Zkladntext"/>
        <w:spacing w:before="5"/>
        <w:rPr>
          <w:sz w:val="31"/>
        </w:rPr>
      </w:pPr>
    </w:p>
    <w:p w:rsidR="00E53F25" w:rsidRDefault="00012A86">
      <w:pPr>
        <w:pStyle w:val="Nadpis2"/>
        <w:spacing w:before="1"/>
        <w:ind w:left="1053"/>
      </w:pPr>
      <w:r>
        <w:t>Článek 3.</w:t>
      </w:r>
    </w:p>
    <w:p w:rsidR="00E53F25" w:rsidRDefault="00012A86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8" w:lineRule="auto"/>
        <w:ind w:right="116" w:hanging="566"/>
        <w:jc w:val="both"/>
        <w:rPr>
          <w:sz w:val="24"/>
        </w:rPr>
      </w:pPr>
      <w:r>
        <w:rPr>
          <w:sz w:val="24"/>
        </w:rPr>
        <w:t>Poskytovatel se zavazuje splnit předmět smlouvy do 14 kalendářních dnů ode dne podpisu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:rsidR="00E53F25" w:rsidRDefault="00012A86">
      <w:pPr>
        <w:pStyle w:val="Odstavecseseznamem"/>
        <w:numPr>
          <w:ilvl w:val="0"/>
          <w:numId w:val="4"/>
        </w:numPr>
        <w:tabs>
          <w:tab w:val="left" w:pos="683"/>
        </w:tabs>
        <w:spacing w:before="119" w:line="276" w:lineRule="auto"/>
        <w:ind w:right="115" w:hanging="566"/>
        <w:jc w:val="both"/>
        <w:rPr>
          <w:sz w:val="24"/>
        </w:rPr>
      </w:pPr>
      <w:r>
        <w:rPr>
          <w:sz w:val="24"/>
        </w:rPr>
        <w:t>Místo plnění této smlouvy je uvedeno v příloze č. 1 této smlouvy, přičemž v kupní ceně je již zahrnuta doprava do místa</w:t>
      </w:r>
      <w:r>
        <w:rPr>
          <w:spacing w:val="-2"/>
          <w:sz w:val="24"/>
        </w:rPr>
        <w:t xml:space="preserve"> </w:t>
      </w:r>
      <w:r>
        <w:rPr>
          <w:sz w:val="24"/>
        </w:rPr>
        <w:t>plnění.</w:t>
      </w:r>
    </w:p>
    <w:p w:rsidR="00E53F25" w:rsidRDefault="00012A86">
      <w:pPr>
        <w:pStyle w:val="Odstavecseseznamem"/>
        <w:numPr>
          <w:ilvl w:val="0"/>
          <w:numId w:val="4"/>
        </w:numPr>
        <w:tabs>
          <w:tab w:val="left" w:pos="683"/>
        </w:tabs>
        <w:spacing w:line="276" w:lineRule="auto"/>
        <w:ind w:right="112" w:hanging="566"/>
        <w:jc w:val="both"/>
        <w:rPr>
          <w:sz w:val="24"/>
        </w:rPr>
      </w:pPr>
      <w:r>
        <w:rPr>
          <w:sz w:val="24"/>
        </w:rPr>
        <w:t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</w:t>
      </w:r>
      <w:r>
        <w:rPr>
          <w:sz w:val="24"/>
        </w:rPr>
        <w:t xml:space="preserve">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</w:t>
      </w:r>
      <w:r>
        <w:rPr>
          <w:sz w:val="24"/>
        </w:rPr>
        <w:t>í bezdůvodného obohacení</w:t>
      </w:r>
      <w:r>
        <w:rPr>
          <w:spacing w:val="-7"/>
          <w:sz w:val="24"/>
        </w:rPr>
        <w:t xml:space="preserve"> </w:t>
      </w:r>
      <w:r>
        <w:rPr>
          <w:sz w:val="24"/>
        </w:rPr>
        <w:t>autorovi.</w:t>
      </w:r>
    </w:p>
    <w:p w:rsidR="00E53F25" w:rsidRDefault="00E53F25">
      <w:pPr>
        <w:pStyle w:val="Zkladntext"/>
        <w:rPr>
          <w:sz w:val="28"/>
        </w:rPr>
      </w:pPr>
    </w:p>
    <w:p w:rsidR="00E53F25" w:rsidRDefault="00012A86">
      <w:pPr>
        <w:pStyle w:val="Nadpis2"/>
        <w:ind w:left="1053"/>
      </w:pPr>
      <w:r>
        <w:t>Článek 4.</w:t>
      </w:r>
    </w:p>
    <w:p w:rsidR="00E53F25" w:rsidRDefault="00012A86">
      <w:pPr>
        <w:pStyle w:val="Odstavecseseznamem"/>
        <w:numPr>
          <w:ilvl w:val="0"/>
          <w:numId w:val="3"/>
        </w:numPr>
        <w:tabs>
          <w:tab w:val="left" w:pos="683"/>
        </w:tabs>
        <w:spacing w:before="156" w:line="278" w:lineRule="auto"/>
        <w:ind w:right="123" w:hanging="566"/>
        <w:jc w:val="both"/>
        <w:rPr>
          <w:sz w:val="24"/>
        </w:rPr>
      </w:pPr>
      <w:r>
        <w:rPr>
          <w:sz w:val="24"/>
        </w:rPr>
        <w:t>Objednatel zaplatí poskytovateli kupní cenu na základě faktury vystavené poskytovatelem do 21 pracovních dnů od splnění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:rsidR="00E53F25" w:rsidRDefault="00012A86">
      <w:pPr>
        <w:pStyle w:val="Odstavecseseznamem"/>
        <w:numPr>
          <w:ilvl w:val="0"/>
          <w:numId w:val="3"/>
        </w:numPr>
        <w:tabs>
          <w:tab w:val="left" w:pos="683"/>
        </w:tabs>
        <w:spacing w:before="118"/>
        <w:ind w:hanging="566"/>
        <w:rPr>
          <w:sz w:val="24"/>
        </w:rPr>
      </w:pPr>
      <w:r>
        <w:rPr>
          <w:sz w:val="24"/>
        </w:rPr>
        <w:t>Objednatel obdrží originál</w:t>
      </w:r>
      <w:r>
        <w:rPr>
          <w:spacing w:val="-7"/>
          <w:sz w:val="24"/>
        </w:rPr>
        <w:t xml:space="preserve"> </w:t>
      </w:r>
      <w:r>
        <w:rPr>
          <w:sz w:val="24"/>
        </w:rPr>
        <w:t>faktury.</w:t>
      </w:r>
    </w:p>
    <w:p w:rsidR="00E53F25" w:rsidRDefault="00012A86">
      <w:pPr>
        <w:pStyle w:val="Odstavecseseznamem"/>
        <w:numPr>
          <w:ilvl w:val="0"/>
          <w:numId w:val="3"/>
        </w:numPr>
        <w:tabs>
          <w:tab w:val="left" w:pos="683"/>
        </w:tabs>
        <w:spacing w:before="161" w:line="276" w:lineRule="auto"/>
        <w:ind w:right="114" w:hanging="566"/>
        <w:jc w:val="both"/>
        <w:rPr>
          <w:sz w:val="24"/>
        </w:rPr>
      </w:pPr>
      <w:r>
        <w:rPr>
          <w:sz w:val="24"/>
        </w:rPr>
        <w:t>Vystavená  faktura   musí   mít   náležitosti</w:t>
      </w:r>
      <w:r>
        <w:rPr>
          <w:sz w:val="24"/>
        </w:rPr>
        <w:t xml:space="preserve">   daňového   dokladu   dle   §   29   zákona   č. 235/2004 Sb.,  o  dani  z  přidané  hodnoty,  ve  znění  pozdějších  předpisů,  zákona  č. 563/1991 Sb., o účetnictví, ve znění pozdějších předpisů, a § 435 odst. 1 zákona        č. 89/2012, občanského zák</w:t>
      </w:r>
      <w:r>
        <w:rPr>
          <w:sz w:val="24"/>
        </w:rPr>
        <w:t>oníku. Nebude-li faktura obsahovat některou povinnou náležitost nebo bude chybně vyúčtována cena nebo DPH, je objednatel oprávněn  fakturu před uplynutím lhůty splatnosti vrátit poskytovateli k provedení opravy s vyznačením důvodu vrácení. Poskytovatel pro</w:t>
      </w:r>
      <w:r>
        <w:rPr>
          <w:sz w:val="24"/>
        </w:rPr>
        <w:t>vede opravu vystavením nové faktury. Vrácením vadné faktury poskytovateli přestává běžet původní lhůta splatnosti. Nová lhůta splatnosti běží ode dne doručení nové faktury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objednateli.</w:t>
      </w:r>
    </w:p>
    <w:p w:rsidR="00E53F25" w:rsidRDefault="00012A86">
      <w:pPr>
        <w:pStyle w:val="Odstavecseseznamem"/>
        <w:numPr>
          <w:ilvl w:val="0"/>
          <w:numId w:val="3"/>
        </w:numPr>
        <w:tabs>
          <w:tab w:val="left" w:pos="683"/>
        </w:tabs>
        <w:ind w:hanging="566"/>
        <w:rPr>
          <w:sz w:val="24"/>
        </w:rPr>
      </w:pPr>
      <w:r>
        <w:rPr>
          <w:sz w:val="24"/>
        </w:rPr>
        <w:t>Faktura je splatná do 21 kalendářních dnů ode dne jejího doručení</w:t>
      </w:r>
      <w:r>
        <w:rPr>
          <w:spacing w:val="-4"/>
          <w:sz w:val="24"/>
        </w:rPr>
        <w:t xml:space="preserve"> </w:t>
      </w:r>
      <w:r>
        <w:rPr>
          <w:sz w:val="24"/>
        </w:rPr>
        <w:t>objed</w:t>
      </w:r>
      <w:r>
        <w:rPr>
          <w:sz w:val="24"/>
        </w:rPr>
        <w:t>nateli.</w:t>
      </w:r>
    </w:p>
    <w:p w:rsidR="00E53F25" w:rsidRDefault="00012A86">
      <w:pPr>
        <w:pStyle w:val="Odstavecseseznamem"/>
        <w:numPr>
          <w:ilvl w:val="0"/>
          <w:numId w:val="3"/>
        </w:numPr>
        <w:tabs>
          <w:tab w:val="left" w:pos="683"/>
        </w:tabs>
        <w:spacing w:before="163"/>
        <w:ind w:hanging="566"/>
        <w:rPr>
          <w:sz w:val="24"/>
        </w:rPr>
      </w:pPr>
      <w:r>
        <w:rPr>
          <w:sz w:val="24"/>
        </w:rPr>
        <w:t>Povinnost zaplatit je splněna dnem odepsání příslušné částky z účtu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objednatele.</w:t>
      </w:r>
    </w:p>
    <w:p w:rsidR="00E53F25" w:rsidRDefault="00E53F25">
      <w:pPr>
        <w:rPr>
          <w:sz w:val="24"/>
        </w:rPr>
        <w:sectPr w:rsidR="00E53F25">
          <w:pgSz w:w="11910" w:h="16840"/>
          <w:pgMar w:top="1340" w:right="1300" w:bottom="280" w:left="1300" w:header="708" w:footer="708" w:gutter="0"/>
          <w:cols w:space="708"/>
        </w:sectPr>
      </w:pPr>
    </w:p>
    <w:p w:rsidR="00E53F25" w:rsidRDefault="00012A86">
      <w:pPr>
        <w:pStyle w:val="Nadpis2"/>
        <w:spacing w:before="56"/>
        <w:ind w:left="1053"/>
      </w:pPr>
      <w:r>
        <w:lastRenderedPageBreak/>
        <w:t>Článek 5.</w:t>
      </w:r>
    </w:p>
    <w:p w:rsidR="00E53F25" w:rsidRDefault="00012A86">
      <w:pPr>
        <w:pStyle w:val="Odstavecseseznamem"/>
        <w:numPr>
          <w:ilvl w:val="0"/>
          <w:numId w:val="2"/>
        </w:numPr>
        <w:tabs>
          <w:tab w:val="left" w:pos="683"/>
        </w:tabs>
        <w:spacing w:before="159" w:line="276" w:lineRule="auto"/>
        <w:ind w:right="122" w:hanging="566"/>
        <w:rPr>
          <w:sz w:val="24"/>
        </w:rPr>
      </w:pPr>
      <w:r>
        <w:rPr>
          <w:sz w:val="24"/>
        </w:rPr>
        <w:t>Smluvní strany pro tuto smlouvu nestanovují odlišné smluvní pokuty proti rámcové smlouvě.</w:t>
      </w:r>
    </w:p>
    <w:p w:rsidR="00E53F25" w:rsidRDefault="00012A86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16" w:hanging="566"/>
        <w:rPr>
          <w:sz w:val="24"/>
        </w:rPr>
      </w:pPr>
      <w:r>
        <w:rPr>
          <w:sz w:val="24"/>
        </w:rPr>
        <w:t>Smluvní strany pro tuto smlouvu nestanovují odlišné důvody pro odstoupení, možnosti výpovědi ani délku výpovědní lhůty proti rámcové</w:t>
      </w:r>
      <w:r>
        <w:rPr>
          <w:spacing w:val="-7"/>
          <w:sz w:val="24"/>
        </w:rPr>
        <w:t xml:space="preserve"> </w:t>
      </w:r>
      <w:r>
        <w:rPr>
          <w:sz w:val="24"/>
        </w:rPr>
        <w:t>smlouvě.</w:t>
      </w:r>
    </w:p>
    <w:p w:rsidR="00E53F25" w:rsidRDefault="00012A86">
      <w:pPr>
        <w:pStyle w:val="Odstavecseseznamem"/>
        <w:numPr>
          <w:ilvl w:val="0"/>
          <w:numId w:val="2"/>
        </w:numPr>
        <w:tabs>
          <w:tab w:val="left" w:pos="683"/>
        </w:tabs>
        <w:spacing w:before="123" w:line="276" w:lineRule="auto"/>
        <w:ind w:right="120" w:hanging="566"/>
        <w:rPr>
          <w:sz w:val="24"/>
        </w:rPr>
      </w:pPr>
      <w:r>
        <w:rPr>
          <w:sz w:val="24"/>
        </w:rPr>
        <w:t>Smluvní strany pro tuto smlouvu nestanovují odlišně právní účinky doručení jakékoliv písemnosti proti rámcové</w:t>
      </w:r>
      <w:r>
        <w:rPr>
          <w:spacing w:val="-3"/>
          <w:sz w:val="24"/>
        </w:rPr>
        <w:t xml:space="preserve"> </w:t>
      </w:r>
      <w:r>
        <w:rPr>
          <w:sz w:val="24"/>
        </w:rPr>
        <w:t>smlo</w:t>
      </w:r>
      <w:r>
        <w:rPr>
          <w:sz w:val="24"/>
        </w:rPr>
        <w:t>uvě.</w:t>
      </w:r>
    </w:p>
    <w:p w:rsidR="00E53F25" w:rsidRDefault="00012A86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15" w:hanging="566"/>
        <w:rPr>
          <w:sz w:val="24"/>
        </w:rPr>
      </w:pPr>
      <w:r>
        <w:rPr>
          <w:sz w:val="24"/>
        </w:rPr>
        <w:t>Smluvní vztahy touto smlouvou neupravené se řídí příslušnými ustanoveními rámcové smlouvy.</w:t>
      </w:r>
    </w:p>
    <w:p w:rsidR="00E53F25" w:rsidRDefault="00012A86">
      <w:pPr>
        <w:pStyle w:val="Odstavecseseznamem"/>
        <w:numPr>
          <w:ilvl w:val="0"/>
          <w:numId w:val="2"/>
        </w:numPr>
        <w:tabs>
          <w:tab w:val="left" w:pos="683"/>
        </w:tabs>
        <w:spacing w:before="123" w:line="276" w:lineRule="auto"/>
        <w:ind w:right="117" w:hanging="566"/>
        <w:rPr>
          <w:sz w:val="24"/>
        </w:rPr>
      </w:pPr>
      <w:r>
        <w:rPr>
          <w:sz w:val="24"/>
        </w:rPr>
        <w:t>Tato smlouva je vyhotovena ve 3 stejnopisech, z nichž 2 obdrží objednatel a 1 poskytovatel.</w:t>
      </w:r>
    </w:p>
    <w:p w:rsidR="00E53F25" w:rsidRDefault="00012A86">
      <w:pPr>
        <w:pStyle w:val="Odstavecseseznamem"/>
        <w:numPr>
          <w:ilvl w:val="0"/>
          <w:numId w:val="2"/>
        </w:numPr>
        <w:tabs>
          <w:tab w:val="left" w:pos="683"/>
        </w:tabs>
        <w:ind w:hanging="566"/>
        <w:rPr>
          <w:sz w:val="24"/>
        </w:rPr>
      </w:pPr>
      <w:r>
        <w:rPr>
          <w:sz w:val="24"/>
        </w:rPr>
        <w:t>Tato smlouva nabývá platnosti a účinnosti dnem podpisu oběma smluvními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stranami.</w:t>
      </w:r>
    </w:p>
    <w:p w:rsidR="00E53F25" w:rsidRDefault="00012A86">
      <w:pPr>
        <w:pStyle w:val="Odstavecseseznamem"/>
        <w:numPr>
          <w:ilvl w:val="0"/>
          <w:numId w:val="2"/>
        </w:numPr>
        <w:tabs>
          <w:tab w:val="left" w:pos="683"/>
        </w:tabs>
        <w:spacing w:before="161" w:line="381" w:lineRule="auto"/>
        <w:ind w:right="4650" w:hanging="566"/>
        <w:rPr>
          <w:sz w:val="24"/>
        </w:rPr>
      </w:pPr>
      <w:r>
        <w:rPr>
          <w:sz w:val="24"/>
        </w:rPr>
        <w:t>Součástí této smlouvy jsou tyto přílohy příloha č. 1: Soupis požadovaného</w:t>
      </w:r>
      <w:r>
        <w:rPr>
          <w:spacing w:val="-5"/>
          <w:sz w:val="24"/>
        </w:rPr>
        <w:t xml:space="preserve"> </w:t>
      </w:r>
      <w:r>
        <w:rPr>
          <w:sz w:val="24"/>
        </w:rPr>
        <w:t>plnění</w:t>
      </w:r>
    </w:p>
    <w:p w:rsidR="00E53F25" w:rsidRDefault="00012A86">
      <w:pPr>
        <w:pStyle w:val="Zkladntext"/>
        <w:spacing w:before="201"/>
        <w:ind w:left="116" w:right="1396"/>
      </w:pPr>
      <w:r>
        <w:t>Za objednatele:</w:t>
      </w:r>
    </w:p>
    <w:p w:rsidR="00E53F25" w:rsidRDefault="00E53F25">
      <w:pPr>
        <w:pStyle w:val="Zkladntext"/>
        <w:spacing w:before="1"/>
        <w:rPr>
          <w:sz w:val="31"/>
        </w:rPr>
      </w:pPr>
    </w:p>
    <w:p w:rsidR="00E53F25" w:rsidRDefault="00012A86">
      <w:pPr>
        <w:pStyle w:val="Zkladntext"/>
        <w:tabs>
          <w:tab w:val="left" w:pos="3478"/>
        </w:tabs>
        <w:ind w:left="116" w:right="1396"/>
      </w:pPr>
      <w:r>
        <w:t>V  Ostravě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u w:val="single"/>
        </w:rPr>
        <w:t>6.11.2015</w:t>
      </w:r>
    </w:p>
    <w:p w:rsidR="00E53F25" w:rsidRDefault="00E53F25">
      <w:pPr>
        <w:pStyle w:val="Zkladntext"/>
        <w:rPr>
          <w:sz w:val="20"/>
        </w:rPr>
      </w:pPr>
    </w:p>
    <w:p w:rsidR="00E53F25" w:rsidRDefault="00E53F25">
      <w:pPr>
        <w:pStyle w:val="Zkladntext"/>
        <w:rPr>
          <w:sz w:val="20"/>
        </w:rPr>
      </w:pPr>
    </w:p>
    <w:p w:rsidR="00E53F25" w:rsidRDefault="00E53F25">
      <w:pPr>
        <w:pStyle w:val="Zkladntext"/>
        <w:spacing w:before="9"/>
        <w:rPr>
          <w:sz w:val="18"/>
        </w:rPr>
      </w:pPr>
    </w:p>
    <w:p w:rsidR="00E53F25" w:rsidRDefault="00012A86">
      <w:pPr>
        <w:pStyle w:val="Zkladntext"/>
        <w:spacing w:before="1" w:line="276" w:lineRule="auto"/>
        <w:ind w:left="5872" w:right="1053"/>
        <w:jc w:val="center"/>
      </w:pPr>
      <w:r>
        <w:t>JUDr. Petr Vaněk, Ph.D. generální ředitel</w:t>
      </w:r>
    </w:p>
    <w:p w:rsidR="00E53F25" w:rsidRDefault="00012A86">
      <w:pPr>
        <w:pStyle w:val="Zkladntext"/>
        <w:spacing w:before="3"/>
        <w:ind w:left="5119" w:right="295"/>
        <w:jc w:val="center"/>
      </w:pPr>
      <w:r>
        <w:t>České průmyslové zdravotní pojišťovny</w:t>
      </w:r>
    </w:p>
    <w:p w:rsidR="00E53F25" w:rsidRDefault="00E53F25">
      <w:pPr>
        <w:pStyle w:val="Zkladntext"/>
        <w:rPr>
          <w:sz w:val="20"/>
        </w:rPr>
      </w:pPr>
    </w:p>
    <w:p w:rsidR="00E53F25" w:rsidRDefault="00E53F25">
      <w:pPr>
        <w:pStyle w:val="Zkladntext"/>
        <w:rPr>
          <w:sz w:val="20"/>
        </w:rPr>
      </w:pPr>
    </w:p>
    <w:p w:rsidR="00E53F25" w:rsidRDefault="00012A86">
      <w:pPr>
        <w:pStyle w:val="Zkladntext"/>
        <w:spacing w:before="214" w:line="552" w:lineRule="auto"/>
        <w:ind w:left="116" w:right="5368"/>
      </w:pPr>
      <w:r>
        <w:t>Za poskytovatele na základě plné moci: V Praze dne 27. října 2015</w:t>
      </w:r>
    </w:p>
    <w:p w:rsidR="00E53F25" w:rsidRDefault="00012A86">
      <w:pPr>
        <w:pStyle w:val="Zkladntext"/>
        <w:spacing w:before="12"/>
        <w:ind w:right="1636"/>
        <w:jc w:val="right"/>
      </w:pPr>
      <w:r>
        <w:t>Pavel Hartig</w:t>
      </w:r>
    </w:p>
    <w:p w:rsidR="00E53F25" w:rsidRDefault="00E53F25">
      <w:pPr>
        <w:jc w:val="right"/>
        <w:sectPr w:rsidR="00E53F25">
          <w:pgSz w:w="11910" w:h="16840"/>
          <w:pgMar w:top="1340" w:right="1300" w:bottom="280" w:left="1300" w:header="708" w:footer="708" w:gutter="0"/>
          <w:cols w:space="708"/>
        </w:sectPr>
      </w:pPr>
    </w:p>
    <w:p w:rsidR="00E53F25" w:rsidRDefault="00012A86">
      <w:pPr>
        <w:pStyle w:val="Nadpis2"/>
        <w:tabs>
          <w:tab w:val="left" w:pos="14105"/>
        </w:tabs>
        <w:spacing w:before="43"/>
        <w:ind w:left="212" w:right="229"/>
        <w:jc w:val="left"/>
      </w:pPr>
      <w:r>
        <w:lastRenderedPageBreak/>
        <w:t xml:space="preserve">Příloha č. 1 Dílčí smlouvy č. 96 k Rámcové smlouvě k zajištění reklamních a marketingových služeb včetně </w:t>
      </w:r>
      <w:r>
        <w:rPr>
          <w:spacing w:val="42"/>
        </w:rPr>
        <w:t xml:space="preserve"> </w:t>
      </w:r>
      <w:r>
        <w:t>reklamních</w:t>
      </w:r>
      <w:r>
        <w:rPr>
          <w:spacing w:val="6"/>
        </w:rPr>
        <w:t xml:space="preserve"> </w:t>
      </w:r>
      <w:r>
        <w:t>předmě</w:t>
      </w:r>
      <w:r>
        <w:t>tů:</w:t>
      </w:r>
      <w:r>
        <w:tab/>
        <w:t>Soupis požadovaného</w:t>
      </w:r>
      <w:r>
        <w:rPr>
          <w:spacing w:val="-6"/>
        </w:rPr>
        <w:t xml:space="preserve"> </w:t>
      </w:r>
      <w:r>
        <w:t>plnění</w:t>
      </w:r>
    </w:p>
    <w:p w:rsidR="00E53F25" w:rsidRDefault="00E53F25">
      <w:pPr>
        <w:pStyle w:val="Zkladntext"/>
        <w:rPr>
          <w:b/>
        </w:rPr>
      </w:pPr>
    </w:p>
    <w:p w:rsidR="00E53F25" w:rsidRDefault="00E53F25">
      <w:pPr>
        <w:pStyle w:val="Zkladntext"/>
        <w:spacing w:before="2"/>
        <w:rPr>
          <w:b/>
        </w:rPr>
      </w:pPr>
    </w:p>
    <w:p w:rsidR="00E53F25" w:rsidRDefault="00012A86">
      <w:pPr>
        <w:pStyle w:val="Zkladntext"/>
        <w:ind w:left="212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plnění: divize západ, Bc. Martin Šuranyi, tel.: xxxxxxxxxx</w:t>
      </w:r>
      <w:r>
        <w:rPr>
          <w:u w:val="single"/>
        </w:rPr>
        <w:t>, Na Stráni 3340, 272 01 Kladno</w:t>
      </w:r>
    </w:p>
    <w:p w:rsidR="00E53F25" w:rsidRDefault="00E53F25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2693"/>
        <w:gridCol w:w="1985"/>
        <w:gridCol w:w="1560"/>
        <w:gridCol w:w="1558"/>
        <w:gridCol w:w="994"/>
        <w:gridCol w:w="1637"/>
      </w:tblGrid>
      <w:tr w:rsidR="00E53F25">
        <w:trPr>
          <w:trHeight w:hRule="exact" w:val="1003"/>
        </w:trPr>
        <w:tc>
          <w:tcPr>
            <w:tcW w:w="1810" w:type="dxa"/>
            <w:shd w:val="clear" w:color="auto" w:fill="F1F1F1"/>
          </w:tcPr>
          <w:p w:rsidR="00E53F25" w:rsidRDefault="00E53F25">
            <w:pPr>
              <w:pStyle w:val="TableParagraph"/>
              <w:rPr>
                <w:sz w:val="31"/>
              </w:rPr>
            </w:pPr>
          </w:p>
          <w:p w:rsidR="00E53F25" w:rsidRDefault="00012A86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552" w:type="dxa"/>
            <w:shd w:val="clear" w:color="auto" w:fill="F1F1F1"/>
          </w:tcPr>
          <w:p w:rsidR="00E53F25" w:rsidRDefault="00E53F25">
            <w:pPr>
              <w:pStyle w:val="TableParagraph"/>
              <w:rPr>
                <w:sz w:val="31"/>
              </w:rPr>
            </w:pPr>
          </w:p>
          <w:p w:rsidR="00E53F25" w:rsidRDefault="00012A86">
            <w:pPr>
              <w:pStyle w:val="TableParagraph"/>
              <w:ind w:left="18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693" w:type="dxa"/>
            <w:shd w:val="clear" w:color="auto" w:fill="F1F1F1"/>
          </w:tcPr>
          <w:p w:rsidR="00E53F25" w:rsidRDefault="00E53F25">
            <w:pPr>
              <w:pStyle w:val="TableParagraph"/>
              <w:rPr>
                <w:sz w:val="31"/>
              </w:rPr>
            </w:pPr>
          </w:p>
          <w:p w:rsidR="00E53F25" w:rsidRDefault="00012A86">
            <w:pPr>
              <w:pStyle w:val="TableParagraph"/>
              <w:ind w:left="10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5" w:type="dxa"/>
            <w:shd w:val="clear" w:color="auto" w:fill="F1F1F1"/>
          </w:tcPr>
          <w:p w:rsidR="00E53F25" w:rsidRDefault="00E53F25">
            <w:pPr>
              <w:pStyle w:val="TableParagraph"/>
              <w:rPr>
                <w:sz w:val="31"/>
              </w:rPr>
            </w:pPr>
          </w:p>
          <w:p w:rsidR="00E53F25" w:rsidRDefault="00012A86">
            <w:pPr>
              <w:pStyle w:val="TableParagraph"/>
              <w:ind w:left="659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E53F25" w:rsidRDefault="00012A86">
            <w:pPr>
              <w:pStyle w:val="TableParagraph"/>
              <w:spacing w:before="80"/>
              <w:ind w:left="12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E53F25" w:rsidRDefault="00012A86">
            <w:pPr>
              <w:pStyle w:val="TableParagraph"/>
              <w:spacing w:before="80"/>
              <w:ind w:left="1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E53F25" w:rsidRDefault="00E53F25">
            <w:pPr>
              <w:pStyle w:val="TableParagraph"/>
              <w:spacing w:before="1"/>
              <w:rPr>
                <w:sz w:val="19"/>
              </w:rPr>
            </w:pPr>
          </w:p>
          <w:p w:rsidR="00E53F25" w:rsidRDefault="00012A86">
            <w:pPr>
              <w:pStyle w:val="TableParagraph"/>
              <w:ind w:left="247" w:right="194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E53F25" w:rsidRDefault="00012A86">
            <w:pPr>
              <w:pStyle w:val="TableParagraph"/>
              <w:spacing w:before="80"/>
              <w:ind w:left="15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E53F25">
        <w:trPr>
          <w:trHeight w:hRule="exact" w:val="589"/>
        </w:trPr>
        <w:tc>
          <w:tcPr>
            <w:tcW w:w="1810" w:type="dxa"/>
          </w:tcPr>
          <w:p w:rsidR="00E53F25" w:rsidRDefault="00E53F25">
            <w:pPr>
              <w:pStyle w:val="TableParagraph"/>
              <w:spacing w:before="11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393" w:right="391"/>
              <w:jc w:val="center"/>
              <w:rPr>
                <w:sz w:val="18"/>
              </w:rPr>
            </w:pPr>
            <w:r>
              <w:rPr>
                <w:sz w:val="18"/>
              </w:rPr>
              <w:t>Dětské</w:t>
            </w:r>
          </w:p>
        </w:tc>
        <w:tc>
          <w:tcPr>
            <w:tcW w:w="2552" w:type="dxa"/>
          </w:tcPr>
          <w:p w:rsidR="00E53F25" w:rsidRDefault="00012A86">
            <w:pPr>
              <w:pStyle w:val="TableParagraph"/>
              <w:spacing w:before="80"/>
              <w:ind w:left="844" w:right="296" w:hanging="533"/>
              <w:rPr>
                <w:sz w:val="18"/>
              </w:rPr>
            </w:pPr>
            <w:r>
              <w:rPr>
                <w:sz w:val="18"/>
              </w:rPr>
              <w:t>Reflexní náramek na ruku, různé barvy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80"/>
              <w:ind w:left="139" w:right="114" w:firstLine="350"/>
              <w:rPr>
                <w:sz w:val="18"/>
              </w:rPr>
            </w:pPr>
            <w:r>
              <w:rPr>
                <w:sz w:val="18"/>
              </w:rPr>
              <w:t>plastový reflexní pásek, samonavíjecí mechanismus, žlutá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80"/>
              <w:ind w:left="777" w:right="310" w:hanging="447"/>
              <w:rPr>
                <w:sz w:val="18"/>
              </w:rPr>
            </w:pPr>
            <w:r>
              <w:rPr>
                <w:sz w:val="18"/>
              </w:rPr>
              <w:t>tisk 2 barvy -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10"/>
              <w:rPr>
                <w:sz w:val="15"/>
              </w:rPr>
            </w:pPr>
          </w:p>
          <w:p w:rsidR="00E53F25" w:rsidRDefault="00012A86">
            <w:pPr>
              <w:pStyle w:val="TableParagraph"/>
              <w:ind w:right="5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18,70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spacing w:before="11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2 000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10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37400</w:t>
            </w:r>
          </w:p>
        </w:tc>
      </w:tr>
      <w:tr w:rsidR="00E53F25">
        <w:trPr>
          <w:trHeight w:hRule="exact" w:val="588"/>
        </w:trPr>
        <w:tc>
          <w:tcPr>
            <w:tcW w:w="1810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392" w:right="391"/>
              <w:jc w:val="center"/>
              <w:rPr>
                <w:sz w:val="18"/>
              </w:rPr>
            </w:pPr>
            <w:r>
              <w:rPr>
                <w:sz w:val="18"/>
              </w:rPr>
              <w:t>Ostatní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80" w:right="181"/>
              <w:jc w:val="center"/>
              <w:rPr>
                <w:sz w:val="18"/>
              </w:rPr>
            </w:pPr>
            <w:r>
              <w:rPr>
                <w:sz w:val="18"/>
              </w:rPr>
              <w:t>Přívěšek na klíče</w:t>
            </w:r>
          </w:p>
        </w:tc>
        <w:tc>
          <w:tcPr>
            <w:tcW w:w="2693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07" w:right="105"/>
              <w:jc w:val="center"/>
              <w:rPr>
                <w:sz w:val="18"/>
              </w:rPr>
            </w:pPr>
            <w:r>
              <w:rPr>
                <w:sz w:val="18"/>
              </w:rPr>
              <w:t>Přívěšek na klíče pro děti reflexní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79"/>
              <w:ind w:left="777" w:right="295" w:hanging="462"/>
              <w:rPr>
                <w:sz w:val="18"/>
              </w:rPr>
            </w:pPr>
            <w:r>
              <w:rPr>
                <w:sz w:val="18"/>
              </w:rPr>
              <w:t>tisk 2 barvy –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5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16,62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273" w:right="269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8310</w:t>
            </w:r>
          </w:p>
        </w:tc>
      </w:tr>
      <w:tr w:rsidR="00E53F25">
        <w:trPr>
          <w:trHeight w:hRule="exact" w:val="590"/>
        </w:trPr>
        <w:tc>
          <w:tcPr>
            <w:tcW w:w="1810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392" w:right="391"/>
              <w:jc w:val="center"/>
              <w:rPr>
                <w:sz w:val="18"/>
              </w:rPr>
            </w:pPr>
            <w:r>
              <w:rPr>
                <w:sz w:val="18"/>
              </w:rPr>
              <w:t>Ostatní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80" w:right="180"/>
              <w:jc w:val="center"/>
              <w:rPr>
                <w:sz w:val="18"/>
              </w:rPr>
            </w:pPr>
            <w:r>
              <w:rPr>
                <w:sz w:val="18"/>
              </w:rPr>
              <w:t>Žetony do vozíku v držáku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81"/>
              <w:ind w:left="672" w:right="406" w:hanging="245"/>
              <w:rPr>
                <w:sz w:val="18"/>
              </w:rPr>
            </w:pPr>
            <w:r>
              <w:rPr>
                <w:sz w:val="18"/>
              </w:rPr>
              <w:t>plastový přívěsek – žeton vel. 10 Kč červená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81"/>
              <w:ind w:left="777" w:right="295" w:hanging="462"/>
              <w:rPr>
                <w:sz w:val="18"/>
              </w:rPr>
            </w:pPr>
            <w:r>
              <w:rPr>
                <w:sz w:val="18"/>
              </w:rPr>
              <w:t>tisk 2 barvy –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6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8,16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1 500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12240</w:t>
            </w:r>
          </w:p>
        </w:tc>
      </w:tr>
      <w:tr w:rsidR="00E53F25">
        <w:trPr>
          <w:trHeight w:hRule="exact" w:val="588"/>
        </w:trPr>
        <w:tc>
          <w:tcPr>
            <w:tcW w:w="1810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392" w:right="391"/>
              <w:jc w:val="center"/>
              <w:rPr>
                <w:sz w:val="18"/>
              </w:rPr>
            </w:pPr>
            <w:r>
              <w:rPr>
                <w:sz w:val="18"/>
              </w:rPr>
              <w:t>Ostatní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80" w:right="180"/>
              <w:jc w:val="center"/>
              <w:rPr>
                <w:sz w:val="18"/>
              </w:rPr>
            </w:pPr>
            <w:r>
              <w:rPr>
                <w:sz w:val="18"/>
              </w:rPr>
              <w:t>Žetony do vozíku v držáku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79"/>
              <w:ind w:left="720" w:right="406" w:hanging="293"/>
              <w:rPr>
                <w:sz w:val="18"/>
              </w:rPr>
            </w:pPr>
            <w:r>
              <w:rPr>
                <w:sz w:val="18"/>
              </w:rPr>
              <w:t>plastový přívěsek – žeton vel. 10 Kč modrá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79"/>
              <w:ind w:left="777" w:right="295" w:hanging="462"/>
              <w:rPr>
                <w:sz w:val="18"/>
              </w:rPr>
            </w:pPr>
            <w:r>
              <w:rPr>
                <w:sz w:val="18"/>
              </w:rPr>
              <w:t>tisk 2 barvy –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6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8,16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1 500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12240</w:t>
            </w:r>
          </w:p>
        </w:tc>
      </w:tr>
      <w:tr w:rsidR="00E53F25">
        <w:trPr>
          <w:trHeight w:hRule="exact" w:val="591"/>
        </w:trPr>
        <w:tc>
          <w:tcPr>
            <w:tcW w:w="1810" w:type="dxa"/>
          </w:tcPr>
          <w:p w:rsidR="00E53F25" w:rsidRDefault="00E53F25">
            <w:pPr>
              <w:pStyle w:val="TableParagraph"/>
              <w:spacing w:before="1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398" w:right="391"/>
              <w:jc w:val="center"/>
              <w:rPr>
                <w:sz w:val="18"/>
              </w:rPr>
            </w:pPr>
            <w:r>
              <w:rPr>
                <w:sz w:val="18"/>
              </w:rPr>
              <w:t>Psací potřeby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spacing w:before="1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80" w:right="181"/>
              <w:jc w:val="center"/>
              <w:rPr>
                <w:sz w:val="18"/>
              </w:rPr>
            </w:pPr>
            <w:r>
              <w:rPr>
                <w:sz w:val="18"/>
              </w:rPr>
              <w:t>Propisovací tužka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82"/>
              <w:ind w:left="1144" w:right="114" w:hanging="936"/>
              <w:rPr>
                <w:sz w:val="18"/>
              </w:rPr>
            </w:pPr>
            <w:r>
              <w:rPr>
                <w:sz w:val="18"/>
              </w:rPr>
              <w:t>Propisovací tužka obyč., modrá náplň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82"/>
              <w:ind w:left="777" w:right="310" w:hanging="447"/>
              <w:rPr>
                <w:sz w:val="18"/>
              </w:rPr>
            </w:pPr>
            <w:r>
              <w:rPr>
                <w:sz w:val="18"/>
              </w:rPr>
              <w:t>tisk 2 barvy -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ind w:right="6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7,88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spacing w:before="1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3 000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23640</w:t>
            </w:r>
          </w:p>
        </w:tc>
      </w:tr>
      <w:tr w:rsidR="00E53F25">
        <w:trPr>
          <w:trHeight w:hRule="exact" w:val="588"/>
        </w:trPr>
        <w:tc>
          <w:tcPr>
            <w:tcW w:w="1810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398" w:right="391"/>
              <w:jc w:val="center"/>
              <w:rPr>
                <w:sz w:val="18"/>
              </w:rPr>
            </w:pPr>
            <w:r>
              <w:rPr>
                <w:sz w:val="18"/>
              </w:rPr>
              <w:t>Psací potřeby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80" w:right="181"/>
              <w:jc w:val="center"/>
              <w:rPr>
                <w:sz w:val="18"/>
              </w:rPr>
            </w:pPr>
            <w:r>
              <w:rPr>
                <w:sz w:val="18"/>
              </w:rPr>
              <w:t>Propisovací tužka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79"/>
              <w:ind w:left="1144" w:right="248" w:hanging="874"/>
              <w:rPr>
                <w:sz w:val="18"/>
              </w:rPr>
            </w:pPr>
            <w:r>
              <w:rPr>
                <w:sz w:val="18"/>
              </w:rPr>
              <w:t>Propisovací tužka kov, modrá náplň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79"/>
              <w:ind w:left="777" w:right="310" w:hanging="447"/>
              <w:rPr>
                <w:sz w:val="18"/>
              </w:rPr>
            </w:pPr>
            <w:r>
              <w:rPr>
                <w:sz w:val="18"/>
              </w:rPr>
              <w:t>tisk 2 barvy -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5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21,12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273" w:right="224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10560</w:t>
            </w:r>
          </w:p>
        </w:tc>
      </w:tr>
      <w:tr w:rsidR="00E53F25">
        <w:trPr>
          <w:trHeight w:hRule="exact" w:val="588"/>
        </w:trPr>
        <w:tc>
          <w:tcPr>
            <w:tcW w:w="1810" w:type="dxa"/>
          </w:tcPr>
          <w:p w:rsidR="00E53F25" w:rsidRDefault="00012A86">
            <w:pPr>
              <w:pStyle w:val="TableParagraph"/>
              <w:spacing w:before="81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Výtvarné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80" w:right="180"/>
              <w:jc w:val="center"/>
              <w:rPr>
                <w:sz w:val="18"/>
              </w:rPr>
            </w:pPr>
            <w:r>
              <w:rPr>
                <w:sz w:val="18"/>
              </w:rPr>
              <w:t>Voskové pastelky</w:t>
            </w:r>
          </w:p>
        </w:tc>
        <w:tc>
          <w:tcPr>
            <w:tcW w:w="2693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07" w:right="105"/>
              <w:jc w:val="center"/>
              <w:rPr>
                <w:sz w:val="18"/>
              </w:rPr>
            </w:pPr>
            <w:r>
              <w:rPr>
                <w:sz w:val="18"/>
              </w:rPr>
              <w:t>Voskové pastelky v obalu 6 ks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81"/>
              <w:ind w:left="777" w:right="310" w:hanging="447"/>
              <w:rPr>
                <w:sz w:val="18"/>
              </w:rPr>
            </w:pPr>
            <w:r>
              <w:rPr>
                <w:sz w:val="18"/>
              </w:rPr>
              <w:t>tisk 2 barvy -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5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11,65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1 500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17475</w:t>
            </w:r>
          </w:p>
        </w:tc>
      </w:tr>
      <w:tr w:rsidR="00E53F25">
        <w:trPr>
          <w:trHeight w:hRule="exact" w:val="590"/>
        </w:trPr>
        <w:tc>
          <w:tcPr>
            <w:tcW w:w="1810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396" w:right="391"/>
              <w:jc w:val="center"/>
              <w:rPr>
                <w:sz w:val="18"/>
              </w:rPr>
            </w:pPr>
            <w:r>
              <w:rPr>
                <w:sz w:val="18"/>
              </w:rPr>
              <w:t>Zdravotní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80" w:right="181"/>
              <w:jc w:val="center"/>
              <w:rPr>
                <w:sz w:val="18"/>
              </w:rPr>
            </w:pPr>
            <w:r>
              <w:rPr>
                <w:sz w:val="18"/>
              </w:rPr>
              <w:t>Náplasti v plastovém pouzdře</w:t>
            </w:r>
          </w:p>
        </w:tc>
        <w:tc>
          <w:tcPr>
            <w:tcW w:w="2693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07" w:right="103"/>
              <w:jc w:val="center"/>
              <w:rPr>
                <w:sz w:val="18"/>
              </w:rPr>
            </w:pPr>
            <w:r>
              <w:rPr>
                <w:sz w:val="18"/>
              </w:rPr>
              <w:t>Náplasti v plastovém pouzdře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81"/>
              <w:ind w:left="777" w:right="310" w:hanging="447"/>
              <w:rPr>
                <w:sz w:val="18"/>
              </w:rPr>
            </w:pPr>
            <w:r>
              <w:rPr>
                <w:sz w:val="18"/>
              </w:rPr>
              <w:t>tisk 2 barvy -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5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12,12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3 000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36360</w:t>
            </w:r>
          </w:p>
        </w:tc>
      </w:tr>
      <w:tr w:rsidR="00E53F25">
        <w:trPr>
          <w:trHeight w:hRule="exact" w:val="1004"/>
        </w:trPr>
        <w:tc>
          <w:tcPr>
            <w:tcW w:w="1810" w:type="dxa"/>
          </w:tcPr>
          <w:p w:rsidR="00E53F25" w:rsidRDefault="00E53F25">
            <w:pPr>
              <w:pStyle w:val="TableParagraph"/>
              <w:rPr>
                <w:sz w:val="18"/>
              </w:rPr>
            </w:pPr>
          </w:p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393" w:right="391"/>
              <w:jc w:val="center"/>
              <w:rPr>
                <w:sz w:val="18"/>
              </w:rPr>
            </w:pPr>
            <w:r>
              <w:rPr>
                <w:sz w:val="18"/>
              </w:rPr>
              <w:t>doprava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spacing w:before="10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Doprava 1 palety materiálu</w:t>
            </w:r>
          </w:p>
          <w:p w:rsidR="00E53F25" w:rsidRDefault="00012A86">
            <w:pPr>
              <w:pStyle w:val="TableParagraph"/>
              <w:spacing w:before="2"/>
              <w:ind w:left="513" w:right="356" w:hanging="142"/>
              <w:rPr>
                <w:sz w:val="18"/>
              </w:rPr>
            </w:pPr>
            <w:r>
              <w:rPr>
                <w:sz w:val="18"/>
              </w:rPr>
              <w:t>/např. letáků, reklamních předmětů/ do Kladna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79"/>
              <w:ind w:left="590" w:right="588"/>
              <w:jc w:val="center"/>
              <w:rPr>
                <w:sz w:val="18"/>
              </w:rPr>
            </w:pPr>
            <w:r>
              <w:rPr>
                <w:sz w:val="18"/>
              </w:rPr>
              <w:t>Doprava celé zásilky (auto s čelem)</w:t>
            </w:r>
          </w:p>
          <w:p w:rsidR="00E53F25" w:rsidRDefault="00012A86">
            <w:pPr>
              <w:pStyle w:val="TableParagraph"/>
              <w:ind w:left="144" w:right="140"/>
              <w:jc w:val="center"/>
              <w:rPr>
                <w:sz w:val="18"/>
              </w:rPr>
            </w:pPr>
            <w:r>
              <w:rPr>
                <w:sz w:val="18"/>
              </w:rPr>
              <w:t>pozn. pro ocenění považováno za 1 kus</w:t>
            </w:r>
          </w:p>
        </w:tc>
        <w:tc>
          <w:tcPr>
            <w:tcW w:w="1985" w:type="dxa"/>
          </w:tcPr>
          <w:p w:rsidR="00E53F25" w:rsidRDefault="00E53F25">
            <w:pPr>
              <w:pStyle w:val="TableParagraph"/>
              <w:rPr>
                <w:sz w:val="18"/>
              </w:rPr>
            </w:pPr>
          </w:p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rPr>
                <w:sz w:val="18"/>
              </w:rPr>
            </w:pPr>
          </w:p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5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1350</w:t>
            </w:r>
          </w:p>
        </w:tc>
        <w:tc>
          <w:tcPr>
            <w:tcW w:w="994" w:type="dxa"/>
          </w:tcPr>
          <w:p w:rsidR="00E53F25" w:rsidRDefault="00E53F25"/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rPr>
                <w:sz w:val="18"/>
              </w:rPr>
            </w:pPr>
          </w:p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1350</w:t>
            </w:r>
          </w:p>
        </w:tc>
      </w:tr>
      <w:tr w:rsidR="00E53F25">
        <w:trPr>
          <w:trHeight w:hRule="exact" w:val="451"/>
        </w:trPr>
        <w:tc>
          <w:tcPr>
            <w:tcW w:w="13152" w:type="dxa"/>
            <w:gridSpan w:val="7"/>
          </w:tcPr>
          <w:p w:rsidR="00E53F25" w:rsidRDefault="00012A86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E53F25" w:rsidRDefault="00012A86">
            <w:pPr>
              <w:pStyle w:val="TableParagraph"/>
              <w:spacing w:before="80"/>
              <w:ind w:left="15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159 575</w:t>
            </w:r>
          </w:p>
        </w:tc>
      </w:tr>
    </w:tbl>
    <w:p w:rsidR="00E53F25" w:rsidRDefault="00E53F25">
      <w:pPr>
        <w:jc w:val="center"/>
        <w:rPr>
          <w:sz w:val="24"/>
        </w:rPr>
        <w:sectPr w:rsidR="00E53F25">
          <w:pgSz w:w="16840" w:h="11910" w:orient="landscape"/>
          <w:pgMar w:top="1080" w:right="900" w:bottom="280" w:left="920" w:header="708" w:footer="708" w:gutter="0"/>
          <w:cols w:space="708"/>
        </w:sectPr>
      </w:pPr>
    </w:p>
    <w:p w:rsidR="00E53F25" w:rsidRDefault="00E53F25">
      <w:pPr>
        <w:pStyle w:val="Zkladntext"/>
        <w:rPr>
          <w:sz w:val="20"/>
        </w:rPr>
      </w:pPr>
    </w:p>
    <w:p w:rsidR="00E53F25" w:rsidRDefault="00E53F25">
      <w:pPr>
        <w:pStyle w:val="Zkladntext"/>
        <w:spacing w:before="5"/>
        <w:rPr>
          <w:sz w:val="20"/>
        </w:rPr>
      </w:pPr>
    </w:p>
    <w:p w:rsidR="00E53F25" w:rsidRDefault="00012A86">
      <w:pPr>
        <w:pStyle w:val="Zkladntext"/>
        <w:spacing w:before="69"/>
        <w:ind w:left="212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plnění: divize střed, Ivana Vacovská, tel.: xxxxxxxxxx</w:t>
      </w:r>
      <w:r>
        <w:rPr>
          <w:u w:val="single"/>
        </w:rPr>
        <w:t>, Erbenova 11, 779 00 Olomouc</w:t>
      </w:r>
    </w:p>
    <w:p w:rsidR="00E53F25" w:rsidRDefault="00E53F25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2693"/>
        <w:gridCol w:w="1985"/>
        <w:gridCol w:w="1560"/>
        <w:gridCol w:w="1558"/>
        <w:gridCol w:w="994"/>
        <w:gridCol w:w="1637"/>
      </w:tblGrid>
      <w:tr w:rsidR="00E53F25">
        <w:trPr>
          <w:trHeight w:hRule="exact" w:val="1003"/>
        </w:trPr>
        <w:tc>
          <w:tcPr>
            <w:tcW w:w="1810" w:type="dxa"/>
            <w:shd w:val="clear" w:color="auto" w:fill="F1F1F1"/>
          </w:tcPr>
          <w:p w:rsidR="00E53F25" w:rsidRDefault="00E53F25">
            <w:pPr>
              <w:pStyle w:val="TableParagraph"/>
              <w:spacing w:before="2"/>
              <w:rPr>
                <w:sz w:val="31"/>
              </w:rPr>
            </w:pPr>
          </w:p>
          <w:p w:rsidR="00E53F25" w:rsidRDefault="00012A86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552" w:type="dxa"/>
            <w:shd w:val="clear" w:color="auto" w:fill="F1F1F1"/>
          </w:tcPr>
          <w:p w:rsidR="00E53F25" w:rsidRDefault="00E53F25">
            <w:pPr>
              <w:pStyle w:val="TableParagraph"/>
              <w:spacing w:before="2"/>
              <w:rPr>
                <w:sz w:val="31"/>
              </w:rPr>
            </w:pPr>
          </w:p>
          <w:p w:rsidR="00E53F25" w:rsidRDefault="00012A86">
            <w:pPr>
              <w:pStyle w:val="TableParagraph"/>
              <w:ind w:left="18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693" w:type="dxa"/>
            <w:shd w:val="clear" w:color="auto" w:fill="F1F1F1"/>
          </w:tcPr>
          <w:p w:rsidR="00E53F25" w:rsidRDefault="00E53F25">
            <w:pPr>
              <w:pStyle w:val="TableParagraph"/>
              <w:spacing w:before="2"/>
              <w:rPr>
                <w:sz w:val="31"/>
              </w:rPr>
            </w:pPr>
          </w:p>
          <w:p w:rsidR="00E53F25" w:rsidRDefault="00012A86">
            <w:pPr>
              <w:pStyle w:val="TableParagraph"/>
              <w:ind w:left="10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5" w:type="dxa"/>
            <w:shd w:val="clear" w:color="auto" w:fill="F1F1F1"/>
          </w:tcPr>
          <w:p w:rsidR="00E53F25" w:rsidRDefault="00E53F25">
            <w:pPr>
              <w:pStyle w:val="TableParagraph"/>
              <w:spacing w:before="2"/>
              <w:rPr>
                <w:sz w:val="31"/>
              </w:rPr>
            </w:pPr>
          </w:p>
          <w:p w:rsidR="00E53F25" w:rsidRDefault="00012A86">
            <w:pPr>
              <w:pStyle w:val="TableParagraph"/>
              <w:ind w:left="659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E53F25" w:rsidRDefault="00012A86">
            <w:pPr>
              <w:pStyle w:val="TableParagraph"/>
              <w:spacing w:before="83"/>
              <w:ind w:left="12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E53F25" w:rsidRDefault="00012A86">
            <w:pPr>
              <w:pStyle w:val="TableParagraph"/>
              <w:spacing w:before="83"/>
              <w:ind w:left="1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E53F25" w:rsidRDefault="00E53F25">
            <w:pPr>
              <w:pStyle w:val="TableParagraph"/>
              <w:spacing w:before="1"/>
              <w:rPr>
                <w:sz w:val="19"/>
              </w:rPr>
            </w:pPr>
          </w:p>
          <w:p w:rsidR="00E53F25" w:rsidRDefault="00012A86">
            <w:pPr>
              <w:pStyle w:val="TableParagraph"/>
              <w:ind w:left="247" w:right="194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E53F25" w:rsidRDefault="00012A86">
            <w:pPr>
              <w:pStyle w:val="TableParagraph"/>
              <w:spacing w:before="83"/>
              <w:ind w:left="15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E53F25">
        <w:trPr>
          <w:trHeight w:hRule="exact" w:val="591"/>
        </w:trPr>
        <w:tc>
          <w:tcPr>
            <w:tcW w:w="1810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393" w:right="391"/>
              <w:jc w:val="center"/>
              <w:rPr>
                <w:sz w:val="18"/>
              </w:rPr>
            </w:pPr>
            <w:r>
              <w:rPr>
                <w:sz w:val="18"/>
              </w:rPr>
              <w:t>Dětské</w:t>
            </w:r>
          </w:p>
        </w:tc>
        <w:tc>
          <w:tcPr>
            <w:tcW w:w="2552" w:type="dxa"/>
          </w:tcPr>
          <w:p w:rsidR="00E53F25" w:rsidRDefault="00012A86">
            <w:pPr>
              <w:pStyle w:val="TableParagraph"/>
              <w:spacing w:before="81"/>
              <w:ind w:left="844" w:right="296" w:hanging="533"/>
              <w:rPr>
                <w:sz w:val="18"/>
              </w:rPr>
            </w:pPr>
            <w:r>
              <w:rPr>
                <w:sz w:val="18"/>
              </w:rPr>
              <w:t>Reflexní náramek na ruku, různé barvy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81"/>
              <w:ind w:left="139" w:right="114" w:firstLine="350"/>
              <w:rPr>
                <w:sz w:val="18"/>
              </w:rPr>
            </w:pPr>
            <w:r>
              <w:rPr>
                <w:sz w:val="18"/>
              </w:rPr>
              <w:t>plastový reflexní pásek, samonavíjecí mechanismus, žlutá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81"/>
              <w:ind w:left="777" w:right="310" w:hanging="447"/>
              <w:rPr>
                <w:sz w:val="18"/>
              </w:rPr>
            </w:pPr>
            <w:r>
              <w:rPr>
                <w:sz w:val="18"/>
              </w:rPr>
              <w:t>tisk 2 barvy -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5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18,70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18700</w:t>
            </w:r>
          </w:p>
        </w:tc>
      </w:tr>
      <w:tr w:rsidR="00E53F25">
        <w:trPr>
          <w:trHeight w:hRule="exact" w:val="588"/>
        </w:trPr>
        <w:tc>
          <w:tcPr>
            <w:tcW w:w="1810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392" w:right="391"/>
              <w:jc w:val="center"/>
              <w:rPr>
                <w:sz w:val="18"/>
              </w:rPr>
            </w:pPr>
            <w:r>
              <w:rPr>
                <w:sz w:val="18"/>
              </w:rPr>
              <w:t>Ostatní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80" w:right="181"/>
              <w:jc w:val="center"/>
              <w:rPr>
                <w:sz w:val="18"/>
              </w:rPr>
            </w:pPr>
            <w:r>
              <w:rPr>
                <w:sz w:val="18"/>
              </w:rPr>
              <w:t>Přívěšek na klíče</w:t>
            </w:r>
          </w:p>
        </w:tc>
        <w:tc>
          <w:tcPr>
            <w:tcW w:w="2693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07" w:right="105"/>
              <w:jc w:val="center"/>
              <w:rPr>
                <w:sz w:val="18"/>
              </w:rPr>
            </w:pPr>
            <w:r>
              <w:rPr>
                <w:sz w:val="18"/>
              </w:rPr>
              <w:t>Přívěšek na klíče pro děti reflexní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79"/>
              <w:ind w:left="777" w:right="295" w:hanging="462"/>
              <w:rPr>
                <w:sz w:val="18"/>
              </w:rPr>
            </w:pPr>
            <w:r>
              <w:rPr>
                <w:sz w:val="18"/>
              </w:rPr>
              <w:t>tisk 2 barvy –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5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16,62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273" w:right="269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8260</w:t>
            </w:r>
          </w:p>
        </w:tc>
      </w:tr>
      <w:tr w:rsidR="00E53F25">
        <w:trPr>
          <w:trHeight w:hRule="exact" w:val="590"/>
        </w:trPr>
        <w:tc>
          <w:tcPr>
            <w:tcW w:w="1810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392" w:right="391"/>
              <w:jc w:val="center"/>
              <w:rPr>
                <w:sz w:val="18"/>
              </w:rPr>
            </w:pPr>
            <w:r>
              <w:rPr>
                <w:sz w:val="18"/>
              </w:rPr>
              <w:t>Ostatní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80" w:right="180"/>
              <w:jc w:val="center"/>
              <w:rPr>
                <w:sz w:val="18"/>
              </w:rPr>
            </w:pPr>
            <w:r>
              <w:rPr>
                <w:sz w:val="18"/>
              </w:rPr>
              <w:t>Žetony do vozíku v držáku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81"/>
              <w:ind w:left="672" w:right="406" w:hanging="245"/>
              <w:rPr>
                <w:sz w:val="18"/>
              </w:rPr>
            </w:pPr>
            <w:r>
              <w:rPr>
                <w:sz w:val="18"/>
              </w:rPr>
              <w:t>plastový přívěsek – žeton vel. 10 Kč červená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81"/>
              <w:ind w:left="777" w:right="295" w:hanging="462"/>
              <w:rPr>
                <w:sz w:val="18"/>
              </w:rPr>
            </w:pPr>
            <w:r>
              <w:rPr>
                <w:sz w:val="18"/>
              </w:rPr>
              <w:t>tisk 2 barvy –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6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8,16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8160</w:t>
            </w:r>
          </w:p>
        </w:tc>
      </w:tr>
      <w:tr w:rsidR="00E53F25">
        <w:trPr>
          <w:trHeight w:hRule="exact" w:val="588"/>
        </w:trPr>
        <w:tc>
          <w:tcPr>
            <w:tcW w:w="1810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392" w:right="391"/>
              <w:jc w:val="center"/>
              <w:rPr>
                <w:sz w:val="18"/>
              </w:rPr>
            </w:pPr>
            <w:r>
              <w:rPr>
                <w:sz w:val="18"/>
              </w:rPr>
              <w:t>Ostatní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80" w:right="181"/>
              <w:jc w:val="center"/>
              <w:rPr>
                <w:sz w:val="18"/>
              </w:rPr>
            </w:pPr>
            <w:r>
              <w:rPr>
                <w:sz w:val="18"/>
              </w:rPr>
              <w:t>Žetony do vozíku v držáku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79"/>
              <w:ind w:left="720" w:right="406" w:hanging="293"/>
              <w:rPr>
                <w:sz w:val="18"/>
              </w:rPr>
            </w:pPr>
            <w:r>
              <w:rPr>
                <w:sz w:val="18"/>
              </w:rPr>
              <w:t>plastový přívěsek – žeton vel. 10 Kč modrá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79"/>
              <w:ind w:left="777" w:right="295" w:hanging="462"/>
              <w:rPr>
                <w:sz w:val="18"/>
              </w:rPr>
            </w:pPr>
            <w:r>
              <w:rPr>
                <w:sz w:val="18"/>
              </w:rPr>
              <w:t>tisk 2 barvy –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6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8,16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8160</w:t>
            </w:r>
          </w:p>
        </w:tc>
      </w:tr>
      <w:tr w:rsidR="00E53F25">
        <w:trPr>
          <w:trHeight w:hRule="exact" w:val="588"/>
        </w:trPr>
        <w:tc>
          <w:tcPr>
            <w:tcW w:w="1810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398" w:right="391"/>
              <w:jc w:val="center"/>
              <w:rPr>
                <w:sz w:val="18"/>
              </w:rPr>
            </w:pPr>
            <w:r>
              <w:rPr>
                <w:sz w:val="18"/>
              </w:rPr>
              <w:t>Psací potřeby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80" w:right="181"/>
              <w:jc w:val="center"/>
              <w:rPr>
                <w:sz w:val="18"/>
              </w:rPr>
            </w:pPr>
            <w:r>
              <w:rPr>
                <w:sz w:val="18"/>
              </w:rPr>
              <w:t>Propisovací tužka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79"/>
              <w:ind w:left="1144" w:right="114" w:hanging="936"/>
              <w:rPr>
                <w:sz w:val="18"/>
              </w:rPr>
            </w:pPr>
            <w:r>
              <w:rPr>
                <w:sz w:val="18"/>
              </w:rPr>
              <w:t>Propisovací tužka obyč., modrá náplň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79"/>
              <w:ind w:left="777" w:right="310" w:hanging="447"/>
              <w:rPr>
                <w:sz w:val="18"/>
              </w:rPr>
            </w:pPr>
            <w:r>
              <w:rPr>
                <w:sz w:val="18"/>
              </w:rPr>
              <w:t>tisk 2 barvy -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6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7,88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2 000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15760</w:t>
            </w:r>
          </w:p>
        </w:tc>
      </w:tr>
      <w:tr w:rsidR="00E53F25">
        <w:trPr>
          <w:trHeight w:hRule="exact" w:val="591"/>
        </w:trPr>
        <w:tc>
          <w:tcPr>
            <w:tcW w:w="1810" w:type="dxa"/>
          </w:tcPr>
          <w:p w:rsidR="00E53F25" w:rsidRDefault="00E53F25">
            <w:pPr>
              <w:pStyle w:val="TableParagraph"/>
              <w:spacing w:before="1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398" w:right="391"/>
              <w:jc w:val="center"/>
              <w:rPr>
                <w:sz w:val="18"/>
              </w:rPr>
            </w:pPr>
            <w:r>
              <w:rPr>
                <w:sz w:val="18"/>
              </w:rPr>
              <w:t>Psací potřeby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spacing w:before="1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80" w:right="181"/>
              <w:jc w:val="center"/>
              <w:rPr>
                <w:sz w:val="18"/>
              </w:rPr>
            </w:pPr>
            <w:r>
              <w:rPr>
                <w:sz w:val="18"/>
              </w:rPr>
              <w:t>Propisovací tužka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82"/>
              <w:ind w:left="1144" w:right="248" w:hanging="874"/>
              <w:rPr>
                <w:sz w:val="18"/>
              </w:rPr>
            </w:pPr>
            <w:r>
              <w:rPr>
                <w:sz w:val="18"/>
              </w:rPr>
              <w:t>Propisovací tužka kov, modrá náplň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82"/>
              <w:ind w:left="777" w:right="310" w:hanging="447"/>
              <w:rPr>
                <w:sz w:val="18"/>
              </w:rPr>
            </w:pPr>
            <w:r>
              <w:rPr>
                <w:sz w:val="18"/>
              </w:rPr>
              <w:t>tisk 2 barvy -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ind w:right="5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21,12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spacing w:before="1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273" w:right="224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10560</w:t>
            </w:r>
          </w:p>
        </w:tc>
      </w:tr>
      <w:tr w:rsidR="00E53F25">
        <w:trPr>
          <w:trHeight w:hRule="exact" w:val="588"/>
        </w:trPr>
        <w:tc>
          <w:tcPr>
            <w:tcW w:w="1810" w:type="dxa"/>
          </w:tcPr>
          <w:p w:rsidR="00E53F25" w:rsidRDefault="00012A86">
            <w:pPr>
              <w:pStyle w:val="TableParagraph"/>
              <w:spacing w:before="79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Výtvarné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80" w:right="180"/>
              <w:jc w:val="center"/>
              <w:rPr>
                <w:sz w:val="18"/>
              </w:rPr>
            </w:pPr>
            <w:r>
              <w:rPr>
                <w:sz w:val="18"/>
              </w:rPr>
              <w:t>Voskové pastelky</w:t>
            </w:r>
          </w:p>
        </w:tc>
        <w:tc>
          <w:tcPr>
            <w:tcW w:w="2693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07" w:right="105"/>
              <w:jc w:val="center"/>
              <w:rPr>
                <w:sz w:val="18"/>
              </w:rPr>
            </w:pPr>
            <w:r>
              <w:rPr>
                <w:sz w:val="18"/>
              </w:rPr>
              <w:t>Voskové pastelky v obalu 6 ks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79"/>
              <w:ind w:left="777" w:right="310" w:hanging="447"/>
              <w:rPr>
                <w:sz w:val="18"/>
              </w:rPr>
            </w:pPr>
            <w:r>
              <w:rPr>
                <w:sz w:val="18"/>
              </w:rPr>
              <w:t>tisk 2 barvy -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5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11,65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1 500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17475</w:t>
            </w:r>
          </w:p>
        </w:tc>
      </w:tr>
      <w:tr w:rsidR="00E53F25">
        <w:trPr>
          <w:trHeight w:hRule="exact" w:val="590"/>
        </w:trPr>
        <w:tc>
          <w:tcPr>
            <w:tcW w:w="1810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396" w:right="391"/>
              <w:jc w:val="center"/>
              <w:rPr>
                <w:sz w:val="18"/>
              </w:rPr>
            </w:pPr>
            <w:r>
              <w:rPr>
                <w:sz w:val="18"/>
              </w:rPr>
              <w:t>Zdravotní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80" w:right="181"/>
              <w:jc w:val="center"/>
              <w:rPr>
                <w:sz w:val="18"/>
              </w:rPr>
            </w:pPr>
            <w:r>
              <w:rPr>
                <w:sz w:val="18"/>
              </w:rPr>
              <w:t>Náplasti v plastovém pouzdře</w:t>
            </w:r>
          </w:p>
        </w:tc>
        <w:tc>
          <w:tcPr>
            <w:tcW w:w="2693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07" w:right="103"/>
              <w:jc w:val="center"/>
              <w:rPr>
                <w:sz w:val="18"/>
              </w:rPr>
            </w:pPr>
            <w:r>
              <w:rPr>
                <w:sz w:val="18"/>
              </w:rPr>
              <w:t>Náplasti v plastovém pouzdře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81"/>
              <w:ind w:left="777" w:right="310" w:hanging="447"/>
              <w:rPr>
                <w:sz w:val="18"/>
              </w:rPr>
            </w:pPr>
            <w:r>
              <w:rPr>
                <w:sz w:val="18"/>
              </w:rPr>
              <w:t>tisk 2 barvy -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5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12,12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2 000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24240</w:t>
            </w:r>
          </w:p>
        </w:tc>
      </w:tr>
      <w:tr w:rsidR="00E53F25">
        <w:trPr>
          <w:trHeight w:hRule="exact" w:val="1001"/>
        </w:trPr>
        <w:tc>
          <w:tcPr>
            <w:tcW w:w="1810" w:type="dxa"/>
          </w:tcPr>
          <w:p w:rsidR="00E53F25" w:rsidRDefault="00E53F25">
            <w:pPr>
              <w:pStyle w:val="TableParagraph"/>
              <w:rPr>
                <w:sz w:val="18"/>
              </w:rPr>
            </w:pPr>
          </w:p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393" w:right="391"/>
              <w:jc w:val="center"/>
              <w:rPr>
                <w:sz w:val="18"/>
              </w:rPr>
            </w:pPr>
            <w:r>
              <w:rPr>
                <w:sz w:val="18"/>
              </w:rPr>
              <w:t>doprava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 w:line="207" w:lineRule="exact"/>
              <w:ind w:left="290"/>
              <w:rPr>
                <w:sz w:val="18"/>
              </w:rPr>
            </w:pPr>
            <w:r>
              <w:rPr>
                <w:sz w:val="18"/>
              </w:rPr>
              <w:t>Doprava 1 palety materiálu</w:t>
            </w:r>
          </w:p>
          <w:p w:rsidR="00E53F25" w:rsidRDefault="00012A86">
            <w:pPr>
              <w:pStyle w:val="TableParagraph"/>
              <w:ind w:left="398" w:right="356" w:hanging="27"/>
              <w:rPr>
                <w:sz w:val="18"/>
              </w:rPr>
            </w:pPr>
            <w:r>
              <w:rPr>
                <w:sz w:val="18"/>
              </w:rPr>
              <w:t>/např. letáků, reklamních předmětů/ do Olomouce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79"/>
              <w:ind w:left="590" w:right="588"/>
              <w:jc w:val="center"/>
              <w:rPr>
                <w:sz w:val="18"/>
              </w:rPr>
            </w:pPr>
            <w:r>
              <w:rPr>
                <w:sz w:val="18"/>
              </w:rPr>
              <w:t>Doprava celé zásilky (auto s čelem)</w:t>
            </w:r>
          </w:p>
          <w:p w:rsidR="00E53F25" w:rsidRDefault="00012A86">
            <w:pPr>
              <w:pStyle w:val="TableParagraph"/>
              <w:spacing w:before="2"/>
              <w:ind w:left="144" w:right="140"/>
              <w:jc w:val="center"/>
              <w:rPr>
                <w:sz w:val="18"/>
              </w:rPr>
            </w:pPr>
            <w:r>
              <w:rPr>
                <w:sz w:val="18"/>
              </w:rPr>
              <w:t>pozn. pro ocenění považováno za 1 kus</w:t>
            </w:r>
          </w:p>
        </w:tc>
        <w:tc>
          <w:tcPr>
            <w:tcW w:w="1985" w:type="dxa"/>
          </w:tcPr>
          <w:p w:rsidR="00E53F25" w:rsidRDefault="00E53F25">
            <w:pPr>
              <w:pStyle w:val="TableParagraph"/>
              <w:rPr>
                <w:sz w:val="18"/>
              </w:rPr>
            </w:pPr>
          </w:p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rPr>
                <w:sz w:val="18"/>
              </w:rPr>
            </w:pPr>
          </w:p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ind w:right="5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1900</w:t>
            </w:r>
          </w:p>
        </w:tc>
        <w:tc>
          <w:tcPr>
            <w:tcW w:w="994" w:type="dxa"/>
          </w:tcPr>
          <w:p w:rsidR="00E53F25" w:rsidRDefault="00E53F25"/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rPr>
                <w:sz w:val="18"/>
              </w:rPr>
            </w:pPr>
          </w:p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1900</w:t>
            </w:r>
          </w:p>
        </w:tc>
      </w:tr>
      <w:tr w:rsidR="00E53F25">
        <w:trPr>
          <w:trHeight w:hRule="exact" w:val="451"/>
        </w:trPr>
        <w:tc>
          <w:tcPr>
            <w:tcW w:w="13152" w:type="dxa"/>
            <w:gridSpan w:val="7"/>
          </w:tcPr>
          <w:p w:rsidR="00E53F25" w:rsidRDefault="00012A86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E53F25" w:rsidRDefault="00012A86">
            <w:pPr>
              <w:pStyle w:val="TableParagraph"/>
              <w:spacing w:before="83"/>
              <w:ind w:left="15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113 215</w:t>
            </w:r>
          </w:p>
        </w:tc>
      </w:tr>
    </w:tbl>
    <w:p w:rsidR="00E53F25" w:rsidRDefault="00E53F25">
      <w:pPr>
        <w:jc w:val="center"/>
        <w:rPr>
          <w:sz w:val="24"/>
        </w:rPr>
        <w:sectPr w:rsidR="00E53F25">
          <w:pgSz w:w="16840" w:h="11910" w:orient="landscape"/>
          <w:pgMar w:top="1100" w:right="900" w:bottom="280" w:left="920" w:header="708" w:footer="708" w:gutter="0"/>
          <w:cols w:space="708"/>
        </w:sectPr>
      </w:pPr>
    </w:p>
    <w:p w:rsidR="00E53F25" w:rsidRDefault="00012A86">
      <w:pPr>
        <w:pStyle w:val="Zkladntext"/>
        <w:spacing w:before="58"/>
        <w:ind w:left="212"/>
      </w:pPr>
      <w:r>
        <w:rPr>
          <w:spacing w:val="-60"/>
          <w:u w:val="single"/>
        </w:rPr>
        <w:lastRenderedPageBreak/>
        <w:t xml:space="preserve"> </w:t>
      </w:r>
      <w:r>
        <w:rPr>
          <w:u w:val="single"/>
        </w:rPr>
        <w:t>Místo plnění: divize východ, Martin Šlosárek, tel.: xxxxxxxxxx</w:t>
      </w:r>
      <w:r>
        <w:rPr>
          <w:u w:val="single"/>
        </w:rPr>
        <w:t>, Zalužanského 1189, 703 00 Ostrava-Vítkovice</w:t>
      </w:r>
    </w:p>
    <w:p w:rsidR="00E53F25" w:rsidRDefault="00E53F25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2693"/>
        <w:gridCol w:w="1985"/>
        <w:gridCol w:w="1560"/>
        <w:gridCol w:w="1558"/>
        <w:gridCol w:w="994"/>
        <w:gridCol w:w="1637"/>
      </w:tblGrid>
      <w:tr w:rsidR="00E53F25">
        <w:trPr>
          <w:trHeight w:hRule="exact" w:val="1003"/>
        </w:trPr>
        <w:tc>
          <w:tcPr>
            <w:tcW w:w="1810" w:type="dxa"/>
            <w:shd w:val="clear" w:color="auto" w:fill="F1F1F1"/>
          </w:tcPr>
          <w:p w:rsidR="00E53F25" w:rsidRDefault="00E53F25">
            <w:pPr>
              <w:pStyle w:val="TableParagraph"/>
              <w:spacing w:before="2"/>
              <w:rPr>
                <w:sz w:val="31"/>
              </w:rPr>
            </w:pPr>
          </w:p>
          <w:p w:rsidR="00E53F25" w:rsidRDefault="00012A86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552" w:type="dxa"/>
            <w:shd w:val="clear" w:color="auto" w:fill="F1F1F1"/>
          </w:tcPr>
          <w:p w:rsidR="00E53F25" w:rsidRDefault="00E53F25">
            <w:pPr>
              <w:pStyle w:val="TableParagraph"/>
              <w:spacing w:before="2"/>
              <w:rPr>
                <w:sz w:val="31"/>
              </w:rPr>
            </w:pPr>
          </w:p>
          <w:p w:rsidR="00E53F25" w:rsidRDefault="00012A86">
            <w:pPr>
              <w:pStyle w:val="TableParagraph"/>
              <w:ind w:left="18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693" w:type="dxa"/>
            <w:shd w:val="clear" w:color="auto" w:fill="F1F1F1"/>
          </w:tcPr>
          <w:p w:rsidR="00E53F25" w:rsidRDefault="00E53F25">
            <w:pPr>
              <w:pStyle w:val="TableParagraph"/>
              <w:spacing w:before="2"/>
              <w:rPr>
                <w:sz w:val="31"/>
              </w:rPr>
            </w:pPr>
          </w:p>
          <w:p w:rsidR="00E53F25" w:rsidRDefault="00012A86">
            <w:pPr>
              <w:pStyle w:val="TableParagraph"/>
              <w:ind w:left="10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5" w:type="dxa"/>
            <w:shd w:val="clear" w:color="auto" w:fill="F1F1F1"/>
          </w:tcPr>
          <w:p w:rsidR="00E53F25" w:rsidRDefault="00E53F25">
            <w:pPr>
              <w:pStyle w:val="TableParagraph"/>
              <w:spacing w:before="2"/>
              <w:rPr>
                <w:sz w:val="31"/>
              </w:rPr>
            </w:pPr>
          </w:p>
          <w:p w:rsidR="00E53F25" w:rsidRDefault="00012A86">
            <w:pPr>
              <w:pStyle w:val="TableParagraph"/>
              <w:ind w:left="659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E53F25" w:rsidRDefault="00012A86">
            <w:pPr>
              <w:pStyle w:val="TableParagraph"/>
              <w:spacing w:before="83"/>
              <w:ind w:left="12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E53F25" w:rsidRDefault="00012A86">
            <w:pPr>
              <w:pStyle w:val="TableParagraph"/>
              <w:spacing w:before="83"/>
              <w:ind w:left="1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E53F25" w:rsidRDefault="00E53F25">
            <w:pPr>
              <w:pStyle w:val="TableParagraph"/>
              <w:spacing w:before="1"/>
              <w:rPr>
                <w:sz w:val="19"/>
              </w:rPr>
            </w:pPr>
          </w:p>
          <w:p w:rsidR="00E53F25" w:rsidRDefault="00012A86">
            <w:pPr>
              <w:pStyle w:val="TableParagraph"/>
              <w:ind w:left="247" w:right="194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E53F25" w:rsidRDefault="00012A86">
            <w:pPr>
              <w:pStyle w:val="TableParagraph"/>
              <w:spacing w:before="83"/>
              <w:ind w:left="15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E53F25">
        <w:trPr>
          <w:trHeight w:hRule="exact" w:val="590"/>
        </w:trPr>
        <w:tc>
          <w:tcPr>
            <w:tcW w:w="1810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392" w:right="391"/>
              <w:jc w:val="center"/>
              <w:rPr>
                <w:sz w:val="18"/>
              </w:rPr>
            </w:pPr>
            <w:r>
              <w:rPr>
                <w:sz w:val="18"/>
              </w:rPr>
              <w:t>Ostatní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80" w:right="181"/>
              <w:jc w:val="center"/>
              <w:rPr>
                <w:sz w:val="18"/>
              </w:rPr>
            </w:pPr>
            <w:r>
              <w:rPr>
                <w:sz w:val="18"/>
              </w:rPr>
              <w:t>Přívěšek na klíče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81"/>
              <w:ind w:left="1065" w:right="86" w:hanging="958"/>
              <w:rPr>
                <w:sz w:val="18"/>
              </w:rPr>
            </w:pPr>
            <w:r>
              <w:rPr>
                <w:sz w:val="18"/>
              </w:rPr>
              <w:t>plastový přívěšek na klíče pro děti reflexní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81"/>
              <w:ind w:left="777" w:right="295" w:hanging="462"/>
              <w:rPr>
                <w:sz w:val="18"/>
              </w:rPr>
            </w:pPr>
            <w:r>
              <w:rPr>
                <w:sz w:val="18"/>
              </w:rPr>
              <w:t>tisk 2 barvy –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5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16,62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1 500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24930</w:t>
            </w:r>
          </w:p>
        </w:tc>
      </w:tr>
      <w:tr w:rsidR="00E53F25">
        <w:trPr>
          <w:trHeight w:hRule="exact" w:val="589"/>
        </w:trPr>
        <w:tc>
          <w:tcPr>
            <w:tcW w:w="1810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392" w:right="391"/>
              <w:jc w:val="center"/>
              <w:rPr>
                <w:sz w:val="18"/>
              </w:rPr>
            </w:pPr>
            <w:r>
              <w:rPr>
                <w:sz w:val="18"/>
              </w:rPr>
              <w:t>Ostatní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80" w:right="180"/>
              <w:jc w:val="center"/>
              <w:rPr>
                <w:sz w:val="18"/>
              </w:rPr>
            </w:pPr>
            <w:r>
              <w:rPr>
                <w:sz w:val="18"/>
              </w:rPr>
              <w:t>Žetony do vozíku v držáku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79"/>
              <w:ind w:left="672" w:right="406" w:hanging="245"/>
              <w:rPr>
                <w:sz w:val="18"/>
              </w:rPr>
            </w:pPr>
            <w:r>
              <w:rPr>
                <w:sz w:val="18"/>
              </w:rPr>
              <w:t>plastový přívěsek – žeton vel. 10 Kč červená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79"/>
              <w:ind w:left="777" w:right="295" w:hanging="462"/>
              <w:rPr>
                <w:sz w:val="18"/>
              </w:rPr>
            </w:pPr>
            <w:r>
              <w:rPr>
                <w:sz w:val="18"/>
              </w:rPr>
              <w:t>tisk 2 barvy –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6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8,16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8160</w:t>
            </w:r>
          </w:p>
        </w:tc>
      </w:tr>
      <w:tr w:rsidR="00E53F25">
        <w:trPr>
          <w:trHeight w:hRule="exact" w:val="590"/>
        </w:trPr>
        <w:tc>
          <w:tcPr>
            <w:tcW w:w="1810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392" w:right="391"/>
              <w:jc w:val="center"/>
              <w:rPr>
                <w:sz w:val="18"/>
              </w:rPr>
            </w:pPr>
            <w:r>
              <w:rPr>
                <w:sz w:val="18"/>
              </w:rPr>
              <w:t>Ostatní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80" w:right="181"/>
              <w:jc w:val="center"/>
              <w:rPr>
                <w:sz w:val="18"/>
              </w:rPr>
            </w:pPr>
            <w:r>
              <w:rPr>
                <w:sz w:val="18"/>
              </w:rPr>
              <w:t>Žetony do vozíku v držáku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81"/>
              <w:ind w:left="720" w:right="406" w:hanging="293"/>
              <w:rPr>
                <w:sz w:val="18"/>
              </w:rPr>
            </w:pPr>
            <w:r>
              <w:rPr>
                <w:sz w:val="18"/>
              </w:rPr>
              <w:t>plastový přívěsek – žeton vel. 10 Kč modrá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81"/>
              <w:ind w:left="777" w:right="295" w:hanging="462"/>
              <w:rPr>
                <w:sz w:val="18"/>
              </w:rPr>
            </w:pPr>
            <w:r>
              <w:rPr>
                <w:sz w:val="18"/>
              </w:rPr>
              <w:t>tisk 2 barvy –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6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8,16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8160</w:t>
            </w:r>
          </w:p>
        </w:tc>
      </w:tr>
      <w:tr w:rsidR="00E53F25">
        <w:trPr>
          <w:trHeight w:hRule="exact" w:val="588"/>
        </w:trPr>
        <w:tc>
          <w:tcPr>
            <w:tcW w:w="1810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398" w:right="391"/>
              <w:jc w:val="center"/>
              <w:rPr>
                <w:sz w:val="18"/>
              </w:rPr>
            </w:pPr>
            <w:r>
              <w:rPr>
                <w:sz w:val="18"/>
              </w:rPr>
              <w:t>Psací potřeby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80" w:right="181"/>
              <w:jc w:val="center"/>
              <w:rPr>
                <w:sz w:val="18"/>
              </w:rPr>
            </w:pPr>
            <w:r>
              <w:rPr>
                <w:sz w:val="18"/>
              </w:rPr>
              <w:t>Propisovací tužka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79"/>
              <w:ind w:left="1144" w:right="114" w:hanging="936"/>
              <w:rPr>
                <w:sz w:val="18"/>
              </w:rPr>
            </w:pPr>
            <w:r>
              <w:rPr>
                <w:sz w:val="18"/>
              </w:rPr>
              <w:t>Propisovací tužka obyč., modrá náplň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79"/>
              <w:ind w:left="777" w:right="310" w:hanging="447"/>
              <w:rPr>
                <w:sz w:val="18"/>
              </w:rPr>
            </w:pPr>
            <w:r>
              <w:rPr>
                <w:sz w:val="18"/>
              </w:rPr>
              <w:t>tisk 2 barvy -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6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7,88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2 000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15760</w:t>
            </w:r>
          </w:p>
        </w:tc>
      </w:tr>
      <w:tr w:rsidR="00E53F25">
        <w:trPr>
          <w:trHeight w:hRule="exact" w:val="588"/>
        </w:trPr>
        <w:tc>
          <w:tcPr>
            <w:tcW w:w="1810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398" w:right="391"/>
              <w:jc w:val="center"/>
              <w:rPr>
                <w:sz w:val="18"/>
              </w:rPr>
            </w:pPr>
            <w:r>
              <w:rPr>
                <w:sz w:val="18"/>
              </w:rPr>
              <w:t>Psací potřeby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80" w:right="181"/>
              <w:jc w:val="center"/>
              <w:rPr>
                <w:sz w:val="18"/>
              </w:rPr>
            </w:pPr>
            <w:r>
              <w:rPr>
                <w:sz w:val="18"/>
              </w:rPr>
              <w:t>Propisovací tužka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79"/>
              <w:ind w:left="1144" w:right="248" w:hanging="874"/>
              <w:rPr>
                <w:sz w:val="18"/>
              </w:rPr>
            </w:pPr>
            <w:r>
              <w:rPr>
                <w:sz w:val="18"/>
              </w:rPr>
              <w:t>Propisovací tužka kov, modrá náplň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79"/>
              <w:ind w:left="777" w:right="310" w:hanging="447"/>
              <w:rPr>
                <w:sz w:val="18"/>
              </w:rPr>
            </w:pPr>
            <w:r>
              <w:rPr>
                <w:sz w:val="18"/>
              </w:rPr>
              <w:t>tisk 2 barvy -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5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21,12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21120</w:t>
            </w:r>
          </w:p>
        </w:tc>
      </w:tr>
      <w:tr w:rsidR="00E53F25">
        <w:trPr>
          <w:trHeight w:hRule="exact" w:val="590"/>
        </w:trPr>
        <w:tc>
          <w:tcPr>
            <w:tcW w:w="1810" w:type="dxa"/>
          </w:tcPr>
          <w:p w:rsidR="00E53F25" w:rsidRDefault="00012A86">
            <w:pPr>
              <w:pStyle w:val="TableParagraph"/>
              <w:spacing w:before="81"/>
              <w:ind w:left="391" w:right="391"/>
              <w:jc w:val="center"/>
              <w:rPr>
                <w:sz w:val="18"/>
              </w:rPr>
            </w:pPr>
            <w:r>
              <w:rPr>
                <w:sz w:val="18"/>
              </w:rPr>
              <w:t>Výtvarné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80" w:right="180"/>
              <w:jc w:val="center"/>
              <w:rPr>
                <w:sz w:val="18"/>
              </w:rPr>
            </w:pPr>
            <w:r>
              <w:rPr>
                <w:sz w:val="18"/>
              </w:rPr>
              <w:t>Voskové pastelky</w:t>
            </w:r>
          </w:p>
        </w:tc>
        <w:tc>
          <w:tcPr>
            <w:tcW w:w="2693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07" w:right="105"/>
              <w:jc w:val="center"/>
              <w:rPr>
                <w:sz w:val="18"/>
              </w:rPr>
            </w:pPr>
            <w:r>
              <w:rPr>
                <w:sz w:val="18"/>
              </w:rPr>
              <w:t>Voskové pastelky v obalu 6 ks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81"/>
              <w:ind w:left="777" w:right="310" w:hanging="447"/>
              <w:rPr>
                <w:sz w:val="18"/>
              </w:rPr>
            </w:pPr>
            <w:r>
              <w:rPr>
                <w:sz w:val="18"/>
              </w:rPr>
              <w:t>tisk 2 barvy -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5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11,65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11650</w:t>
            </w:r>
          </w:p>
        </w:tc>
      </w:tr>
      <w:tr w:rsidR="00E53F25">
        <w:trPr>
          <w:trHeight w:hRule="exact" w:val="588"/>
        </w:trPr>
        <w:tc>
          <w:tcPr>
            <w:tcW w:w="1810" w:type="dxa"/>
          </w:tcPr>
          <w:p w:rsidR="00E53F25" w:rsidRDefault="00E53F25">
            <w:pPr>
              <w:pStyle w:val="TableParagraph"/>
              <w:spacing w:before="10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398" w:right="391"/>
              <w:jc w:val="center"/>
              <w:rPr>
                <w:sz w:val="18"/>
              </w:rPr>
            </w:pPr>
            <w:r>
              <w:rPr>
                <w:sz w:val="18"/>
              </w:rPr>
              <w:t>Psací potřeby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spacing w:before="10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180" w:right="180"/>
              <w:jc w:val="center"/>
              <w:rPr>
                <w:sz w:val="18"/>
              </w:rPr>
            </w:pPr>
            <w:r>
              <w:rPr>
                <w:sz w:val="18"/>
              </w:rPr>
              <w:t>Fixy v obalu</w:t>
            </w:r>
          </w:p>
        </w:tc>
        <w:tc>
          <w:tcPr>
            <w:tcW w:w="2693" w:type="dxa"/>
          </w:tcPr>
          <w:p w:rsidR="00E53F25" w:rsidRDefault="00E53F25">
            <w:pPr>
              <w:pStyle w:val="TableParagraph"/>
              <w:spacing w:before="10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105" w:right="105"/>
              <w:jc w:val="center"/>
              <w:rPr>
                <w:sz w:val="18"/>
              </w:rPr>
            </w:pPr>
            <w:r>
              <w:rPr>
                <w:sz w:val="18"/>
              </w:rPr>
              <w:t>Fixy v obalu pro děti 6 ks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79"/>
              <w:ind w:left="777" w:right="310" w:hanging="447"/>
              <w:rPr>
                <w:sz w:val="18"/>
              </w:rPr>
            </w:pPr>
            <w:r>
              <w:rPr>
                <w:sz w:val="18"/>
              </w:rPr>
              <w:t>tisk 2 barvy -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ind w:right="5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43,50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spacing w:before="10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273" w:right="269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21750</w:t>
            </w:r>
          </w:p>
        </w:tc>
      </w:tr>
      <w:tr w:rsidR="00E53F25">
        <w:trPr>
          <w:trHeight w:hRule="exact" w:val="590"/>
        </w:trPr>
        <w:tc>
          <w:tcPr>
            <w:tcW w:w="1810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396" w:right="391"/>
              <w:jc w:val="center"/>
              <w:rPr>
                <w:sz w:val="18"/>
              </w:rPr>
            </w:pPr>
            <w:r>
              <w:rPr>
                <w:sz w:val="18"/>
              </w:rPr>
              <w:t>Zdravotní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80" w:right="181"/>
              <w:jc w:val="center"/>
              <w:rPr>
                <w:sz w:val="18"/>
              </w:rPr>
            </w:pPr>
            <w:r>
              <w:rPr>
                <w:sz w:val="18"/>
              </w:rPr>
              <w:t>Náplasti v plastovém pouzdře</w:t>
            </w:r>
          </w:p>
        </w:tc>
        <w:tc>
          <w:tcPr>
            <w:tcW w:w="2693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107" w:right="103"/>
              <w:jc w:val="center"/>
              <w:rPr>
                <w:sz w:val="18"/>
              </w:rPr>
            </w:pPr>
            <w:r>
              <w:rPr>
                <w:sz w:val="18"/>
              </w:rPr>
              <w:t>Náplasti v plastovém pouzdře</w:t>
            </w:r>
          </w:p>
        </w:tc>
        <w:tc>
          <w:tcPr>
            <w:tcW w:w="1985" w:type="dxa"/>
          </w:tcPr>
          <w:p w:rsidR="00E53F25" w:rsidRDefault="00012A86">
            <w:pPr>
              <w:pStyle w:val="TableParagraph"/>
              <w:spacing w:before="81"/>
              <w:ind w:left="777" w:right="310" w:hanging="447"/>
              <w:rPr>
                <w:sz w:val="18"/>
              </w:rPr>
            </w:pPr>
            <w:r>
              <w:rPr>
                <w:sz w:val="18"/>
              </w:rPr>
              <w:t>tisk 2 barvy - logo ČPZP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right="5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12,12</w:t>
            </w:r>
          </w:p>
        </w:tc>
        <w:tc>
          <w:tcPr>
            <w:tcW w:w="994" w:type="dxa"/>
          </w:tcPr>
          <w:p w:rsidR="00E53F25" w:rsidRDefault="00E53F25">
            <w:pPr>
              <w:pStyle w:val="TableParagraph"/>
              <w:rPr>
                <w:sz w:val="16"/>
              </w:rPr>
            </w:pPr>
          </w:p>
          <w:p w:rsidR="00E53F25" w:rsidRDefault="00012A86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2 000</w:t>
            </w:r>
          </w:p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24240</w:t>
            </w:r>
          </w:p>
        </w:tc>
      </w:tr>
      <w:tr w:rsidR="00E53F25">
        <w:trPr>
          <w:trHeight w:hRule="exact" w:val="1001"/>
        </w:trPr>
        <w:tc>
          <w:tcPr>
            <w:tcW w:w="1810" w:type="dxa"/>
          </w:tcPr>
          <w:p w:rsidR="00E53F25" w:rsidRDefault="00E53F25">
            <w:pPr>
              <w:pStyle w:val="TableParagraph"/>
              <w:rPr>
                <w:sz w:val="18"/>
              </w:rPr>
            </w:pPr>
          </w:p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393" w:right="391"/>
              <w:jc w:val="center"/>
              <w:rPr>
                <w:sz w:val="18"/>
              </w:rPr>
            </w:pPr>
            <w:r>
              <w:rPr>
                <w:sz w:val="18"/>
              </w:rPr>
              <w:t>doprava</w:t>
            </w:r>
          </w:p>
        </w:tc>
        <w:tc>
          <w:tcPr>
            <w:tcW w:w="2552" w:type="dxa"/>
          </w:tcPr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spacing w:before="1" w:line="207" w:lineRule="exact"/>
              <w:ind w:left="290"/>
              <w:rPr>
                <w:sz w:val="18"/>
              </w:rPr>
            </w:pPr>
            <w:r>
              <w:rPr>
                <w:sz w:val="18"/>
              </w:rPr>
              <w:t>Doprava 1 palety materiálu</w:t>
            </w:r>
          </w:p>
          <w:p w:rsidR="00E53F25" w:rsidRDefault="00012A86">
            <w:pPr>
              <w:pStyle w:val="TableParagraph"/>
              <w:ind w:left="487" w:right="356" w:hanging="116"/>
              <w:rPr>
                <w:sz w:val="18"/>
              </w:rPr>
            </w:pPr>
            <w:r>
              <w:rPr>
                <w:sz w:val="18"/>
              </w:rPr>
              <w:t>/např. letáků, reklamních předmětů/ do Ostravy</w:t>
            </w:r>
          </w:p>
        </w:tc>
        <w:tc>
          <w:tcPr>
            <w:tcW w:w="2693" w:type="dxa"/>
          </w:tcPr>
          <w:p w:rsidR="00E53F25" w:rsidRDefault="00012A86">
            <w:pPr>
              <w:pStyle w:val="TableParagraph"/>
              <w:spacing w:before="79"/>
              <w:ind w:left="590" w:right="588"/>
              <w:jc w:val="center"/>
              <w:rPr>
                <w:sz w:val="18"/>
              </w:rPr>
            </w:pPr>
            <w:r>
              <w:rPr>
                <w:sz w:val="18"/>
              </w:rPr>
              <w:t>Doprava celé zásilky (auto s čelem)</w:t>
            </w:r>
          </w:p>
          <w:p w:rsidR="00E53F25" w:rsidRDefault="00012A86">
            <w:pPr>
              <w:pStyle w:val="TableParagraph"/>
              <w:spacing w:before="2"/>
              <w:ind w:left="144" w:right="140"/>
              <w:jc w:val="center"/>
              <w:rPr>
                <w:sz w:val="18"/>
              </w:rPr>
            </w:pPr>
            <w:r>
              <w:rPr>
                <w:sz w:val="18"/>
              </w:rPr>
              <w:t>pozn. pro ocenění považováno za 1 kus</w:t>
            </w:r>
          </w:p>
        </w:tc>
        <w:tc>
          <w:tcPr>
            <w:tcW w:w="1985" w:type="dxa"/>
          </w:tcPr>
          <w:p w:rsidR="00E53F25" w:rsidRDefault="00E53F25">
            <w:pPr>
              <w:pStyle w:val="TableParagraph"/>
              <w:rPr>
                <w:sz w:val="18"/>
              </w:rPr>
            </w:pPr>
          </w:p>
          <w:p w:rsidR="00E53F25" w:rsidRDefault="00E53F25">
            <w:pPr>
              <w:pStyle w:val="TableParagraph"/>
              <w:spacing w:before="9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60" w:type="dxa"/>
          </w:tcPr>
          <w:p w:rsidR="00E53F25" w:rsidRDefault="00E53F25"/>
        </w:tc>
        <w:tc>
          <w:tcPr>
            <w:tcW w:w="1558" w:type="dxa"/>
            <w:shd w:val="clear" w:color="auto" w:fill="FFFF00"/>
          </w:tcPr>
          <w:p w:rsidR="00E53F25" w:rsidRDefault="00E53F25">
            <w:pPr>
              <w:pStyle w:val="TableParagraph"/>
              <w:rPr>
                <w:sz w:val="18"/>
              </w:rPr>
            </w:pPr>
          </w:p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ind w:right="5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2200</w:t>
            </w:r>
          </w:p>
        </w:tc>
        <w:tc>
          <w:tcPr>
            <w:tcW w:w="994" w:type="dxa"/>
          </w:tcPr>
          <w:p w:rsidR="00E53F25" w:rsidRDefault="00E53F25"/>
        </w:tc>
        <w:tc>
          <w:tcPr>
            <w:tcW w:w="1637" w:type="dxa"/>
            <w:shd w:val="clear" w:color="auto" w:fill="FFFF00"/>
          </w:tcPr>
          <w:p w:rsidR="00E53F25" w:rsidRDefault="00E53F25">
            <w:pPr>
              <w:pStyle w:val="TableParagraph"/>
              <w:rPr>
                <w:sz w:val="18"/>
              </w:rPr>
            </w:pPr>
          </w:p>
          <w:p w:rsidR="00E53F25" w:rsidRDefault="00E53F25">
            <w:pPr>
              <w:pStyle w:val="TableParagraph"/>
              <w:spacing w:before="8"/>
              <w:rPr>
                <w:sz w:val="15"/>
              </w:rPr>
            </w:pPr>
          </w:p>
          <w:p w:rsidR="00E53F25" w:rsidRDefault="00012A86">
            <w:pPr>
              <w:pStyle w:val="TableParagraph"/>
              <w:ind w:left="158" w:right="1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2200</w:t>
            </w:r>
          </w:p>
        </w:tc>
      </w:tr>
      <w:tr w:rsidR="00E53F25">
        <w:trPr>
          <w:trHeight w:hRule="exact" w:val="452"/>
        </w:trPr>
        <w:tc>
          <w:tcPr>
            <w:tcW w:w="13152" w:type="dxa"/>
            <w:gridSpan w:val="7"/>
          </w:tcPr>
          <w:p w:rsidR="00E53F25" w:rsidRDefault="00012A86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E53F25" w:rsidRDefault="00012A86">
            <w:pPr>
              <w:pStyle w:val="TableParagraph"/>
              <w:spacing w:before="83"/>
              <w:ind w:left="15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137 970</w:t>
            </w:r>
          </w:p>
        </w:tc>
      </w:tr>
    </w:tbl>
    <w:p w:rsidR="00E53F25" w:rsidRDefault="00E53F25">
      <w:pPr>
        <w:jc w:val="center"/>
        <w:rPr>
          <w:sz w:val="24"/>
        </w:rPr>
        <w:sectPr w:rsidR="00E53F25">
          <w:pgSz w:w="16840" w:h="11910" w:orient="landscape"/>
          <w:pgMar w:top="1060" w:right="900" w:bottom="280" w:left="920" w:header="708" w:footer="708" w:gutter="0"/>
          <w:cols w:space="708"/>
        </w:sectPr>
      </w:pPr>
    </w:p>
    <w:p w:rsidR="00E53F25" w:rsidRDefault="00012A86">
      <w:pPr>
        <w:pStyle w:val="Zkladntext"/>
        <w:spacing w:before="58"/>
        <w:ind w:left="212"/>
      </w:pPr>
      <w:r>
        <w:rPr>
          <w:u w:val="single"/>
        </w:rPr>
        <w:lastRenderedPageBreak/>
        <w:t>REKAPITULACE</w:t>
      </w:r>
    </w:p>
    <w:p w:rsidR="00E53F25" w:rsidRDefault="00E53F25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9"/>
        <w:gridCol w:w="4100"/>
      </w:tblGrid>
      <w:tr w:rsidR="00E53F25">
        <w:trPr>
          <w:trHeight w:hRule="exact" w:val="466"/>
        </w:trPr>
        <w:tc>
          <w:tcPr>
            <w:tcW w:w="10689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E53F25" w:rsidRDefault="00012A86">
            <w:pPr>
              <w:pStyle w:val="TableParagraph"/>
              <w:spacing w:before="83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100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F1F1F1"/>
          </w:tcPr>
          <w:p w:rsidR="00E53F25" w:rsidRDefault="00012A86">
            <w:pPr>
              <w:pStyle w:val="TableParagraph"/>
              <w:spacing w:before="83"/>
              <w:ind w:left="767" w:right="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E53F25">
        <w:trPr>
          <w:trHeight w:hRule="exact" w:val="763"/>
        </w:trPr>
        <w:tc>
          <w:tcPr>
            <w:tcW w:w="10689" w:type="dxa"/>
            <w:tcBorders>
              <w:top w:val="single" w:sz="12" w:space="0" w:color="000000"/>
              <w:right w:val="single" w:sz="2" w:space="0" w:color="000000"/>
            </w:tcBorders>
          </w:tcPr>
          <w:p w:rsidR="00E53F25" w:rsidRDefault="00012A86">
            <w:pPr>
              <w:pStyle w:val="TableParagraph"/>
              <w:spacing w:before="83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A. KUPNÍ CENA CELKEM BEZ AGENTURNÍ PROVIZE</w:t>
            </w:r>
          </w:p>
          <w:p w:rsidR="00E53F25" w:rsidRDefault="00012A8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pozn. čl. 2 odst. 2 písm. a) smlouvy</w:t>
            </w:r>
            <w:r>
              <w:rPr>
                <w:sz w:val="24"/>
              </w:rPr>
              <w:t>)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FFFF00"/>
          </w:tcPr>
          <w:p w:rsidR="00E53F25" w:rsidRDefault="00E53F25">
            <w:pPr>
              <w:pStyle w:val="TableParagraph"/>
              <w:spacing w:before="10"/>
              <w:rPr>
                <w:sz w:val="18"/>
              </w:rPr>
            </w:pPr>
          </w:p>
          <w:p w:rsidR="00E53F25" w:rsidRDefault="00012A86">
            <w:pPr>
              <w:pStyle w:val="TableParagraph"/>
              <w:ind w:left="764" w:right="764"/>
              <w:jc w:val="center"/>
              <w:rPr>
                <w:sz w:val="24"/>
              </w:rPr>
            </w:pPr>
            <w:r>
              <w:rPr>
                <w:sz w:val="24"/>
              </w:rPr>
              <w:t>410 760</w:t>
            </w:r>
          </w:p>
        </w:tc>
      </w:tr>
      <w:tr w:rsidR="00E53F25">
        <w:trPr>
          <w:trHeight w:hRule="exact" w:val="770"/>
        </w:trPr>
        <w:tc>
          <w:tcPr>
            <w:tcW w:w="10689" w:type="dxa"/>
            <w:tcBorders>
              <w:right w:val="single" w:sz="2" w:space="0" w:color="000000"/>
            </w:tcBorders>
          </w:tcPr>
          <w:p w:rsidR="00E53F25" w:rsidRDefault="00012A86">
            <w:pPr>
              <w:pStyle w:val="TableParagraph"/>
              <w:spacing w:before="102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E53F25" w:rsidRDefault="00012A8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(max. 15 % z ceny celkem za výše uvedené /tj. z A./, min. 1,- Kč; </w:t>
            </w:r>
            <w:r>
              <w:rPr>
                <w:i/>
                <w:sz w:val="24"/>
              </w:rPr>
              <w:t>pozn. čl. 2 odst. 2 písm. b) smlouvy</w:t>
            </w:r>
            <w:r>
              <w:rPr>
                <w:sz w:val="24"/>
              </w:rPr>
              <w:t>)</w:t>
            </w:r>
          </w:p>
        </w:tc>
        <w:tc>
          <w:tcPr>
            <w:tcW w:w="4100" w:type="dxa"/>
            <w:tcBorders>
              <w:left w:val="single" w:sz="2" w:space="0" w:color="000000"/>
            </w:tcBorders>
            <w:shd w:val="clear" w:color="auto" w:fill="FFFF00"/>
          </w:tcPr>
          <w:p w:rsidR="00E53F25" w:rsidRDefault="00E53F25">
            <w:pPr>
              <w:pStyle w:val="TableParagraph"/>
              <w:spacing w:before="6"/>
              <w:rPr>
                <w:sz w:val="20"/>
              </w:rPr>
            </w:pPr>
          </w:p>
          <w:p w:rsidR="00E53F25" w:rsidRDefault="00012A86">
            <w:pPr>
              <w:pStyle w:val="TableParagraph"/>
              <w:ind w:left="764" w:right="764"/>
              <w:jc w:val="center"/>
              <w:rPr>
                <w:sz w:val="24"/>
              </w:rPr>
            </w:pPr>
            <w:r>
              <w:rPr>
                <w:sz w:val="24"/>
              </w:rPr>
              <w:t>61 614</w:t>
            </w:r>
          </w:p>
        </w:tc>
      </w:tr>
      <w:tr w:rsidR="00E53F25">
        <w:trPr>
          <w:trHeight w:hRule="exact" w:val="754"/>
        </w:trPr>
        <w:tc>
          <w:tcPr>
            <w:tcW w:w="10689" w:type="dxa"/>
            <w:tcBorders>
              <w:right w:val="single" w:sz="2" w:space="0" w:color="000000"/>
            </w:tcBorders>
          </w:tcPr>
          <w:p w:rsidR="00E53F25" w:rsidRDefault="00012A86">
            <w:pPr>
              <w:pStyle w:val="TableParagraph"/>
              <w:spacing w:before="10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E53F25" w:rsidRDefault="00012A8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(součet A. + B. ; </w:t>
            </w:r>
            <w:r>
              <w:rPr>
                <w:i/>
                <w:sz w:val="24"/>
              </w:rPr>
              <w:t>pozn. čl. 2 odst. 2 písm. c) smlouvy</w:t>
            </w:r>
            <w:r>
              <w:rPr>
                <w:sz w:val="24"/>
              </w:rPr>
              <w:t>)</w:t>
            </w:r>
          </w:p>
        </w:tc>
        <w:tc>
          <w:tcPr>
            <w:tcW w:w="4100" w:type="dxa"/>
            <w:tcBorders>
              <w:left w:val="single" w:sz="2" w:space="0" w:color="000000"/>
            </w:tcBorders>
            <w:shd w:val="clear" w:color="auto" w:fill="FFFF00"/>
          </w:tcPr>
          <w:p w:rsidR="00E53F25" w:rsidRDefault="00E53F25">
            <w:pPr>
              <w:pStyle w:val="TableParagraph"/>
              <w:rPr>
                <w:sz w:val="21"/>
              </w:rPr>
            </w:pPr>
          </w:p>
          <w:p w:rsidR="00E53F25" w:rsidRDefault="00012A86">
            <w:pPr>
              <w:pStyle w:val="TableParagraph"/>
              <w:ind w:left="764" w:right="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472 374</w:t>
            </w:r>
          </w:p>
        </w:tc>
      </w:tr>
    </w:tbl>
    <w:p w:rsidR="00E53F25" w:rsidRDefault="00E53F25">
      <w:pPr>
        <w:jc w:val="center"/>
        <w:rPr>
          <w:sz w:val="24"/>
        </w:rPr>
        <w:sectPr w:rsidR="00E53F25">
          <w:pgSz w:w="16840" w:h="11910" w:orient="landscape"/>
          <w:pgMar w:top="1060" w:right="900" w:bottom="280" w:left="920" w:header="708" w:footer="708" w:gutter="0"/>
          <w:cols w:space="708"/>
        </w:sectPr>
      </w:pPr>
    </w:p>
    <w:p w:rsidR="00E53F25" w:rsidRDefault="00012A86">
      <w:pPr>
        <w:spacing w:before="14"/>
        <w:ind w:left="2704" w:right="1396"/>
        <w:rPr>
          <w:rFonts w:ascii="Arial" w:hAnsi="Arial"/>
          <w:sz w:val="48"/>
        </w:rPr>
      </w:pPr>
      <w:r>
        <w:rPr>
          <w:rFonts w:ascii="Arial" w:hAnsi="Arial"/>
          <w:sz w:val="48"/>
        </w:rPr>
        <w:lastRenderedPageBreak/>
        <w:t>Čestné prohlášení</w:t>
      </w:r>
    </w:p>
    <w:p w:rsidR="00E53F25" w:rsidRDefault="00012A86">
      <w:pPr>
        <w:pStyle w:val="Zkladntext"/>
        <w:spacing w:before="82" w:line="552" w:lineRule="auto"/>
        <w:ind w:left="116" w:right="1396" w:firstLine="1293"/>
      </w:pPr>
      <w:r>
        <w:t>dle ust. § 68 odst. 3 zákona č. 137/2006 Sb., o veřejných zakázkách Tímto jménem dodavatele MÉDEA, a.s. čestně prohlašuji, že</w:t>
      </w:r>
    </w:p>
    <w:p w:rsidR="00E53F25" w:rsidRDefault="00012A86">
      <w:pPr>
        <w:pStyle w:val="Odstavecseseznamem"/>
        <w:numPr>
          <w:ilvl w:val="0"/>
          <w:numId w:val="1"/>
        </w:numPr>
        <w:tabs>
          <w:tab w:val="left" w:pos="400"/>
        </w:tabs>
        <w:spacing w:before="14" w:line="276" w:lineRule="auto"/>
        <w:ind w:right="121" w:firstLine="0"/>
        <w:jc w:val="both"/>
        <w:rPr>
          <w:sz w:val="24"/>
        </w:rPr>
      </w:pPr>
      <w:r>
        <w:rPr>
          <w:sz w:val="24"/>
        </w:rPr>
        <w:t>žádné statutární orgány ani členové statutárních orgánů v posledních 3 letech od konce lhůty pro podání nabídek nebyli v pracovněprávním, funkčním či obdobném poměru u zadavatele,</w:t>
      </w:r>
    </w:p>
    <w:p w:rsidR="00E53F25" w:rsidRDefault="00012A86">
      <w:pPr>
        <w:pStyle w:val="Odstavecseseznamem"/>
        <w:numPr>
          <w:ilvl w:val="0"/>
          <w:numId w:val="1"/>
        </w:numPr>
        <w:tabs>
          <w:tab w:val="left" w:pos="410"/>
        </w:tabs>
        <w:spacing w:before="3" w:line="276" w:lineRule="auto"/>
        <w:ind w:right="119" w:firstLine="0"/>
        <w:jc w:val="both"/>
        <w:rPr>
          <w:sz w:val="24"/>
        </w:rPr>
      </w:pPr>
      <w:r>
        <w:rPr>
          <w:sz w:val="24"/>
        </w:rPr>
        <w:t>má tyto vlastníky akcií, jejichž souhrnná jmenovitá hodnota přesahuje 10 % z</w:t>
      </w:r>
      <w:r>
        <w:rPr>
          <w:sz w:val="24"/>
        </w:rPr>
        <w:t>ákladního kapitálu: Mgr. Jaromír Soukup, r.č. xxxxxxxx</w:t>
      </w:r>
      <w:r>
        <w:rPr>
          <w:sz w:val="24"/>
        </w:rPr>
        <w:t>, bytem xxxxxxxxxxxxxxxxxxxxxxxx</w:t>
      </w:r>
      <w:bookmarkStart w:id="0" w:name="_GoBack"/>
      <w:bookmarkEnd w:id="0"/>
      <w:r>
        <w:rPr>
          <w:sz w:val="24"/>
        </w:rPr>
        <w:t>,</w:t>
      </w:r>
    </w:p>
    <w:p w:rsidR="00E53F25" w:rsidRDefault="00012A86">
      <w:pPr>
        <w:pStyle w:val="Odstavecseseznamem"/>
        <w:numPr>
          <w:ilvl w:val="0"/>
          <w:numId w:val="1"/>
        </w:numPr>
        <w:tabs>
          <w:tab w:val="left" w:pos="383"/>
        </w:tabs>
        <w:spacing w:before="1" w:line="278" w:lineRule="auto"/>
        <w:ind w:right="114" w:firstLine="0"/>
        <w:jc w:val="both"/>
        <w:rPr>
          <w:sz w:val="24"/>
        </w:rPr>
      </w:pPr>
      <w:r>
        <w:rPr>
          <w:sz w:val="24"/>
        </w:rPr>
        <w:t>neuzavřel a neuzavře zakázanou dohodu podle zvláštního právního předpisu v souvislosti se zadávanou veřejnou</w:t>
      </w:r>
      <w:r>
        <w:rPr>
          <w:spacing w:val="-4"/>
          <w:sz w:val="24"/>
        </w:rPr>
        <w:t xml:space="preserve"> </w:t>
      </w:r>
      <w:r>
        <w:rPr>
          <w:sz w:val="24"/>
        </w:rPr>
        <w:t>zakázkou.</w:t>
      </w:r>
    </w:p>
    <w:p w:rsidR="00E53F25" w:rsidRDefault="00E53F25">
      <w:pPr>
        <w:pStyle w:val="Zkladntext"/>
      </w:pPr>
    </w:p>
    <w:p w:rsidR="00E53F25" w:rsidRDefault="00E53F25">
      <w:pPr>
        <w:pStyle w:val="Zkladntext"/>
        <w:spacing w:before="10"/>
        <w:rPr>
          <w:sz w:val="30"/>
        </w:rPr>
      </w:pPr>
    </w:p>
    <w:p w:rsidR="00E53F25" w:rsidRDefault="00012A86">
      <w:pPr>
        <w:pStyle w:val="Zkladntext"/>
        <w:spacing w:before="1"/>
        <w:ind w:left="116"/>
        <w:jc w:val="both"/>
      </w:pPr>
      <w:r>
        <w:t>V Praze na základě plné moci za poskytovatele</w:t>
      </w:r>
    </w:p>
    <w:p w:rsidR="00E53F25" w:rsidRDefault="00E53F25">
      <w:pPr>
        <w:pStyle w:val="Zkladntext"/>
        <w:rPr>
          <w:sz w:val="20"/>
        </w:rPr>
      </w:pPr>
    </w:p>
    <w:p w:rsidR="00E53F25" w:rsidRDefault="00E53F25">
      <w:pPr>
        <w:pStyle w:val="Zkladntext"/>
        <w:rPr>
          <w:sz w:val="20"/>
        </w:rPr>
      </w:pPr>
    </w:p>
    <w:p w:rsidR="00E53F25" w:rsidRDefault="00E53F25">
      <w:pPr>
        <w:pStyle w:val="Zkladntext"/>
        <w:rPr>
          <w:sz w:val="20"/>
        </w:rPr>
      </w:pPr>
    </w:p>
    <w:p w:rsidR="00E53F25" w:rsidRDefault="00E53F25">
      <w:pPr>
        <w:pStyle w:val="Zkladntext"/>
        <w:spacing w:before="4"/>
        <w:rPr>
          <w:sz w:val="20"/>
        </w:rPr>
      </w:pPr>
    </w:p>
    <w:p w:rsidR="00E53F25" w:rsidRDefault="00012A86">
      <w:pPr>
        <w:pStyle w:val="Zkladntext"/>
        <w:spacing w:before="69"/>
        <w:ind w:right="1494"/>
        <w:jc w:val="right"/>
      </w:pPr>
      <w:r>
        <w:t>Pavel Hartig</w:t>
      </w:r>
    </w:p>
    <w:sectPr w:rsidR="00E53F25"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A2C"/>
    <w:multiLevelType w:val="hybridMultilevel"/>
    <w:tmpl w:val="BFC227FC"/>
    <w:lvl w:ilvl="0" w:tplc="69A6667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1B865292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464C472E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0268AAFC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F5F8EB34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FAC465E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3560632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2BA6F40A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DA9ABF1E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166F6386"/>
    <w:multiLevelType w:val="hybridMultilevel"/>
    <w:tmpl w:val="8F704614"/>
    <w:lvl w:ilvl="0" w:tplc="F4C6FA7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FCCEEF92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5DCA9A4C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00A07548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EDC402A4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875A16DE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A9F246D6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0CA2024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000F106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18AA5C6E"/>
    <w:multiLevelType w:val="hybridMultilevel"/>
    <w:tmpl w:val="56C059CE"/>
    <w:lvl w:ilvl="0" w:tplc="C4CC3F30">
      <w:start w:val="1"/>
      <w:numFmt w:val="lowerLetter"/>
      <w:lvlText w:val="%1)"/>
      <w:lvlJc w:val="left"/>
      <w:pPr>
        <w:ind w:left="116" w:hanging="283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733E9D1C">
      <w:start w:val="1"/>
      <w:numFmt w:val="bullet"/>
      <w:lvlText w:val="•"/>
      <w:lvlJc w:val="left"/>
      <w:pPr>
        <w:ind w:left="1038" w:hanging="283"/>
      </w:pPr>
      <w:rPr>
        <w:rFonts w:hint="default"/>
      </w:rPr>
    </w:lvl>
    <w:lvl w:ilvl="2" w:tplc="AB209B22">
      <w:start w:val="1"/>
      <w:numFmt w:val="bullet"/>
      <w:lvlText w:val="•"/>
      <w:lvlJc w:val="left"/>
      <w:pPr>
        <w:ind w:left="1957" w:hanging="283"/>
      </w:pPr>
      <w:rPr>
        <w:rFonts w:hint="default"/>
      </w:rPr>
    </w:lvl>
    <w:lvl w:ilvl="3" w:tplc="F2E617DA">
      <w:start w:val="1"/>
      <w:numFmt w:val="bullet"/>
      <w:lvlText w:val="•"/>
      <w:lvlJc w:val="left"/>
      <w:pPr>
        <w:ind w:left="2875" w:hanging="283"/>
      </w:pPr>
      <w:rPr>
        <w:rFonts w:hint="default"/>
      </w:rPr>
    </w:lvl>
    <w:lvl w:ilvl="4" w:tplc="640EC888">
      <w:start w:val="1"/>
      <w:numFmt w:val="bullet"/>
      <w:lvlText w:val="•"/>
      <w:lvlJc w:val="left"/>
      <w:pPr>
        <w:ind w:left="3794" w:hanging="283"/>
      </w:pPr>
      <w:rPr>
        <w:rFonts w:hint="default"/>
      </w:rPr>
    </w:lvl>
    <w:lvl w:ilvl="5" w:tplc="C0949CD2">
      <w:start w:val="1"/>
      <w:numFmt w:val="bullet"/>
      <w:lvlText w:val="•"/>
      <w:lvlJc w:val="left"/>
      <w:pPr>
        <w:ind w:left="4713" w:hanging="283"/>
      </w:pPr>
      <w:rPr>
        <w:rFonts w:hint="default"/>
      </w:rPr>
    </w:lvl>
    <w:lvl w:ilvl="6" w:tplc="A50E88F8">
      <w:start w:val="1"/>
      <w:numFmt w:val="bullet"/>
      <w:lvlText w:val="•"/>
      <w:lvlJc w:val="left"/>
      <w:pPr>
        <w:ind w:left="5631" w:hanging="283"/>
      </w:pPr>
      <w:rPr>
        <w:rFonts w:hint="default"/>
      </w:rPr>
    </w:lvl>
    <w:lvl w:ilvl="7" w:tplc="F92830F6">
      <w:start w:val="1"/>
      <w:numFmt w:val="bullet"/>
      <w:lvlText w:val="•"/>
      <w:lvlJc w:val="left"/>
      <w:pPr>
        <w:ind w:left="6550" w:hanging="283"/>
      </w:pPr>
      <w:rPr>
        <w:rFonts w:hint="default"/>
      </w:rPr>
    </w:lvl>
    <w:lvl w:ilvl="8" w:tplc="AA46E2C4">
      <w:start w:val="1"/>
      <w:numFmt w:val="bullet"/>
      <w:lvlText w:val="•"/>
      <w:lvlJc w:val="left"/>
      <w:pPr>
        <w:ind w:left="7469" w:hanging="283"/>
      </w:pPr>
      <w:rPr>
        <w:rFonts w:hint="default"/>
      </w:rPr>
    </w:lvl>
  </w:abstractNum>
  <w:abstractNum w:abstractNumId="3">
    <w:nsid w:val="23855DC7"/>
    <w:multiLevelType w:val="hybridMultilevel"/>
    <w:tmpl w:val="EEEC5992"/>
    <w:lvl w:ilvl="0" w:tplc="B71A0CF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A42832B6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C8B455E4">
      <w:start w:val="1"/>
      <w:numFmt w:val="bullet"/>
      <w:lvlText w:val="•"/>
      <w:lvlJc w:val="left"/>
      <w:pPr>
        <w:ind w:left="2280" w:hanging="567"/>
      </w:pPr>
      <w:rPr>
        <w:rFonts w:hint="default"/>
      </w:rPr>
    </w:lvl>
    <w:lvl w:ilvl="3" w:tplc="79A2A07A">
      <w:start w:val="1"/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0F2A2630">
      <w:start w:val="1"/>
      <w:numFmt w:val="bullet"/>
      <w:lvlText w:val="•"/>
      <w:lvlJc w:val="left"/>
      <w:pPr>
        <w:ind w:left="4362" w:hanging="567"/>
      </w:pPr>
      <w:rPr>
        <w:rFonts w:hint="default"/>
      </w:rPr>
    </w:lvl>
    <w:lvl w:ilvl="5" w:tplc="67AC9E32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87623010">
      <w:start w:val="1"/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4274C716">
      <w:start w:val="1"/>
      <w:numFmt w:val="bullet"/>
      <w:lvlText w:val="•"/>
      <w:lvlJc w:val="left"/>
      <w:pPr>
        <w:ind w:left="7484" w:hanging="567"/>
      </w:pPr>
      <w:rPr>
        <w:rFonts w:hint="default"/>
      </w:rPr>
    </w:lvl>
    <w:lvl w:ilvl="8" w:tplc="403A3B8A">
      <w:start w:val="1"/>
      <w:numFmt w:val="bullet"/>
      <w:lvlText w:val="•"/>
      <w:lvlJc w:val="left"/>
      <w:pPr>
        <w:ind w:left="8524" w:hanging="567"/>
      </w:pPr>
      <w:rPr>
        <w:rFonts w:hint="default"/>
      </w:rPr>
    </w:lvl>
  </w:abstractNum>
  <w:abstractNum w:abstractNumId="4">
    <w:nsid w:val="2FEF31C3"/>
    <w:multiLevelType w:val="hybridMultilevel"/>
    <w:tmpl w:val="5FE40BC8"/>
    <w:lvl w:ilvl="0" w:tplc="78F81E1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49AE0F1E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37B69DD2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18A83A5A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EC982D90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F14F6A6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7067B26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B18B3E8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7610A85C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>
    <w:nsid w:val="562C2D01"/>
    <w:multiLevelType w:val="hybridMultilevel"/>
    <w:tmpl w:val="7EA4D0AC"/>
    <w:lvl w:ilvl="0" w:tplc="FB9660E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4C2D36A">
      <w:start w:val="1"/>
      <w:numFmt w:val="bullet"/>
      <w:lvlText w:val="•"/>
      <w:lvlJc w:val="left"/>
      <w:pPr>
        <w:ind w:left="1672" w:hanging="567"/>
      </w:pPr>
      <w:rPr>
        <w:rFonts w:hint="default"/>
      </w:rPr>
    </w:lvl>
    <w:lvl w:ilvl="2" w:tplc="3CCE38CA">
      <w:start w:val="1"/>
      <w:numFmt w:val="bullet"/>
      <w:lvlText w:val="•"/>
      <w:lvlJc w:val="left"/>
      <w:pPr>
        <w:ind w:left="2665" w:hanging="567"/>
      </w:pPr>
      <w:rPr>
        <w:rFonts w:hint="default"/>
      </w:rPr>
    </w:lvl>
    <w:lvl w:ilvl="3" w:tplc="EB62C1F6">
      <w:start w:val="1"/>
      <w:numFmt w:val="bullet"/>
      <w:lvlText w:val="•"/>
      <w:lvlJc w:val="left"/>
      <w:pPr>
        <w:ind w:left="3657" w:hanging="567"/>
      </w:pPr>
      <w:rPr>
        <w:rFonts w:hint="default"/>
      </w:rPr>
    </w:lvl>
    <w:lvl w:ilvl="4" w:tplc="A1A6F7DA">
      <w:start w:val="1"/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2AEACEBE">
      <w:start w:val="1"/>
      <w:numFmt w:val="bullet"/>
      <w:lvlText w:val="•"/>
      <w:lvlJc w:val="left"/>
      <w:pPr>
        <w:ind w:left="5643" w:hanging="567"/>
      </w:pPr>
      <w:rPr>
        <w:rFonts w:hint="default"/>
      </w:rPr>
    </w:lvl>
    <w:lvl w:ilvl="6" w:tplc="0B8A333C">
      <w:start w:val="1"/>
      <w:numFmt w:val="bullet"/>
      <w:lvlText w:val="•"/>
      <w:lvlJc w:val="left"/>
      <w:pPr>
        <w:ind w:left="6635" w:hanging="567"/>
      </w:pPr>
      <w:rPr>
        <w:rFonts w:hint="default"/>
      </w:rPr>
    </w:lvl>
    <w:lvl w:ilvl="7" w:tplc="02EA3E8A">
      <w:start w:val="1"/>
      <w:numFmt w:val="bullet"/>
      <w:lvlText w:val="•"/>
      <w:lvlJc w:val="left"/>
      <w:pPr>
        <w:ind w:left="7628" w:hanging="567"/>
      </w:pPr>
      <w:rPr>
        <w:rFonts w:hint="default"/>
      </w:rPr>
    </w:lvl>
    <w:lvl w:ilvl="8" w:tplc="9AA643AC">
      <w:start w:val="1"/>
      <w:numFmt w:val="bullet"/>
      <w:lvlText w:val="•"/>
      <w:lvlJc w:val="left"/>
      <w:pPr>
        <w:ind w:left="8621" w:hanging="56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25"/>
    <w:rsid w:val="00012A86"/>
    <w:rsid w:val="00E5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251" w:right="-16"/>
      <w:outlineLvl w:val="0"/>
    </w:pPr>
    <w:rPr>
      <w:rFonts w:ascii="Myriad Pro" w:eastAsia="Myriad Pro" w:hAnsi="Myriad Pro" w:cs="Myriad Pro"/>
      <w:sz w:val="67"/>
      <w:szCs w:val="67"/>
    </w:rPr>
  </w:style>
  <w:style w:type="paragraph" w:styleId="Nadpis2">
    <w:name w:val="heading 2"/>
    <w:basedOn w:val="Normln"/>
    <w:uiPriority w:val="1"/>
    <w:qFormat/>
    <w:pPr>
      <w:ind w:left="704" w:right="1053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251" w:right="-16"/>
      <w:outlineLvl w:val="0"/>
    </w:pPr>
    <w:rPr>
      <w:rFonts w:ascii="Myriad Pro" w:eastAsia="Myriad Pro" w:hAnsi="Myriad Pro" w:cs="Myriad Pro"/>
      <w:sz w:val="67"/>
      <w:szCs w:val="67"/>
    </w:rPr>
  </w:style>
  <w:style w:type="paragraph" w:styleId="Nadpis2">
    <w:name w:val="heading 2"/>
    <w:basedOn w:val="Normln"/>
    <w:uiPriority w:val="1"/>
    <w:qFormat/>
    <w:pPr>
      <w:ind w:left="704" w:right="1053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F3C0F79C</Template>
  <TotalTime>0</TotalTime>
  <Pages>8</Pages>
  <Words>1455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Wenzlová Sára</cp:lastModifiedBy>
  <cp:revision>2</cp:revision>
  <dcterms:created xsi:type="dcterms:W3CDTF">2016-08-10T08:49:00Z</dcterms:created>
  <dcterms:modified xsi:type="dcterms:W3CDTF">2016-08-10T08:49:00Z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2016-08-09T00:00:00Z</vt:filetime>
  </property>
</Properties>
</file>