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83F" w:rsidRPr="00A95816" w:rsidRDefault="0053591E" w:rsidP="00A95816">
      <w:pPr>
        <w:ind w:left="709" w:right="21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3965575</wp:posOffset>
                </wp:positionH>
                <wp:positionV relativeFrom="paragraph">
                  <wp:posOffset>2540</wp:posOffset>
                </wp:positionV>
                <wp:extent cx="3017520" cy="1809750"/>
                <wp:effectExtent l="12700" t="9525" r="825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83F" w:rsidRPr="00A95816" w:rsidRDefault="0034383F">
                            <w:pPr>
                              <w:rPr>
                                <w:b/>
                              </w:rPr>
                            </w:pPr>
                            <w:r w:rsidRPr="00A95816">
                              <w:rPr>
                                <w:b/>
                                <w:u w:val="single"/>
                              </w:rPr>
                              <w:t>Dodavatel:</w:t>
                            </w:r>
                          </w:p>
                          <w:p w:rsidR="0003221F" w:rsidRPr="00FA3505" w:rsidRDefault="00FA3505" w:rsidP="0003221F">
                            <w:pPr>
                              <w:spacing w:line="360" w:lineRule="auto"/>
                              <w:ind w:right="1133"/>
                              <w:jc w:val="both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proofErr w:type="spellStart"/>
                            <w:r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Ekotechnika</w:t>
                            </w:r>
                            <w:proofErr w:type="spellEnd"/>
                            <w:r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 xml:space="preserve"> s.r.o.</w:t>
                            </w:r>
                            <w:r w:rsidR="0003221F"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 xml:space="preserve"> </w:t>
                            </w:r>
                          </w:p>
                          <w:p w:rsidR="0003221F" w:rsidRPr="00FA3505" w:rsidRDefault="00FA3505" w:rsidP="0003221F">
                            <w:pPr>
                              <w:spacing w:line="360" w:lineRule="auto"/>
                              <w:ind w:right="1133"/>
                              <w:jc w:val="both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K Třešňovce 700</w:t>
                            </w:r>
                          </w:p>
                          <w:p w:rsidR="0003221F" w:rsidRPr="00FA3505" w:rsidRDefault="00FA3505" w:rsidP="0003221F">
                            <w:pPr>
                              <w:spacing w:line="360" w:lineRule="auto"/>
                              <w:ind w:right="1133"/>
                              <w:jc w:val="both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252 29 Karlík</w:t>
                            </w:r>
                          </w:p>
                          <w:p w:rsidR="0003221F" w:rsidRPr="00FA3505" w:rsidRDefault="0003221F" w:rsidP="0003221F">
                            <w:pPr>
                              <w:spacing w:line="360" w:lineRule="auto"/>
                              <w:ind w:right="1133"/>
                              <w:jc w:val="both"/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</w:pPr>
                            <w:r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 xml:space="preserve">IČ: </w:t>
                            </w:r>
                            <w:r w:rsidR="00FA3505"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25147501</w:t>
                            </w:r>
                          </w:p>
                          <w:p w:rsidR="0003221F" w:rsidRPr="00B229C0" w:rsidRDefault="0003221F" w:rsidP="0003221F">
                            <w:pPr>
                              <w:spacing w:line="360" w:lineRule="auto"/>
                              <w:ind w:right="1133"/>
                              <w:jc w:val="both"/>
                            </w:pPr>
                            <w:r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 xml:space="preserve">DIČ: CZ </w:t>
                            </w:r>
                            <w:r w:rsidR="00FA3505" w:rsidRPr="00FA3505">
                              <w:rPr>
                                <w:rFonts w:eastAsia="Times New Roman"/>
                                <w:color w:val="000000"/>
                                <w:lang w:eastAsia="cs-CZ"/>
                              </w:rPr>
                              <w:t>25147501</w:t>
                            </w:r>
                          </w:p>
                          <w:p w:rsidR="0034383F" w:rsidRDefault="0034383F" w:rsidP="0003221F"/>
                        </w:txbxContent>
                      </wps:txbx>
                      <wps:bodyPr rot="0" vert="horz" wrap="square" lIns="196215" tIns="150495" rIns="196215" bIns="1504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.2pt;width:237.6pt;height:142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" strokeweight="0">
                <v:textbox inset="15.45pt,11.85pt,15.45pt,11.85pt">
                  <w:txbxContent>
                    <w:p w:rsidR="0034383F" w:rsidRPr="00A95816" w:rsidRDefault="0034383F">
                      <w:pPr>
                        <w:rPr>
                          <w:b/>
                        </w:rPr>
                      </w:pPr>
                      <w:r w:rsidRPr="00A95816">
                        <w:rPr>
                          <w:b/>
                          <w:u w:val="single"/>
                        </w:rPr>
                        <w:t>Dodavatel:</w:t>
                      </w:r>
                    </w:p>
                    <w:p w:rsidR="0003221F" w:rsidRPr="00FA3505" w:rsidRDefault="00FA3505" w:rsidP="0003221F">
                      <w:pPr>
                        <w:spacing w:line="360" w:lineRule="auto"/>
                        <w:ind w:right="1133"/>
                        <w:jc w:val="both"/>
                        <w:rPr>
                          <w:rFonts w:eastAsia="Times New Roman"/>
                          <w:color w:val="000000"/>
                          <w:lang w:eastAsia="cs-CZ"/>
                        </w:rPr>
                      </w:pPr>
                      <w:proofErr w:type="spellStart"/>
                      <w:r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>Ekotechnika</w:t>
                      </w:r>
                      <w:proofErr w:type="spellEnd"/>
                      <w:r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 xml:space="preserve"> s.r.o.</w:t>
                      </w:r>
                      <w:r w:rsidR="0003221F"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 xml:space="preserve"> </w:t>
                      </w:r>
                    </w:p>
                    <w:p w:rsidR="0003221F" w:rsidRPr="00FA3505" w:rsidRDefault="00FA3505" w:rsidP="0003221F">
                      <w:pPr>
                        <w:spacing w:line="360" w:lineRule="auto"/>
                        <w:ind w:right="1133"/>
                        <w:jc w:val="both"/>
                        <w:rPr>
                          <w:rFonts w:eastAsia="Times New Roman"/>
                          <w:color w:val="000000"/>
                          <w:lang w:eastAsia="cs-CZ"/>
                        </w:rPr>
                      </w:pPr>
                      <w:r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>K Třešňovce 700</w:t>
                      </w:r>
                    </w:p>
                    <w:p w:rsidR="0003221F" w:rsidRPr="00FA3505" w:rsidRDefault="00FA3505" w:rsidP="0003221F">
                      <w:pPr>
                        <w:spacing w:line="360" w:lineRule="auto"/>
                        <w:ind w:right="1133"/>
                        <w:jc w:val="both"/>
                        <w:rPr>
                          <w:rFonts w:eastAsia="Times New Roman"/>
                          <w:color w:val="000000"/>
                          <w:lang w:eastAsia="cs-CZ"/>
                        </w:rPr>
                      </w:pPr>
                      <w:r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>252 29 Karlík</w:t>
                      </w:r>
                    </w:p>
                    <w:p w:rsidR="0003221F" w:rsidRPr="00FA3505" w:rsidRDefault="0003221F" w:rsidP="0003221F">
                      <w:pPr>
                        <w:spacing w:line="360" w:lineRule="auto"/>
                        <w:ind w:right="1133"/>
                        <w:jc w:val="both"/>
                        <w:rPr>
                          <w:rFonts w:eastAsia="Times New Roman"/>
                          <w:color w:val="000000"/>
                          <w:lang w:eastAsia="cs-CZ"/>
                        </w:rPr>
                      </w:pPr>
                      <w:r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 xml:space="preserve">IČ: </w:t>
                      </w:r>
                      <w:r w:rsidR="00FA3505"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>25147501</w:t>
                      </w:r>
                    </w:p>
                    <w:p w:rsidR="0003221F" w:rsidRPr="00B229C0" w:rsidRDefault="0003221F" w:rsidP="0003221F">
                      <w:pPr>
                        <w:spacing w:line="360" w:lineRule="auto"/>
                        <w:ind w:right="1133"/>
                        <w:jc w:val="both"/>
                      </w:pPr>
                      <w:r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 xml:space="preserve">DIČ: CZ </w:t>
                      </w:r>
                      <w:r w:rsidR="00FA3505" w:rsidRPr="00FA3505">
                        <w:rPr>
                          <w:rFonts w:eastAsia="Times New Roman"/>
                          <w:color w:val="000000"/>
                          <w:lang w:eastAsia="cs-CZ"/>
                        </w:rPr>
                        <w:t>25147501</w:t>
                      </w:r>
                    </w:p>
                    <w:p w:rsidR="0034383F" w:rsidRDefault="0034383F" w:rsidP="0003221F"/>
                  </w:txbxContent>
                </v:textbox>
              </v:shape>
            </w:pict>
          </mc:Fallback>
        </mc:AlternateContent>
      </w:r>
      <w:r w:rsidR="00A95816" w:rsidRPr="00A95816">
        <w:rPr>
          <w:b/>
        </w:rPr>
        <w:t>Objednatel:</w:t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</w:r>
      <w:r w:rsidR="0034383F" w:rsidRPr="00A95816">
        <w:rPr>
          <w:b/>
        </w:rPr>
        <w:tab/>
        <w:t xml:space="preserve"> </w:t>
      </w:r>
    </w:p>
    <w:p w:rsidR="00A95816" w:rsidRDefault="00A95816" w:rsidP="00A95816">
      <w:pPr>
        <w:ind w:left="1560" w:right="-1" w:hanging="851"/>
      </w:pPr>
      <w:r>
        <w:t xml:space="preserve">Název: </w:t>
      </w:r>
      <w:r w:rsidRPr="00501CFE">
        <w:t>Ústav výzkumu globální změny</w:t>
      </w:r>
    </w:p>
    <w:p w:rsidR="00A95816" w:rsidRDefault="00A95816" w:rsidP="00A95816">
      <w:pPr>
        <w:ind w:left="1560" w:right="-1" w:hanging="142"/>
      </w:pPr>
      <w:r w:rsidRPr="00501CFE">
        <w:t xml:space="preserve"> AV ČR, v. v. i.</w:t>
      </w:r>
    </w:p>
    <w:p w:rsidR="00A95816" w:rsidRDefault="00A95816" w:rsidP="00A95816">
      <w:pPr>
        <w:ind w:left="1560" w:right="-1" w:hanging="851"/>
      </w:pPr>
      <w:proofErr w:type="gramStart"/>
      <w:r>
        <w:t xml:space="preserve">Sídlo:   </w:t>
      </w:r>
      <w:proofErr w:type="gramEnd"/>
      <w:r>
        <w:t>Bělidla 986/4a, 603 00 Brno</w:t>
      </w:r>
    </w:p>
    <w:p w:rsidR="00A95816" w:rsidRDefault="00A95816" w:rsidP="00A95816">
      <w:pPr>
        <w:ind w:left="1560" w:right="2160" w:hanging="851"/>
      </w:pPr>
      <w:proofErr w:type="gramStart"/>
      <w:r>
        <w:t xml:space="preserve">IČ:   </w:t>
      </w:r>
      <w:proofErr w:type="gramEnd"/>
      <w:r>
        <w:t xml:space="preserve">     86652079</w:t>
      </w:r>
    </w:p>
    <w:p w:rsidR="00A95816" w:rsidRDefault="00A95816" w:rsidP="00A95816">
      <w:pPr>
        <w:ind w:left="1560" w:right="2160" w:hanging="851"/>
      </w:pPr>
      <w:proofErr w:type="gramStart"/>
      <w:r>
        <w:t xml:space="preserve">DIČ:   </w:t>
      </w:r>
      <w:proofErr w:type="gramEnd"/>
      <w:r>
        <w:t xml:space="preserve">  CZ86652079</w:t>
      </w:r>
    </w:p>
    <w:p w:rsidR="00A95816" w:rsidRDefault="00A95816" w:rsidP="00A95816">
      <w:pPr>
        <w:ind w:left="1560" w:right="2160" w:hanging="851"/>
      </w:pPr>
      <w:r>
        <w:t xml:space="preserve">Bankovní spojení: </w:t>
      </w:r>
      <w:r w:rsidRPr="00C80EC4">
        <w:rPr>
          <w:b/>
        </w:rPr>
        <w:t>61722621/0710</w:t>
      </w:r>
    </w:p>
    <w:p w:rsidR="00A95816" w:rsidRDefault="00A95816" w:rsidP="00A95816">
      <w:pPr>
        <w:ind w:left="1560" w:right="2160" w:hanging="851"/>
      </w:pPr>
    </w:p>
    <w:p w:rsidR="00A95816" w:rsidRPr="006A6147" w:rsidRDefault="00A95816" w:rsidP="00A95816">
      <w:pPr>
        <w:ind w:left="1560" w:right="2160" w:hanging="851"/>
        <w:rPr>
          <w:b/>
        </w:rPr>
      </w:pPr>
      <w:r w:rsidRPr="006A6147">
        <w:rPr>
          <w:b/>
        </w:rPr>
        <w:t xml:space="preserve">Vyřizuje: </w:t>
      </w:r>
    </w:p>
    <w:p w:rsidR="00A95816" w:rsidRPr="006A6147" w:rsidRDefault="006A6147" w:rsidP="00A95816">
      <w:pPr>
        <w:ind w:left="1560" w:right="2160" w:hanging="851"/>
      </w:pPr>
      <w:r w:rsidRPr="006A6147">
        <w:t>Milan Halenka</w:t>
      </w:r>
    </w:p>
    <w:p w:rsidR="0003221F" w:rsidRDefault="00A95816" w:rsidP="00A95816">
      <w:pPr>
        <w:ind w:left="1560" w:right="2160" w:hanging="851"/>
      </w:pPr>
      <w:r w:rsidRPr="006A6147">
        <w:t xml:space="preserve">E-mail: </w:t>
      </w:r>
      <w:r w:rsidR="007040DE">
        <w:t>xxxxxxxxxxxxxxxxxxx</w:t>
      </w:r>
      <w:bookmarkStart w:id="0" w:name="_GoBack"/>
      <w:bookmarkEnd w:id="0"/>
    </w:p>
    <w:p w:rsidR="00A95816" w:rsidRDefault="0003221F" w:rsidP="00A95816">
      <w:pPr>
        <w:ind w:left="1560" w:right="2160" w:hanging="851"/>
      </w:pPr>
      <w:r>
        <w:t xml:space="preserve">  </w:t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 w:rsidR="00A53F4B">
        <w:tab/>
      </w:r>
      <w:r>
        <w:t xml:space="preserve">                       </w:t>
      </w:r>
      <w:r w:rsidR="00A53F4B">
        <w:t>V </w:t>
      </w:r>
      <w:r>
        <w:t>Brně</w:t>
      </w:r>
      <w:r w:rsidR="00A53F4B">
        <w:t xml:space="preserve"> dne </w:t>
      </w:r>
      <w:r w:rsidR="00FA3505" w:rsidRPr="00FA3505">
        <w:t>1</w:t>
      </w:r>
      <w:r w:rsidR="00343A61">
        <w:t>4</w:t>
      </w:r>
      <w:r w:rsidR="00E172AD" w:rsidRPr="00FA3505">
        <w:t>.</w:t>
      </w:r>
      <w:r w:rsidR="00FA3505" w:rsidRPr="00FA3505">
        <w:t>9</w:t>
      </w:r>
      <w:r w:rsidR="00E172AD" w:rsidRPr="00FA3505">
        <w:t>.2022</w:t>
      </w:r>
    </w:p>
    <w:p w:rsidR="0034383F" w:rsidRDefault="0034383F">
      <w:pPr>
        <w:ind w:left="1260" w:right="2160"/>
      </w:pPr>
    </w:p>
    <w:p w:rsidR="0034383F" w:rsidRDefault="0034383F">
      <w:pPr>
        <w:ind w:left="1260" w:right="2160"/>
        <w:rPr>
          <w:lang w:eastAsia="cs-CZ"/>
        </w:rPr>
      </w:pPr>
    </w:p>
    <w:p w:rsidR="0034383F" w:rsidRDefault="0034383F">
      <w:pPr>
        <w:ind w:left="1260" w:right="2160"/>
      </w:pPr>
    </w:p>
    <w:p w:rsidR="0034383F" w:rsidRDefault="0034383F" w:rsidP="00652A36">
      <w:pPr>
        <w:ind w:right="2160"/>
      </w:pPr>
    </w:p>
    <w:p w:rsidR="0034383F" w:rsidRPr="00A95816" w:rsidRDefault="0034383F">
      <w:pPr>
        <w:ind w:left="1260" w:right="2160"/>
        <w:rPr>
          <w:b/>
          <w:u w:val="single"/>
        </w:rPr>
      </w:pPr>
      <w:r w:rsidRPr="00A95816">
        <w:rPr>
          <w:b/>
        </w:rPr>
        <w:t xml:space="preserve">Věc: </w:t>
      </w:r>
      <w:r w:rsidRPr="00A95816">
        <w:rPr>
          <w:b/>
          <w:u w:val="single"/>
        </w:rPr>
        <w:t xml:space="preserve">Objednávka </w:t>
      </w:r>
      <w:r w:rsidR="00B70AF9" w:rsidRPr="00B70AF9">
        <w:rPr>
          <w:b/>
          <w:u w:val="single"/>
        </w:rPr>
        <w:t>SES/22/39</w:t>
      </w:r>
    </w:p>
    <w:p w:rsidR="00FD1DC9" w:rsidRDefault="00FD1DC9">
      <w:pPr>
        <w:ind w:left="1260" w:right="2160"/>
      </w:pPr>
    </w:p>
    <w:p w:rsidR="0034383F" w:rsidRPr="00FA3505" w:rsidRDefault="00A95816">
      <w:pPr>
        <w:ind w:left="1260" w:right="2160"/>
      </w:pPr>
      <w:r w:rsidRPr="00FA3505">
        <w:t>Vážení obchodní partneři</w:t>
      </w:r>
      <w:r w:rsidR="0034383F" w:rsidRPr="00FA3505">
        <w:t>,</w:t>
      </w:r>
    </w:p>
    <w:p w:rsidR="006A6147" w:rsidRDefault="006A6147" w:rsidP="0003221F">
      <w:pPr>
        <w:ind w:left="1260" w:right="282"/>
        <w:rPr>
          <w:highlight w:val="yellow"/>
        </w:rPr>
      </w:pPr>
      <w:r w:rsidRPr="00FA3505">
        <w:t>objednáváme u Vás</w:t>
      </w:r>
      <w:r w:rsidR="00FF4EEE" w:rsidRPr="00FA3505">
        <w:t xml:space="preserve"> chráničky </w:t>
      </w:r>
      <w:r w:rsidR="00FA3505" w:rsidRPr="00FA3505">
        <w:t>P</w:t>
      </w:r>
      <w:r w:rsidR="00FF4EEE" w:rsidRPr="00FA3505">
        <w:t xml:space="preserve">rofile </w:t>
      </w:r>
      <w:proofErr w:type="spellStart"/>
      <w:r w:rsidR="00FF4EEE" w:rsidRPr="00FA3505">
        <w:t>probe</w:t>
      </w:r>
      <w:proofErr w:type="spellEnd"/>
      <w:r w:rsidR="00FA3505" w:rsidRPr="00FA3505">
        <w:t xml:space="preserve"> dl. </w:t>
      </w:r>
      <w:proofErr w:type="gramStart"/>
      <w:r w:rsidR="00FA3505" w:rsidRPr="00FA3505">
        <w:t>100cm</w:t>
      </w:r>
      <w:proofErr w:type="gramEnd"/>
      <w:r w:rsidR="00FA3505" w:rsidRPr="00FA3505">
        <w:t xml:space="preserve"> 120ks a kladivo </w:t>
      </w:r>
      <w:proofErr w:type="spellStart"/>
      <w:r w:rsidR="00FA3505" w:rsidRPr="00FA3505">
        <w:t>Thor</w:t>
      </w:r>
      <w:proofErr w:type="spellEnd"/>
      <w:r w:rsidR="00FA3505" w:rsidRPr="00FA3505">
        <w:t xml:space="preserve"> Hammer 1ks</w:t>
      </w:r>
    </w:p>
    <w:p w:rsidR="00293B9C" w:rsidRDefault="00293B9C" w:rsidP="00FA3505">
      <w:pPr>
        <w:ind w:right="2160"/>
      </w:pPr>
    </w:p>
    <w:p w:rsidR="00293B9C" w:rsidRDefault="00293B9C">
      <w:pPr>
        <w:ind w:left="1260" w:right="2160"/>
      </w:pPr>
    </w:p>
    <w:p w:rsidR="00293B9C" w:rsidRDefault="00293B9C">
      <w:pPr>
        <w:ind w:left="1260" w:right="2160"/>
      </w:pPr>
    </w:p>
    <w:p w:rsidR="00293B9C" w:rsidRDefault="00293B9C">
      <w:pPr>
        <w:ind w:left="1260" w:right="2160"/>
      </w:pPr>
    </w:p>
    <w:p w:rsidR="00306E29" w:rsidRDefault="00E172AD" w:rsidP="00306E29">
      <w:pPr>
        <w:ind w:left="1260" w:right="2160"/>
      </w:pPr>
      <w:r>
        <w:t>Předpokládaný termín: říjen</w:t>
      </w:r>
      <w:r w:rsidR="00343A61">
        <w:t>/listopad</w:t>
      </w:r>
      <w:r w:rsidR="00CB05E3">
        <w:t xml:space="preserve"> 202</w:t>
      </w:r>
      <w:r w:rsidR="00523550">
        <w:t>2</w:t>
      </w:r>
    </w:p>
    <w:p w:rsidR="00306E29" w:rsidRDefault="00306E29" w:rsidP="00306E29">
      <w:pPr>
        <w:ind w:left="1260" w:right="2160"/>
      </w:pPr>
      <w:r>
        <w:t>Místo dodání</w:t>
      </w:r>
      <w:r w:rsidR="0003221F">
        <w:t>: Polkovice</w:t>
      </w:r>
    </w:p>
    <w:p w:rsidR="00306E29" w:rsidRDefault="00306E29" w:rsidP="00306E29">
      <w:pPr>
        <w:ind w:right="2160"/>
      </w:pPr>
      <w:r>
        <w:t xml:space="preserve">        </w:t>
      </w:r>
      <w:r>
        <w:tab/>
        <w:t xml:space="preserve">         Předpokládaná cena v Kč (včetně DPH): </w:t>
      </w:r>
      <w:r w:rsidR="00FA3505" w:rsidRPr="00343A61">
        <w:t>177 000</w:t>
      </w:r>
      <w:r w:rsidR="0003221F" w:rsidRPr="00343A61">
        <w:t>,--</w:t>
      </w:r>
    </w:p>
    <w:p w:rsidR="0034383F" w:rsidRDefault="00A53F4B" w:rsidP="00306E29">
      <w:pPr>
        <w:ind w:left="551" w:right="2160" w:firstLine="709"/>
      </w:pPr>
      <w:r>
        <w:t>Forma úhrady: bankovním převodem</w:t>
      </w:r>
    </w:p>
    <w:p w:rsidR="00A53F4B" w:rsidRDefault="00A53F4B">
      <w:pPr>
        <w:ind w:left="1260" w:right="2160"/>
      </w:pPr>
      <w:r>
        <w:t xml:space="preserve">E-mail pro fakturaci: </w:t>
      </w:r>
      <w:r w:rsidR="003C6741">
        <w:t>fakturac</w:t>
      </w:r>
      <w:r>
        <w:t>e@czechglobe.cz</w:t>
      </w:r>
    </w:p>
    <w:p w:rsidR="0034383F" w:rsidRDefault="0034383F">
      <w:pPr>
        <w:ind w:left="1260" w:right="2160"/>
      </w:pPr>
    </w:p>
    <w:p w:rsidR="00A53F4B" w:rsidRDefault="00A53F4B">
      <w:pPr>
        <w:ind w:left="1260" w:right="2160"/>
      </w:pPr>
    </w:p>
    <w:p w:rsidR="0034383F" w:rsidRDefault="00A53F4B">
      <w:pPr>
        <w:ind w:left="1260" w:right="2160"/>
      </w:pPr>
      <w:r>
        <w:t>S pozdravem</w:t>
      </w:r>
    </w:p>
    <w:p w:rsidR="00A53F4B" w:rsidRDefault="00A53F4B">
      <w:pPr>
        <w:ind w:left="1260" w:right="2160"/>
      </w:pPr>
    </w:p>
    <w:p w:rsidR="00A53F4B" w:rsidRDefault="006A6147">
      <w:pPr>
        <w:ind w:left="1260" w:right="2160"/>
      </w:pPr>
      <w:r w:rsidRPr="00FA3505">
        <w:t>Halenka Milan</w:t>
      </w:r>
    </w:p>
    <w:p w:rsidR="0034383F" w:rsidRDefault="0034383F">
      <w:pPr>
        <w:ind w:left="1260" w:right="21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</w:t>
      </w:r>
    </w:p>
    <w:p w:rsidR="00A358A4" w:rsidRDefault="00A358A4" w:rsidP="00A358A4">
      <w:pPr>
        <w:ind w:left="1260" w:right="2160"/>
      </w:pPr>
      <w:r>
        <w:tab/>
      </w:r>
    </w:p>
    <w:p w:rsidR="00A358A4" w:rsidRDefault="00A358A4" w:rsidP="00A358A4">
      <w:pPr>
        <w:ind w:left="1260" w:right="2160"/>
        <w:jc w:val="both"/>
        <w:rPr>
          <w:u w:val="single"/>
        </w:rPr>
      </w:pPr>
    </w:p>
    <w:p w:rsidR="00A358A4" w:rsidRDefault="00A358A4" w:rsidP="00A358A4">
      <w:pPr>
        <w:ind w:left="1260" w:right="2160"/>
        <w:jc w:val="both"/>
        <w:rPr>
          <w:u w:val="single"/>
        </w:rPr>
      </w:pPr>
      <w:r>
        <w:rPr>
          <w:u w:val="single"/>
        </w:rPr>
        <w:t>Na faktuře prosím uvádějte následující text:</w:t>
      </w:r>
    </w:p>
    <w:p w:rsidR="00A358A4" w:rsidRDefault="00A358A4" w:rsidP="00A358A4">
      <w:pPr>
        <w:ind w:left="1260" w:right="-1"/>
        <w:jc w:val="both"/>
      </w:pPr>
      <w:r>
        <w:t xml:space="preserve">„Hrazeno z projektu </w:t>
      </w:r>
      <w:proofErr w:type="spellStart"/>
      <w:proofErr w:type="gramStart"/>
      <w:r>
        <w:t>SustES</w:t>
      </w:r>
      <w:proofErr w:type="spellEnd"/>
      <w:r>
        <w:t xml:space="preserve"> - Adaptační</w:t>
      </w:r>
      <w:proofErr w:type="gramEnd"/>
      <w:r>
        <w:t xml:space="preserve"> strategie pro udržitelnost ekosystémových služeb a potravinové bezpečnosti v nepříznivých přírodních podmínkách (CZ.02.1.01/0.0/0.0/16_019/0000797).“</w:t>
      </w:r>
    </w:p>
    <w:p w:rsidR="0034383F" w:rsidRDefault="0034383F">
      <w:pPr>
        <w:ind w:right="2160"/>
      </w:pPr>
    </w:p>
    <w:sectPr w:rsidR="0034383F" w:rsidSect="00394FA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76" w:right="567" w:bottom="1418" w:left="0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8B1" w:rsidRDefault="006968B1">
      <w:r>
        <w:separator/>
      </w:r>
    </w:p>
  </w:endnote>
  <w:endnote w:type="continuationSeparator" w:id="0">
    <w:p w:rsidR="006968B1" w:rsidRDefault="0069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Zen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34383F">
    <w:pPr>
      <w:pStyle w:val="Zpat"/>
      <w:tabs>
        <w:tab w:val="clear" w:pos="9072"/>
        <w:tab w:val="right" w:pos="8640"/>
      </w:tabs>
      <w:spacing w:before="24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Pr="00394FA9" w:rsidRDefault="00394FA9" w:rsidP="00394FA9">
    <w:pPr>
      <w:pStyle w:val="Zpat"/>
      <w:ind w:firstLine="709"/>
      <w:rPr>
        <w:sz w:val="20"/>
        <w:szCs w:val="20"/>
      </w:rPr>
    </w:pPr>
    <w:r w:rsidRPr="00394FA9">
      <w:rPr>
        <w:sz w:val="20"/>
        <w:szCs w:val="20"/>
      </w:rPr>
      <w:t>Organizace je zapsána v rejstříku veřejných výzkumných institucí vedeném Ministerstvem školství, mládeže a tělovýchovy ČR</w:t>
    </w:r>
  </w:p>
  <w:p w:rsidR="0034383F" w:rsidRDefault="0034383F">
    <w:pPr>
      <w:pStyle w:val="Zpat"/>
      <w:tabs>
        <w:tab w:val="clear" w:pos="9072"/>
        <w:tab w:val="right" w:pos="8640"/>
      </w:tabs>
      <w:spacing w:before="240"/>
      <w:rPr>
        <w:rFonts w:ascii="Arial Narrow" w:hAnsi="Arial Narrow" w:cs="Arial Narrow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8B1" w:rsidRDefault="006968B1">
      <w:r>
        <w:separator/>
      </w:r>
    </w:p>
  </w:footnote>
  <w:footnote w:type="continuationSeparator" w:id="0">
    <w:p w:rsidR="006968B1" w:rsidRDefault="0069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523550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2159635"/>
          <wp:effectExtent l="1905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9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-7562850</wp:posOffset>
          </wp:positionH>
          <wp:positionV relativeFrom="page">
            <wp:align>bottom</wp:align>
          </wp:positionV>
          <wp:extent cx="7560310" cy="978535"/>
          <wp:effectExtent l="1905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8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3F" w:rsidRDefault="00523550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381125"/>
          <wp:effectExtent l="19050" t="0" r="0" b="0"/>
          <wp:wrapNone/>
          <wp:docPr id="4" name="obrázek 4" descr="2016-hlavickovy_papir_CZ_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6-hlavickovy_papir_CZ_hl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13"/>
    <w:rsid w:val="00023FF9"/>
    <w:rsid w:val="0003221F"/>
    <w:rsid w:val="000671CF"/>
    <w:rsid w:val="000D5A13"/>
    <w:rsid w:val="002026BD"/>
    <w:rsid w:val="00204605"/>
    <w:rsid w:val="00293B9C"/>
    <w:rsid w:val="00306E29"/>
    <w:rsid w:val="0032154A"/>
    <w:rsid w:val="0034383F"/>
    <w:rsid w:val="00343A61"/>
    <w:rsid w:val="0037798A"/>
    <w:rsid w:val="00394FA9"/>
    <w:rsid w:val="003C6741"/>
    <w:rsid w:val="003F5591"/>
    <w:rsid w:val="004B6039"/>
    <w:rsid w:val="00523550"/>
    <w:rsid w:val="0053591E"/>
    <w:rsid w:val="00540B44"/>
    <w:rsid w:val="00564931"/>
    <w:rsid w:val="00652A36"/>
    <w:rsid w:val="006968B1"/>
    <w:rsid w:val="006A6147"/>
    <w:rsid w:val="007040DE"/>
    <w:rsid w:val="00796EF5"/>
    <w:rsid w:val="007A6500"/>
    <w:rsid w:val="00915830"/>
    <w:rsid w:val="00964CA5"/>
    <w:rsid w:val="00987B68"/>
    <w:rsid w:val="009C06D0"/>
    <w:rsid w:val="009F5B99"/>
    <w:rsid w:val="00A358A4"/>
    <w:rsid w:val="00A53F4B"/>
    <w:rsid w:val="00A95816"/>
    <w:rsid w:val="00B70AF9"/>
    <w:rsid w:val="00BA5673"/>
    <w:rsid w:val="00C142BA"/>
    <w:rsid w:val="00C5336F"/>
    <w:rsid w:val="00CA4774"/>
    <w:rsid w:val="00CA7B40"/>
    <w:rsid w:val="00CB05E3"/>
    <w:rsid w:val="00E172AD"/>
    <w:rsid w:val="00E30B5C"/>
    <w:rsid w:val="00E3255F"/>
    <w:rsid w:val="00E85D0F"/>
    <w:rsid w:val="00EE02E6"/>
    <w:rsid w:val="00F466AE"/>
    <w:rsid w:val="00F7770D"/>
    <w:rsid w:val="00FA3505"/>
    <w:rsid w:val="00FD1DC9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D4E536"/>
  <w15:docId w15:val="{B5C98F4A-61F8-4866-B727-12A5D08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66AE"/>
    <w:pPr>
      <w:suppressAutoHyphens/>
    </w:pPr>
    <w:rPr>
      <w:rFonts w:eastAsia="SimSu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466AE"/>
  </w:style>
  <w:style w:type="character" w:customStyle="1" w:styleId="WW-Absatz-Standardschriftart">
    <w:name w:val="WW-Absatz-Standardschriftart"/>
    <w:rsid w:val="00F466AE"/>
  </w:style>
  <w:style w:type="character" w:customStyle="1" w:styleId="WW8Num1z0">
    <w:name w:val="WW8Num1z0"/>
    <w:rsid w:val="00F466AE"/>
    <w:rPr>
      <w:rFonts w:ascii="Times New Roman" w:eastAsia="SimSun" w:hAnsi="Times New Roman" w:cs="Times New Roman"/>
    </w:rPr>
  </w:style>
  <w:style w:type="character" w:customStyle="1" w:styleId="WW8Num1z1">
    <w:name w:val="WW8Num1z1"/>
    <w:rsid w:val="00F466AE"/>
    <w:rPr>
      <w:rFonts w:ascii="Courier New" w:hAnsi="Courier New" w:cs="Courier New"/>
    </w:rPr>
  </w:style>
  <w:style w:type="character" w:customStyle="1" w:styleId="WW8Num1z2">
    <w:name w:val="WW8Num1z2"/>
    <w:rsid w:val="00F466AE"/>
    <w:rPr>
      <w:rFonts w:ascii="Wingdings" w:hAnsi="Wingdings" w:cs="Wingdings"/>
    </w:rPr>
  </w:style>
  <w:style w:type="character" w:customStyle="1" w:styleId="WW8Num1z3">
    <w:name w:val="WW8Num1z3"/>
    <w:rsid w:val="00F466AE"/>
    <w:rPr>
      <w:rFonts w:ascii="Symbol" w:hAnsi="Symbol" w:cs="Symbol"/>
    </w:rPr>
  </w:style>
  <w:style w:type="character" w:customStyle="1" w:styleId="Standardnpsmoodstavce2">
    <w:name w:val="Standardní písmo odstavce2"/>
    <w:rsid w:val="00F466AE"/>
  </w:style>
  <w:style w:type="character" w:customStyle="1" w:styleId="WW8Num5z0">
    <w:name w:val="WW8Num5z0"/>
    <w:rsid w:val="00F466AE"/>
    <w:rPr>
      <w:rFonts w:ascii="Symbol" w:hAnsi="Symbol" w:cs="Symbol"/>
    </w:rPr>
  </w:style>
  <w:style w:type="character" w:customStyle="1" w:styleId="WW8Num6z0">
    <w:name w:val="WW8Num6z0"/>
    <w:rsid w:val="00F466AE"/>
    <w:rPr>
      <w:rFonts w:ascii="Symbol" w:hAnsi="Symbol" w:cs="Symbol"/>
    </w:rPr>
  </w:style>
  <w:style w:type="character" w:customStyle="1" w:styleId="WW8Num7z0">
    <w:name w:val="WW8Num7z0"/>
    <w:rsid w:val="00F466AE"/>
    <w:rPr>
      <w:rFonts w:ascii="Symbol" w:hAnsi="Symbol" w:cs="Symbol"/>
    </w:rPr>
  </w:style>
  <w:style w:type="character" w:customStyle="1" w:styleId="WW8Num8z0">
    <w:name w:val="WW8Num8z0"/>
    <w:rsid w:val="00F466AE"/>
    <w:rPr>
      <w:rFonts w:ascii="Symbol" w:hAnsi="Symbol" w:cs="Symbol"/>
    </w:rPr>
  </w:style>
  <w:style w:type="character" w:customStyle="1" w:styleId="WW8Num10z0">
    <w:name w:val="WW8Num10z0"/>
    <w:rsid w:val="00F466AE"/>
    <w:rPr>
      <w:rFonts w:ascii="Symbol" w:hAnsi="Symbol" w:cs="Symbol"/>
    </w:rPr>
  </w:style>
  <w:style w:type="character" w:customStyle="1" w:styleId="Standardnpsmoodstavce1">
    <w:name w:val="Standardní písmo odstavce1"/>
    <w:rsid w:val="00F466AE"/>
  </w:style>
  <w:style w:type="character" w:styleId="slostrnky">
    <w:name w:val="page number"/>
    <w:basedOn w:val="Standardnpsmoodstavce1"/>
    <w:rsid w:val="00F466AE"/>
  </w:style>
  <w:style w:type="character" w:styleId="Hypertextovodkaz">
    <w:name w:val="Hyperlink"/>
    <w:rsid w:val="00F466AE"/>
    <w:rPr>
      <w:color w:val="0000FF"/>
      <w:u w:val="single"/>
    </w:rPr>
  </w:style>
  <w:style w:type="character" w:customStyle="1" w:styleId="ZpatChar">
    <w:name w:val="Zápatí Char"/>
    <w:rsid w:val="00F466AE"/>
    <w:rPr>
      <w:rFonts w:eastAsia="SimSun"/>
      <w:sz w:val="24"/>
      <w:szCs w:val="24"/>
      <w:lang w:eastAsia="zh-CN"/>
    </w:rPr>
  </w:style>
  <w:style w:type="character" w:customStyle="1" w:styleId="TextbublinyChar">
    <w:name w:val="Text bubliny Char"/>
    <w:rsid w:val="00F466AE"/>
    <w:rPr>
      <w:rFonts w:ascii="Tahoma" w:eastAsia="SimSun" w:hAnsi="Tahoma" w:cs="Tahoma"/>
      <w:sz w:val="16"/>
      <w:szCs w:val="16"/>
      <w:lang w:eastAsia="zh-CN"/>
    </w:rPr>
  </w:style>
  <w:style w:type="paragraph" w:customStyle="1" w:styleId="Heading">
    <w:name w:val="Heading"/>
    <w:basedOn w:val="Normln"/>
    <w:next w:val="Zkladntext"/>
    <w:rsid w:val="00F466AE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styleId="Zkladntext">
    <w:name w:val="Body Text"/>
    <w:basedOn w:val="Normln"/>
    <w:rsid w:val="00F466AE"/>
    <w:pPr>
      <w:spacing w:after="120"/>
    </w:pPr>
  </w:style>
  <w:style w:type="paragraph" w:styleId="Seznam">
    <w:name w:val="List"/>
    <w:basedOn w:val="Zkladntext"/>
    <w:rsid w:val="00F466AE"/>
    <w:rPr>
      <w:rFonts w:cs="Lohit Hindi"/>
    </w:rPr>
  </w:style>
  <w:style w:type="paragraph" w:styleId="Titulek">
    <w:name w:val="caption"/>
    <w:basedOn w:val="Normln"/>
    <w:qFormat/>
    <w:rsid w:val="00F466A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ln"/>
    <w:rsid w:val="00F466A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F466AE"/>
    <w:pPr>
      <w:suppressLineNumbers/>
      <w:spacing w:before="120" w:after="120"/>
    </w:pPr>
    <w:rPr>
      <w:rFonts w:cs="Lohit Hindi"/>
      <w:i/>
      <w:iCs/>
    </w:rPr>
  </w:style>
  <w:style w:type="paragraph" w:styleId="Zhlav">
    <w:name w:val="header"/>
    <w:basedOn w:val="Normln"/>
    <w:rsid w:val="00F466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466AE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rsid w:val="00F466A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sid w:val="00F466A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Zkladntext"/>
    <w:rsid w:val="00F4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SIGMA DIZ spol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SIGMA DIZ spol</dc:title>
  <dc:creator>Honza</dc:creator>
  <cp:lastModifiedBy>Lenka Dusová</cp:lastModifiedBy>
  <cp:revision>8</cp:revision>
  <cp:lastPrinted>2013-04-22T07:54:00Z</cp:lastPrinted>
  <dcterms:created xsi:type="dcterms:W3CDTF">2022-09-09T09:42:00Z</dcterms:created>
  <dcterms:modified xsi:type="dcterms:W3CDTF">2022-10-03T09:12:00Z</dcterms:modified>
</cp:coreProperties>
</file>