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C6" w:rsidRDefault="004276A5">
      <w:pPr>
        <w:pStyle w:val="Nadpis1"/>
        <w:spacing w:before="66"/>
        <w:ind w:left="3191" w:right="0"/>
        <w:jc w:val="left"/>
      </w:pPr>
      <w:r>
        <w:t xml:space="preserve">R17Z00305 – 305. </w:t>
      </w:r>
      <w:proofErr w:type="spellStart"/>
      <w:r>
        <w:t>minitendr</w:t>
      </w:r>
      <w:proofErr w:type="spellEnd"/>
    </w:p>
    <w:p w:rsidR="007C61C6" w:rsidRDefault="007C61C6">
      <w:pPr>
        <w:pStyle w:val="Zkladntext"/>
        <w:spacing w:before="9"/>
        <w:rPr>
          <w:b/>
          <w:sz w:val="37"/>
        </w:rPr>
      </w:pPr>
    </w:p>
    <w:p w:rsidR="007C61C6" w:rsidRDefault="004276A5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7C61C6" w:rsidRDefault="004276A5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7C61C6" w:rsidRDefault="004276A5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7C61C6" w:rsidRDefault="004276A5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7C61C6" w:rsidRDefault="004276A5">
      <w:pPr>
        <w:pStyle w:val="Zkladntext"/>
        <w:spacing w:before="14"/>
        <w:ind w:left="1249"/>
      </w:pPr>
      <w:r>
        <w:t>a</w:t>
      </w:r>
    </w:p>
    <w:p w:rsidR="007C61C6" w:rsidRDefault="007C61C6">
      <w:pPr>
        <w:pStyle w:val="Zkladntext"/>
        <w:spacing w:before="5"/>
        <w:rPr>
          <w:sz w:val="31"/>
        </w:rPr>
      </w:pPr>
    </w:p>
    <w:p w:rsidR="007C61C6" w:rsidRDefault="004276A5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7C61C6" w:rsidRDefault="004276A5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7C61C6" w:rsidRDefault="004276A5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7C61C6" w:rsidRDefault="004276A5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7C61C6" w:rsidRDefault="004276A5">
      <w:pPr>
        <w:pStyle w:val="Zkladntext"/>
        <w:spacing w:before="41" w:line="552" w:lineRule="auto"/>
        <w:ind w:left="1249" w:right="326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7C61C6" w:rsidRDefault="007C61C6">
      <w:pPr>
        <w:pStyle w:val="Zkladntext"/>
        <w:spacing w:before="7"/>
        <w:rPr>
          <w:sz w:val="28"/>
        </w:rPr>
      </w:pPr>
    </w:p>
    <w:p w:rsidR="007C61C6" w:rsidRDefault="004276A5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7C61C6" w:rsidRDefault="007C61C6">
      <w:pPr>
        <w:pStyle w:val="Zkladntext"/>
        <w:rPr>
          <w:sz w:val="26"/>
        </w:rPr>
      </w:pPr>
    </w:p>
    <w:p w:rsidR="007C61C6" w:rsidRDefault="007C61C6">
      <w:pPr>
        <w:pStyle w:val="Zkladntext"/>
        <w:spacing w:before="2"/>
        <w:rPr>
          <w:sz w:val="33"/>
        </w:rPr>
      </w:pPr>
    </w:p>
    <w:p w:rsidR="007C61C6" w:rsidRDefault="004276A5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305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7C61C6" w:rsidRDefault="004276A5">
      <w:pPr>
        <w:spacing w:before="40" w:line="278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7C61C6" w:rsidRDefault="007C61C6">
      <w:pPr>
        <w:pStyle w:val="Zkladntext"/>
        <w:rPr>
          <w:b/>
          <w:sz w:val="26"/>
        </w:rPr>
      </w:pPr>
    </w:p>
    <w:p w:rsidR="007C61C6" w:rsidRDefault="007C61C6">
      <w:pPr>
        <w:pStyle w:val="Zkladntext"/>
        <w:spacing w:before="10"/>
        <w:rPr>
          <w:b/>
          <w:sz w:val="28"/>
        </w:rPr>
      </w:pPr>
    </w:p>
    <w:p w:rsidR="007C61C6" w:rsidRDefault="004276A5">
      <w:pPr>
        <w:spacing w:before="1"/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7C61C6" w:rsidRDefault="004276A5">
      <w:pPr>
        <w:pStyle w:val="Odstavecseseznamem"/>
        <w:numPr>
          <w:ilvl w:val="0"/>
          <w:numId w:val="5"/>
        </w:numPr>
        <w:tabs>
          <w:tab w:val="left" w:pos="683"/>
        </w:tabs>
        <w:spacing w:before="159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5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C61C6" w:rsidRDefault="007C61C6">
      <w:pPr>
        <w:pStyle w:val="Zkladntext"/>
        <w:spacing w:before="2"/>
        <w:rPr>
          <w:sz w:val="28"/>
        </w:rPr>
      </w:pPr>
    </w:p>
    <w:p w:rsidR="007C61C6" w:rsidRDefault="004276A5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7C61C6" w:rsidRDefault="004276A5">
      <w:pPr>
        <w:pStyle w:val="Odstavecseseznamem"/>
        <w:numPr>
          <w:ilvl w:val="0"/>
          <w:numId w:val="4"/>
        </w:numPr>
        <w:tabs>
          <w:tab w:val="left" w:pos="683"/>
        </w:tabs>
        <w:spacing w:before="155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7C61C6" w:rsidRDefault="004276A5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348 400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7C61C6" w:rsidRDefault="007C61C6">
      <w:pPr>
        <w:rPr>
          <w:sz w:val="24"/>
        </w:rPr>
        <w:sectPr w:rsidR="007C61C6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7C61C6" w:rsidRDefault="004276A5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 9 800 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7C61C6" w:rsidRDefault="007C61C6">
      <w:pPr>
        <w:pStyle w:val="Zkladntext"/>
        <w:rPr>
          <w:sz w:val="26"/>
        </w:rPr>
      </w:pPr>
    </w:p>
    <w:p w:rsidR="007C61C6" w:rsidRDefault="007C61C6">
      <w:pPr>
        <w:pStyle w:val="Zkladntext"/>
        <w:spacing w:before="1"/>
        <w:rPr>
          <w:sz w:val="26"/>
        </w:rPr>
      </w:pPr>
    </w:p>
    <w:p w:rsidR="007C61C6" w:rsidRDefault="004276A5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358 200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7C61C6" w:rsidRDefault="007C61C6">
      <w:pPr>
        <w:pStyle w:val="Zkladntext"/>
        <w:rPr>
          <w:sz w:val="26"/>
        </w:rPr>
      </w:pPr>
    </w:p>
    <w:p w:rsidR="007C61C6" w:rsidRDefault="007C61C6">
      <w:pPr>
        <w:pStyle w:val="Zkladntext"/>
        <w:spacing w:before="10"/>
        <w:rPr>
          <w:sz w:val="25"/>
        </w:rPr>
      </w:pPr>
    </w:p>
    <w:p w:rsidR="007C61C6" w:rsidRDefault="004276A5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C61C6" w:rsidRDefault="007C61C6">
      <w:pPr>
        <w:pStyle w:val="Zkladntext"/>
        <w:spacing w:before="7"/>
        <w:rPr>
          <w:sz w:val="31"/>
        </w:rPr>
      </w:pPr>
    </w:p>
    <w:p w:rsidR="007C61C6" w:rsidRDefault="004276A5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3.</w:t>
      </w:r>
    </w:p>
    <w:p w:rsidR="007C61C6" w:rsidRDefault="004276A5">
      <w:pPr>
        <w:pStyle w:val="Odstavecseseznamem"/>
        <w:numPr>
          <w:ilvl w:val="0"/>
          <w:numId w:val="3"/>
        </w:numPr>
        <w:tabs>
          <w:tab w:val="left" w:pos="683"/>
        </w:tabs>
        <w:spacing w:before="156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7C61C6" w:rsidRDefault="007C61C6">
      <w:pPr>
        <w:pStyle w:val="Zkladntext"/>
        <w:spacing w:before="2"/>
        <w:rPr>
          <w:sz w:val="28"/>
        </w:rPr>
      </w:pPr>
    </w:p>
    <w:p w:rsidR="007C61C6" w:rsidRDefault="004276A5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7C61C6" w:rsidRDefault="004276A5">
      <w:pPr>
        <w:pStyle w:val="Odstavecseseznamem"/>
        <w:numPr>
          <w:ilvl w:val="0"/>
          <w:numId w:val="2"/>
        </w:numPr>
        <w:tabs>
          <w:tab w:val="left" w:pos="683"/>
        </w:tabs>
        <w:spacing w:before="155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2"/>
        </w:numPr>
        <w:tabs>
          <w:tab w:val="left" w:pos="683"/>
        </w:tabs>
        <w:spacing w:before="161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7C61C6" w:rsidRDefault="007C61C6">
      <w:pPr>
        <w:pStyle w:val="Zkladntext"/>
        <w:spacing w:before="7"/>
        <w:rPr>
          <w:sz w:val="31"/>
        </w:rPr>
      </w:pPr>
    </w:p>
    <w:p w:rsidR="007C61C6" w:rsidRDefault="004276A5">
      <w:pPr>
        <w:pStyle w:val="Nadpis1"/>
      </w:pPr>
      <w:proofErr w:type="spellStart"/>
      <w:r>
        <w:t>Článek</w:t>
      </w:r>
      <w:proofErr w:type="spellEnd"/>
      <w:r>
        <w:t xml:space="preserve"> 5.</w:t>
      </w:r>
    </w:p>
    <w:p w:rsidR="007C61C6" w:rsidRDefault="004276A5">
      <w:pPr>
        <w:pStyle w:val="Odstavecseseznamem"/>
        <w:numPr>
          <w:ilvl w:val="0"/>
          <w:numId w:val="1"/>
        </w:numPr>
        <w:tabs>
          <w:tab w:val="left" w:pos="683"/>
        </w:tabs>
        <w:spacing w:before="155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C61C6" w:rsidRDefault="007C61C6">
      <w:pPr>
        <w:spacing w:line="276" w:lineRule="auto"/>
        <w:jc w:val="both"/>
        <w:rPr>
          <w:sz w:val="24"/>
        </w:rPr>
        <w:sectPr w:rsidR="007C61C6">
          <w:pgSz w:w="11910" w:h="16840"/>
          <w:pgMar w:top="1320" w:right="1300" w:bottom="280" w:left="1300" w:header="708" w:footer="708" w:gutter="0"/>
          <w:cols w:space="708"/>
        </w:sectPr>
      </w:pPr>
    </w:p>
    <w:p w:rsidR="007C61C6" w:rsidRDefault="004276A5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1"/>
        </w:numPr>
        <w:tabs>
          <w:tab w:val="left" w:pos="683"/>
        </w:tabs>
        <w:spacing w:line="278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7C61C6" w:rsidRDefault="004276A5">
      <w:pPr>
        <w:pStyle w:val="Odstavecseseznamem"/>
        <w:numPr>
          <w:ilvl w:val="0"/>
          <w:numId w:val="1"/>
        </w:numPr>
        <w:tabs>
          <w:tab w:val="left" w:pos="683"/>
        </w:tabs>
        <w:spacing w:before="117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7C61C6" w:rsidRDefault="004276A5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2"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7C61C6" w:rsidRDefault="004276A5">
      <w:pPr>
        <w:pStyle w:val="Zkladntext"/>
        <w:spacing w:before="202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7C61C6" w:rsidRPr="004B11B9" w:rsidRDefault="004B11B9">
      <w:pPr>
        <w:pStyle w:val="Zkladntext"/>
      </w:pPr>
      <w:r w:rsidRPr="004B11B9">
        <w:t xml:space="preserve">  </w:t>
      </w:r>
      <w:proofErr w:type="spellStart"/>
      <w:r w:rsidRPr="004B11B9">
        <w:t>Dne</w:t>
      </w:r>
      <w:proofErr w:type="spellEnd"/>
      <w:r w:rsidRPr="004B11B9">
        <w:t xml:space="preserve">: </w:t>
      </w:r>
      <w:r>
        <w:t>11.5.2017</w:t>
      </w:r>
    </w:p>
    <w:p w:rsidR="007C61C6" w:rsidRDefault="007C61C6">
      <w:pPr>
        <w:pStyle w:val="Zkladntext"/>
        <w:rPr>
          <w:sz w:val="20"/>
        </w:rPr>
      </w:pPr>
    </w:p>
    <w:p w:rsidR="007C61C6" w:rsidRDefault="004276A5">
      <w:pPr>
        <w:pStyle w:val="Zkladntext"/>
        <w:spacing w:before="216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7C61C6" w:rsidRDefault="004276A5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7C61C6" w:rsidRDefault="007C61C6">
      <w:pPr>
        <w:pStyle w:val="Zkladntext"/>
        <w:spacing w:before="5"/>
        <w:rPr>
          <w:sz w:val="23"/>
        </w:rPr>
      </w:pPr>
    </w:p>
    <w:p w:rsidR="007C61C6" w:rsidRDefault="007C61C6">
      <w:pPr>
        <w:rPr>
          <w:sz w:val="23"/>
        </w:rPr>
        <w:sectPr w:rsidR="007C61C6">
          <w:pgSz w:w="11910" w:h="16840"/>
          <w:pgMar w:top="1320" w:right="1300" w:bottom="280" w:left="1300" w:header="708" w:footer="708" w:gutter="0"/>
          <w:cols w:space="708"/>
        </w:sectPr>
      </w:pPr>
    </w:p>
    <w:p w:rsidR="007C61C6" w:rsidRDefault="004276A5">
      <w:pPr>
        <w:pStyle w:val="Zkladntext"/>
        <w:spacing w:before="90"/>
        <w:ind w:left="1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>:</w:t>
      </w:r>
    </w:p>
    <w:p w:rsidR="007C61C6" w:rsidRDefault="004B11B9">
      <w:pPr>
        <w:pStyle w:val="Zkladntext"/>
        <w:spacing w:before="9"/>
        <w:rPr>
          <w:sz w:val="22"/>
        </w:rPr>
      </w:pPr>
      <w:r>
        <w:t xml:space="preserve">  </w:t>
      </w:r>
      <w:proofErr w:type="spellStart"/>
      <w:r>
        <w:t>Dne</w:t>
      </w:r>
      <w:proofErr w:type="spellEnd"/>
      <w:r>
        <w:t>: 3.5.2017</w:t>
      </w:r>
      <w:bookmarkStart w:id="0" w:name="_GoBack"/>
      <w:bookmarkEnd w:id="0"/>
      <w:r w:rsidR="004276A5">
        <w:br w:type="column"/>
      </w:r>
    </w:p>
    <w:p w:rsidR="007C61C6" w:rsidRDefault="007C61C6">
      <w:pPr>
        <w:ind w:left="116" w:right="-18"/>
        <w:rPr>
          <w:rFonts w:ascii="Myriad Pro" w:hAnsi="Myriad Pro"/>
          <w:sz w:val="23"/>
        </w:rPr>
      </w:pPr>
    </w:p>
    <w:p w:rsidR="005F3083" w:rsidRDefault="005F3083">
      <w:pPr>
        <w:pStyle w:val="Zkladntext"/>
      </w:pPr>
    </w:p>
    <w:p w:rsidR="005F3083" w:rsidRDefault="005F3083">
      <w:pPr>
        <w:pStyle w:val="Zkladntext"/>
      </w:pPr>
    </w:p>
    <w:p w:rsidR="007C61C6" w:rsidRDefault="004276A5">
      <w:pPr>
        <w:pStyle w:val="Zkladntext"/>
        <w:rPr>
          <w:rFonts w:ascii="Myriad Pro"/>
          <w:sz w:val="14"/>
        </w:rPr>
      </w:pPr>
      <w:r>
        <w:br w:type="column"/>
      </w:r>
    </w:p>
    <w:p w:rsidR="007C61C6" w:rsidRDefault="007C61C6">
      <w:pPr>
        <w:pStyle w:val="Zkladntext"/>
        <w:spacing w:before="3"/>
        <w:rPr>
          <w:rFonts w:ascii="Myriad Pro"/>
          <w:sz w:val="14"/>
        </w:rPr>
      </w:pPr>
    </w:p>
    <w:p w:rsidR="007C61C6" w:rsidRDefault="007C61C6">
      <w:pPr>
        <w:spacing w:line="127" w:lineRule="exact"/>
        <w:ind w:left="742"/>
        <w:rPr>
          <w:rFonts w:ascii="Myriad Pro"/>
          <w:sz w:val="11"/>
        </w:rPr>
      </w:pPr>
    </w:p>
    <w:p w:rsidR="007C61C6" w:rsidRDefault="007C61C6">
      <w:pPr>
        <w:pStyle w:val="Zkladntext"/>
        <w:rPr>
          <w:rFonts w:ascii="Myriad Pro"/>
          <w:sz w:val="14"/>
        </w:rPr>
      </w:pPr>
    </w:p>
    <w:p w:rsidR="007C61C6" w:rsidRDefault="004276A5">
      <w:pPr>
        <w:pStyle w:val="Zkladntext"/>
        <w:spacing w:before="120"/>
        <w:ind w:left="-28"/>
      </w:pPr>
      <w:r>
        <w:t>Hana Fialová</w:t>
      </w:r>
    </w:p>
    <w:p w:rsidR="007C61C6" w:rsidRDefault="007C61C6">
      <w:pPr>
        <w:sectPr w:rsidR="007C61C6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342"/>
            <w:col w:w="1147" w:space="40"/>
            <w:col w:w="2861"/>
          </w:cols>
        </w:sectPr>
      </w:pPr>
    </w:p>
    <w:p w:rsidR="007C61C6" w:rsidRDefault="004276A5">
      <w:pPr>
        <w:pStyle w:val="Nadpis1"/>
        <w:spacing w:before="63"/>
        <w:ind w:left="112" w:right="0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305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7C61C6" w:rsidRDefault="007C61C6">
      <w:pPr>
        <w:pStyle w:val="Zkladntext"/>
        <w:spacing w:before="4"/>
        <w:rPr>
          <w:b/>
          <w:sz w:val="20"/>
        </w:rPr>
      </w:pPr>
    </w:p>
    <w:p w:rsidR="007C61C6" w:rsidRDefault="004276A5">
      <w:pPr>
        <w:pStyle w:val="Zkladntext"/>
        <w:ind w:left="1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7C61C6" w:rsidRDefault="007C61C6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3"/>
        <w:gridCol w:w="2249"/>
      </w:tblGrid>
      <w:tr w:rsidR="007C61C6">
        <w:trPr>
          <w:trHeight w:val="720"/>
        </w:trPr>
        <w:tc>
          <w:tcPr>
            <w:tcW w:w="3180" w:type="dxa"/>
            <w:shd w:val="clear" w:color="auto" w:fill="F1F1F1"/>
          </w:tcPr>
          <w:p w:rsidR="007C61C6" w:rsidRDefault="004276A5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885" w:type="dxa"/>
            <w:shd w:val="clear" w:color="auto" w:fill="F1F1F1"/>
          </w:tcPr>
          <w:p w:rsidR="007C61C6" w:rsidRDefault="004276A5">
            <w:pPr>
              <w:pStyle w:val="TableParagraph"/>
              <w:spacing w:before="220"/>
              <w:ind w:left="115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253" w:type="dxa"/>
            <w:shd w:val="clear" w:color="auto" w:fill="F1F1F1"/>
          </w:tcPr>
          <w:p w:rsidR="007C61C6" w:rsidRDefault="004276A5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249" w:type="dxa"/>
            <w:shd w:val="clear" w:color="auto" w:fill="F1F1F1"/>
          </w:tcPr>
          <w:p w:rsidR="007C61C6" w:rsidRDefault="004276A5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7C61C6">
        <w:trPr>
          <w:trHeight w:val="2580"/>
        </w:trPr>
        <w:tc>
          <w:tcPr>
            <w:tcW w:w="3180" w:type="dxa"/>
            <w:tcBorders>
              <w:top w:val="single" w:sz="48" w:space="0" w:color="F1F1F1"/>
            </w:tcBorders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spacing w:before="9"/>
              <w:rPr>
                <w:sz w:val="33"/>
              </w:rPr>
            </w:pPr>
          </w:p>
          <w:p w:rsidR="007C61C6" w:rsidRDefault="004276A5">
            <w:pPr>
              <w:pStyle w:val="TableParagraph"/>
              <w:spacing w:before="1"/>
              <w:ind w:left="252" w:right="24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7C61C6" w:rsidRDefault="004276A5">
            <w:pPr>
              <w:pStyle w:val="TableParagraph"/>
              <w:ind w:left="251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Časopis</w:t>
            </w:r>
            <w:proofErr w:type="spellEnd"/>
            <w:r>
              <w:rPr>
                <w:sz w:val="24"/>
              </w:rPr>
              <w:t xml:space="preserve"> SP ČR </w:t>
            </w:r>
            <w:proofErr w:type="spellStart"/>
            <w:r>
              <w:rPr>
                <w:sz w:val="24"/>
              </w:rPr>
              <w:t>Spektrum</w:t>
            </w:r>
            <w:proofErr w:type="spellEnd"/>
          </w:p>
        </w:tc>
        <w:tc>
          <w:tcPr>
            <w:tcW w:w="4885" w:type="dxa"/>
            <w:tcBorders>
              <w:top w:val="single" w:sz="48" w:space="0" w:color="F1F1F1"/>
            </w:tcBorders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spacing w:before="9"/>
              <w:rPr>
                <w:sz w:val="35"/>
              </w:rPr>
            </w:pPr>
          </w:p>
          <w:p w:rsidR="007C61C6" w:rsidRDefault="004276A5">
            <w:pPr>
              <w:pStyle w:val="TableParagraph"/>
              <w:spacing w:before="1"/>
              <w:ind w:left="115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celostránkové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/PR </w:t>
            </w:r>
            <w:proofErr w:type="spellStart"/>
            <w:r>
              <w:rPr>
                <w:sz w:val="24"/>
              </w:rPr>
              <w:t>rozhovor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jedné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vnitřních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časopisu</w:t>
            </w:r>
            <w:proofErr w:type="spellEnd"/>
            <w:r>
              <w:rPr>
                <w:sz w:val="24"/>
              </w:rPr>
              <w:t xml:space="preserve"> SP ČR </w:t>
            </w:r>
            <w:proofErr w:type="spellStart"/>
            <w:r>
              <w:rPr>
                <w:sz w:val="24"/>
              </w:rPr>
              <w:t>Spektrum</w:t>
            </w:r>
            <w:proofErr w:type="spellEnd"/>
            <w:r>
              <w:rPr>
                <w:sz w:val="24"/>
              </w:rPr>
              <w:t xml:space="preserve"> (č. 03/2017), </w:t>
            </w:r>
            <w:proofErr w:type="spellStart"/>
            <w:r>
              <w:rPr>
                <w:sz w:val="24"/>
              </w:rPr>
              <w:t>který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vychází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dne</w:t>
            </w:r>
            <w:proofErr w:type="spellEnd"/>
            <w:r>
              <w:rPr>
                <w:sz w:val="24"/>
              </w:rPr>
              <w:t xml:space="preserve"> 12.7.2017</w:t>
            </w:r>
          </w:p>
        </w:tc>
        <w:tc>
          <w:tcPr>
            <w:tcW w:w="4253" w:type="dxa"/>
            <w:tcBorders>
              <w:top w:val="single" w:sz="48" w:space="0" w:color="F1F1F1"/>
            </w:tcBorders>
          </w:tcPr>
          <w:p w:rsidR="007C61C6" w:rsidRDefault="004276A5">
            <w:pPr>
              <w:pStyle w:val="TableParagraph"/>
              <w:spacing w:before="22"/>
              <w:ind w:left="107" w:right="1295"/>
              <w:rPr>
                <w:sz w:val="24"/>
              </w:rPr>
            </w:pPr>
            <w:proofErr w:type="spellStart"/>
            <w:r>
              <w:rPr>
                <w:sz w:val="24"/>
              </w:rPr>
              <w:t>Svaz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průmyslu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dopravy</w:t>
            </w:r>
            <w:proofErr w:type="spellEnd"/>
            <w:r>
              <w:rPr>
                <w:sz w:val="24"/>
              </w:rPr>
              <w:t xml:space="preserve"> ČR </w:t>
            </w:r>
            <w:proofErr w:type="spellStart"/>
            <w:r>
              <w:rPr>
                <w:sz w:val="24"/>
              </w:rPr>
              <w:t>Freyova</w:t>
            </w:r>
            <w:proofErr w:type="spellEnd"/>
            <w:r>
              <w:rPr>
                <w:sz w:val="24"/>
              </w:rPr>
              <w:t xml:space="preserve"> 948/11</w:t>
            </w:r>
          </w:p>
          <w:p w:rsidR="007C61C6" w:rsidRDefault="004276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190 00 Praha 9</w:t>
            </w:r>
          </w:p>
          <w:p w:rsidR="007C61C6" w:rsidRDefault="004276A5">
            <w:pPr>
              <w:pStyle w:val="TableParagraph"/>
              <w:ind w:left="107" w:right="2314"/>
              <w:rPr>
                <w:sz w:val="24"/>
              </w:rPr>
            </w:pPr>
            <w:r>
              <w:rPr>
                <w:sz w:val="24"/>
              </w:rPr>
              <w:t>IČO: 00536211 DIČ: CZ00536211</w:t>
            </w:r>
          </w:p>
          <w:p w:rsidR="004D6A99" w:rsidRDefault="004276A5">
            <w:pPr>
              <w:pStyle w:val="TableParagraph"/>
              <w:ind w:left="107" w:right="1114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D6A99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7C61C6" w:rsidRDefault="004276A5">
            <w:pPr>
              <w:pStyle w:val="TableParagraph"/>
              <w:ind w:left="107" w:right="1114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Mgr. Lenka </w:t>
            </w:r>
            <w:proofErr w:type="spellStart"/>
            <w:r>
              <w:rPr>
                <w:sz w:val="24"/>
              </w:rPr>
              <w:t>Dudková</w:t>
            </w:r>
            <w:proofErr w:type="spellEnd"/>
            <w:r>
              <w:rPr>
                <w:sz w:val="24"/>
              </w:rPr>
              <w:t xml:space="preserve"> tel.:  </w:t>
            </w:r>
            <w:proofErr w:type="spellStart"/>
            <w:r w:rsidR="004D6A99">
              <w:rPr>
                <w:sz w:val="24"/>
              </w:rPr>
              <w:t>xxxxxx</w:t>
            </w:r>
            <w:proofErr w:type="spellEnd"/>
          </w:p>
          <w:p w:rsidR="007C61C6" w:rsidRDefault="004276A5" w:rsidP="004D6A9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proofErr w:type="spellStart"/>
              <w:r w:rsidR="004D6A99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249" w:type="dxa"/>
            <w:tcBorders>
              <w:top w:val="single" w:sz="48" w:space="0" w:color="F1F1F1"/>
            </w:tcBorders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4276A5">
            <w:pPr>
              <w:pStyle w:val="TableParagraph"/>
              <w:spacing w:before="229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18 400</w:t>
            </w:r>
          </w:p>
        </w:tc>
      </w:tr>
      <w:tr w:rsidR="007C61C6">
        <w:trPr>
          <w:trHeight w:val="2920"/>
        </w:trPr>
        <w:tc>
          <w:tcPr>
            <w:tcW w:w="3180" w:type="dxa"/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spacing w:before="9"/>
              <w:rPr>
                <w:sz w:val="24"/>
              </w:rPr>
            </w:pPr>
          </w:p>
          <w:p w:rsidR="007C61C6" w:rsidRDefault="004276A5">
            <w:pPr>
              <w:pStyle w:val="TableParagraph"/>
              <w:ind w:left="252" w:right="24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7C61C6" w:rsidRDefault="004276A5">
            <w:pPr>
              <w:pStyle w:val="TableParagraph"/>
              <w:ind w:left="252" w:right="249"/>
              <w:jc w:val="center"/>
              <w:rPr>
                <w:sz w:val="24"/>
              </w:rPr>
            </w:pPr>
            <w:r>
              <w:rPr>
                <w:sz w:val="24"/>
              </w:rPr>
              <w:t>SBA Squash 2017/2018</w:t>
            </w:r>
          </w:p>
        </w:tc>
        <w:tc>
          <w:tcPr>
            <w:tcW w:w="4885" w:type="dxa"/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4276A5">
            <w:pPr>
              <w:pStyle w:val="TableParagraph"/>
              <w:spacing w:before="169"/>
              <w:ind w:left="223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ČPZP 2 x 1m, </w:t>
            </w:r>
            <w:proofErr w:type="spellStart"/>
            <w:r>
              <w:rPr>
                <w:sz w:val="24"/>
              </w:rPr>
              <w:t>reklamní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tabule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letáky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recepci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nazváním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jednoho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turnaje</w:t>
            </w:r>
            <w:proofErr w:type="spellEnd"/>
            <w:r>
              <w:rPr>
                <w:sz w:val="24"/>
              </w:rPr>
              <w:t xml:space="preserve"> ČPZP Cup 2017 –</w:t>
            </w:r>
          </w:p>
          <w:p w:rsidR="007C61C6" w:rsidRDefault="004276A5">
            <w:pPr>
              <w:pStyle w:val="TableParagraph"/>
              <w:ind w:left="170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jeho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název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zveřejněn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facebooku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informačních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tabulích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klubu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7C61C6" w:rsidRDefault="004276A5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SBA SQUASH s.r.o.</w:t>
            </w:r>
          </w:p>
          <w:p w:rsidR="007C61C6" w:rsidRDefault="004276A5">
            <w:pPr>
              <w:pStyle w:val="TableParagraph"/>
              <w:ind w:left="107" w:right="2461"/>
              <w:rPr>
                <w:sz w:val="24"/>
              </w:rPr>
            </w:pPr>
            <w:proofErr w:type="spellStart"/>
            <w:r>
              <w:rPr>
                <w:sz w:val="24"/>
              </w:rPr>
              <w:t>Chopinova</w:t>
            </w:r>
            <w:proofErr w:type="spellEnd"/>
            <w:r>
              <w:rPr>
                <w:sz w:val="24"/>
              </w:rPr>
              <w:t xml:space="preserve"> 576/1 702 00 Ostrava</w:t>
            </w:r>
          </w:p>
          <w:p w:rsidR="007C61C6" w:rsidRDefault="004276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25357000</w:t>
            </w:r>
          </w:p>
          <w:p w:rsidR="007C61C6" w:rsidRDefault="004276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DIČ: CZ 25357000</w:t>
            </w:r>
          </w:p>
          <w:p w:rsidR="004D6A99" w:rsidRDefault="004276A5">
            <w:pPr>
              <w:pStyle w:val="TableParagraph"/>
              <w:ind w:left="107" w:right="1001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D6A99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7C61C6" w:rsidRDefault="004276A5">
            <w:pPr>
              <w:pStyle w:val="TableParagraph"/>
              <w:ind w:left="107" w:right="1001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Miroslav </w:t>
            </w:r>
            <w:proofErr w:type="spellStart"/>
            <w:r>
              <w:rPr>
                <w:sz w:val="24"/>
              </w:rPr>
              <w:t>Bajgar</w:t>
            </w:r>
            <w:proofErr w:type="spellEnd"/>
          </w:p>
          <w:p w:rsidR="007C61C6" w:rsidRDefault="004276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4D6A99">
              <w:rPr>
                <w:sz w:val="24"/>
              </w:rPr>
              <w:t>xxxxxx</w:t>
            </w:r>
            <w:proofErr w:type="spellEnd"/>
          </w:p>
          <w:p w:rsidR="007C61C6" w:rsidRDefault="004276A5" w:rsidP="004D6A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proofErr w:type="spellStart"/>
              <w:r w:rsidR="004D6A99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spacing w:before="8"/>
              <w:rPr>
                <w:sz w:val="36"/>
              </w:rPr>
            </w:pPr>
          </w:p>
          <w:p w:rsidR="007C61C6" w:rsidRDefault="004276A5">
            <w:pPr>
              <w:pStyle w:val="TableParagraph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</w:tr>
      <w:tr w:rsidR="007C61C6">
        <w:trPr>
          <w:trHeight w:val="1820"/>
        </w:trPr>
        <w:tc>
          <w:tcPr>
            <w:tcW w:w="3180" w:type="dxa"/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spacing w:before="6"/>
              <w:rPr>
                <w:sz w:val="28"/>
              </w:rPr>
            </w:pPr>
          </w:p>
          <w:p w:rsidR="007C61C6" w:rsidRDefault="004276A5">
            <w:pPr>
              <w:pStyle w:val="TableParagraph"/>
              <w:spacing w:before="1"/>
              <w:ind w:left="252" w:right="24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7C61C6" w:rsidRDefault="004276A5">
            <w:pPr>
              <w:pStyle w:val="TableParagraph"/>
              <w:ind w:left="253" w:right="2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Motoscuk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885" w:type="dxa"/>
          </w:tcPr>
          <w:p w:rsidR="007C61C6" w:rsidRDefault="004276A5">
            <w:pPr>
              <w:pStyle w:val="TableParagraph"/>
              <w:spacing w:before="78"/>
              <w:ind w:left="105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která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uskuteční</w:t>
            </w:r>
            <w:proofErr w:type="spellEnd"/>
            <w:r>
              <w:rPr>
                <w:sz w:val="24"/>
              </w:rPr>
              <w:t xml:space="preserve"> 9. - 11. 6. 2017:</w:t>
            </w:r>
          </w:p>
          <w:p w:rsidR="007C61C6" w:rsidRDefault="004276A5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 </w:t>
            </w:r>
            <w:proofErr w:type="spellStart"/>
            <w:r>
              <w:rPr>
                <w:b/>
                <w:sz w:val="24"/>
              </w:rPr>
              <w:t>místě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konání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7C61C6" w:rsidRDefault="004276A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vlastních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bantexů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stánku</w:t>
            </w:r>
            <w:proofErr w:type="spellEnd"/>
            <w:r>
              <w:rPr>
                <w:sz w:val="24"/>
              </w:rPr>
              <w:t xml:space="preserve"> v</w:t>
            </w:r>
          </w:p>
          <w:p w:rsidR="007C61C6" w:rsidRDefault="004276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Dětské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zóně</w:t>
            </w:r>
            <w:proofErr w:type="spellEnd"/>
            <w:r>
              <w:rPr>
                <w:sz w:val="24"/>
              </w:rPr>
              <w:t xml:space="preserve">“,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ČPZP:</w:t>
            </w:r>
          </w:p>
          <w:p w:rsidR="007C61C6" w:rsidRDefault="004276A5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 </w:t>
            </w:r>
            <w:proofErr w:type="spellStart"/>
            <w:r>
              <w:rPr>
                <w:b/>
                <w:sz w:val="24"/>
              </w:rPr>
              <w:t>tiskovinách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médiích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253" w:type="dxa"/>
          </w:tcPr>
          <w:p w:rsidR="007C61C6" w:rsidRDefault="004276A5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Radio </w:t>
            </w:r>
            <w:proofErr w:type="spellStart"/>
            <w:r>
              <w:rPr>
                <w:sz w:val="24"/>
              </w:rPr>
              <w:t>Čas</w:t>
            </w:r>
            <w:proofErr w:type="spellEnd"/>
            <w:r>
              <w:rPr>
                <w:sz w:val="24"/>
              </w:rPr>
              <w:t xml:space="preserve"> s.r.o.</w:t>
            </w:r>
          </w:p>
          <w:p w:rsidR="007C61C6" w:rsidRDefault="004276A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 </w:t>
            </w:r>
            <w:proofErr w:type="spellStart"/>
            <w:r>
              <w:rPr>
                <w:sz w:val="24"/>
              </w:rPr>
              <w:t>Svobody</w:t>
            </w:r>
            <w:proofErr w:type="spellEnd"/>
            <w:r>
              <w:rPr>
                <w:sz w:val="24"/>
              </w:rPr>
              <w:t xml:space="preserve"> 130/95</w:t>
            </w:r>
          </w:p>
          <w:p w:rsidR="007C61C6" w:rsidRDefault="004276A5">
            <w:pPr>
              <w:pStyle w:val="TableParagraph"/>
              <w:ind w:left="107" w:right="1828"/>
              <w:rPr>
                <w:sz w:val="24"/>
              </w:rPr>
            </w:pPr>
            <w:r>
              <w:rPr>
                <w:sz w:val="24"/>
              </w:rPr>
              <w:t xml:space="preserve">725 27 Ostrava - </w:t>
            </w:r>
            <w:proofErr w:type="spellStart"/>
            <w:r>
              <w:rPr>
                <w:sz w:val="24"/>
              </w:rPr>
              <w:t>Plesná</w:t>
            </w:r>
            <w:proofErr w:type="spellEnd"/>
            <w:r>
              <w:rPr>
                <w:sz w:val="24"/>
              </w:rPr>
              <w:t xml:space="preserve"> IČO:25817183</w:t>
            </w:r>
          </w:p>
          <w:p w:rsidR="007C61C6" w:rsidRDefault="004276A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DIČ: CZ25817183</w:t>
            </w:r>
          </w:p>
          <w:p w:rsidR="007C61C6" w:rsidRDefault="004276A5" w:rsidP="004D6A9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D6A99">
              <w:rPr>
                <w:sz w:val="24"/>
              </w:rPr>
              <w:t>xxxxxx</w:t>
            </w:r>
            <w:proofErr w:type="spellEnd"/>
          </w:p>
        </w:tc>
        <w:tc>
          <w:tcPr>
            <w:tcW w:w="2249" w:type="dxa"/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4276A5">
            <w:pPr>
              <w:pStyle w:val="TableParagraph"/>
              <w:spacing w:before="169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</w:tr>
    </w:tbl>
    <w:p w:rsidR="007C61C6" w:rsidRDefault="007C61C6">
      <w:pPr>
        <w:jc w:val="center"/>
        <w:rPr>
          <w:sz w:val="24"/>
        </w:rPr>
        <w:sectPr w:rsidR="007C61C6">
          <w:pgSz w:w="16840" w:h="11910" w:orient="landscape"/>
          <w:pgMar w:top="1060" w:right="1020" w:bottom="280" w:left="1020" w:header="708" w:footer="708" w:gutter="0"/>
          <w:cols w:space="708"/>
        </w:sectPr>
      </w:pPr>
    </w:p>
    <w:p w:rsidR="007C61C6" w:rsidRDefault="007C61C6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3"/>
        <w:gridCol w:w="2249"/>
      </w:tblGrid>
      <w:tr w:rsidR="007C61C6">
        <w:trPr>
          <w:trHeight w:val="1540"/>
        </w:trPr>
        <w:tc>
          <w:tcPr>
            <w:tcW w:w="3180" w:type="dxa"/>
          </w:tcPr>
          <w:p w:rsidR="007C61C6" w:rsidRDefault="007C61C6">
            <w:pPr>
              <w:pStyle w:val="TableParagraph"/>
              <w:rPr>
                <w:sz w:val="24"/>
              </w:rPr>
            </w:pPr>
          </w:p>
        </w:tc>
        <w:tc>
          <w:tcPr>
            <w:tcW w:w="4885" w:type="dxa"/>
          </w:tcPr>
          <w:p w:rsidR="007C61C6" w:rsidRDefault="004276A5">
            <w:pPr>
              <w:pStyle w:val="TableParagraph"/>
              <w:spacing w:before="78"/>
              <w:ind w:left="129" w:right="131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plakátech</w:t>
            </w:r>
            <w:proofErr w:type="spellEnd"/>
            <w:r>
              <w:rPr>
                <w:sz w:val="24"/>
              </w:rPr>
              <w:t xml:space="preserve"> A2 v </w:t>
            </w:r>
            <w:proofErr w:type="spellStart"/>
            <w:r>
              <w:rPr>
                <w:sz w:val="24"/>
              </w:rPr>
              <w:t>nákladu</w:t>
            </w:r>
            <w:proofErr w:type="spellEnd"/>
            <w:r>
              <w:rPr>
                <w:sz w:val="24"/>
              </w:rPr>
              <w:t xml:space="preserve"> 1500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letácích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formátu</w:t>
            </w:r>
            <w:proofErr w:type="spellEnd"/>
            <w:r>
              <w:rPr>
                <w:sz w:val="24"/>
              </w:rPr>
              <w:t xml:space="preserve"> A5 –5000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VIP </w:t>
            </w:r>
            <w:proofErr w:type="spellStart"/>
            <w:r>
              <w:rPr>
                <w:sz w:val="24"/>
              </w:rPr>
              <w:t>pozvánkách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 xml:space="preserve"> motoscuk.cz a casrock.cz s </w:t>
            </w:r>
            <w:proofErr w:type="spellStart"/>
            <w:r>
              <w:rPr>
                <w:sz w:val="24"/>
              </w:rPr>
              <w:t>aktivním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pronikem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 xml:space="preserve">www.cpzp.cz </w:t>
              </w:r>
            </w:hyperlink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facebooku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formou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prezentace</w:t>
            </w:r>
            <w:proofErr w:type="spellEnd"/>
            <w:r>
              <w:rPr>
                <w:sz w:val="24"/>
              </w:rPr>
              <w:t xml:space="preserve"> ČPZP</w:t>
            </w:r>
          </w:p>
        </w:tc>
        <w:tc>
          <w:tcPr>
            <w:tcW w:w="4253" w:type="dxa"/>
          </w:tcPr>
          <w:p w:rsidR="007C61C6" w:rsidRDefault="004276A5">
            <w:pPr>
              <w:pStyle w:val="TableParagraph"/>
              <w:spacing w:before="78"/>
              <w:ind w:left="107" w:right="182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Radim </w:t>
            </w:r>
            <w:proofErr w:type="spellStart"/>
            <w:r>
              <w:rPr>
                <w:sz w:val="24"/>
              </w:rPr>
              <w:t>Polášek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4D6A99">
              <w:rPr>
                <w:sz w:val="24"/>
              </w:rPr>
              <w:t>xxxxx</w:t>
            </w:r>
            <w:proofErr w:type="spellEnd"/>
          </w:p>
          <w:p w:rsidR="007C61C6" w:rsidRDefault="004276A5" w:rsidP="004D6A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9">
              <w:proofErr w:type="spellStart"/>
              <w:r w:rsidR="004D6A99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249" w:type="dxa"/>
          </w:tcPr>
          <w:p w:rsidR="007C61C6" w:rsidRDefault="007C61C6">
            <w:pPr>
              <w:pStyle w:val="TableParagraph"/>
              <w:rPr>
                <w:sz w:val="24"/>
              </w:rPr>
            </w:pPr>
          </w:p>
        </w:tc>
      </w:tr>
      <w:tr w:rsidR="007C61C6">
        <w:trPr>
          <w:trHeight w:val="3740"/>
        </w:trPr>
        <w:tc>
          <w:tcPr>
            <w:tcW w:w="3180" w:type="dxa"/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spacing w:before="8"/>
              <w:rPr>
                <w:sz w:val="34"/>
              </w:rPr>
            </w:pPr>
          </w:p>
          <w:p w:rsidR="007C61C6" w:rsidRDefault="004276A5">
            <w:pPr>
              <w:pStyle w:val="TableParagraph"/>
              <w:ind w:left="252" w:right="24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7C61C6" w:rsidRDefault="004276A5">
            <w:pPr>
              <w:pStyle w:val="TableParagraph"/>
              <w:ind w:left="249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Konference</w:t>
            </w:r>
            <w:proofErr w:type="spellEnd"/>
            <w:r>
              <w:rPr>
                <w:sz w:val="24"/>
              </w:rPr>
              <w:t xml:space="preserve"> RANDE</w:t>
            </w:r>
          </w:p>
        </w:tc>
        <w:tc>
          <w:tcPr>
            <w:tcW w:w="4885" w:type="dxa"/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spacing w:before="9"/>
              <w:rPr>
                <w:sz w:val="24"/>
              </w:rPr>
            </w:pPr>
          </w:p>
          <w:p w:rsidR="007C61C6" w:rsidRDefault="004276A5">
            <w:pPr>
              <w:pStyle w:val="TableParagraph"/>
              <w:spacing w:before="1"/>
              <w:ind w:left="182" w:right="158" w:hanging="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roll-</w:t>
            </w:r>
            <w:proofErr w:type="spellStart"/>
            <w:r>
              <w:rPr>
                <w:sz w:val="24"/>
              </w:rPr>
              <w:t>upu</w:t>
            </w:r>
            <w:proofErr w:type="spellEnd"/>
            <w:r>
              <w:rPr>
                <w:sz w:val="24"/>
              </w:rPr>
              <w:t xml:space="preserve"> ČPZP a </w:t>
            </w:r>
            <w:proofErr w:type="spellStart"/>
            <w:r>
              <w:rPr>
                <w:sz w:val="24"/>
              </w:rPr>
              <w:t>vkladu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materiálů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tašek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konferenci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Rande</w:t>
            </w:r>
            <w:proofErr w:type="spellEnd"/>
            <w:r>
              <w:rPr>
                <w:sz w:val="24"/>
              </w:rPr>
              <w:t xml:space="preserve"> 2017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dnech</w:t>
            </w:r>
            <w:proofErr w:type="spellEnd"/>
            <w:r>
              <w:rPr>
                <w:sz w:val="24"/>
              </w:rPr>
              <w:t xml:space="preserve"> 1. a 2. 6.2017,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</w:p>
          <w:p w:rsidR="007C61C6" w:rsidRDefault="004276A5">
            <w:pPr>
              <w:pStyle w:val="TableParagraph"/>
              <w:ind w:left="852" w:right="760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http://www.rande-konference.cz/</w:t>
              </w:r>
            </w:hyperlink>
          </w:p>
        </w:tc>
        <w:tc>
          <w:tcPr>
            <w:tcW w:w="4253" w:type="dxa"/>
          </w:tcPr>
          <w:p w:rsidR="007C61C6" w:rsidRDefault="004276A5">
            <w:pPr>
              <w:pStyle w:val="TableParagraph"/>
              <w:spacing w:before="7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MUDr. Jan </w:t>
            </w:r>
            <w:proofErr w:type="spellStart"/>
            <w:r>
              <w:rPr>
                <w:sz w:val="24"/>
              </w:rPr>
              <w:t>Stryja</w:t>
            </w:r>
            <w:proofErr w:type="spellEnd"/>
          </w:p>
          <w:p w:rsidR="007C61C6" w:rsidRDefault="004276A5">
            <w:pPr>
              <w:pStyle w:val="TableParagraph"/>
              <w:ind w:left="107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Vzdělávací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poradenská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konzultační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</w:t>
            </w:r>
            <w:proofErr w:type="spellEnd"/>
          </w:p>
          <w:p w:rsidR="007C61C6" w:rsidRDefault="004276A5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Dolní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Lomná</w:t>
            </w:r>
            <w:proofErr w:type="spellEnd"/>
            <w:r>
              <w:rPr>
                <w:sz w:val="24"/>
              </w:rPr>
              <w:t xml:space="preserve"> 281</w:t>
            </w:r>
          </w:p>
          <w:p w:rsidR="007C61C6" w:rsidRDefault="004276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739 91 </w:t>
            </w:r>
            <w:proofErr w:type="spellStart"/>
            <w:r>
              <w:rPr>
                <w:sz w:val="24"/>
              </w:rPr>
              <w:t>Dolní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Lomná</w:t>
            </w:r>
            <w:proofErr w:type="spellEnd"/>
          </w:p>
          <w:p w:rsidR="007C61C6" w:rsidRDefault="004276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IČO: 74105264</w:t>
            </w:r>
          </w:p>
          <w:p w:rsidR="007C61C6" w:rsidRDefault="004276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plátcem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4D6A99" w:rsidRDefault="004276A5">
            <w:pPr>
              <w:pStyle w:val="TableParagraph"/>
              <w:ind w:left="107" w:right="9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D6A99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7C61C6" w:rsidRDefault="004276A5">
            <w:pPr>
              <w:pStyle w:val="TableParagraph"/>
              <w:ind w:left="107" w:right="91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kontakt</w:t>
            </w:r>
            <w:proofErr w:type="spellEnd"/>
            <w:proofErr w:type="gramEnd"/>
            <w:r>
              <w:rPr>
                <w:sz w:val="24"/>
              </w:rPr>
              <w:t xml:space="preserve">: MUDr. Jan </w:t>
            </w:r>
            <w:proofErr w:type="spellStart"/>
            <w:r>
              <w:rPr>
                <w:sz w:val="24"/>
              </w:rPr>
              <w:t>Stryja</w:t>
            </w:r>
            <w:proofErr w:type="spellEnd"/>
            <w:r>
              <w:rPr>
                <w:sz w:val="24"/>
              </w:rPr>
              <w:t xml:space="preserve">, Ph.D. tel.: </w:t>
            </w:r>
            <w:proofErr w:type="spellStart"/>
            <w:r w:rsidR="004D6A99">
              <w:rPr>
                <w:sz w:val="24"/>
              </w:rPr>
              <w:t>xxxxxx</w:t>
            </w:r>
            <w:proofErr w:type="spellEnd"/>
          </w:p>
          <w:p w:rsidR="007C61C6" w:rsidRDefault="004276A5" w:rsidP="004D6A9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11">
              <w:r>
                <w:rPr>
                  <w:sz w:val="24"/>
                </w:rPr>
                <w:t xml:space="preserve">mail: </w:t>
              </w:r>
              <w:proofErr w:type="spellStart"/>
              <w:r w:rsidR="004D6A99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spacing w:before="9"/>
              <w:rPr>
                <w:sz w:val="20"/>
              </w:rPr>
            </w:pPr>
          </w:p>
          <w:p w:rsidR="007C61C6" w:rsidRDefault="004276A5">
            <w:pPr>
              <w:pStyle w:val="TableParagraph"/>
              <w:spacing w:before="1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20 000*</w:t>
            </w:r>
          </w:p>
        </w:tc>
      </w:tr>
      <w:tr w:rsidR="007C61C6">
        <w:trPr>
          <w:trHeight w:val="3480"/>
        </w:trPr>
        <w:tc>
          <w:tcPr>
            <w:tcW w:w="3180" w:type="dxa"/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spacing w:before="4"/>
              <w:rPr>
                <w:sz w:val="37"/>
              </w:rPr>
            </w:pPr>
          </w:p>
          <w:p w:rsidR="007C61C6" w:rsidRDefault="004276A5">
            <w:pPr>
              <w:pStyle w:val="TableParagraph"/>
              <w:ind w:left="252" w:right="24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7C61C6" w:rsidRDefault="004276A5">
            <w:pPr>
              <w:pStyle w:val="TableParagraph"/>
              <w:ind w:left="253" w:right="2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Běh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zámeckým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Kravaře</w:t>
            </w:r>
            <w:proofErr w:type="spellEnd"/>
          </w:p>
        </w:tc>
        <w:tc>
          <w:tcPr>
            <w:tcW w:w="4885" w:type="dxa"/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spacing w:before="3"/>
              <w:rPr>
                <w:sz w:val="25"/>
              </w:rPr>
            </w:pPr>
          </w:p>
          <w:p w:rsidR="007C61C6" w:rsidRDefault="004276A5">
            <w:pPr>
              <w:pStyle w:val="TableParagraph"/>
              <w:ind w:left="11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ČPZP,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 ČPZP a </w:t>
            </w:r>
            <w:proofErr w:type="spellStart"/>
            <w:r>
              <w:rPr>
                <w:sz w:val="24"/>
              </w:rPr>
              <w:t>fotodokumentace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pořadatele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možnost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stánku</w:t>
            </w:r>
            <w:proofErr w:type="spellEnd"/>
            <w:r>
              <w:rPr>
                <w:sz w:val="24"/>
              </w:rPr>
              <w:t xml:space="preserve"> ČPZP 6/2017 </w:t>
            </w:r>
            <w:proofErr w:type="spellStart"/>
            <w:r>
              <w:rPr>
                <w:sz w:val="24"/>
              </w:rPr>
              <w:t>Kravaře</w:t>
            </w:r>
            <w:proofErr w:type="spellEnd"/>
            <w:r>
              <w:rPr>
                <w:sz w:val="24"/>
              </w:rPr>
              <w:t xml:space="preserve">, 7/2017 </w:t>
            </w:r>
            <w:proofErr w:type="spellStart"/>
            <w:r>
              <w:rPr>
                <w:sz w:val="24"/>
              </w:rPr>
              <w:t>Olšinky</w:t>
            </w:r>
            <w:proofErr w:type="spellEnd"/>
          </w:p>
        </w:tc>
        <w:tc>
          <w:tcPr>
            <w:tcW w:w="4253" w:type="dxa"/>
          </w:tcPr>
          <w:p w:rsidR="007C61C6" w:rsidRDefault="004276A5">
            <w:pPr>
              <w:pStyle w:val="TableParagraph"/>
              <w:spacing w:before="124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Prajzký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běžecký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klub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Kravaře</w:t>
            </w:r>
            <w:proofErr w:type="spellEnd"/>
          </w:p>
          <w:p w:rsidR="007C61C6" w:rsidRDefault="004276A5">
            <w:pPr>
              <w:pStyle w:val="TableParagraph"/>
              <w:spacing w:before="43"/>
              <w:ind w:left="153"/>
              <w:rPr>
                <w:sz w:val="24"/>
              </w:rPr>
            </w:pPr>
            <w:r>
              <w:rPr>
                <w:sz w:val="24"/>
              </w:rPr>
              <w:t>z. s.</w:t>
            </w:r>
          </w:p>
          <w:p w:rsidR="007C61C6" w:rsidRDefault="004276A5">
            <w:pPr>
              <w:pStyle w:val="TableParagraph"/>
              <w:spacing w:before="100" w:line="276" w:lineRule="auto"/>
              <w:ind w:left="153" w:right="2229"/>
              <w:rPr>
                <w:sz w:val="24"/>
              </w:rPr>
            </w:pPr>
            <w:proofErr w:type="spellStart"/>
            <w:r>
              <w:rPr>
                <w:sz w:val="24"/>
              </w:rPr>
              <w:t>Nábřežní</w:t>
            </w:r>
            <w:proofErr w:type="spellEnd"/>
            <w:r>
              <w:rPr>
                <w:sz w:val="24"/>
              </w:rPr>
              <w:t xml:space="preserve"> 1329/100 74721 </w:t>
            </w:r>
            <w:proofErr w:type="spellStart"/>
            <w:r>
              <w:rPr>
                <w:sz w:val="24"/>
              </w:rPr>
              <w:t>Kravaře</w:t>
            </w:r>
            <w:proofErr w:type="spellEnd"/>
          </w:p>
          <w:p w:rsidR="007C61C6" w:rsidRDefault="004276A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IČO: 22758798</w:t>
            </w:r>
          </w:p>
          <w:p w:rsidR="007C61C6" w:rsidRDefault="004276A5">
            <w:pPr>
              <w:pStyle w:val="TableParagraph"/>
              <w:spacing w:before="42"/>
              <w:ind w:left="153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plátcem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4D6A99" w:rsidRDefault="004276A5">
            <w:pPr>
              <w:pStyle w:val="TableParagraph"/>
              <w:spacing w:before="40" w:line="276" w:lineRule="auto"/>
              <w:ind w:left="153" w:right="1275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D6A99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7C61C6" w:rsidRDefault="004276A5">
            <w:pPr>
              <w:pStyle w:val="TableParagraph"/>
              <w:spacing w:before="40" w:line="276" w:lineRule="auto"/>
              <w:ind w:left="153" w:right="1275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Radim </w:t>
            </w:r>
            <w:proofErr w:type="spellStart"/>
            <w:r>
              <w:rPr>
                <w:sz w:val="24"/>
              </w:rPr>
              <w:t>Kasalík</w:t>
            </w:r>
            <w:proofErr w:type="spellEnd"/>
          </w:p>
          <w:p w:rsidR="007C61C6" w:rsidRDefault="004276A5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4D6A99">
              <w:rPr>
                <w:sz w:val="24"/>
              </w:rPr>
              <w:t>xxxxxx</w:t>
            </w:r>
            <w:proofErr w:type="spellEnd"/>
          </w:p>
          <w:p w:rsidR="007C61C6" w:rsidRDefault="004276A5" w:rsidP="004D6A99">
            <w:pPr>
              <w:pStyle w:val="TableParagraph"/>
              <w:spacing w:before="43"/>
              <w:ind w:left="153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2">
              <w:proofErr w:type="spellStart"/>
              <w:r w:rsidR="004D6A99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249" w:type="dxa"/>
          </w:tcPr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rPr>
                <w:sz w:val="26"/>
              </w:rPr>
            </w:pPr>
          </w:p>
          <w:p w:rsidR="007C61C6" w:rsidRDefault="007C61C6">
            <w:pPr>
              <w:pStyle w:val="TableParagraph"/>
              <w:spacing w:before="4"/>
              <w:rPr>
                <w:sz w:val="35"/>
              </w:rPr>
            </w:pPr>
          </w:p>
          <w:p w:rsidR="007C61C6" w:rsidRDefault="004276A5">
            <w:pPr>
              <w:pStyle w:val="TableParagraph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10 000*</w:t>
            </w:r>
          </w:p>
        </w:tc>
      </w:tr>
      <w:tr w:rsidR="007C61C6">
        <w:trPr>
          <w:trHeight w:val="720"/>
        </w:trPr>
        <w:tc>
          <w:tcPr>
            <w:tcW w:w="3180" w:type="dxa"/>
          </w:tcPr>
          <w:p w:rsidR="007C61C6" w:rsidRDefault="004276A5">
            <w:pPr>
              <w:pStyle w:val="TableParagraph"/>
              <w:spacing w:before="76"/>
              <w:ind w:left="252" w:right="24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7C61C6" w:rsidRDefault="004276A5">
            <w:pPr>
              <w:pStyle w:val="TableParagraph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American classic cars 2017</w:t>
            </w:r>
          </w:p>
        </w:tc>
        <w:tc>
          <w:tcPr>
            <w:tcW w:w="4885" w:type="dxa"/>
          </w:tcPr>
          <w:p w:rsidR="007C61C6" w:rsidRDefault="004276A5">
            <w:pPr>
              <w:pStyle w:val="TableParagraph"/>
              <w:spacing w:before="76"/>
              <w:ind w:left="367" w:hanging="106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oprávnění</w:t>
            </w:r>
            <w:proofErr w:type="spellEnd"/>
            <w:r>
              <w:rPr>
                <w:sz w:val="24"/>
              </w:rPr>
              <w:t xml:space="preserve"> pro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název</w:t>
            </w:r>
            <w:proofErr w:type="spellEnd"/>
            <w:r>
              <w:rPr>
                <w:sz w:val="24"/>
              </w:rPr>
              <w:t xml:space="preserve"> „partner </w:t>
            </w:r>
            <w:proofErr w:type="spellStart"/>
            <w:r>
              <w:rPr>
                <w:sz w:val="24"/>
              </w:rPr>
              <w:t>výstavy</w:t>
            </w:r>
            <w:proofErr w:type="spellEnd"/>
            <w:r>
              <w:rPr>
                <w:sz w:val="24"/>
              </w:rPr>
              <w:t xml:space="preserve">“, </w:t>
            </w:r>
            <w:proofErr w:type="spellStart"/>
            <w:r>
              <w:rPr>
                <w:sz w:val="24"/>
              </w:rPr>
              <w:t>výstavní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plochy</w:t>
            </w:r>
            <w:proofErr w:type="spellEnd"/>
            <w:r>
              <w:rPr>
                <w:sz w:val="24"/>
              </w:rPr>
              <w:t xml:space="preserve"> v</w:t>
            </w:r>
          </w:p>
        </w:tc>
        <w:tc>
          <w:tcPr>
            <w:tcW w:w="4253" w:type="dxa"/>
          </w:tcPr>
          <w:p w:rsidR="007C61C6" w:rsidRDefault="004276A5">
            <w:pPr>
              <w:pStyle w:val="TableParagraph"/>
              <w:spacing w:before="76"/>
              <w:ind w:left="107" w:right="1828"/>
              <w:rPr>
                <w:sz w:val="24"/>
              </w:rPr>
            </w:pPr>
            <w:proofErr w:type="spellStart"/>
            <w:r>
              <w:rPr>
                <w:sz w:val="24"/>
              </w:rPr>
              <w:t>Ostravské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výstavy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Černá </w:t>
            </w:r>
            <w:proofErr w:type="spellStart"/>
            <w:r>
              <w:rPr>
                <w:sz w:val="24"/>
              </w:rPr>
              <w:t>louka</w:t>
            </w:r>
            <w:proofErr w:type="spellEnd"/>
            <w:r>
              <w:rPr>
                <w:sz w:val="24"/>
              </w:rPr>
              <w:t xml:space="preserve"> 3235</w:t>
            </w:r>
          </w:p>
        </w:tc>
        <w:tc>
          <w:tcPr>
            <w:tcW w:w="2249" w:type="dxa"/>
          </w:tcPr>
          <w:p w:rsidR="007C61C6" w:rsidRDefault="004276A5">
            <w:pPr>
              <w:pStyle w:val="TableParagraph"/>
              <w:spacing w:before="215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240 000</w:t>
            </w:r>
          </w:p>
        </w:tc>
      </w:tr>
    </w:tbl>
    <w:p w:rsidR="007C61C6" w:rsidRDefault="007C61C6">
      <w:pPr>
        <w:jc w:val="center"/>
        <w:rPr>
          <w:sz w:val="24"/>
        </w:rPr>
        <w:sectPr w:rsidR="007C61C6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7C61C6" w:rsidRDefault="007C61C6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7C61C6">
        <w:trPr>
          <w:trHeight w:val="3200"/>
        </w:trPr>
        <w:tc>
          <w:tcPr>
            <w:tcW w:w="3180" w:type="dxa"/>
            <w:tcBorders>
              <w:bottom w:val="double" w:sz="1" w:space="0" w:color="000000"/>
            </w:tcBorders>
          </w:tcPr>
          <w:p w:rsidR="007C61C6" w:rsidRDefault="007C61C6">
            <w:pPr>
              <w:pStyle w:val="TableParagraph"/>
              <w:rPr>
                <w:sz w:val="24"/>
              </w:rPr>
            </w:pPr>
          </w:p>
        </w:tc>
        <w:tc>
          <w:tcPr>
            <w:tcW w:w="4885" w:type="dxa"/>
            <w:tcBorders>
              <w:bottom w:val="double" w:sz="1" w:space="0" w:color="000000"/>
            </w:tcBorders>
          </w:tcPr>
          <w:p w:rsidR="007C61C6" w:rsidRDefault="004276A5">
            <w:pPr>
              <w:pStyle w:val="TableParagraph"/>
              <w:spacing w:before="78"/>
              <w:ind w:left="115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pavilonu</w:t>
            </w:r>
            <w:proofErr w:type="spellEnd"/>
            <w:r>
              <w:rPr>
                <w:sz w:val="24"/>
              </w:rPr>
              <w:t xml:space="preserve"> NA1,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v NA1, </w:t>
            </w:r>
            <w:proofErr w:type="spellStart"/>
            <w:r>
              <w:rPr>
                <w:sz w:val="24"/>
              </w:rPr>
              <w:t>roznos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logem</w:t>
            </w:r>
            <w:proofErr w:type="spellEnd"/>
            <w:r>
              <w:rPr>
                <w:sz w:val="24"/>
              </w:rPr>
              <w:t xml:space="preserve"> ČPZP, </w:t>
            </w:r>
            <w:proofErr w:type="spellStart"/>
            <w:r>
              <w:rPr>
                <w:sz w:val="24"/>
              </w:rPr>
              <w:t>prostor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letáky</w:t>
            </w:r>
            <w:proofErr w:type="spellEnd"/>
            <w:r>
              <w:rPr>
                <w:sz w:val="24"/>
              </w:rPr>
              <w:t xml:space="preserve"> ČPZP, logo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 xml:space="preserve">detriot-ostrava.cz </w:t>
              </w:r>
            </w:hyperlink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cerna</w:t>
            </w:r>
            <w:proofErr w:type="spellEnd"/>
            <w:r>
              <w:rPr>
                <w:sz w:val="24"/>
              </w:rPr>
              <w:t>-</w:t>
            </w:r>
          </w:p>
          <w:p w:rsidR="007C61C6" w:rsidRDefault="004276A5">
            <w:pPr>
              <w:pStyle w:val="TableParagraph"/>
              <w:ind w:left="124" w:right="12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louka.cz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prolinku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web ČPZP, logo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vstupenkách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akvizičních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materiálech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tiskových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zprávách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billboardu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srazech</w:t>
            </w:r>
            <w:proofErr w:type="spellEnd"/>
            <w:r>
              <w:rPr>
                <w:sz w:val="24"/>
              </w:rPr>
              <w:t xml:space="preserve"> US CARS v ČR, </w:t>
            </w:r>
            <w:proofErr w:type="spellStart"/>
            <w:r>
              <w:rPr>
                <w:sz w:val="24"/>
              </w:rPr>
              <w:t>předání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návštěvníkům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kteří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zakoupí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vstupenku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výstavu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Akce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probíhá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období</w:t>
            </w:r>
            <w:proofErr w:type="spellEnd"/>
            <w:r>
              <w:rPr>
                <w:sz w:val="24"/>
              </w:rPr>
              <w:t xml:space="preserve"> 21. 6. - 3.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7C61C6" w:rsidRDefault="004276A5">
            <w:pPr>
              <w:pStyle w:val="TableParagraph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4253" w:type="dxa"/>
            <w:tcBorders>
              <w:bottom w:val="double" w:sz="1" w:space="0" w:color="000000"/>
            </w:tcBorders>
          </w:tcPr>
          <w:p w:rsidR="007C61C6" w:rsidRDefault="004276A5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702 00 </w:t>
            </w:r>
            <w:proofErr w:type="spellStart"/>
            <w:r>
              <w:rPr>
                <w:sz w:val="24"/>
              </w:rPr>
              <w:t>Moravská</w:t>
            </w:r>
            <w:proofErr w:type="spellEnd"/>
            <w:r>
              <w:rPr>
                <w:sz w:val="24"/>
              </w:rPr>
              <w:t xml:space="preserve"> Ostrava</w:t>
            </w:r>
          </w:p>
          <w:p w:rsidR="007C61C6" w:rsidRDefault="004276A5">
            <w:pPr>
              <w:pStyle w:val="TableParagraph"/>
              <w:ind w:left="107" w:right="2314"/>
              <w:rPr>
                <w:sz w:val="24"/>
              </w:rPr>
            </w:pPr>
            <w:r>
              <w:rPr>
                <w:sz w:val="24"/>
              </w:rPr>
              <w:t>IČO: 25399471 DIČ: CZ25399471</w:t>
            </w:r>
          </w:p>
          <w:p w:rsidR="004D6A99" w:rsidRDefault="004276A5">
            <w:pPr>
              <w:pStyle w:val="TableParagraph"/>
              <w:ind w:left="107" w:right="1381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.: </w:t>
            </w:r>
            <w:proofErr w:type="spellStart"/>
            <w:r w:rsidR="004D6A99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7C61C6" w:rsidRDefault="004276A5">
            <w:pPr>
              <w:pStyle w:val="TableParagraph"/>
              <w:ind w:left="107" w:right="1381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Dan </w:t>
            </w:r>
            <w:proofErr w:type="spellStart"/>
            <w:r>
              <w:rPr>
                <w:sz w:val="24"/>
              </w:rPr>
              <w:t>Tyleček</w:t>
            </w:r>
            <w:proofErr w:type="spellEnd"/>
          </w:p>
          <w:p w:rsidR="007C61C6" w:rsidRDefault="004276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4D6A99">
              <w:rPr>
                <w:sz w:val="24"/>
              </w:rPr>
              <w:t>xxxxxx</w:t>
            </w:r>
            <w:proofErr w:type="spellEnd"/>
          </w:p>
          <w:p w:rsidR="007C61C6" w:rsidRDefault="004276A5" w:rsidP="004D6A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4">
              <w:proofErr w:type="spellStart"/>
              <w:r w:rsidR="004D6A99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  <w:tcBorders>
              <w:bottom w:val="double" w:sz="1" w:space="0" w:color="000000"/>
            </w:tcBorders>
          </w:tcPr>
          <w:p w:rsidR="007C61C6" w:rsidRDefault="007C61C6">
            <w:pPr>
              <w:pStyle w:val="TableParagraph"/>
              <w:rPr>
                <w:sz w:val="24"/>
              </w:rPr>
            </w:pPr>
          </w:p>
        </w:tc>
      </w:tr>
      <w:tr w:rsidR="007C61C6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7C61C6" w:rsidRDefault="004276A5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CENY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7C61C6" w:rsidRDefault="004276A5">
            <w:pPr>
              <w:pStyle w:val="TableParagraph"/>
              <w:spacing w:before="92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348 400</w:t>
            </w:r>
          </w:p>
        </w:tc>
      </w:tr>
    </w:tbl>
    <w:p w:rsidR="007C61C6" w:rsidRDefault="004276A5">
      <w:pPr>
        <w:spacing w:line="271" w:lineRule="exact"/>
        <w:ind w:left="1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třetí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7C61C6" w:rsidRDefault="007C61C6">
      <w:pPr>
        <w:pStyle w:val="Zkladntext"/>
        <w:rPr>
          <w:i/>
          <w:sz w:val="26"/>
        </w:rPr>
      </w:pPr>
    </w:p>
    <w:p w:rsidR="007C61C6" w:rsidRDefault="007C61C6">
      <w:pPr>
        <w:pStyle w:val="Zkladntext"/>
        <w:rPr>
          <w:i/>
          <w:sz w:val="26"/>
        </w:rPr>
      </w:pPr>
    </w:p>
    <w:p w:rsidR="007C61C6" w:rsidRDefault="007C61C6">
      <w:pPr>
        <w:pStyle w:val="Zkladntext"/>
        <w:spacing w:before="9"/>
        <w:rPr>
          <w:i/>
          <w:sz w:val="32"/>
        </w:rPr>
      </w:pPr>
    </w:p>
    <w:p w:rsidR="007C61C6" w:rsidRDefault="004276A5">
      <w:pPr>
        <w:pStyle w:val="Zkladntext"/>
        <w:spacing w:before="1"/>
        <w:ind w:left="112"/>
      </w:pPr>
      <w:r>
        <w:rPr>
          <w:u w:val="single"/>
        </w:rPr>
        <w:t>REKAPITULACE</w:t>
      </w:r>
    </w:p>
    <w:p w:rsidR="007C61C6" w:rsidRDefault="007C61C6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7C61C6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7C61C6" w:rsidRDefault="004276A5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7C61C6" w:rsidRDefault="004276A5">
            <w:pPr>
              <w:pStyle w:val="TableParagraph"/>
              <w:spacing w:before="83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7C61C6">
        <w:trPr>
          <w:trHeight w:val="740"/>
        </w:trPr>
        <w:tc>
          <w:tcPr>
            <w:tcW w:w="10524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7C61C6" w:rsidRDefault="004276A5">
            <w:pPr>
              <w:pStyle w:val="TableParagraph"/>
              <w:spacing w:before="9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7C61C6" w:rsidRDefault="004276A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7C61C6" w:rsidRDefault="004276A5">
            <w:pPr>
              <w:pStyle w:val="TableParagraph"/>
              <w:spacing w:before="230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348 400</w:t>
            </w:r>
          </w:p>
        </w:tc>
      </w:tr>
      <w:tr w:rsidR="007C61C6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7C61C6" w:rsidRDefault="004276A5">
            <w:pPr>
              <w:pStyle w:val="TableParagraph"/>
              <w:spacing w:before="10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7C61C6" w:rsidRDefault="004276A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7C61C6" w:rsidRDefault="007C61C6">
            <w:pPr>
              <w:pStyle w:val="TableParagraph"/>
              <w:spacing w:before="6"/>
              <w:rPr>
                <w:sz w:val="20"/>
              </w:rPr>
            </w:pPr>
          </w:p>
          <w:p w:rsidR="007C61C6" w:rsidRDefault="004276A5">
            <w:pPr>
              <w:pStyle w:val="TableParagraph"/>
              <w:ind w:left="738" w:right="732"/>
              <w:jc w:val="center"/>
              <w:rPr>
                <w:sz w:val="24"/>
              </w:rPr>
            </w:pPr>
            <w:r>
              <w:rPr>
                <w:sz w:val="24"/>
              </w:rPr>
              <w:t>9 800</w:t>
            </w:r>
          </w:p>
        </w:tc>
      </w:tr>
      <w:tr w:rsidR="007C61C6">
        <w:trPr>
          <w:trHeight w:val="740"/>
        </w:trPr>
        <w:tc>
          <w:tcPr>
            <w:tcW w:w="10524" w:type="dxa"/>
            <w:tcBorders>
              <w:top w:val="triple" w:sz="4" w:space="0" w:color="000000"/>
              <w:right w:val="single" w:sz="2" w:space="0" w:color="000000"/>
            </w:tcBorders>
          </w:tcPr>
          <w:p w:rsidR="007C61C6" w:rsidRDefault="004276A5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7C61C6" w:rsidRDefault="004276A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7C61C6" w:rsidRDefault="007C61C6">
            <w:pPr>
              <w:pStyle w:val="TableParagraph"/>
              <w:spacing w:before="11"/>
              <w:rPr>
                <w:sz w:val="20"/>
              </w:rPr>
            </w:pPr>
          </w:p>
          <w:p w:rsidR="007C61C6" w:rsidRDefault="004276A5">
            <w:pPr>
              <w:pStyle w:val="TableParagraph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358 200</w:t>
            </w:r>
          </w:p>
        </w:tc>
      </w:tr>
    </w:tbl>
    <w:p w:rsidR="007C61C6" w:rsidRDefault="007C61C6">
      <w:pPr>
        <w:pStyle w:val="Zkladntext"/>
        <w:spacing w:before="4"/>
        <w:rPr>
          <w:sz w:val="17"/>
        </w:rPr>
      </w:pPr>
    </w:p>
    <w:sectPr w:rsidR="007C61C6" w:rsidSect="004276A5">
      <w:pgSz w:w="16840" w:h="11910" w:orient="landscape"/>
      <w:pgMar w:top="1680" w:right="280" w:bottom="1680" w:left="15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14B4"/>
    <w:multiLevelType w:val="hybridMultilevel"/>
    <w:tmpl w:val="F67A5CEE"/>
    <w:lvl w:ilvl="0" w:tplc="9D8C882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DDC6A02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87C0CE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29A366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BB1462F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85024C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462739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4BE0D8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4CFE3F9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394A010F"/>
    <w:multiLevelType w:val="hybridMultilevel"/>
    <w:tmpl w:val="84D088B6"/>
    <w:lvl w:ilvl="0" w:tplc="396A0DE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A218DE10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B1B4CE30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9E129826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8E12DE1E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E7625C06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AA560EF0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839EDF94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C6449AF2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2">
    <w:nsid w:val="39F778D6"/>
    <w:multiLevelType w:val="hybridMultilevel"/>
    <w:tmpl w:val="18ACE2CC"/>
    <w:lvl w:ilvl="0" w:tplc="5C8AA48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EB417E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284E87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BAAA62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0DBAF2C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361664A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5BA651A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824C92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04EFE1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6BF438B6"/>
    <w:multiLevelType w:val="hybridMultilevel"/>
    <w:tmpl w:val="CC3E073E"/>
    <w:lvl w:ilvl="0" w:tplc="421EDD5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F68BB2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5D2589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FA86BD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DD3C0AD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68CB80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E783B6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BC14DDA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59E1CD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BEB4530"/>
    <w:multiLevelType w:val="hybridMultilevel"/>
    <w:tmpl w:val="EE804EA4"/>
    <w:lvl w:ilvl="0" w:tplc="4AE6BA7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FF96AF4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588C77C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C564189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BBD8D23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F0282E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B865BF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E782E8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E98310E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C61C6"/>
    <w:rsid w:val="004276A5"/>
    <w:rsid w:val="004B11B9"/>
    <w:rsid w:val="004D6A99"/>
    <w:rsid w:val="005F3083"/>
    <w:rsid w:val="007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zp.cz/" TargetMode="External"/><Relationship Id="rId13" Type="http://schemas.openxmlformats.org/officeDocument/2006/relationships/hyperlink" Target="http://www.detriot-ostrava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baostrava@volny.cz" TargetMode="External"/><Relationship Id="rId12" Type="http://schemas.openxmlformats.org/officeDocument/2006/relationships/hyperlink" Target="mailto:in.kaso@sez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dudkova@spcr.cz" TargetMode="External"/><Relationship Id="rId11" Type="http://schemas.openxmlformats.org/officeDocument/2006/relationships/hyperlink" Target="mailto:hojeniran@emai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nde-konference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asek@casradio.cz" TargetMode="External"/><Relationship Id="rId14" Type="http://schemas.openxmlformats.org/officeDocument/2006/relationships/hyperlink" Target="mailto:dan.tylecek@cerna-lou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1268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5</cp:revision>
  <dcterms:created xsi:type="dcterms:W3CDTF">2017-05-11T10:07:00Z</dcterms:created>
  <dcterms:modified xsi:type="dcterms:W3CDTF">2017-05-11T10:47:00Z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2017-05-11T00:00:00Z</vt:filetime>
  </property>
</Properties>
</file>