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0"/>
        <w:gridCol w:w="2116"/>
        <w:gridCol w:w="364"/>
        <w:gridCol w:w="1087"/>
        <w:gridCol w:w="691"/>
        <w:gridCol w:w="2744"/>
      </w:tblGrid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17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300003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5017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300448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5A4A" w:rsidRPr="00A12E83" w:rsidTr="00BB22BA">
        <w:tc>
          <w:tcPr>
            <w:tcW w:w="4271" w:type="dxa"/>
            <w:gridSpan w:val="2"/>
          </w:tcPr>
          <w:p w:rsidR="00AF5A4A" w:rsidRPr="00A12E83" w:rsidRDefault="00AF5A4A" w:rsidP="00BB22BA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5017" w:type="dxa"/>
            <w:gridSpan w:val="4"/>
          </w:tcPr>
          <w:p w:rsidR="00AF5A4A" w:rsidRPr="00A12E83" w:rsidRDefault="00AF5A4A" w:rsidP="00BB2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b/>
                <w:sz w:val="20"/>
                <w:szCs w:val="20"/>
              </w:rPr>
              <w:t>10-1004-0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5C5C" w:rsidRPr="00A12E83" w:rsidTr="00031E16">
        <w:tc>
          <w:tcPr>
            <w:tcW w:w="4271" w:type="dxa"/>
            <w:gridSpan w:val="2"/>
          </w:tcPr>
          <w:p w:rsidR="000A5C5C" w:rsidRPr="00A12E83" w:rsidRDefault="00AF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odběrného místa</w:t>
            </w:r>
            <w:r w:rsidR="000A5C5C" w:rsidRPr="00A12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7" w:type="dxa"/>
            <w:gridSpan w:val="4"/>
          </w:tcPr>
          <w:p w:rsidR="000A5C5C" w:rsidRPr="001E593C" w:rsidRDefault="00AF5A4A">
            <w:pPr>
              <w:rPr>
                <w:rFonts w:ascii="Arial" w:hAnsi="Arial" w:cs="Arial"/>
                <w:sz w:val="20"/>
                <w:szCs w:val="20"/>
              </w:rPr>
            </w:pPr>
            <w:r w:rsidRPr="001E5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593C">
              <w:rPr>
                <w:rFonts w:ascii="Arial" w:hAnsi="Arial" w:cs="Arial"/>
                <w:sz w:val="20"/>
                <w:szCs w:val="20"/>
              </w:rPr>
              <w:instrText xml:space="preserve"> DOCVARIABLE  Adr_OM  \* MERGEFORMAT </w:instrTex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Opletalova 334, Hradec Králové</w: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7F7653">
        <w:trPr>
          <w:trHeight w:val="653"/>
        </w:trPr>
        <w:tc>
          <w:tcPr>
            <w:tcW w:w="9288" w:type="dxa"/>
            <w:gridSpan w:val="6"/>
            <w:vAlign w:val="center"/>
          </w:tcPr>
          <w:p w:rsidR="00031E16" w:rsidRPr="007F7653" w:rsidRDefault="002A786A" w:rsidP="009B54E5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DODATEK Č. </w:t>
            </w:r>
            <w:r w:rsidR="009B54E5">
              <w:rPr>
                <w:b/>
                <w:sz w:val="24"/>
                <w:u w:val="single"/>
              </w:rPr>
              <w:t>4</w:t>
            </w:r>
            <w:r w:rsidR="000C0339">
              <w:rPr>
                <w:b/>
                <w:sz w:val="24"/>
                <w:u w:val="single"/>
              </w:rPr>
              <w:t xml:space="preserve"> k OBCHODNÍ SMLOUVĚ</w:t>
            </w:r>
          </w:p>
        </w:tc>
      </w:tr>
      <w:tr w:rsidR="00031E16" w:rsidTr="00031E16">
        <w:tc>
          <w:tcPr>
            <w:tcW w:w="9288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Opatovice nad Labem - Pardubice 2, PSČ: 532 13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9B54E5" w:rsidP="00F10CB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vedoucí obchodu s teplem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B22AD1">
        <w:tc>
          <w:tcPr>
            <w:tcW w:w="9288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b/>
                <w:sz w:val="20"/>
                <w:szCs w:val="20"/>
              </w:rPr>
              <w:t>Muzeum východních Čech v Hradci Králové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PARTNER_COMPANYREGISTER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 xml:space="preserve">Vedená u rejstříkového soudu v Hradci Králové pod spisovou značkou </w:t>
            </w:r>
            <w:proofErr w:type="spellStart"/>
            <w:r w:rsidR="009B54E5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="009B54E5">
              <w:rPr>
                <w:rFonts w:ascii="Arial" w:hAnsi="Arial" w:cs="Arial"/>
                <w:sz w:val="20"/>
                <w:szCs w:val="20"/>
              </w:rPr>
              <w:t>. 758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Eliščino nábřeží 465, 500 01 Hradec Králové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B014151D9E9E4C0FA9792094EA0F3C04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2093" w:type="dxa"/>
                <w:vAlign w:val="center"/>
              </w:tcPr>
              <w:p w:rsidR="00031E16" w:rsidRPr="00031E16" w:rsidRDefault="009B54E5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00088382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VALUE_DIC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CZ00088382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9B54E5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Mgr. Petr Grulich, Ph.D., ředitel</w:t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RPr="00A12E83" w:rsidTr="00031E16">
        <w:tc>
          <w:tcPr>
            <w:tcW w:w="2093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A12E83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CBANK_NAME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Komerční banka, a.s.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A12E83" w:rsidRDefault="00266ADB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fldChar w:fldCharType="begin"/>
            </w:r>
            <w:r w:rsidRPr="00A12E83">
              <w:rPr>
                <w:rFonts w:cs="Arial"/>
                <w:sz w:val="20"/>
              </w:rPr>
              <w:instrText xml:space="preserve"> DOCVARIABLE  UCET  \* MERGEFORMAT </w:instrText>
            </w:r>
            <w:r w:rsidRPr="00A12E83">
              <w:rPr>
                <w:rFonts w:cs="Arial"/>
                <w:sz w:val="20"/>
              </w:rPr>
              <w:fldChar w:fldCharType="separate"/>
            </w:r>
            <w:r w:rsidR="009B54E5">
              <w:rPr>
                <w:rFonts w:cs="Arial"/>
                <w:sz w:val="20"/>
              </w:rPr>
              <w:t>78-7777510247/0100</w:t>
            </w:r>
            <w:r w:rsidRPr="00A12E83">
              <w:rPr>
                <w:rFonts w:cs="Arial"/>
                <w:sz w:val="20"/>
              </w:rPr>
              <w:fldChar w:fldCharType="end"/>
            </w: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266ADB" w:rsidP="009B5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 xml:space="preserve">Muzeum východních Čech v Hradci Králové, Eliščino nábřeží 465, 500 01 Hradec Králové 1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85E83">
        <w:tc>
          <w:tcPr>
            <w:tcW w:w="9288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C4791B">
        <w:trPr>
          <w:trHeight w:val="922"/>
        </w:trPr>
        <w:tc>
          <w:tcPr>
            <w:tcW w:w="9288" w:type="dxa"/>
            <w:gridSpan w:val="6"/>
            <w:vAlign w:val="center"/>
          </w:tcPr>
          <w:p w:rsidR="00031E16" w:rsidRPr="00CA6A1C" w:rsidRDefault="002A786A" w:rsidP="009B54E5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0A5C5C">
              <w:rPr>
                <w:b/>
                <w:szCs w:val="22"/>
              </w:rPr>
              <w:fldChar w:fldCharType="begin"/>
            </w:r>
            <w:r w:rsidR="000A5C5C">
              <w:rPr>
                <w:b/>
                <w:szCs w:val="22"/>
              </w:rPr>
              <w:instrText xml:space="preserve"> DOCVARIABLE  MAX_VYKON  \* MERGEFORMAT </w:instrText>
            </w:r>
            <w:r w:rsidR="000A5C5C">
              <w:rPr>
                <w:b/>
                <w:szCs w:val="22"/>
              </w:rPr>
              <w:fldChar w:fldCharType="separate"/>
            </w:r>
            <w:r w:rsidR="009B54E5">
              <w:rPr>
                <w:b/>
                <w:szCs w:val="22"/>
              </w:rPr>
              <w:t>664</w:t>
            </w:r>
            <w:r w:rsidR="000A5C5C">
              <w:rPr>
                <w:b/>
                <w:szCs w:val="22"/>
              </w:rPr>
              <w:fldChar w:fldCharType="end"/>
            </w:r>
            <w:r w:rsidR="000A5C5C">
              <w:rPr>
                <w:b/>
                <w:szCs w:val="22"/>
              </w:rPr>
              <w:t xml:space="preserve"> kW </w:t>
            </w:r>
            <w:r>
              <w:rPr>
                <w:b/>
                <w:szCs w:val="22"/>
              </w:rPr>
              <w:t xml:space="preserve">na hodnotu </w:t>
            </w:r>
            <w:r w:rsidR="009B54E5">
              <w:rPr>
                <w:b/>
                <w:szCs w:val="22"/>
              </w:rPr>
              <w:t>332</w:t>
            </w:r>
            <w:r w:rsidR="00C4791B">
              <w:rPr>
                <w:b/>
                <w:szCs w:val="22"/>
              </w:rPr>
              <w:t xml:space="preserve"> kW. </w:t>
            </w:r>
          </w:p>
        </w:tc>
      </w:tr>
      <w:tr w:rsidR="00C4791B" w:rsidTr="00C4791B">
        <w:trPr>
          <w:trHeight w:val="513"/>
        </w:trPr>
        <w:tc>
          <w:tcPr>
            <w:tcW w:w="4644" w:type="dxa"/>
            <w:gridSpan w:val="3"/>
            <w:vAlign w:val="center"/>
          </w:tcPr>
          <w:p w:rsidR="00C4791B" w:rsidRPr="00BC597F" w:rsidRDefault="009B54E5" w:rsidP="009B54E5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r w:rsidRPr="009B54E5">
              <w:rPr>
                <w:rFonts w:cs="Arial"/>
                <w:b/>
              </w:rPr>
              <w:t>4</w:t>
            </w:r>
            <w:r w:rsidR="00BC597F" w:rsidRPr="009B54E5">
              <w:rPr>
                <w:rFonts w:cs="Arial"/>
                <w:b/>
              </w:rPr>
              <w:t>.1.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CC082A" w:rsidRDefault="009B54E5" w:rsidP="003C75DC">
            <w:pPr>
              <w:pStyle w:val="-Text"/>
              <w:spacing w:after="0" w:line="252" w:lineRule="auto"/>
              <w:ind w:left="36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332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4791B" w:rsidTr="001B14C2">
        <w:tc>
          <w:tcPr>
            <w:tcW w:w="9288" w:type="dxa"/>
            <w:gridSpan w:val="6"/>
            <w:vAlign w:val="center"/>
          </w:tcPr>
          <w:p w:rsidR="009B54E5" w:rsidRDefault="00C4791B" w:rsidP="009B54E5">
            <w:pPr>
              <w:pStyle w:val="-Text"/>
              <w:ind w:firstLine="0"/>
              <w:rPr>
                <w:szCs w:val="22"/>
              </w:rPr>
            </w:pPr>
            <w:r w:rsidRPr="00A56492">
              <w:rPr>
                <w:szCs w:val="22"/>
              </w:rPr>
              <w:t xml:space="preserve">Tento dodatek č. </w:t>
            </w:r>
            <w:r w:rsidR="009B54E5">
              <w:rPr>
                <w:szCs w:val="22"/>
              </w:rPr>
              <w:t>4</w:t>
            </w:r>
            <w:r w:rsidRPr="00A56492">
              <w:rPr>
                <w:szCs w:val="22"/>
              </w:rPr>
              <w:t xml:space="preserve"> </w:t>
            </w:r>
            <w:r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</w:p>
          <w:p w:rsidR="00C4791B" w:rsidRPr="00CA6A1C" w:rsidRDefault="00CB0814" w:rsidP="00942E74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DOCVARIABLE  DATUM  \* MERGEFORMAT </w:instrText>
            </w:r>
            <w:r>
              <w:rPr>
                <w:szCs w:val="22"/>
              </w:rPr>
              <w:fldChar w:fldCharType="separate"/>
            </w:r>
            <w:r w:rsidR="009B54E5">
              <w:rPr>
                <w:szCs w:val="22"/>
              </w:rPr>
              <w:t>1. 10. 2019</w:t>
            </w:r>
            <w:r>
              <w:rPr>
                <w:szCs w:val="22"/>
              </w:rPr>
              <w:fldChar w:fldCharType="end"/>
            </w:r>
            <w:r w:rsidR="009B54E5">
              <w:rPr>
                <w:szCs w:val="22"/>
              </w:rPr>
              <w:t xml:space="preserve"> </w:t>
            </w:r>
            <w:r w:rsidR="00942E74">
              <w:rPr>
                <w:szCs w:val="22"/>
              </w:rPr>
              <w:t>do</w:t>
            </w:r>
            <w:r w:rsidR="009B54E5">
              <w:rPr>
                <w:szCs w:val="22"/>
              </w:rPr>
              <w:t xml:space="preserve"> 31. 5. 2021</w:t>
            </w:r>
            <w:r w:rsidR="00C4791B">
              <w:rPr>
                <w:szCs w:val="22"/>
              </w:rPr>
              <w:t>.</w:t>
            </w:r>
          </w:p>
        </w:tc>
      </w:tr>
      <w:tr w:rsidR="00C4791B" w:rsidTr="00544FB3">
        <w:trPr>
          <w:trHeight w:val="107"/>
        </w:trPr>
        <w:tc>
          <w:tcPr>
            <w:tcW w:w="9288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B22915">
        <w:trPr>
          <w:trHeight w:val="575"/>
        </w:trPr>
        <w:tc>
          <w:tcPr>
            <w:tcW w:w="9288" w:type="dxa"/>
            <w:gridSpan w:val="6"/>
            <w:vAlign w:val="center"/>
          </w:tcPr>
          <w:p w:rsidR="00B771AA" w:rsidRPr="00C4791B" w:rsidRDefault="00F162D1" w:rsidP="00942E74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9B54E5">
              <w:rPr>
                <w:color w:val="000000" w:themeColor="text1"/>
                <w:sz w:val="18"/>
              </w:rPr>
              <w:t>Hradci Králové</w:t>
            </w:r>
            <w:r w:rsidR="00942E74">
              <w:rPr>
                <w:color w:val="000000" w:themeColor="text1"/>
                <w:sz w:val="18"/>
              </w:rPr>
              <w:t xml:space="preserve"> </w:t>
            </w:r>
            <w:r w:rsidRPr="00C4791B">
              <w:rPr>
                <w:color w:val="000000" w:themeColor="text1"/>
                <w:sz w:val="18"/>
              </w:rPr>
              <w:t>dne:</w:t>
            </w:r>
            <w:r w:rsidR="00942E74">
              <w:rPr>
                <w:color w:val="000000" w:themeColor="text1"/>
                <w:sz w:val="18"/>
              </w:rPr>
              <w:t xml:space="preserve"> 23. 09. 2019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 xml:space="preserve">V Opatovicích nad Labem </w:t>
            </w:r>
            <w:r w:rsidR="00B771AA" w:rsidRPr="004A7380">
              <w:rPr>
                <w:sz w:val="18"/>
              </w:rPr>
              <w:t xml:space="preserve">dne: </w:t>
            </w:r>
            <w:r w:rsidR="001046CC">
              <w:rPr>
                <w:sz w:val="18"/>
              </w:rPr>
              <w:fldChar w:fldCharType="begin"/>
            </w:r>
            <w:r w:rsidR="001046CC">
              <w:rPr>
                <w:sz w:val="18"/>
              </w:rPr>
              <w:instrText xml:space="preserve"> DOCVARIABLE  AKT_DATUM  \* MERGEFORMAT </w:instrText>
            </w:r>
            <w:r w:rsidR="001046CC">
              <w:rPr>
                <w:sz w:val="18"/>
              </w:rPr>
              <w:fldChar w:fldCharType="separate"/>
            </w:r>
            <w:r w:rsidR="009B54E5">
              <w:rPr>
                <w:sz w:val="18"/>
              </w:rPr>
              <w:t>2</w:t>
            </w:r>
            <w:r w:rsidR="00942E74">
              <w:rPr>
                <w:sz w:val="18"/>
              </w:rPr>
              <w:t>3</w:t>
            </w:r>
            <w:r w:rsidR="009B54E5">
              <w:rPr>
                <w:sz w:val="18"/>
              </w:rPr>
              <w:t>. 09. 2019</w:t>
            </w:r>
            <w:r w:rsidR="001046CC">
              <w:rPr>
                <w:sz w:val="18"/>
              </w:rPr>
              <w:fldChar w:fldCharType="end"/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3F4C80">
        <w:trPr>
          <w:trHeight w:val="825"/>
        </w:trPr>
        <w:tc>
          <w:tcPr>
            <w:tcW w:w="4644" w:type="dxa"/>
            <w:gridSpan w:val="3"/>
            <w:vAlign w:val="bottom"/>
          </w:tcPr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2A786A">
        <w:trPr>
          <w:trHeight w:val="559"/>
        </w:trPr>
        <w:tc>
          <w:tcPr>
            <w:tcW w:w="4644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t>Odběratel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0F" w:rsidRDefault="00316A0F" w:rsidP="00FC12FB">
      <w:pPr>
        <w:spacing w:after="0" w:line="240" w:lineRule="auto"/>
      </w:pPr>
      <w:r>
        <w:separator/>
      </w:r>
    </w:p>
  </w:endnote>
  <w:endnote w:type="continuationSeparator" w:id="0">
    <w:p w:rsidR="00316A0F" w:rsidRDefault="00316A0F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0F" w:rsidRDefault="00316A0F" w:rsidP="00FC12FB">
      <w:pPr>
        <w:spacing w:after="0" w:line="240" w:lineRule="auto"/>
      </w:pPr>
      <w:r>
        <w:separator/>
      </w:r>
    </w:p>
  </w:footnote>
  <w:footnote w:type="continuationSeparator" w:id="0">
    <w:p w:rsidR="00316A0F" w:rsidRDefault="00316A0F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 w15:restartNumberingAfterBreak="0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id" w:val="1"/>
    <w:docVar w:name="adr_om" w:val="Opletalova 334, Hradec Králové"/>
    <w:docVar w:name="adresa" w:val="Opletalova 334/2, Hradec Králové"/>
    <w:docVar w:name="akt_datum" w:val="20. 09. 2019"/>
    <w:docVar w:name="byt" w:val="0"/>
    <w:docVar w:name="calg300" w:val="Teplo UT"/>
    <w:docVar w:name="calg301" w:val=" "/>
    <w:docVar w:name="calg302" w:val="Médium UT"/>
    <w:docVar w:name="calg303" w:val=" "/>
    <w:docVar w:name="calg304" w:val=" "/>
    <w:docVar w:name="cbank_name" w:val="Komerční banka, a.s."/>
    <w:docVar w:name="conth_valid_from" w:val="1.10.2019 0:00:00"/>
    <w:docVar w:name="cp_name" w:val="Muzeum depozitář"/>
    <w:docVar w:name="custa_accountno" w:val="300448"/>
    <w:docVar w:name="datum" w:val="01. 10. 2019"/>
    <w:docVar w:name="emp_first_name" w:val="Václav"/>
    <w:docVar w:name="emp_last_name" w:val="Nový"/>
    <w:docVar w:name="emp_title" w:val=" "/>
    <w:docVar w:name="emp_username" w:val="RTVN1"/>
    <w:docVar w:name="kupujici" w:val="Muzeum východních Čech v Hradci Králové"/>
    <w:docVar w:name="lok" w:val="10"/>
    <w:docVar w:name="max_vykon" w:val="664"/>
    <w:docVar w:name="nbyt" w:val="0"/>
    <w:docVar w:name="om" w:val="0"/>
    <w:docVar w:name="partner_companyregister" w:val="Vedená u rejstříkového soudu v Hradci Králové pod spisovou značkou Pr. 758"/>
    <w:docVar w:name="poc_byt_jedn" w:val="0"/>
    <w:docVar w:name="poverena_osoba" w:val="Nový Václav, na základě plné moci"/>
    <w:docVar w:name="printdate" w:val="20.9.2019 7:42:58"/>
    <w:docVar w:name="privod_hlavni_max" w:val=" "/>
    <w:docVar w:name="privod_vedl_min" w:val=" "/>
    <w:docVar w:name="prutok" w:val=" "/>
    <w:docVar w:name="ps" w:val="1004"/>
    <w:docVar w:name="ps_name" w:val="PS 1004"/>
    <w:docVar w:name="sidlo" w:val="Eliščino nábřeží 465, 500 01 Hradec Králové"/>
    <w:docVar w:name="smlouva" w:val="300003"/>
    <w:docVar w:name="techc" w:val="10-1004-0"/>
    <w:docVar w:name="typ_id" w:val="IČ"/>
    <w:docVar w:name="ucet" w:val="78-7777510247/0100"/>
    <w:docVar w:name="value_dic" w:val="CZ00088382"/>
    <w:docVar w:name="value_id" w:val="00088382"/>
    <w:docVar w:name="vratna_hlavni_max" w:val=" "/>
    <w:docVar w:name="vratna_vedl_max" w:val=" "/>
    <w:docVar w:name="vykon" w:val="664"/>
    <w:docVar w:name="zasilaci_adresa" w:val="Muzeum východních Čech v Hradci Králové, Eliščino nábřeží 465, 500 01 Hradec Králové 1, , "/>
    <w:docVar w:name="zasilaci1" w:val="Muzeum východních Čech v Hradci Králové"/>
    <w:docVar w:name="zasilaci2" w:val="Eliščino nábřeží 465"/>
    <w:docVar w:name="zasilaci3" w:val="500 01 Hradec Králové 1"/>
    <w:docVar w:name="zasilaci4" w:val=" "/>
    <w:docVar w:name="zasilaci5" w:val=" "/>
  </w:docVars>
  <w:rsids>
    <w:rsidRoot w:val="009B54E5"/>
    <w:rsid w:val="00031E16"/>
    <w:rsid w:val="000A5C5C"/>
    <w:rsid w:val="000C0339"/>
    <w:rsid w:val="001046CC"/>
    <w:rsid w:val="001E593C"/>
    <w:rsid w:val="00266ADB"/>
    <w:rsid w:val="002A786A"/>
    <w:rsid w:val="00316A0F"/>
    <w:rsid w:val="003C4BC6"/>
    <w:rsid w:val="003F4C80"/>
    <w:rsid w:val="00411CA2"/>
    <w:rsid w:val="0051470A"/>
    <w:rsid w:val="005566FB"/>
    <w:rsid w:val="0059097E"/>
    <w:rsid w:val="00624DF8"/>
    <w:rsid w:val="006808A2"/>
    <w:rsid w:val="0078714F"/>
    <w:rsid w:val="007B460B"/>
    <w:rsid w:val="007F7653"/>
    <w:rsid w:val="00942E74"/>
    <w:rsid w:val="009B54E5"/>
    <w:rsid w:val="00A070D0"/>
    <w:rsid w:val="00A12E83"/>
    <w:rsid w:val="00A728C9"/>
    <w:rsid w:val="00AF5A4A"/>
    <w:rsid w:val="00B47C95"/>
    <w:rsid w:val="00B771AA"/>
    <w:rsid w:val="00BC597F"/>
    <w:rsid w:val="00C4791B"/>
    <w:rsid w:val="00C55D7C"/>
    <w:rsid w:val="00CA6A1C"/>
    <w:rsid w:val="00CB0814"/>
    <w:rsid w:val="00CE3916"/>
    <w:rsid w:val="00D87EB7"/>
    <w:rsid w:val="00DA38BC"/>
    <w:rsid w:val="00F12863"/>
    <w:rsid w:val="00F162D1"/>
    <w:rsid w:val="00F42D24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A3151"/>
  <w15:docId w15:val="{0ECECC95-49D8-4C7F-9173-0D5071B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VN1\AppData\Local\Temp\isusysnet2764\Dodatek%20ke%20smlouv&#283;%20o%20dod&#225;vce%20a%20odb&#283;ru%20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14151D9E9E4C0FA9792094EA0F3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D8081-3CD5-4E39-9C0D-CCF2F5558B1C}"/>
      </w:docPartPr>
      <w:docPartBody>
        <w:p w:rsidR="00A5456B" w:rsidRDefault="00A5456B">
          <w:pPr>
            <w:pStyle w:val="B014151D9E9E4C0FA9792094EA0F3C04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6B"/>
    <w:rsid w:val="006E3DB2"/>
    <w:rsid w:val="00A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014151D9E9E4C0FA9792094EA0F3C04">
    <w:name w:val="B014151D9E9E4C0FA9792094EA0F3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F11B-CE4F-48BA-91F2-96B4CD3D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TE.dotx</Template>
  <TotalTime>6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Nový Václav</dc:creator>
  <cp:lastModifiedBy>USER 36</cp:lastModifiedBy>
  <cp:revision>3</cp:revision>
  <cp:lastPrinted>2019-09-20T06:08:00Z</cp:lastPrinted>
  <dcterms:created xsi:type="dcterms:W3CDTF">2022-09-20T11:49:00Z</dcterms:created>
  <dcterms:modified xsi:type="dcterms:W3CDTF">2022-10-03T07:15:00Z</dcterms:modified>
</cp:coreProperties>
</file>