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0"/>
        <w:gridCol w:w="2116"/>
        <w:gridCol w:w="364"/>
        <w:gridCol w:w="1267"/>
        <w:gridCol w:w="709"/>
        <w:gridCol w:w="3260"/>
      </w:tblGrid>
      <w:tr w:rsidR="00031E16" w:rsidRPr="00A12E83" w:rsidTr="00793802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00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300003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793802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600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300448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793802">
        <w:tc>
          <w:tcPr>
            <w:tcW w:w="4176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600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b/>
                <w:sz w:val="20"/>
                <w:szCs w:val="20"/>
              </w:rPr>
              <w:t>10-1004-0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793802">
        <w:tc>
          <w:tcPr>
            <w:tcW w:w="4176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00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Opletalova 334, Hradec Králové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93802">
        <w:trPr>
          <w:trHeight w:val="653"/>
        </w:trPr>
        <w:tc>
          <w:tcPr>
            <w:tcW w:w="9776" w:type="dxa"/>
            <w:gridSpan w:val="6"/>
            <w:vAlign w:val="center"/>
          </w:tcPr>
          <w:p w:rsidR="00031E16" w:rsidRPr="007F7653" w:rsidRDefault="002A786A" w:rsidP="00793802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793802">
              <w:rPr>
                <w:b/>
                <w:sz w:val="24"/>
                <w:u w:val="single"/>
              </w:rPr>
              <w:t>3</w:t>
            </w:r>
            <w:r w:rsidR="000C0339">
              <w:rPr>
                <w:b/>
                <w:sz w:val="24"/>
                <w:u w:val="single"/>
              </w:rPr>
              <w:t xml:space="preserve"> k OBCHODNÍ SMLOUVĚ</w:t>
            </w:r>
          </w:p>
        </w:tc>
      </w:tr>
      <w:tr w:rsidR="00031E16" w:rsidTr="00793802">
        <w:tc>
          <w:tcPr>
            <w:tcW w:w="9776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9B54E5" w:rsidP="00F10CB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vedoucí obchodu s teplem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747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3260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793802">
        <w:tc>
          <w:tcPr>
            <w:tcW w:w="9776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b/>
                <w:sz w:val="20"/>
                <w:szCs w:val="20"/>
              </w:rPr>
              <w:t>Muzeum východních Čech v Hradci Králové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 xml:space="preserve">Vedená u rejstříkového soudu v Hradci Králové pod spisovou značkou </w:t>
            </w:r>
            <w:proofErr w:type="spellStart"/>
            <w:r w:rsidR="009B54E5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="009B54E5">
              <w:rPr>
                <w:rFonts w:ascii="Arial" w:hAnsi="Arial" w:cs="Arial"/>
                <w:sz w:val="20"/>
                <w:szCs w:val="20"/>
              </w:rPr>
              <w:t>. 758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Eliščino nábřeží 465, 500 01 Hradec Králové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93802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B014151D9E9E4C0FA9792094EA0F3C04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060" w:type="dxa"/>
                <w:vAlign w:val="center"/>
              </w:tcPr>
              <w:p w:rsidR="00031E16" w:rsidRPr="00031E16" w:rsidRDefault="009B54E5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716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CZ00088382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9B54E5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Mgr. Petr Grulich, Ph.D., ředitel</w:t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RPr="00A12E83" w:rsidTr="00793802">
        <w:tc>
          <w:tcPr>
            <w:tcW w:w="2060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747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Komerční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3260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9B54E5">
              <w:rPr>
                <w:rFonts w:cs="Arial"/>
                <w:sz w:val="20"/>
              </w:rPr>
              <w:t>78-7777510247/0100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793802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716" w:type="dxa"/>
            <w:gridSpan w:val="5"/>
            <w:vAlign w:val="center"/>
          </w:tcPr>
          <w:p w:rsidR="00031E16" w:rsidRPr="00266ADB" w:rsidRDefault="00266ADB" w:rsidP="009B5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 xml:space="preserve">Muzeum východních Čech v Hradci Králové, Eliščino nábřeží 465, 500 01 Hradec Králové 1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93802">
        <w:tc>
          <w:tcPr>
            <w:tcW w:w="9776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793802">
        <w:trPr>
          <w:trHeight w:val="922"/>
        </w:trPr>
        <w:tc>
          <w:tcPr>
            <w:tcW w:w="9776" w:type="dxa"/>
            <w:gridSpan w:val="6"/>
            <w:vAlign w:val="center"/>
          </w:tcPr>
          <w:p w:rsidR="00031E16" w:rsidRPr="00CA6A1C" w:rsidRDefault="002A786A" w:rsidP="00B278E1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</w:t>
            </w:r>
            <w:r w:rsidR="00B278E1">
              <w:rPr>
                <w:b/>
                <w:szCs w:val="22"/>
              </w:rPr>
              <w:t>ceny tepelné energie z dvousložkové ceny tepelné energie na cenu jednosložkovou a to 346,7 Kč/GJ odebraný bez DPH.</w:t>
            </w:r>
            <w:r w:rsidR="00C4791B">
              <w:rPr>
                <w:b/>
                <w:szCs w:val="22"/>
              </w:rPr>
              <w:t xml:space="preserve"> </w:t>
            </w:r>
          </w:p>
        </w:tc>
      </w:tr>
      <w:tr w:rsidR="00C4791B" w:rsidTr="00793802">
        <w:tc>
          <w:tcPr>
            <w:tcW w:w="9776" w:type="dxa"/>
            <w:gridSpan w:val="6"/>
            <w:vAlign w:val="center"/>
          </w:tcPr>
          <w:p w:rsidR="00C4791B" w:rsidRPr="00CA6A1C" w:rsidRDefault="00C4791B" w:rsidP="003C14DE">
            <w:pPr>
              <w:pStyle w:val="-Text"/>
              <w:ind w:firstLine="0"/>
              <w:rPr>
                <w:szCs w:val="22"/>
              </w:rPr>
            </w:pPr>
            <w:r w:rsidRPr="00A56492">
              <w:rPr>
                <w:szCs w:val="22"/>
              </w:rPr>
              <w:t xml:space="preserve">Tento dodatek č. </w:t>
            </w:r>
            <w:r w:rsidR="00793802">
              <w:rPr>
                <w:szCs w:val="22"/>
              </w:rPr>
              <w:t>3</w:t>
            </w:r>
            <w:r w:rsidRPr="00A56492">
              <w:rPr>
                <w:szCs w:val="22"/>
              </w:rPr>
              <w:t xml:space="preserve"> </w:t>
            </w:r>
            <w:r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 w:rsidR="00CB0814">
              <w:rPr>
                <w:szCs w:val="22"/>
              </w:rPr>
              <w:fldChar w:fldCharType="separate"/>
            </w:r>
            <w:r w:rsidR="009B54E5">
              <w:rPr>
                <w:szCs w:val="22"/>
              </w:rPr>
              <w:t xml:space="preserve">1. </w:t>
            </w:r>
            <w:r w:rsidR="00793802">
              <w:rPr>
                <w:szCs w:val="22"/>
              </w:rPr>
              <w:t>9</w:t>
            </w:r>
            <w:r w:rsidR="009B54E5">
              <w:rPr>
                <w:szCs w:val="22"/>
              </w:rPr>
              <w:t>. 2019</w:t>
            </w:r>
            <w:r w:rsidR="00CB0814">
              <w:rPr>
                <w:szCs w:val="22"/>
              </w:rPr>
              <w:fldChar w:fldCharType="end"/>
            </w:r>
            <w:r w:rsidR="009B54E5">
              <w:rPr>
                <w:szCs w:val="22"/>
              </w:rPr>
              <w:t xml:space="preserve"> </w:t>
            </w:r>
            <w:r w:rsidR="00942E74">
              <w:rPr>
                <w:szCs w:val="22"/>
              </w:rPr>
              <w:t>do</w:t>
            </w:r>
            <w:r w:rsidR="009B54E5">
              <w:rPr>
                <w:szCs w:val="22"/>
              </w:rPr>
              <w:t xml:space="preserve"> 3</w:t>
            </w:r>
            <w:r w:rsidR="00793802">
              <w:rPr>
                <w:szCs w:val="22"/>
              </w:rPr>
              <w:t>0</w:t>
            </w:r>
            <w:r w:rsidR="009B54E5">
              <w:rPr>
                <w:szCs w:val="22"/>
              </w:rPr>
              <w:t xml:space="preserve">. </w:t>
            </w:r>
            <w:r w:rsidR="003C14DE">
              <w:rPr>
                <w:szCs w:val="22"/>
              </w:rPr>
              <w:t>9</w:t>
            </w:r>
            <w:r w:rsidR="009B54E5">
              <w:rPr>
                <w:szCs w:val="22"/>
              </w:rPr>
              <w:t>. 20</w:t>
            </w:r>
            <w:r w:rsidR="000832BB">
              <w:rPr>
                <w:szCs w:val="22"/>
              </w:rPr>
              <w:t>19</w:t>
            </w:r>
            <w:r>
              <w:rPr>
                <w:szCs w:val="22"/>
              </w:rPr>
              <w:t>.</w:t>
            </w:r>
          </w:p>
        </w:tc>
      </w:tr>
      <w:tr w:rsidR="00C4791B" w:rsidTr="00793802">
        <w:trPr>
          <w:trHeight w:val="107"/>
        </w:trPr>
        <w:tc>
          <w:tcPr>
            <w:tcW w:w="9776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793802">
        <w:trPr>
          <w:trHeight w:val="575"/>
        </w:trPr>
        <w:tc>
          <w:tcPr>
            <w:tcW w:w="9776" w:type="dxa"/>
            <w:gridSpan w:val="6"/>
            <w:vAlign w:val="center"/>
          </w:tcPr>
          <w:p w:rsidR="00B771AA" w:rsidRPr="00C4791B" w:rsidRDefault="00F162D1" w:rsidP="00793802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9B54E5">
              <w:rPr>
                <w:color w:val="000000" w:themeColor="text1"/>
                <w:sz w:val="18"/>
              </w:rPr>
              <w:t>Hradci Králové</w:t>
            </w:r>
            <w:r w:rsidR="00942E74">
              <w:rPr>
                <w:color w:val="000000" w:themeColor="text1"/>
                <w:sz w:val="18"/>
              </w:rPr>
              <w:t xml:space="preserve"> </w:t>
            </w:r>
            <w:r w:rsidRPr="00C4791B">
              <w:rPr>
                <w:color w:val="000000" w:themeColor="text1"/>
                <w:sz w:val="18"/>
              </w:rPr>
              <w:t>dne:</w:t>
            </w:r>
            <w:r w:rsidR="00942E74">
              <w:rPr>
                <w:color w:val="000000" w:themeColor="text1"/>
                <w:sz w:val="18"/>
              </w:rPr>
              <w:t xml:space="preserve"> 2</w:t>
            </w:r>
            <w:r w:rsidR="00793802">
              <w:rPr>
                <w:color w:val="000000" w:themeColor="text1"/>
                <w:sz w:val="18"/>
              </w:rPr>
              <w:t>6</w:t>
            </w:r>
            <w:r w:rsidR="00942E74">
              <w:rPr>
                <w:color w:val="000000" w:themeColor="text1"/>
                <w:sz w:val="18"/>
              </w:rPr>
              <w:t>. 0</w:t>
            </w:r>
            <w:r w:rsidR="00793802">
              <w:rPr>
                <w:color w:val="000000" w:themeColor="text1"/>
                <w:sz w:val="18"/>
              </w:rPr>
              <w:t>8</w:t>
            </w:r>
            <w:r w:rsidR="00942E74">
              <w:rPr>
                <w:color w:val="000000" w:themeColor="text1"/>
                <w:sz w:val="18"/>
              </w:rPr>
              <w:t>. 2019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9B54E5">
              <w:rPr>
                <w:sz w:val="18"/>
              </w:rPr>
              <w:t>2</w:t>
            </w:r>
            <w:r w:rsidR="00793802">
              <w:rPr>
                <w:sz w:val="18"/>
              </w:rPr>
              <w:t>6</w:t>
            </w:r>
            <w:r w:rsidR="009B54E5">
              <w:rPr>
                <w:sz w:val="18"/>
              </w:rPr>
              <w:t>. 0</w:t>
            </w:r>
            <w:r w:rsidR="00793802">
              <w:rPr>
                <w:sz w:val="18"/>
              </w:rPr>
              <w:t>8</w:t>
            </w:r>
            <w:r w:rsidR="009B54E5">
              <w:rPr>
                <w:sz w:val="18"/>
              </w:rPr>
              <w:t>. 2019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793802">
        <w:trPr>
          <w:trHeight w:val="825"/>
        </w:trPr>
        <w:tc>
          <w:tcPr>
            <w:tcW w:w="4540" w:type="dxa"/>
            <w:gridSpan w:val="3"/>
            <w:vAlign w:val="bottom"/>
          </w:tcPr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6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793802">
        <w:trPr>
          <w:trHeight w:val="559"/>
        </w:trPr>
        <w:tc>
          <w:tcPr>
            <w:tcW w:w="4540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5236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 w:rsidSect="00793802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60" w:rsidRDefault="00756960" w:rsidP="00FC12FB">
      <w:pPr>
        <w:spacing w:after="0" w:line="240" w:lineRule="auto"/>
      </w:pPr>
      <w:r>
        <w:separator/>
      </w:r>
    </w:p>
  </w:endnote>
  <w:endnote w:type="continuationSeparator" w:id="0">
    <w:p w:rsidR="00756960" w:rsidRDefault="00756960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60" w:rsidRDefault="00756960" w:rsidP="00FC12FB">
      <w:pPr>
        <w:spacing w:after="0" w:line="240" w:lineRule="auto"/>
      </w:pPr>
      <w:r>
        <w:separator/>
      </w:r>
    </w:p>
  </w:footnote>
  <w:footnote w:type="continuationSeparator" w:id="0">
    <w:p w:rsidR="00756960" w:rsidRDefault="00756960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id" w:val="1"/>
    <w:docVar w:name="adr_om" w:val="Opletalova 334, Hradec Králové"/>
    <w:docVar w:name="adresa" w:val="Opletalova 334/2, Hradec Králové"/>
    <w:docVar w:name="akt_datum" w:val="20. 09. 2019"/>
    <w:docVar w:name="byt" w:val="0"/>
    <w:docVar w:name="calg300" w:val="Teplo UT"/>
    <w:docVar w:name="calg301" w:val=" "/>
    <w:docVar w:name="calg302" w:val="Médium UT"/>
    <w:docVar w:name="calg303" w:val=" "/>
    <w:docVar w:name="calg304" w:val=" "/>
    <w:docVar w:name="cbank_name" w:val="Komerční banka, a.s."/>
    <w:docVar w:name="conth_valid_from" w:val="1.10.2019 0:00:00"/>
    <w:docVar w:name="cp_name" w:val="Muzeum depozitář"/>
    <w:docVar w:name="custa_accountno" w:val="300448"/>
    <w:docVar w:name="datum" w:val="01. 10. 2019"/>
    <w:docVar w:name="emp_first_name" w:val="Václav"/>
    <w:docVar w:name="emp_last_name" w:val="Nový"/>
    <w:docVar w:name="emp_title" w:val=" "/>
    <w:docVar w:name="emp_username" w:val="RTVN1"/>
    <w:docVar w:name="kupujici" w:val="Muzeum východních Čech v Hradci Králové"/>
    <w:docVar w:name="lok" w:val="10"/>
    <w:docVar w:name="max_vykon" w:val="664"/>
    <w:docVar w:name="nbyt" w:val="0"/>
    <w:docVar w:name="om" w:val="0"/>
    <w:docVar w:name="partner_companyregister" w:val="Vedená u rejstříkového soudu v Hradci Králové pod spisovou značkou Pr. 758"/>
    <w:docVar w:name="poc_byt_jedn" w:val="0"/>
    <w:docVar w:name="poverena_osoba" w:val="Nový Václav, na základě plné moci"/>
    <w:docVar w:name="printdate" w:val="20.9.2019 7:42:58"/>
    <w:docVar w:name="privod_hlavni_max" w:val=" "/>
    <w:docVar w:name="privod_vedl_min" w:val=" "/>
    <w:docVar w:name="prutok" w:val=" "/>
    <w:docVar w:name="ps" w:val="1004"/>
    <w:docVar w:name="ps_name" w:val="PS 1004"/>
    <w:docVar w:name="sidlo" w:val="Eliščino nábřeží 465, 500 01 Hradec Králové"/>
    <w:docVar w:name="smlouva" w:val="300003"/>
    <w:docVar w:name="techc" w:val="10-1004-0"/>
    <w:docVar w:name="typ_id" w:val="IČ"/>
    <w:docVar w:name="ucet" w:val="78-7777510247/0100"/>
    <w:docVar w:name="value_dic" w:val="CZ00088382"/>
    <w:docVar w:name="value_id" w:val="00088382"/>
    <w:docVar w:name="vratna_hlavni_max" w:val=" "/>
    <w:docVar w:name="vratna_vedl_max" w:val=" "/>
    <w:docVar w:name="vykon" w:val="664"/>
    <w:docVar w:name="zasilaci_adresa" w:val="Muzeum východních Čech v Hradci Králové, Eliščino nábřeží 465, 500 01 Hradec Králové 1, , "/>
    <w:docVar w:name="zasilaci1" w:val="Muzeum východních Čech v Hradci Králové"/>
    <w:docVar w:name="zasilaci2" w:val="Eliščino nábřeží 465"/>
    <w:docVar w:name="zasilaci3" w:val="500 01 Hradec Králové 1"/>
    <w:docVar w:name="zasilaci4" w:val=" "/>
    <w:docVar w:name="zasilaci5" w:val=" "/>
  </w:docVars>
  <w:rsids>
    <w:rsidRoot w:val="009B54E5"/>
    <w:rsid w:val="00031E16"/>
    <w:rsid w:val="00074EA7"/>
    <w:rsid w:val="000832BB"/>
    <w:rsid w:val="000A5C5C"/>
    <w:rsid w:val="000C0339"/>
    <w:rsid w:val="001046CC"/>
    <w:rsid w:val="001E593C"/>
    <w:rsid w:val="00266ADB"/>
    <w:rsid w:val="002A786A"/>
    <w:rsid w:val="003C14DE"/>
    <w:rsid w:val="003C4BC6"/>
    <w:rsid w:val="003F4C80"/>
    <w:rsid w:val="00411CA2"/>
    <w:rsid w:val="004C48BB"/>
    <w:rsid w:val="0051470A"/>
    <w:rsid w:val="005566FB"/>
    <w:rsid w:val="0059097E"/>
    <w:rsid w:val="00624DF8"/>
    <w:rsid w:val="006808A2"/>
    <w:rsid w:val="00756960"/>
    <w:rsid w:val="0078714F"/>
    <w:rsid w:val="00793802"/>
    <w:rsid w:val="007B460B"/>
    <w:rsid w:val="007F7653"/>
    <w:rsid w:val="00942E74"/>
    <w:rsid w:val="009B54E5"/>
    <w:rsid w:val="00A070D0"/>
    <w:rsid w:val="00A12E83"/>
    <w:rsid w:val="00AF5A4A"/>
    <w:rsid w:val="00B278E1"/>
    <w:rsid w:val="00B47C95"/>
    <w:rsid w:val="00B771AA"/>
    <w:rsid w:val="00BC597F"/>
    <w:rsid w:val="00C4791B"/>
    <w:rsid w:val="00C55D7C"/>
    <w:rsid w:val="00CA6A1C"/>
    <w:rsid w:val="00CB0814"/>
    <w:rsid w:val="00CE3916"/>
    <w:rsid w:val="00D87EB7"/>
    <w:rsid w:val="00DA38BC"/>
    <w:rsid w:val="00E9423D"/>
    <w:rsid w:val="00F162D1"/>
    <w:rsid w:val="00F42D24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ABA33"/>
  <w15:docId w15:val="{093E288C-A918-429E-935B-33AEF1C5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VN1\AppData\Local\Temp\isusysnet2764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14151D9E9E4C0FA9792094EA0F3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D8081-3CD5-4E39-9C0D-CCF2F5558B1C}"/>
      </w:docPartPr>
      <w:docPartBody>
        <w:p w:rsidR="005128F1" w:rsidRDefault="005128F1">
          <w:pPr>
            <w:pStyle w:val="B014151D9E9E4C0FA9792094EA0F3C04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F1"/>
    <w:rsid w:val="005128F1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014151D9E9E4C0FA9792094EA0F3C04">
    <w:name w:val="B014151D9E9E4C0FA9792094EA0F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415D-13EC-4488-AC23-3BACEEC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TE.dotx</Template>
  <TotalTime>4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Nový Václav</dc:creator>
  <cp:lastModifiedBy>USER 36</cp:lastModifiedBy>
  <cp:revision>5</cp:revision>
  <cp:lastPrinted>2019-09-20T06:08:00Z</cp:lastPrinted>
  <dcterms:created xsi:type="dcterms:W3CDTF">2022-09-21T04:14:00Z</dcterms:created>
  <dcterms:modified xsi:type="dcterms:W3CDTF">2022-10-03T07:15:00Z</dcterms:modified>
</cp:coreProperties>
</file>