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A9" w:rsidRPr="007308A9" w:rsidRDefault="007308A9" w:rsidP="007308A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308A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347/2017/OKB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308A9" w:rsidRPr="007308A9" w:rsidTr="007308A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308A9" w:rsidRPr="007308A9" w:rsidRDefault="007308A9" w:rsidP="007308A9">
            <w:pPr>
              <w:spacing w:after="0" w:line="240" w:lineRule="auto"/>
              <w:divId w:val="104768253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308A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308A9" w:rsidRPr="007308A9" w:rsidRDefault="007308A9" w:rsidP="007308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308A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308A9" w:rsidRPr="007308A9" w:rsidRDefault="007308A9" w:rsidP="007308A9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7308A9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F88B313" wp14:editId="5A4AAE0D">
            <wp:extent cx="304800" cy="304800"/>
            <wp:effectExtent l="0" t="0" r="0" b="0"/>
            <wp:docPr id="1" name=":0_5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1407"/>
        <w:gridCol w:w="3"/>
        <w:gridCol w:w="8"/>
      </w:tblGrid>
      <w:tr w:rsidR="007308A9" w:rsidRPr="007308A9" w:rsidTr="007308A9">
        <w:trPr>
          <w:trHeight w:val="240"/>
        </w:trPr>
        <w:tc>
          <w:tcPr>
            <w:tcW w:w="1434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9"/>
            </w:tblGrid>
            <w:tr w:rsidR="007308A9" w:rsidRPr="007308A9">
              <w:tc>
                <w:tcPr>
                  <w:tcW w:w="0" w:type="auto"/>
                  <w:vAlign w:val="center"/>
                  <w:hideMark/>
                </w:tcPr>
                <w:p w:rsidR="007308A9" w:rsidRPr="007308A9" w:rsidRDefault="007308A9" w:rsidP="007308A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7308A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7308A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7308A9" w:rsidRPr="007308A9" w:rsidRDefault="007308A9" w:rsidP="00730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308A9" w:rsidRPr="007308A9" w:rsidRDefault="007308A9" w:rsidP="00730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308A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11:02 (před 43 minutami)</w:t>
            </w:r>
          </w:p>
          <w:p w:rsidR="007308A9" w:rsidRPr="007308A9" w:rsidRDefault="007308A9" w:rsidP="00730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308A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CB00DAC" wp14:editId="59093D73">
                  <wp:extent cx="9525" cy="9525"/>
                  <wp:effectExtent l="0" t="0" r="0" b="0"/>
                  <wp:docPr id="2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308A9" w:rsidRPr="007308A9" w:rsidRDefault="007308A9" w:rsidP="007308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308A9" w:rsidRPr="007308A9" w:rsidRDefault="007308A9" w:rsidP="007308A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308A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9A946CB" wp14:editId="0E0DAB32">
                  <wp:extent cx="9525" cy="9525"/>
                  <wp:effectExtent l="0" t="0" r="0" b="0"/>
                  <wp:docPr id="3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8A9" w:rsidRPr="007308A9" w:rsidRDefault="007308A9" w:rsidP="007308A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308A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847F7E5" wp14:editId="6BFDD6D1">
                  <wp:extent cx="9525" cy="9525"/>
                  <wp:effectExtent l="0" t="0" r="0" b="0"/>
                  <wp:docPr id="4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8A9" w:rsidRPr="007308A9" w:rsidTr="007308A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7308A9" w:rsidRPr="007308A9">
              <w:tc>
                <w:tcPr>
                  <w:tcW w:w="0" w:type="auto"/>
                  <w:noWrap/>
                  <w:vAlign w:val="center"/>
                  <w:hideMark/>
                </w:tcPr>
                <w:p w:rsidR="007308A9" w:rsidRPr="007308A9" w:rsidRDefault="007308A9" w:rsidP="007308A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308A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308A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7308A9" w:rsidRPr="007308A9" w:rsidRDefault="007308A9" w:rsidP="007308A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308A9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3E5F537" wp14:editId="47FD0C9B">
                        <wp:extent cx="9525" cy="9525"/>
                        <wp:effectExtent l="0" t="0" r="0" b="0"/>
                        <wp:docPr id="5" name=":2p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p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08A9" w:rsidRPr="007308A9" w:rsidRDefault="007308A9" w:rsidP="00730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8A9" w:rsidRPr="007308A9" w:rsidRDefault="007308A9" w:rsidP="00730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308A9" w:rsidRPr="007308A9" w:rsidRDefault="007308A9" w:rsidP="007308A9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proofErr w:type="spellStart"/>
      <w:r w:rsidRPr="007308A9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ObjednavkyDia</w:t>
      </w:r>
      <w:proofErr w:type="spellEnd"/>
      <w:r w:rsidRPr="007308A9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, Prague</w:t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7" w:tgtFrame="_blank" w:history="1">
        <w:r w:rsidRPr="007308A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12. května 2017 10:57</w:t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347/2017/OKB</w:t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7308A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7308A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Andrea </w:t>
      </w:r>
      <w:proofErr w:type="spellStart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Pačovská</w:t>
      </w:r>
      <w:proofErr w:type="spellEnd"/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308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7308A9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7308A9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  <w:r w:rsidRPr="007308A9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12. května 2017 9:35 </w:t>
      </w:r>
      <w:hyperlink r:id="rId11" w:tgtFrame="_blank" w:history="1">
        <w:r w:rsidRPr="007308A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7308A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8A9" w:rsidRPr="007308A9" w:rsidRDefault="007308A9" w:rsidP="007308A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8A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 </w:t>
      </w:r>
    </w:p>
    <w:p w:rsidR="007308A9" w:rsidRPr="007308A9" w:rsidRDefault="007308A9" w:rsidP="007308A9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r w:rsidRPr="007308A9">
        <w:rPr>
          <w:rFonts w:ascii="Arial" w:eastAsia="Times New Roman" w:hAnsi="Arial" w:cs="Arial"/>
          <w:b/>
          <w:bCs/>
          <w:color w:val="007B32"/>
          <w:sz w:val="20"/>
          <w:szCs w:val="20"/>
          <w:lang w:eastAsia="cs-CZ"/>
        </w:rPr>
        <w:t xml:space="preserve">Petr </w:t>
      </w:r>
      <w:proofErr w:type="spellStart"/>
      <w:r w:rsidRPr="007308A9">
        <w:rPr>
          <w:rFonts w:ascii="Arial" w:eastAsia="Times New Roman" w:hAnsi="Arial" w:cs="Arial"/>
          <w:b/>
          <w:bCs/>
          <w:color w:val="007B32"/>
          <w:sz w:val="20"/>
          <w:szCs w:val="20"/>
          <w:lang w:eastAsia="cs-CZ"/>
        </w:rPr>
        <w:t>Machalický</w:t>
      </w:r>
      <w:proofErr w:type="spellEnd"/>
    </w:p>
    <w:p w:rsidR="007308A9" w:rsidRPr="007308A9" w:rsidRDefault="007308A9" w:rsidP="007308A9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r w:rsidRPr="007308A9">
        <w:rPr>
          <w:rFonts w:ascii="Arial" w:eastAsia="Times New Roman" w:hAnsi="Arial" w:cs="Arial"/>
          <w:color w:val="007B32"/>
          <w:sz w:val="16"/>
          <w:szCs w:val="16"/>
          <w:lang w:eastAsia="cs-CZ"/>
        </w:rPr>
        <w:t>IT specialista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9"/>
    <w:rsid w:val="007308A9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845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44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1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00026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8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405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4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9345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72041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6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3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94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2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9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24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2846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526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52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92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4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05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807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96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102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16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276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621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105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75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5976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74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0453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6919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4955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877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7249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4471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61450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6682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78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07682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9954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48043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74643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3216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1043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702868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5991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017175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36085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02909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42568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78251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6665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84428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479257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143795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782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6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1428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69869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59121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9584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2153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90860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3719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86978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08974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07771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52465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11775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46903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244965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745247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297742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468424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62793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0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21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51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5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8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98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628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80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93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21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496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bjednavky@roche-diagnostic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347/2017/OKB</vt:lpstr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2017-05-12T09:46:00Z</dcterms:created>
  <dcterms:modified xsi:type="dcterms:W3CDTF">2017-05-12T09:47:00Z</dcterms:modified>
</cp:coreProperties>
</file>