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44E" w14:textId="7ABAA71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812F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812F4">
        <w:rPr>
          <w:rFonts w:eastAsia="Arial Unicode MS" w:cs="Arial Unicode MS"/>
          <w:b/>
          <w:sz w:val="26"/>
          <w:szCs w:val="26"/>
          <w:lang w:val="cs-CZ"/>
        </w:rPr>
        <w:t>200394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753F117E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12F4">
        <w:rPr>
          <w:rFonts w:asciiTheme="minorHAnsi" w:eastAsia="Arial Unicode MS" w:hAnsiTheme="minorHAnsi" w:cstheme="minorHAnsi"/>
          <w:sz w:val="20"/>
          <w:szCs w:val="20"/>
          <w:lang w:val="cs-CZ"/>
        </w:rPr>
        <w:t>15. základní škola Plzeň, Terezie Brzkové 33-35, příspěvková organizace</w:t>
      </w:r>
    </w:p>
    <w:p w14:paraId="1388DD67" w14:textId="0F4FF42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12F4">
        <w:rPr>
          <w:rFonts w:asciiTheme="minorHAnsi" w:eastAsia="Arial Unicode MS" w:hAnsiTheme="minorHAnsi" w:cstheme="minorHAnsi"/>
          <w:sz w:val="20"/>
          <w:szCs w:val="20"/>
          <w:lang w:val="cs-CZ"/>
        </w:rPr>
        <w:t>Terezie Brzkové 863/33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812F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812F4">
        <w:rPr>
          <w:rFonts w:asciiTheme="minorHAnsi" w:eastAsia="Arial Unicode MS" w:hAnsiTheme="minorHAnsi" w:cstheme="minorHAnsi"/>
          <w:sz w:val="20"/>
          <w:szCs w:val="20"/>
          <w:lang w:val="cs-CZ"/>
        </w:rPr>
        <w:t>318 00</w:t>
      </w:r>
    </w:p>
    <w:p w14:paraId="04A26767" w14:textId="1C65D69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31984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31984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E31984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E3198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567</w:t>
      </w:r>
    </w:p>
    <w:p w14:paraId="6565899F" w14:textId="2854EA8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12F4">
        <w:rPr>
          <w:rFonts w:asciiTheme="minorHAnsi" w:eastAsia="Arial Unicode MS" w:hAnsiTheme="minorHAnsi" w:cstheme="minorHAnsi"/>
          <w:sz w:val="20"/>
          <w:szCs w:val="20"/>
          <w:lang w:val="cs-CZ"/>
        </w:rPr>
        <w:t>68784619</w:t>
      </w:r>
    </w:p>
    <w:p w14:paraId="035D833D" w14:textId="79721322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812F4">
        <w:rPr>
          <w:rFonts w:asciiTheme="minorHAnsi" w:eastAsia="Arial Unicode MS" w:hAnsiTheme="minorHAnsi" w:cstheme="minorHAnsi"/>
          <w:sz w:val="20"/>
          <w:szCs w:val="20"/>
          <w:lang w:val="cs-CZ"/>
        </w:rPr>
        <w:t>CZ68784619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3CABEFA4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802F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06F96A38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5B0F699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4802F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41E2C636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3EFA45B0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31984">
        <w:rPr>
          <w:rFonts w:asciiTheme="minorHAnsi" w:eastAsia="Arial Unicode MS" w:hAnsiTheme="minorHAnsi" w:cstheme="minorHAnsi"/>
          <w:sz w:val="20"/>
          <w:szCs w:val="20"/>
          <w:lang w:val="cs-CZ"/>
        </w:rPr>
        <w:t>Mgr. Soňa Pavelková,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35BB6573" w:rsidR="00E255C4" w:rsidRPr="005C4A09" w:rsidRDefault="004802F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bookmarkStart w:id="1" w:name="_GoBack"/>
      <w:bookmarkEnd w:id="1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1AC00FC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2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812F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E3198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10</w:t>
      </w:r>
      <w:r w:rsidR="00B812F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E3198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2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C0AEAB9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4802F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30.09.2022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B22F8A4" w14:textId="77777777" w:rsidR="002F7F47" w:rsidRDefault="00E3198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13EF5FDF" w:rsidR="00E31984" w:rsidRPr="00A4255F" w:rsidRDefault="00E3198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Horák,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32158D4" w14:textId="77777777" w:rsidR="002F7F47" w:rsidRPr="00E31984" w:rsidRDefault="00B812F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 w:rsidRPr="00E31984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15. základní škola Plzeň, Terezie Brzkové 33-35, příspěvková organizace</w:t>
            </w:r>
          </w:p>
          <w:p w14:paraId="6304DAFD" w14:textId="4046D9CA" w:rsidR="00E31984" w:rsidRPr="00E31984" w:rsidRDefault="00E3198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E31984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Mgr. Soňa Pavelková, ředitelka</w:t>
            </w:r>
          </w:p>
        </w:tc>
      </w:tr>
    </w:tbl>
    <w:p w14:paraId="03752893" w14:textId="0EB96314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506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02F8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812F4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3198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491C-78F9-4C03-A65A-74C5E273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2022-09-27T07:12:00Z</dcterms:created>
  <dcterms:modified xsi:type="dcterms:W3CDTF">2022-09-30T08:41:00Z</dcterms:modified>
</cp:coreProperties>
</file>