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Bukovka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Dolany u Pardubic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32192,00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Dříteč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3131,00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Křičeň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70m2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Lázně Bohdaneč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3613m2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3139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1 042,25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Opatovice nad Labem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9459,00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2 468,05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53741,00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5 132,03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5 132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1 pachtovní smlouvy č. 30N19/44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15.09.2022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