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7A" w:rsidRDefault="0027667A" w:rsidP="0027667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Danuše Hlaváčková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mailto:danusehlavackova@seznam.cz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May 12, 2017 10:37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Pytlounová Šárka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nákup PHM</w:t>
      </w:r>
    </w:p>
    <w:p w:rsidR="0027667A" w:rsidRDefault="0027667A" w:rsidP="0027667A"/>
    <w:p w:rsidR="0027667A" w:rsidRDefault="0027667A" w:rsidP="0027667A">
      <w:pPr>
        <w:spacing w:after="240"/>
        <w:outlineLvl w:val="0"/>
      </w:pPr>
      <w:r>
        <w:t xml:space="preserve">Dobrý </w:t>
      </w:r>
      <w:proofErr w:type="spellStart"/>
      <w:proofErr w:type="gramStart"/>
      <w:r>
        <w:t>den,potvrzuji</w:t>
      </w:r>
      <w:proofErr w:type="spellEnd"/>
      <w:proofErr w:type="gramEnd"/>
      <w:r>
        <w:t xml:space="preserve"> přijetí objednávky PHM-</w:t>
      </w:r>
      <w:proofErr w:type="spellStart"/>
      <w:r>
        <w:t>nafty.Hlaváčková</w:t>
      </w:r>
      <w:proofErr w:type="spellEnd"/>
      <w:r>
        <w:br/>
      </w:r>
      <w:r>
        <w:br/>
        <w:t xml:space="preserve">-- </w:t>
      </w:r>
      <w:r>
        <w:br/>
        <w:t>PETR CAR a.s.</w:t>
      </w:r>
      <w:r>
        <w:br/>
        <w:t>V Okálech 526</w:t>
      </w:r>
      <w:r>
        <w:br/>
        <w:t>190 11 Praha 9</w:t>
      </w:r>
      <w:r>
        <w:br/>
      </w:r>
      <w:r>
        <w:br/>
        <w:t>IČ: 28167228</w:t>
      </w:r>
      <w:r>
        <w:br/>
        <w:t>DIČ: CZ28167228</w:t>
      </w:r>
      <w:r>
        <w:br/>
        <w:t>tel.: 602 65 26 27</w:t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pytlounova.sarka@vuzv.cz</w:t>
        </w:r>
      </w:hyperlink>
      <w:r>
        <w:t>&gt;</w:t>
      </w:r>
      <w:r>
        <w:br/>
        <w:t>Komu: 'Petr CAR a.</w:t>
      </w:r>
      <w:proofErr w:type="gramStart"/>
      <w:r>
        <w:t>s.&lt;Danuše</w:t>
      </w:r>
      <w:proofErr w:type="gramEnd"/>
      <w:r>
        <w:t xml:space="preserve"> Hlaváčková' &lt;</w:t>
      </w:r>
      <w:hyperlink r:id="rId7" w:history="1">
        <w:r>
          <w:rPr>
            <w:rStyle w:val="Hypertextovodkaz"/>
          </w:rPr>
          <w:t>danusehlavackova@seznam.cz</w:t>
        </w:r>
      </w:hyperlink>
      <w:r>
        <w:t>&gt;</w:t>
      </w:r>
      <w:r>
        <w:br/>
        <w:t>Datum: 12. 5. 2017 10:25:19</w:t>
      </w:r>
      <w:r>
        <w:br/>
        <w:t xml:space="preserve">Předmět: nákup PHM 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než obdržíte informaci, že je objednávka zaregistrována v registru smluv dle zák. č. 340/2015 Sb. 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 původním textu emailu nikoliv v příloze. 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Dejte tedy odpovědět na email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…..a potvrďte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převzetí objednávky. 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Objednávka 2916673 za dne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24.4.2017</w:t>
      </w:r>
      <w:proofErr w:type="gramEnd"/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Předběžná cena včetně DPH 250 000,-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Bez DPH 206 000,-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Věc: Motorová nafta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Motorová nafta 8 000l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Děkujeme.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 00027014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 CZ00027014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27667A" w:rsidRDefault="0027667A" w:rsidP="0027667A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27667A" w:rsidRDefault="0027667A" w:rsidP="0027667A">
      <w:pPr>
        <w:pStyle w:val="Normlnweb"/>
      </w:pP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901A5A" w:rsidRDefault="00901A5A">
      <w:bookmarkStart w:id="0" w:name="_GoBack"/>
      <w:bookmarkEnd w:id="0"/>
    </w:p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7A"/>
    <w:rsid w:val="00073310"/>
    <w:rsid w:val="0027667A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6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6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66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6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66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66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lounova.sarka@vuz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usehlavac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tlounova.sarka@vuzv.cz" TargetMode="External"/><Relationship Id="rId5" Type="http://schemas.openxmlformats.org/officeDocument/2006/relationships/hyperlink" Target="mailto:danusehlavackov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2017-05-12T08:54:00Z</dcterms:created>
  <dcterms:modified xsi:type="dcterms:W3CDTF">2017-05-12T08:56:00Z</dcterms:modified>
</cp:coreProperties>
</file>