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0D" w:rsidRDefault="00DB2C14">
      <w:pPr>
        <w:spacing w:before="73"/>
        <w:ind w:left="3149" w:right="315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1200100029</w:t>
      </w:r>
    </w:p>
    <w:p w:rsidR="00B6040D" w:rsidRDefault="00DB2C14">
      <w:pPr>
        <w:spacing w:before="2" w:line="425" w:lineRule="exact"/>
        <w:ind w:left="103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6040D" w:rsidRDefault="00DB2C14">
      <w:pPr>
        <w:spacing w:line="425" w:lineRule="exact"/>
        <w:ind w:left="103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6040D" w:rsidRDefault="00B6040D">
      <w:pPr>
        <w:pStyle w:val="Zkladntext"/>
        <w:ind w:left="0"/>
        <w:rPr>
          <w:sz w:val="60"/>
        </w:rPr>
      </w:pPr>
    </w:p>
    <w:p w:rsidR="00B6040D" w:rsidRDefault="00DB2C14">
      <w:pPr>
        <w:pStyle w:val="Zkladntext"/>
        <w:ind w:left="12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6040D" w:rsidRDefault="00B6040D">
      <w:pPr>
        <w:pStyle w:val="Zkladntext"/>
        <w:spacing w:before="1"/>
        <w:ind w:left="0"/>
      </w:pPr>
    </w:p>
    <w:p w:rsidR="00B6040D" w:rsidRDefault="00DB2C14">
      <w:pPr>
        <w:pStyle w:val="Nadpis2"/>
        <w:spacing w:before="0" w:line="265" w:lineRule="exact"/>
        <w:ind w:left="12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6040D" w:rsidRDefault="00DB2C14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6040D" w:rsidRDefault="00DB2C14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6040D" w:rsidRDefault="00DB2C14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B6040D" w:rsidRDefault="00DB2C14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6040D" w:rsidRDefault="00DB2C14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6040D" w:rsidRDefault="00DB2C14">
      <w:pPr>
        <w:pStyle w:val="Zkladntext"/>
        <w:tabs>
          <w:tab w:val="left" w:pos="3002"/>
        </w:tabs>
        <w:spacing w:before="1" w:line="265" w:lineRule="exact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6040D" w:rsidRDefault="00DB2C14">
      <w:pPr>
        <w:pStyle w:val="Zkladntext"/>
        <w:spacing w:line="480" w:lineRule="auto"/>
        <w:ind w:left="12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6040D" w:rsidRDefault="00DB2C14">
      <w:pPr>
        <w:pStyle w:val="Nadpis2"/>
        <w:ind w:left="122"/>
        <w:jc w:val="left"/>
      </w:pPr>
      <w:r>
        <w:t>Lipka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školské</w:t>
      </w:r>
      <w:r>
        <w:rPr>
          <w:spacing w:val="-4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pro environmentální</w:t>
      </w:r>
      <w:r>
        <w:rPr>
          <w:spacing w:val="-4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Brno,</w:t>
      </w:r>
      <w:r>
        <w:rPr>
          <w:spacing w:val="-4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B6040D" w:rsidRDefault="00DB2C14">
      <w:pPr>
        <w:pStyle w:val="Zkladntext"/>
        <w:tabs>
          <w:tab w:val="left" w:pos="2997"/>
        </w:tabs>
        <w:spacing w:line="265" w:lineRule="exact"/>
        <w:ind w:left="12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Lipová</w:t>
      </w:r>
      <w:r>
        <w:rPr>
          <w:spacing w:val="-2"/>
        </w:rPr>
        <w:t xml:space="preserve"> </w:t>
      </w:r>
      <w:r>
        <w:t>233/20,</w:t>
      </w:r>
      <w:r>
        <w:rPr>
          <w:spacing w:val="-2"/>
        </w:rPr>
        <w:t xml:space="preserve"> </w:t>
      </w:r>
      <w:r>
        <w:t>602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Brno-</w:t>
      </w:r>
      <w:r>
        <w:rPr>
          <w:spacing w:val="-3"/>
        </w:rPr>
        <w:t xml:space="preserve"> </w:t>
      </w:r>
      <w:r>
        <w:t>Pisárky</w:t>
      </w:r>
    </w:p>
    <w:p w:rsidR="00B6040D" w:rsidRDefault="00DB2C14">
      <w:pPr>
        <w:pStyle w:val="Zkladntext"/>
        <w:tabs>
          <w:tab w:val="left" w:pos="3002"/>
        </w:tabs>
        <w:spacing w:line="265" w:lineRule="exact"/>
        <w:ind w:left="122"/>
      </w:pPr>
      <w:r>
        <w:t>IČO:</w:t>
      </w:r>
      <w:r>
        <w:tab/>
        <w:t>44993447</w:t>
      </w:r>
    </w:p>
    <w:p w:rsidR="00B6040D" w:rsidRDefault="00DB2C14">
      <w:pPr>
        <w:pStyle w:val="Zkladntext"/>
        <w:tabs>
          <w:tab w:val="left" w:pos="3002"/>
        </w:tabs>
        <w:spacing w:before="1"/>
        <w:ind w:left="12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Hanou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r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 v o u,</w:t>
      </w:r>
      <w:r>
        <w:rPr>
          <w:spacing w:val="-2"/>
        </w:rPr>
        <w:t xml:space="preserve"> </w:t>
      </w:r>
      <w:r>
        <w:t>ředitelkou</w:t>
      </w:r>
    </w:p>
    <w:p w:rsidR="00B6040D" w:rsidRDefault="00DB2C14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B6040D" w:rsidRDefault="00DB2C14">
      <w:pPr>
        <w:pStyle w:val="Zkladntext"/>
        <w:tabs>
          <w:tab w:val="left" w:pos="3002"/>
        </w:tabs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19-5186610247/0100</w:t>
      </w:r>
    </w:p>
    <w:p w:rsidR="00B6040D" w:rsidRDefault="00DB2C14">
      <w:pPr>
        <w:pStyle w:val="Zkladntext"/>
        <w:spacing w:before="1"/>
        <w:ind w:left="12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6040D" w:rsidRDefault="00B6040D">
      <w:pPr>
        <w:pStyle w:val="Zkladntext"/>
        <w:spacing w:before="1"/>
        <w:ind w:left="0"/>
      </w:pPr>
    </w:p>
    <w:p w:rsidR="00B6040D" w:rsidRDefault="00DB2C14">
      <w:pPr>
        <w:pStyle w:val="Zkladntext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6040D" w:rsidRDefault="00B6040D">
      <w:pPr>
        <w:pStyle w:val="Zkladntext"/>
        <w:spacing w:before="12"/>
        <w:ind w:left="0"/>
        <w:rPr>
          <w:sz w:val="35"/>
        </w:rPr>
      </w:pPr>
    </w:p>
    <w:p w:rsidR="00B6040D" w:rsidRDefault="00DB2C14">
      <w:pPr>
        <w:pStyle w:val="Nadpis1"/>
        <w:ind w:left="3144" w:right="3153"/>
      </w:pPr>
      <w:r>
        <w:t>I.</w:t>
      </w:r>
    </w:p>
    <w:p w:rsidR="00B6040D" w:rsidRDefault="00DB2C14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6040D" w:rsidRDefault="00B6040D">
      <w:pPr>
        <w:pStyle w:val="Zkladntext"/>
        <w:spacing w:before="1"/>
        <w:ind w:left="0"/>
        <w:rPr>
          <w:b/>
          <w:sz w:val="18"/>
        </w:rPr>
      </w:pPr>
    </w:p>
    <w:p w:rsidR="00B6040D" w:rsidRDefault="00DB2C14">
      <w:pPr>
        <w:pStyle w:val="Odstavecseseznamem"/>
        <w:numPr>
          <w:ilvl w:val="0"/>
          <w:numId w:val="7"/>
        </w:numPr>
        <w:tabs>
          <w:tab w:val="left" w:pos="40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1200100029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0"/>
          <w:sz w:val="20"/>
        </w:rPr>
        <w:t xml:space="preserve"> </w:t>
      </w:r>
      <w:r>
        <w:rPr>
          <w:sz w:val="20"/>
        </w:rPr>
        <w:t>Státního</w:t>
      </w:r>
      <w:r>
        <w:rPr>
          <w:spacing w:val="62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5"/>
          <w:sz w:val="20"/>
        </w:rPr>
        <w:t xml:space="preserve"> </w:t>
      </w:r>
      <w:r>
        <w:rPr>
          <w:sz w:val="20"/>
        </w:rPr>
        <w:t>ze</w:t>
      </w:r>
      <w:r>
        <w:rPr>
          <w:spacing w:val="60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16.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B6040D" w:rsidRDefault="00DB2C14">
      <w:pPr>
        <w:pStyle w:val="Odstavecseseznamem"/>
        <w:numPr>
          <w:ilvl w:val="0"/>
          <w:numId w:val="7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</w:t>
      </w:r>
      <w:r>
        <w:rPr>
          <w:w w:val="95"/>
          <w:sz w:val="20"/>
        </w:rPr>
        <w:t xml:space="preserve">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6040D" w:rsidRDefault="00B6040D">
      <w:pPr>
        <w:jc w:val="both"/>
        <w:rPr>
          <w:sz w:val="20"/>
        </w:rPr>
        <w:sectPr w:rsidR="00B6040D">
          <w:footerReference w:type="default" r:id="rId7"/>
          <w:type w:val="continuous"/>
          <w:pgSz w:w="12240" w:h="15840"/>
          <w:pgMar w:top="1060" w:right="1000" w:bottom="1660" w:left="1580" w:header="0" w:footer="1460" w:gutter="0"/>
          <w:pgNumType w:start="1"/>
          <w:cols w:space="708"/>
        </w:sectPr>
      </w:pPr>
    </w:p>
    <w:p w:rsidR="00B6040D" w:rsidRDefault="00DB2C14">
      <w:pPr>
        <w:pStyle w:val="Odstavecseseznamem"/>
        <w:numPr>
          <w:ilvl w:val="0"/>
          <w:numId w:val="7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6040D" w:rsidRDefault="00DB2C14">
      <w:pPr>
        <w:pStyle w:val="Nadpis2"/>
        <w:spacing w:before="120"/>
        <w:ind w:left="1941"/>
        <w:jc w:val="left"/>
      </w:pPr>
      <w:r>
        <w:t>„Ekologické</w:t>
      </w:r>
      <w:r>
        <w:rPr>
          <w:spacing w:val="-5"/>
        </w:rPr>
        <w:t xml:space="preserve"> </w:t>
      </w:r>
      <w:r>
        <w:t>výukové</w:t>
      </w:r>
      <w:r>
        <w:rPr>
          <w:spacing w:val="-4"/>
        </w:rPr>
        <w:t xml:space="preserve"> </w:t>
      </w:r>
      <w:r>
        <w:t>programy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Lipce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pracoviště</w:t>
      </w:r>
      <w:r>
        <w:rPr>
          <w:spacing w:val="-5"/>
        </w:rPr>
        <w:t xml:space="preserve"> </w:t>
      </w:r>
      <w:r>
        <w:t>Jezírko“</w:t>
      </w:r>
    </w:p>
    <w:p w:rsidR="00B6040D" w:rsidRDefault="00DB2C1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6040D" w:rsidRDefault="00B6040D">
      <w:pPr>
        <w:pStyle w:val="Zkladntext"/>
        <w:spacing w:before="1"/>
        <w:ind w:left="0"/>
        <w:rPr>
          <w:sz w:val="36"/>
        </w:rPr>
      </w:pPr>
    </w:p>
    <w:p w:rsidR="00B6040D" w:rsidRDefault="00DB2C14">
      <w:pPr>
        <w:pStyle w:val="Nadpis1"/>
        <w:ind w:left="3144" w:right="3153"/>
      </w:pPr>
      <w:r>
        <w:t>II.</w:t>
      </w:r>
    </w:p>
    <w:p w:rsidR="00B6040D" w:rsidRDefault="00DB2C14">
      <w:pPr>
        <w:pStyle w:val="Nadpis2"/>
        <w:ind w:right="104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6040D" w:rsidRDefault="00B6040D">
      <w:pPr>
        <w:pStyle w:val="Zkladntext"/>
        <w:spacing w:before="3"/>
        <w:ind w:left="0"/>
        <w:rPr>
          <w:b/>
          <w:sz w:val="18"/>
        </w:rPr>
      </w:pPr>
    </w:p>
    <w:p w:rsidR="00B6040D" w:rsidRDefault="00DB2C14">
      <w:pPr>
        <w:pStyle w:val="Odstavecseseznamem"/>
        <w:numPr>
          <w:ilvl w:val="0"/>
          <w:numId w:val="6"/>
        </w:numPr>
        <w:tabs>
          <w:tab w:val="left" w:pos="40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zavazuje</w:t>
      </w:r>
      <w:r>
        <w:rPr>
          <w:spacing w:val="2"/>
          <w:sz w:val="20"/>
        </w:rPr>
        <w:t xml:space="preserve"> </w:t>
      </w:r>
      <w:r>
        <w:rPr>
          <w:sz w:val="20"/>
        </w:rPr>
        <w:t>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4"/>
          <w:sz w:val="20"/>
        </w:rPr>
        <w:t xml:space="preserve"> </w:t>
      </w:r>
      <w:r>
        <w:rPr>
          <w:sz w:val="20"/>
        </w:rPr>
        <w:t>dotace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970,00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(dvě</w:t>
      </w:r>
      <w:r>
        <w:rPr>
          <w:spacing w:val="1"/>
          <w:sz w:val="20"/>
        </w:rPr>
        <w:t xml:space="preserve"> </w:t>
      </w:r>
      <w:r>
        <w:rPr>
          <w:sz w:val="20"/>
        </w:rPr>
        <w:t>stě</w:t>
      </w:r>
      <w:r>
        <w:rPr>
          <w:spacing w:val="-5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sedmdesát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českých).</w:t>
      </w:r>
    </w:p>
    <w:p w:rsidR="00B6040D" w:rsidRDefault="00DB2C14">
      <w:pPr>
        <w:pStyle w:val="Odstavecseseznamem"/>
        <w:numPr>
          <w:ilvl w:val="0"/>
          <w:numId w:val="6"/>
        </w:numPr>
        <w:tabs>
          <w:tab w:val="left" w:pos="406"/>
        </w:tabs>
        <w:spacing w:before="121"/>
        <w:ind w:right="13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B6040D" w:rsidRDefault="00DB2C14">
      <w:pPr>
        <w:pStyle w:val="Odstavecseseznamem"/>
        <w:numPr>
          <w:ilvl w:val="0"/>
          <w:numId w:val="6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B6040D" w:rsidRDefault="00DB2C14">
      <w:pPr>
        <w:pStyle w:val="Zkladntext"/>
        <w:spacing w:before="1"/>
      </w:pPr>
      <w:r>
        <w:t>(EVP)</w:t>
      </w:r>
      <w:r>
        <w:rPr>
          <w:spacing w:val="-2"/>
        </w:rPr>
        <w:t xml:space="preserve"> </w:t>
      </w:r>
      <w:r>
        <w:t>EVP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Kč.</w:t>
      </w:r>
    </w:p>
    <w:p w:rsidR="00B6040D" w:rsidRDefault="00DB2C14">
      <w:pPr>
        <w:pStyle w:val="Odstavecseseznamem"/>
        <w:numPr>
          <w:ilvl w:val="0"/>
          <w:numId w:val="6"/>
        </w:numPr>
        <w:tabs>
          <w:tab w:val="left" w:pos="40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B6040D" w:rsidRDefault="00DB2C14">
      <w:pPr>
        <w:pStyle w:val="Odstavecseseznamem"/>
        <w:numPr>
          <w:ilvl w:val="0"/>
          <w:numId w:val="6"/>
        </w:numPr>
        <w:tabs>
          <w:tab w:val="left" w:pos="40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 je možno použít pouze na úhradu skutečných, ú</w:t>
      </w:r>
      <w:r>
        <w:rPr>
          <w:sz w:val="20"/>
        </w:rPr>
        <w:t>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4"/>
          <w:sz w:val="20"/>
        </w:rPr>
        <w:t xml:space="preserve"> </w:t>
      </w:r>
      <w:r>
        <w:rPr>
          <w:sz w:val="20"/>
        </w:rPr>
        <w:t>výdajů</w:t>
      </w:r>
      <w:r>
        <w:rPr>
          <w:spacing w:val="67"/>
          <w:sz w:val="20"/>
        </w:rPr>
        <w:t xml:space="preserve"> </w:t>
      </w:r>
      <w:r>
        <w:rPr>
          <w:sz w:val="20"/>
        </w:rPr>
        <w:t>na</w:t>
      </w:r>
      <w:r>
        <w:rPr>
          <w:spacing w:val="67"/>
          <w:sz w:val="20"/>
        </w:rPr>
        <w:t xml:space="preserve"> </w:t>
      </w:r>
      <w:r>
        <w:rPr>
          <w:sz w:val="20"/>
        </w:rPr>
        <w:t>dodávky,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68"/>
          <w:sz w:val="20"/>
        </w:rPr>
        <w:t xml:space="preserve"> </w:t>
      </w:r>
      <w:r>
        <w:rPr>
          <w:sz w:val="20"/>
        </w:rPr>
        <w:t>a</w:t>
      </w:r>
      <w:r>
        <w:rPr>
          <w:spacing w:val="6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66"/>
          <w:sz w:val="20"/>
        </w:rPr>
        <w:t xml:space="preserve"> </w:t>
      </w:r>
      <w:r>
        <w:rPr>
          <w:sz w:val="20"/>
        </w:rPr>
        <w:t>jiné</w:t>
      </w:r>
      <w:r>
        <w:rPr>
          <w:spacing w:val="67"/>
          <w:sz w:val="20"/>
        </w:rPr>
        <w:t xml:space="preserve"> </w:t>
      </w:r>
      <w:r>
        <w:rPr>
          <w:sz w:val="20"/>
        </w:rPr>
        <w:t>práce,</w:t>
      </w:r>
      <w:r>
        <w:rPr>
          <w:spacing w:val="70"/>
          <w:sz w:val="20"/>
        </w:rPr>
        <w:t xml:space="preserve"> </w:t>
      </w:r>
      <w:r>
        <w:rPr>
          <w:sz w:val="20"/>
        </w:rPr>
        <w:t>kterými</w:t>
      </w:r>
      <w:r>
        <w:rPr>
          <w:spacing w:val="68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akce</w:t>
      </w:r>
      <w:r>
        <w:rPr>
          <w:spacing w:val="67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uhrazeny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4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55"/>
          <w:sz w:val="20"/>
        </w:rPr>
        <w:t xml:space="preserve"> </w:t>
      </w:r>
      <w:r>
        <w:rPr>
          <w:sz w:val="20"/>
        </w:rPr>
        <w:t>EVP</w:t>
      </w:r>
      <w:r>
        <w:rPr>
          <w:spacing w:val="55"/>
          <w:sz w:val="20"/>
        </w:rPr>
        <w:t xml:space="preserve"> </w:t>
      </w:r>
      <w:r>
        <w:rPr>
          <w:sz w:val="20"/>
        </w:rPr>
        <w:t>(t.</w:t>
      </w:r>
      <w:r>
        <w:rPr>
          <w:spacing w:val="55"/>
          <w:sz w:val="20"/>
        </w:rPr>
        <w:t xml:space="preserve"> </w:t>
      </w:r>
      <w:r>
        <w:rPr>
          <w:sz w:val="20"/>
        </w:rPr>
        <w:t>j.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5"/>
          <w:sz w:val="20"/>
        </w:rPr>
        <w:t xml:space="preserve"> </w:t>
      </w:r>
      <w:r>
        <w:rPr>
          <w:sz w:val="20"/>
        </w:rPr>
        <w:t>9. 2020</w:t>
      </w:r>
      <w:r>
        <w:rPr>
          <w:spacing w:val="1"/>
          <w:sz w:val="20"/>
        </w:rPr>
        <w:t xml:space="preserve"> </w:t>
      </w:r>
      <w:r>
        <w:rPr>
          <w:sz w:val="20"/>
        </w:rPr>
        <w:t>do 30. 6.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:rsidR="00B6040D" w:rsidRDefault="00DB2C14">
      <w:pPr>
        <w:pStyle w:val="Odstavecseseznamem"/>
        <w:numPr>
          <w:ilvl w:val="0"/>
          <w:numId w:val="6"/>
        </w:numPr>
        <w:tabs>
          <w:tab w:val="left" w:pos="406"/>
        </w:tabs>
        <w:spacing w:before="124" w:line="237" w:lineRule="auto"/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6040D" w:rsidRDefault="00DB2C14">
      <w:pPr>
        <w:pStyle w:val="Odstavecseseznamem"/>
        <w:numPr>
          <w:ilvl w:val="0"/>
          <w:numId w:val="6"/>
        </w:numPr>
        <w:tabs>
          <w:tab w:val="left" w:pos="406"/>
        </w:tabs>
        <w:spacing w:before="122"/>
        <w:ind w:right="18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6040D" w:rsidRDefault="00B6040D">
      <w:pPr>
        <w:pStyle w:val="Zkladntext"/>
        <w:spacing w:before="2"/>
        <w:ind w:left="0"/>
        <w:rPr>
          <w:sz w:val="36"/>
        </w:rPr>
      </w:pPr>
    </w:p>
    <w:p w:rsidR="00B6040D" w:rsidRDefault="00DB2C14">
      <w:pPr>
        <w:pStyle w:val="Nadpis1"/>
        <w:ind w:right="1050"/>
      </w:pPr>
      <w:r>
        <w:t>III.</w:t>
      </w:r>
    </w:p>
    <w:p w:rsidR="00B6040D" w:rsidRDefault="00DB2C14">
      <w:pPr>
        <w:pStyle w:val="Nadpis2"/>
        <w:spacing w:before="0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6040D" w:rsidRDefault="00B6040D">
      <w:pPr>
        <w:pStyle w:val="Zkladntext"/>
        <w:spacing w:before="1"/>
        <w:ind w:left="0"/>
        <w:rPr>
          <w:b/>
          <w:sz w:val="18"/>
        </w:rPr>
      </w:pPr>
    </w:p>
    <w:p w:rsidR="00B6040D" w:rsidRDefault="00DB2C14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B6040D" w:rsidRDefault="00DB2C14">
      <w:pPr>
        <w:pStyle w:val="Odstavecseseznamem"/>
        <w:numPr>
          <w:ilvl w:val="0"/>
          <w:numId w:val="5"/>
        </w:numPr>
        <w:tabs>
          <w:tab w:val="left" w:pos="406"/>
        </w:tabs>
        <w:spacing w:before="119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6040D" w:rsidRDefault="00B6040D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885"/>
      </w:tblGrid>
      <w:tr w:rsidR="00B6040D">
        <w:trPr>
          <w:trHeight w:val="505"/>
        </w:trPr>
        <w:tc>
          <w:tcPr>
            <w:tcW w:w="4551" w:type="dxa"/>
          </w:tcPr>
          <w:p w:rsidR="00B6040D" w:rsidRDefault="00DB2C14">
            <w:pPr>
              <w:pStyle w:val="TableParagraph"/>
              <w:ind w:left="200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5" w:type="dxa"/>
          </w:tcPr>
          <w:p w:rsidR="00B6040D" w:rsidRDefault="00DB2C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6040D">
        <w:trPr>
          <w:trHeight w:val="508"/>
        </w:trPr>
        <w:tc>
          <w:tcPr>
            <w:tcW w:w="4551" w:type="dxa"/>
          </w:tcPr>
          <w:p w:rsidR="00B6040D" w:rsidRDefault="00DB2C14">
            <w:pPr>
              <w:pStyle w:val="TableParagraph"/>
              <w:ind w:left="205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85" w:type="dxa"/>
          </w:tcPr>
          <w:p w:rsidR="00B6040D" w:rsidRDefault="00DB2C14">
            <w:pPr>
              <w:pStyle w:val="TableParagraph"/>
              <w:ind w:left="1960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970,00</w:t>
            </w:r>
          </w:p>
        </w:tc>
      </w:tr>
    </w:tbl>
    <w:p w:rsidR="00B6040D" w:rsidRDefault="00B6040D">
      <w:pPr>
        <w:pStyle w:val="Zkladntext"/>
        <w:spacing w:before="12"/>
        <w:ind w:left="0"/>
        <w:rPr>
          <w:sz w:val="28"/>
        </w:rPr>
      </w:pPr>
    </w:p>
    <w:p w:rsidR="00B6040D" w:rsidRDefault="00DB2C14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>fondu    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žádostí o platbu,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6040D" w:rsidRDefault="00B6040D">
      <w:pPr>
        <w:jc w:val="both"/>
        <w:rPr>
          <w:sz w:val="20"/>
        </w:rPr>
        <w:sectPr w:rsidR="00B6040D">
          <w:pgSz w:w="12240" w:h="15840"/>
          <w:pgMar w:top="1060" w:right="1000" w:bottom="1660" w:left="1580" w:header="0" w:footer="1460" w:gutter="0"/>
          <w:cols w:space="708"/>
        </w:sectPr>
      </w:pPr>
    </w:p>
    <w:p w:rsidR="00B6040D" w:rsidRDefault="00DB2C14">
      <w:pPr>
        <w:pStyle w:val="Odstavecseseznamem"/>
        <w:numPr>
          <w:ilvl w:val="0"/>
          <w:numId w:val="5"/>
        </w:numPr>
        <w:tabs>
          <w:tab w:val="left" w:pos="40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1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6040D" w:rsidRDefault="00B6040D">
      <w:pPr>
        <w:pStyle w:val="Zkladntext"/>
        <w:spacing w:before="10"/>
        <w:ind w:left="0"/>
        <w:rPr>
          <w:sz w:val="28"/>
        </w:rPr>
      </w:pPr>
    </w:p>
    <w:p w:rsidR="00B6040D" w:rsidRDefault="00B6040D">
      <w:pPr>
        <w:rPr>
          <w:sz w:val="28"/>
        </w:rPr>
        <w:sectPr w:rsidR="00B6040D">
          <w:pgSz w:w="12240" w:h="15840"/>
          <w:pgMar w:top="1060" w:right="1000" w:bottom="1660" w:left="1580" w:header="0" w:footer="1460" w:gutter="0"/>
          <w:cols w:space="708"/>
        </w:sectPr>
      </w:pPr>
    </w:p>
    <w:p w:rsidR="00B6040D" w:rsidRDefault="00B6040D">
      <w:pPr>
        <w:pStyle w:val="Zkladntext"/>
        <w:ind w:left="0"/>
        <w:rPr>
          <w:sz w:val="26"/>
        </w:rPr>
      </w:pPr>
    </w:p>
    <w:p w:rsidR="00B6040D" w:rsidRDefault="00B6040D">
      <w:pPr>
        <w:pStyle w:val="Zkladntext"/>
        <w:ind w:left="0"/>
        <w:rPr>
          <w:sz w:val="26"/>
        </w:rPr>
      </w:pPr>
    </w:p>
    <w:p w:rsidR="00B6040D" w:rsidRDefault="00DB2C14">
      <w:pPr>
        <w:pStyle w:val="Odstavecseseznamem"/>
        <w:numPr>
          <w:ilvl w:val="0"/>
          <w:numId w:val="4"/>
        </w:numPr>
        <w:tabs>
          <w:tab w:val="left" w:pos="406"/>
        </w:tabs>
        <w:spacing w:before="18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B6040D" w:rsidRDefault="00DB2C14">
      <w:pPr>
        <w:spacing w:before="99"/>
        <w:ind w:left="2490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6040D" w:rsidRDefault="00DB2C14">
      <w:pPr>
        <w:pStyle w:val="Nadpis2"/>
        <w:ind w:left="109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6040D" w:rsidRDefault="00B6040D">
      <w:pPr>
        <w:sectPr w:rsidR="00B6040D">
          <w:type w:val="continuous"/>
          <w:pgSz w:w="12240" w:h="15840"/>
          <w:pgMar w:top="1060" w:right="1000" w:bottom="1660" w:left="1580" w:header="0" w:footer="1460" w:gutter="0"/>
          <w:cols w:num="2" w:space="708" w:equalWidth="0">
            <w:col w:w="2046" w:space="143"/>
            <w:col w:w="7471"/>
          </w:cols>
        </w:sectPr>
      </w:pP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76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6040D" w:rsidRDefault="00DB2C14">
      <w:pPr>
        <w:pStyle w:val="Odstavecseseznamem"/>
        <w:numPr>
          <w:ilvl w:val="2"/>
          <w:numId w:val="4"/>
        </w:numPr>
        <w:tabs>
          <w:tab w:val="left" w:pos="1562"/>
        </w:tabs>
        <w:spacing w:before="121"/>
        <w:ind w:right="132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byla</w:t>
      </w:r>
      <w:r>
        <w:rPr>
          <w:spacing w:val="-7"/>
          <w:sz w:val="20"/>
        </w:rPr>
        <w:t xml:space="preserve"> </w:t>
      </w:r>
      <w:r>
        <w:rPr>
          <w:sz w:val="20"/>
        </w:rPr>
        <w:t>provedena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dporovaného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</w:t>
      </w:r>
      <w:r>
        <w:rPr>
          <w:spacing w:val="-8"/>
          <w:sz w:val="20"/>
        </w:rPr>
        <w:t xml:space="preserve"> </w:t>
      </w:r>
      <w:r>
        <w:rPr>
          <w:sz w:val="20"/>
        </w:rPr>
        <w:t>„Ekologické</w:t>
      </w:r>
      <w:r>
        <w:rPr>
          <w:spacing w:val="-53"/>
          <w:sz w:val="20"/>
        </w:rPr>
        <w:t xml:space="preserve"> </w:t>
      </w:r>
      <w:r>
        <w:rPr>
          <w:sz w:val="20"/>
        </w:rPr>
        <w:t>výukové</w:t>
      </w:r>
      <w:r>
        <w:rPr>
          <w:spacing w:val="-5"/>
          <w:sz w:val="20"/>
        </w:rPr>
        <w:t xml:space="preserve"> </w:t>
      </w:r>
      <w:r>
        <w:rPr>
          <w:sz w:val="20"/>
        </w:rPr>
        <w:t>programy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Lipce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pracoviště</w:t>
      </w:r>
      <w:r>
        <w:rPr>
          <w:spacing w:val="-6"/>
          <w:sz w:val="20"/>
        </w:rPr>
        <w:t xml:space="preserve"> </w:t>
      </w:r>
      <w:r>
        <w:rPr>
          <w:sz w:val="20"/>
        </w:rPr>
        <w:t>Jezírko“,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5"/>
          <w:sz w:val="20"/>
        </w:rPr>
        <w:t xml:space="preserve"> </w:t>
      </w:r>
      <w:r>
        <w:rPr>
          <w:sz w:val="20"/>
        </w:rPr>
        <w:t>žádosti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  <w:r>
        <w:rPr>
          <w:spacing w:val="-52"/>
          <w:sz w:val="20"/>
        </w:rPr>
        <w:t xml:space="preserve"> </w:t>
      </w:r>
      <w:r>
        <w:rPr>
          <w:sz w:val="20"/>
        </w:rPr>
        <w:t>a rozpočtu tohoto projektu, včetně případných změn a doplňků těchto dokumentů, pokud</w:t>
      </w:r>
      <w:r>
        <w:rPr>
          <w:spacing w:val="-5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B6040D" w:rsidRDefault="00DB2C14">
      <w:pPr>
        <w:pStyle w:val="Odstavecseseznamem"/>
        <w:numPr>
          <w:ilvl w:val="2"/>
          <w:numId w:val="4"/>
        </w:numPr>
        <w:tabs>
          <w:tab w:val="left" w:pos="1562"/>
        </w:tabs>
        <w:spacing w:before="119"/>
        <w:ind w:hanging="361"/>
        <w:rPr>
          <w:sz w:val="20"/>
        </w:rPr>
      </w:pP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od</w:t>
      </w:r>
      <w:r>
        <w:rPr>
          <w:spacing w:val="10"/>
          <w:sz w:val="20"/>
        </w:rPr>
        <w:t xml:space="preserve"> </w:t>
      </w:r>
      <w:r>
        <w:rPr>
          <w:sz w:val="20"/>
        </w:rPr>
        <w:t>4/2022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6/2022</w:t>
      </w:r>
      <w:r>
        <w:rPr>
          <w:spacing w:val="9"/>
          <w:sz w:val="20"/>
        </w:rPr>
        <w:t xml:space="preserve"> </w:t>
      </w:r>
      <w:r>
        <w:rPr>
          <w:sz w:val="20"/>
        </w:rPr>
        <w:t>zrealizoval</w:t>
      </w:r>
      <w:r>
        <w:rPr>
          <w:spacing w:val="8"/>
          <w:sz w:val="20"/>
        </w:rPr>
        <w:t xml:space="preserve"> </w:t>
      </w:r>
      <w:r>
        <w:rPr>
          <w:sz w:val="20"/>
        </w:rPr>
        <w:t>8</w:t>
      </w:r>
      <w:r>
        <w:rPr>
          <w:spacing w:val="10"/>
          <w:sz w:val="20"/>
        </w:rPr>
        <w:t xml:space="preserve"> </w:t>
      </w:r>
      <w:r>
        <w:rPr>
          <w:sz w:val="20"/>
        </w:rPr>
        <w:t>pobytových</w:t>
      </w:r>
      <w:r>
        <w:rPr>
          <w:spacing w:val="9"/>
          <w:sz w:val="20"/>
        </w:rPr>
        <w:t xml:space="preserve"> </w:t>
      </w:r>
      <w:r>
        <w:rPr>
          <w:sz w:val="20"/>
        </w:rPr>
        <w:t>ekologicky</w:t>
      </w:r>
      <w:r>
        <w:rPr>
          <w:spacing w:val="9"/>
          <w:sz w:val="20"/>
        </w:rPr>
        <w:t xml:space="preserve"> </w:t>
      </w:r>
      <w:r>
        <w:rPr>
          <w:sz w:val="20"/>
        </w:rPr>
        <w:t>výukových</w:t>
      </w:r>
      <w:r>
        <w:rPr>
          <w:spacing w:val="9"/>
          <w:sz w:val="20"/>
        </w:rPr>
        <w:t xml:space="preserve"> </w:t>
      </w:r>
      <w:r>
        <w:rPr>
          <w:sz w:val="20"/>
        </w:rPr>
        <w:t>programů</w:t>
      </w:r>
    </w:p>
    <w:p w:rsidR="00B6040D" w:rsidRDefault="00DB2C14">
      <w:pPr>
        <w:pStyle w:val="Zkladntext"/>
        <w:spacing w:before="1"/>
        <w:ind w:left="1562"/>
        <w:jc w:val="both"/>
      </w:pPr>
      <w:r>
        <w:t>(EVP)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571</w:t>
      </w:r>
      <w:r>
        <w:rPr>
          <w:spacing w:val="-3"/>
        </w:rPr>
        <w:t xml:space="preserve"> </w:t>
      </w:r>
      <w:r>
        <w:t>osobohodin</w:t>
      </w:r>
    </w:p>
    <w:p w:rsidR="00B6040D" w:rsidRDefault="00DB2C14">
      <w:pPr>
        <w:pStyle w:val="Odstavecseseznamem"/>
        <w:numPr>
          <w:ilvl w:val="2"/>
          <w:numId w:val="4"/>
        </w:numPr>
        <w:tabs>
          <w:tab w:val="left" w:pos="1562"/>
        </w:tabs>
        <w:ind w:hanging="361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6040D" w:rsidRDefault="00DB2C14">
      <w:pPr>
        <w:pStyle w:val="Zkladntext"/>
        <w:spacing w:before="121"/>
        <w:ind w:left="688" w:right="131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1"/>
          <w:w w:val="95"/>
        </w:rPr>
        <w:t xml:space="preserve"> </w:t>
      </w:r>
      <w:r>
        <w:rPr>
          <w:w w:val="95"/>
        </w:rPr>
        <w:t>Smlouvy</w:t>
      </w:r>
      <w:r>
        <w:rPr>
          <w:spacing w:val="23"/>
          <w:w w:val="95"/>
        </w:rPr>
        <w:t xml:space="preserve"> </w:t>
      </w:r>
      <w:r>
        <w:rPr>
          <w:w w:val="95"/>
        </w:rPr>
        <w:t>považováno</w:t>
      </w:r>
      <w:r>
        <w:rPr>
          <w:spacing w:val="26"/>
          <w:w w:val="95"/>
        </w:rPr>
        <w:t xml:space="preserve"> </w:t>
      </w:r>
      <w:r>
        <w:rPr>
          <w:w w:val="95"/>
        </w:rPr>
        <w:t>za</w:t>
      </w:r>
      <w:r>
        <w:rPr>
          <w:spacing w:val="23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4"/>
          <w:w w:val="95"/>
        </w:rPr>
        <w:t xml:space="preserve"> </w:t>
      </w:r>
      <w:r>
        <w:rPr>
          <w:w w:val="95"/>
        </w:rPr>
        <w:t>použití</w:t>
      </w:r>
      <w:r>
        <w:rPr>
          <w:spacing w:val="27"/>
          <w:w w:val="95"/>
        </w:rPr>
        <w:t xml:space="preserve"> </w:t>
      </w:r>
      <w:r>
        <w:rPr>
          <w:w w:val="95"/>
        </w:rPr>
        <w:t>finančních</w:t>
      </w:r>
      <w:r>
        <w:rPr>
          <w:spacing w:val="25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 státního fondu ve smyslu zákona č. 218/2000 Sb., o rozpočtových pravidlech a o změně některých</w:t>
      </w:r>
      <w:r>
        <w:rPr>
          <w:spacing w:val="-52"/>
        </w:rPr>
        <w:t xml:space="preserve"> </w:t>
      </w:r>
      <w:r>
        <w:t>souvisejících zákonů (rozpočtová pravidla), v platném</w:t>
      </w:r>
      <w:r>
        <w:rPr>
          <w:spacing w:val="54"/>
        </w:rPr>
        <w:t xml:space="preserve"> </w:t>
      </w:r>
      <w:r>
        <w:t>znění, a že mohou být</w:t>
      </w:r>
      <w:r>
        <w:rPr>
          <w:spacing w:val="55"/>
        </w:rPr>
        <w:t xml:space="preserve"> </w:t>
      </w:r>
      <w:r>
        <w:t>uplat</w:t>
      </w:r>
      <w:r>
        <w:t>něny sankce</w:t>
      </w:r>
      <w:r>
        <w:rPr>
          <w:spacing w:val="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 zákona.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766"/>
        </w:tabs>
        <w:spacing w:before="0" w:line="266" w:lineRule="exact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6040D" w:rsidRDefault="00DB2C14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6040D" w:rsidRDefault="00DB2C14">
      <w:pPr>
        <w:pStyle w:val="Odstavecseseznamem"/>
        <w:numPr>
          <w:ilvl w:val="0"/>
          <w:numId w:val="3"/>
        </w:numPr>
        <w:tabs>
          <w:tab w:val="left" w:pos="80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B6040D" w:rsidRDefault="00DB2C14">
      <w:pPr>
        <w:pStyle w:val="Odstavecseseznamem"/>
        <w:numPr>
          <w:ilvl w:val="0"/>
          <w:numId w:val="3"/>
        </w:numPr>
        <w:tabs>
          <w:tab w:val="left" w:pos="804"/>
        </w:tabs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B6040D" w:rsidRDefault="00DB2C14">
      <w:pPr>
        <w:pStyle w:val="Odstavecseseznamem"/>
        <w:numPr>
          <w:ilvl w:val="0"/>
          <w:numId w:val="3"/>
        </w:numPr>
        <w:tabs>
          <w:tab w:val="left" w:pos="80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 čl</w:t>
      </w:r>
      <w:r>
        <w:rPr>
          <w:sz w:val="20"/>
        </w:rPr>
        <w:t>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B6040D" w:rsidRDefault="00DB2C14">
      <w:pPr>
        <w:pStyle w:val="Odstavecseseznamem"/>
        <w:numPr>
          <w:ilvl w:val="0"/>
          <w:numId w:val="4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118"/>
        <w:ind w:left="68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123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118"/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B6040D" w:rsidRDefault="00B6040D">
      <w:pPr>
        <w:jc w:val="both"/>
        <w:rPr>
          <w:sz w:val="20"/>
        </w:rPr>
        <w:sectPr w:rsidR="00B6040D">
          <w:type w:val="continuous"/>
          <w:pgSz w:w="12240" w:h="15840"/>
          <w:pgMar w:top="1060" w:right="1000" w:bottom="1660" w:left="1580" w:header="0" w:footer="1460" w:gutter="0"/>
          <w:cols w:space="708"/>
        </w:sectPr>
      </w:pP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73"/>
        <w:ind w:left="688" w:right="132" w:hanging="284"/>
        <w:jc w:val="both"/>
        <w:rPr>
          <w:sz w:val="20"/>
        </w:rPr>
      </w:pPr>
      <w:r>
        <w:rPr>
          <w:sz w:val="20"/>
        </w:rPr>
        <w:lastRenderedPageBreak/>
        <w:t>vrátit</w:t>
      </w:r>
      <w:r>
        <w:rPr>
          <w:spacing w:val="4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správy</w:t>
      </w:r>
      <w:r>
        <w:rPr>
          <w:spacing w:val="-52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122"/>
        <w:ind w:left="688" w:right="130" w:hanging="284"/>
        <w:jc w:val="both"/>
        <w:rPr>
          <w:sz w:val="20"/>
        </w:rPr>
      </w:pPr>
      <w:r>
        <w:rPr>
          <w:sz w:val="20"/>
        </w:rPr>
        <w:t xml:space="preserve">umožnit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osobám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pověřeným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provádět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věcnou,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finanční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účetní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kontrolu  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po</w:t>
      </w:r>
      <w:r>
        <w:rPr>
          <w:spacing w:val="47"/>
          <w:sz w:val="20"/>
        </w:rPr>
        <w:t xml:space="preserve"> </w:t>
      </w:r>
      <w:r>
        <w:rPr>
          <w:sz w:val="20"/>
        </w:rPr>
        <w:t>jejím</w:t>
      </w:r>
      <w:r>
        <w:rPr>
          <w:spacing w:val="45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to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takovém</w:t>
      </w:r>
      <w:r>
        <w:rPr>
          <w:spacing w:val="46"/>
          <w:sz w:val="20"/>
        </w:rPr>
        <w:t xml:space="preserve"> </w:t>
      </w:r>
      <w:r>
        <w:rPr>
          <w:sz w:val="20"/>
        </w:rPr>
        <w:t>rozsahu</w:t>
      </w:r>
      <w:r>
        <w:rPr>
          <w:spacing w:val="46"/>
          <w:sz w:val="20"/>
        </w:rPr>
        <w:t xml:space="preserve"> </w:t>
      </w:r>
      <w:r>
        <w:rPr>
          <w:sz w:val="20"/>
        </w:rPr>
        <w:t>(i</w:t>
      </w:r>
      <w:r>
        <w:rPr>
          <w:spacing w:val="45"/>
          <w:sz w:val="20"/>
        </w:rPr>
        <w:t xml:space="preserve"> </w:t>
      </w:r>
      <w:r>
        <w:rPr>
          <w:sz w:val="20"/>
        </w:rPr>
        <w:t>pokud</w:t>
      </w:r>
      <w:r>
        <w:rPr>
          <w:spacing w:val="46"/>
          <w:sz w:val="20"/>
        </w:rPr>
        <w:t xml:space="preserve"> </w:t>
      </w:r>
      <w:r>
        <w:rPr>
          <w:sz w:val="20"/>
        </w:rPr>
        <w:t>jde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5"/>
          <w:sz w:val="20"/>
        </w:rPr>
        <w:t xml:space="preserve"> </w:t>
      </w:r>
      <w:r>
        <w:rPr>
          <w:sz w:val="20"/>
        </w:rPr>
        <w:t>dokladů),</w:t>
      </w:r>
      <w:r>
        <w:rPr>
          <w:spacing w:val="-5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118"/>
        <w:ind w:left="68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122"/>
        <w:ind w:left="68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118"/>
        <w:ind w:left="68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</w:t>
      </w:r>
      <w:r>
        <w:rPr>
          <w:sz w:val="20"/>
        </w:rPr>
        <w:t xml:space="preserve">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B6040D" w:rsidRDefault="00DB2C14">
      <w:pPr>
        <w:pStyle w:val="Odstavecseseznamem"/>
        <w:numPr>
          <w:ilvl w:val="1"/>
          <w:numId w:val="4"/>
        </w:numPr>
        <w:tabs>
          <w:tab w:val="left" w:pos="689"/>
        </w:tabs>
        <w:spacing w:before="123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6040D" w:rsidRDefault="00B6040D">
      <w:pPr>
        <w:pStyle w:val="Zkladntext"/>
        <w:spacing w:before="12"/>
        <w:ind w:left="0"/>
        <w:rPr>
          <w:sz w:val="35"/>
        </w:rPr>
      </w:pPr>
    </w:p>
    <w:p w:rsidR="00B6040D" w:rsidRDefault="00DB2C14">
      <w:pPr>
        <w:pStyle w:val="Nadpis1"/>
      </w:pPr>
      <w:r>
        <w:t>V.</w:t>
      </w:r>
    </w:p>
    <w:p w:rsidR="00B6040D" w:rsidRDefault="00DB2C14">
      <w:pPr>
        <w:pStyle w:val="Nadpis2"/>
        <w:ind w:right="1049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6040D" w:rsidRDefault="00B6040D">
      <w:pPr>
        <w:pStyle w:val="Zkladntext"/>
        <w:ind w:left="0"/>
        <w:rPr>
          <w:b/>
          <w:sz w:val="18"/>
        </w:rPr>
      </w:pPr>
    </w:p>
    <w:p w:rsidR="00B6040D" w:rsidRDefault="00DB2C14">
      <w:pPr>
        <w:pStyle w:val="Odstavecseseznamem"/>
        <w:numPr>
          <w:ilvl w:val="0"/>
          <w:numId w:val="2"/>
        </w:numPr>
        <w:tabs>
          <w:tab w:val="left" w:pos="406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6040D" w:rsidRDefault="00DB2C14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Porušení povinností podle článku II bodů 5 nebo 6, článku IV bodu 1 písm. a) za první nebo třetí odrážkou,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 100 %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6040D" w:rsidRDefault="00DB2C14">
      <w:pPr>
        <w:pStyle w:val="Odstavecseseznamem"/>
        <w:numPr>
          <w:ilvl w:val="0"/>
          <w:numId w:val="2"/>
        </w:numPr>
        <w:tabs>
          <w:tab w:val="left" w:pos="482"/>
        </w:tabs>
        <w:spacing w:before="121"/>
        <w:ind w:left="481" w:right="127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</w:t>
      </w:r>
      <w:r>
        <w:rPr>
          <w:sz w:val="20"/>
        </w:rPr>
        <w:t>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12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 50-99 % stanovených indikátorů bude toto porušení postiženo odvode</w:t>
      </w:r>
      <w:r>
        <w:rPr>
          <w:sz w:val="20"/>
        </w:rPr>
        <w:t>m v rozmezí 0,1–49 %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4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6040D" w:rsidRDefault="00DB2C14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35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50"/>
          <w:sz w:val="20"/>
        </w:rPr>
        <w:t xml:space="preserve"> </w:t>
      </w:r>
      <w:r>
        <w:rPr>
          <w:sz w:val="20"/>
        </w:rPr>
        <w:t>lhůtu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1"/>
          <w:sz w:val="20"/>
        </w:rPr>
        <w:t xml:space="preserve"> </w:t>
      </w:r>
      <w:r>
        <w:rPr>
          <w:sz w:val="20"/>
        </w:rPr>
        <w:t>dnů</w:t>
      </w:r>
      <w:r>
        <w:rPr>
          <w:spacing w:val="52"/>
          <w:sz w:val="20"/>
        </w:rPr>
        <w:t xml:space="preserve"> </w:t>
      </w:r>
      <w:r>
        <w:rPr>
          <w:sz w:val="20"/>
        </w:rPr>
        <w:t>nebude</w:t>
      </w:r>
      <w:r>
        <w:rPr>
          <w:spacing w:val="50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nebude</w:t>
      </w:r>
      <w:r>
        <w:rPr>
          <w:spacing w:val="50"/>
          <w:sz w:val="20"/>
        </w:rPr>
        <w:t xml:space="preserve"> </w:t>
      </w:r>
      <w:r>
        <w:rPr>
          <w:sz w:val="20"/>
        </w:rPr>
        <w:t>tak</w:t>
      </w:r>
      <w:r>
        <w:rPr>
          <w:spacing w:val="4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6040D" w:rsidRDefault="00DB2C14">
      <w:pPr>
        <w:pStyle w:val="Odstavecseseznamem"/>
        <w:numPr>
          <w:ilvl w:val="0"/>
          <w:numId w:val="2"/>
        </w:numPr>
        <w:tabs>
          <w:tab w:val="left" w:pos="482"/>
        </w:tabs>
        <w:spacing w:before="123"/>
        <w:ind w:left="482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ostatních</w:t>
      </w:r>
      <w:r>
        <w:rPr>
          <w:spacing w:val="3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2"/>
          <w:sz w:val="20"/>
        </w:rPr>
        <w:t xml:space="preserve"> </w:t>
      </w:r>
      <w:r>
        <w:rPr>
          <w:sz w:val="20"/>
        </w:rPr>
        <w:t>sankcí</w:t>
      </w:r>
      <w:r>
        <w:rPr>
          <w:spacing w:val="31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B6040D" w:rsidRDefault="00DB2C14">
      <w:pPr>
        <w:pStyle w:val="Zkladntext"/>
        <w:ind w:left="481"/>
      </w:pPr>
      <w:r>
        <w:t>podpory.</w:t>
      </w:r>
    </w:p>
    <w:p w:rsidR="00B6040D" w:rsidRDefault="00B6040D">
      <w:pPr>
        <w:sectPr w:rsidR="00B6040D">
          <w:pgSz w:w="12240" w:h="15840"/>
          <w:pgMar w:top="1060" w:right="1000" w:bottom="1660" w:left="1580" w:header="0" w:footer="1460" w:gutter="0"/>
          <w:cols w:space="708"/>
        </w:sectPr>
      </w:pPr>
    </w:p>
    <w:p w:rsidR="00B6040D" w:rsidRDefault="00DB2C14">
      <w:pPr>
        <w:pStyle w:val="Nadpis1"/>
        <w:spacing w:before="73"/>
      </w:pPr>
      <w:r>
        <w:lastRenderedPageBreak/>
        <w:t>VI.</w:t>
      </w:r>
    </w:p>
    <w:p w:rsidR="00B6040D" w:rsidRDefault="00DB2C14">
      <w:pPr>
        <w:pStyle w:val="Nadpis2"/>
        <w:spacing w:before="0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6040D" w:rsidRDefault="00B6040D">
      <w:pPr>
        <w:pStyle w:val="Zkladntext"/>
        <w:spacing w:before="1"/>
        <w:ind w:left="0"/>
        <w:rPr>
          <w:b/>
          <w:sz w:val="18"/>
        </w:rPr>
      </w:pP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5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79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ind w:right="13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ind w:right="130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</w:t>
      </w:r>
      <w:r>
        <w:rPr>
          <w:sz w:val="20"/>
        </w:rPr>
        <w:t>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6040D" w:rsidRDefault="00DB2C14">
      <w:pPr>
        <w:pStyle w:val="Zkladntext"/>
        <w:spacing w:before="1"/>
      </w:pPr>
      <w:r>
        <w:t>Smlouvou.</w:t>
      </w: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6040D" w:rsidRDefault="00DB2C14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2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 čtvrté.</w:t>
      </w: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2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6040D" w:rsidRDefault="00DB2C14">
      <w:pPr>
        <w:pStyle w:val="Odstavecseseznamem"/>
        <w:numPr>
          <w:ilvl w:val="0"/>
          <w:numId w:val="1"/>
        </w:numPr>
        <w:tabs>
          <w:tab w:val="left" w:pos="40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6040D" w:rsidRDefault="00B6040D">
      <w:pPr>
        <w:pStyle w:val="Zkladntext"/>
        <w:ind w:left="0"/>
        <w:rPr>
          <w:sz w:val="36"/>
        </w:rPr>
      </w:pPr>
    </w:p>
    <w:p w:rsidR="00B6040D" w:rsidRDefault="00DB2C14">
      <w:pPr>
        <w:pStyle w:val="Zkladntext"/>
        <w:tabs>
          <w:tab w:val="left" w:pos="6593"/>
        </w:tabs>
        <w:spacing w:before="1"/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6040D" w:rsidRDefault="00B6040D">
      <w:pPr>
        <w:pStyle w:val="Zkladntext"/>
        <w:ind w:left="0"/>
        <w:rPr>
          <w:sz w:val="18"/>
        </w:rPr>
      </w:pPr>
    </w:p>
    <w:p w:rsidR="00B6040D" w:rsidRDefault="00DB2C14">
      <w:pPr>
        <w:pStyle w:val="Zkladntext"/>
        <w:spacing w:before="1"/>
        <w:ind w:left="122"/>
      </w:pPr>
      <w:r>
        <w:t>dne:</w:t>
      </w:r>
    </w:p>
    <w:p w:rsidR="00B6040D" w:rsidRDefault="00B6040D">
      <w:pPr>
        <w:pStyle w:val="Zkladntext"/>
        <w:ind w:left="0"/>
        <w:rPr>
          <w:sz w:val="26"/>
        </w:rPr>
      </w:pPr>
    </w:p>
    <w:p w:rsidR="00B6040D" w:rsidRDefault="00B6040D">
      <w:pPr>
        <w:pStyle w:val="Zkladntext"/>
        <w:ind w:left="0"/>
        <w:rPr>
          <w:sz w:val="26"/>
        </w:rPr>
      </w:pPr>
    </w:p>
    <w:p w:rsidR="00B6040D" w:rsidRDefault="00B6040D">
      <w:pPr>
        <w:pStyle w:val="Zkladntext"/>
        <w:spacing w:before="2"/>
        <w:ind w:left="0"/>
        <w:rPr>
          <w:sz w:val="29"/>
        </w:rPr>
      </w:pPr>
    </w:p>
    <w:p w:rsidR="00B6040D" w:rsidRDefault="00DB2C14">
      <w:pPr>
        <w:tabs>
          <w:tab w:val="left" w:pos="6602"/>
        </w:tabs>
        <w:spacing w:before="1"/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6040D" w:rsidRDefault="00DB2C14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6040D" w:rsidRDefault="00B6040D">
      <w:pPr>
        <w:sectPr w:rsidR="00B6040D">
          <w:pgSz w:w="12240" w:h="15840"/>
          <w:pgMar w:top="1060" w:right="1000" w:bottom="1660" w:left="1580" w:header="0" w:footer="1460" w:gutter="0"/>
          <w:cols w:space="708"/>
        </w:sectPr>
      </w:pPr>
    </w:p>
    <w:p w:rsidR="00B6040D" w:rsidRDefault="00B6040D">
      <w:pPr>
        <w:pStyle w:val="Zkladntext"/>
        <w:ind w:left="0"/>
        <w:rPr>
          <w:sz w:val="15"/>
        </w:rPr>
      </w:pPr>
    </w:p>
    <w:sectPr w:rsidR="00B6040D">
      <w:pgSz w:w="12240" w:h="15840"/>
      <w:pgMar w:top="1500" w:right="1000" w:bottom="1660" w:left="158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14" w:rsidRDefault="00DB2C14">
      <w:r>
        <w:separator/>
      </w:r>
    </w:p>
  </w:endnote>
  <w:endnote w:type="continuationSeparator" w:id="0">
    <w:p w:rsidR="00DB2C14" w:rsidRDefault="00D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0D" w:rsidRDefault="000F106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0D" w:rsidRDefault="00DB2C1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106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6040D" w:rsidRDefault="00DB2C1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106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14" w:rsidRDefault="00DB2C14">
      <w:r>
        <w:separator/>
      </w:r>
    </w:p>
  </w:footnote>
  <w:footnote w:type="continuationSeparator" w:id="0">
    <w:p w:rsidR="00DB2C14" w:rsidRDefault="00DB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DA0"/>
    <w:multiLevelType w:val="hybridMultilevel"/>
    <w:tmpl w:val="E758AAAA"/>
    <w:lvl w:ilvl="0" w:tplc="B80C3FB8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C4E318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9D7060D8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A078C520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CE10BA9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3C5AA896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218A1356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2BBE6754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98CE7C2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4110D97"/>
    <w:multiLevelType w:val="hybridMultilevel"/>
    <w:tmpl w:val="37D06DF8"/>
    <w:lvl w:ilvl="0" w:tplc="2A0202FA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503E9A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E44A862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089E0ED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A1D4CC3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8D04EE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28EA057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BEEE489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AD9820F6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9812BC4"/>
    <w:multiLevelType w:val="hybridMultilevel"/>
    <w:tmpl w:val="56E607E2"/>
    <w:lvl w:ilvl="0" w:tplc="E584B612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2CCCBA8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87425C44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1318BE4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6F58219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FFC6D43E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F7BEF2D8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F15A9EC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39F01B8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7A355AC"/>
    <w:multiLevelType w:val="hybridMultilevel"/>
    <w:tmpl w:val="E46EED8E"/>
    <w:lvl w:ilvl="0" w:tplc="E626E46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1A6F2C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65C6D08">
      <w:numFmt w:val="bullet"/>
      <w:lvlText w:val="-"/>
      <w:lvlJc w:val="left"/>
      <w:pPr>
        <w:ind w:left="15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6EE78B2">
      <w:numFmt w:val="bullet"/>
      <w:lvlText w:val="•"/>
      <w:lvlJc w:val="left"/>
      <w:pPr>
        <w:ind w:left="1560" w:hanging="360"/>
      </w:pPr>
      <w:rPr>
        <w:rFonts w:hint="default"/>
        <w:lang w:val="cs-CZ" w:eastAsia="en-US" w:bidi="ar-SA"/>
      </w:rPr>
    </w:lvl>
    <w:lvl w:ilvl="4" w:tplc="BF20C5EC">
      <w:numFmt w:val="bullet"/>
      <w:lvlText w:val="•"/>
      <w:lvlJc w:val="left"/>
      <w:pPr>
        <w:ind w:left="1629" w:hanging="360"/>
      </w:pPr>
      <w:rPr>
        <w:rFonts w:hint="default"/>
        <w:lang w:val="cs-CZ" w:eastAsia="en-US" w:bidi="ar-SA"/>
      </w:rPr>
    </w:lvl>
    <w:lvl w:ilvl="5" w:tplc="9EFCD346">
      <w:numFmt w:val="bullet"/>
      <w:lvlText w:val="•"/>
      <w:lvlJc w:val="left"/>
      <w:pPr>
        <w:ind w:left="1698" w:hanging="360"/>
      </w:pPr>
      <w:rPr>
        <w:rFonts w:hint="default"/>
        <w:lang w:val="cs-CZ" w:eastAsia="en-US" w:bidi="ar-SA"/>
      </w:rPr>
    </w:lvl>
    <w:lvl w:ilvl="6" w:tplc="C9C4DDCC">
      <w:numFmt w:val="bullet"/>
      <w:lvlText w:val="•"/>
      <w:lvlJc w:val="left"/>
      <w:pPr>
        <w:ind w:left="1768" w:hanging="360"/>
      </w:pPr>
      <w:rPr>
        <w:rFonts w:hint="default"/>
        <w:lang w:val="cs-CZ" w:eastAsia="en-US" w:bidi="ar-SA"/>
      </w:rPr>
    </w:lvl>
    <w:lvl w:ilvl="7" w:tplc="8424FADE">
      <w:numFmt w:val="bullet"/>
      <w:lvlText w:val="•"/>
      <w:lvlJc w:val="left"/>
      <w:pPr>
        <w:ind w:left="1837" w:hanging="360"/>
      </w:pPr>
      <w:rPr>
        <w:rFonts w:hint="default"/>
        <w:lang w:val="cs-CZ" w:eastAsia="en-US" w:bidi="ar-SA"/>
      </w:rPr>
    </w:lvl>
    <w:lvl w:ilvl="8" w:tplc="E23471C8">
      <w:numFmt w:val="bullet"/>
      <w:lvlText w:val="•"/>
      <w:lvlJc w:val="left"/>
      <w:pPr>
        <w:ind w:left="190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42F1FD9"/>
    <w:multiLevelType w:val="hybridMultilevel"/>
    <w:tmpl w:val="EC5C3308"/>
    <w:lvl w:ilvl="0" w:tplc="33B652F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F6BB1C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AA3EAF1A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29783F2C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08B2D52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4E1AD336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5E80D2C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535C7B8C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42E607F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0DC6D1A"/>
    <w:multiLevelType w:val="hybridMultilevel"/>
    <w:tmpl w:val="BCB61742"/>
    <w:lvl w:ilvl="0" w:tplc="9AA4FEAA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BC9144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4FB2E49C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DC9E46F4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62888704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314CA19C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520E572E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E294EDB4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D9C60B2A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E472FD7"/>
    <w:multiLevelType w:val="hybridMultilevel"/>
    <w:tmpl w:val="15B65180"/>
    <w:lvl w:ilvl="0" w:tplc="1B4ED96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9E612C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4C90AD48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3F0C245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2056FA2C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04B619A6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771A9FF2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B0B0E9C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36244BC8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D"/>
    <w:rsid w:val="000F1060"/>
    <w:rsid w:val="00B6040D"/>
    <w:rsid w:val="00D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FC9CD-C8E7-4259-A1EB-FF2E41D9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3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3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9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2022-09-27T13:32:00Z</dcterms:created>
  <dcterms:modified xsi:type="dcterms:W3CDTF">2022-09-27T13:32:00Z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2022-09-27T00:00:00Z</vt:filetime>
  </property>
</Properties>
</file>