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85067726"/>
    <w:p w14:paraId="1AD79EA4" w14:textId="19DF4588" w:rsidR="00604B7D" w:rsidRDefault="00E61799">
      <w:pPr>
        <w:spacing w:after="200" w:line="276" w:lineRule="auto"/>
        <w:rPr>
          <w:rFonts w:ascii="Barlow Semi Condensed" w:eastAsiaTheme="majorEastAsia" w:hAnsi="Barlow Semi Condensed" w:cstheme="majorBidi"/>
          <w:b/>
          <w:bCs/>
          <w:sz w:val="32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DE9DFA" wp14:editId="4E814E53">
                <wp:simplePos x="0" y="0"/>
                <wp:positionH relativeFrom="column">
                  <wp:posOffset>-329565</wp:posOffset>
                </wp:positionH>
                <wp:positionV relativeFrom="paragraph">
                  <wp:posOffset>1250950</wp:posOffset>
                </wp:positionV>
                <wp:extent cx="6017260" cy="2133600"/>
                <wp:effectExtent l="1905" t="1905" r="63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26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2E860" w14:textId="257B3758" w:rsidR="00E61799" w:rsidRPr="00E61799" w:rsidRDefault="00E61799" w:rsidP="00E61799">
                            <w:pPr>
                              <w:pStyle w:val="nzev2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61799">
                              <w:rPr>
                                <w:sz w:val="48"/>
                                <w:szCs w:val="48"/>
                              </w:rPr>
                              <w:t>Aktualizace aplikace</w:t>
                            </w:r>
                          </w:p>
                          <w:p w14:paraId="4552F44D" w14:textId="2877EF1E" w:rsidR="008B0F9E" w:rsidRPr="00E61799" w:rsidRDefault="00E61799" w:rsidP="00E61799">
                            <w:pPr>
                              <w:pStyle w:val="nzev2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61799">
                              <w:rPr>
                                <w:sz w:val="48"/>
                                <w:szCs w:val="48"/>
                              </w:rPr>
                              <w:t>E-vydej a integrace na IS DTM</w:t>
                            </w:r>
                          </w:p>
                          <w:p w14:paraId="19D9D066" w14:textId="77777777" w:rsidR="00E61799" w:rsidRDefault="00E61799" w:rsidP="00E61799">
                            <w:pPr>
                              <w:pStyle w:val="nzev2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61799">
                              <w:rPr>
                                <w:sz w:val="48"/>
                                <w:szCs w:val="48"/>
                              </w:rPr>
                              <w:t xml:space="preserve">Krok 1 </w:t>
                            </w:r>
                          </w:p>
                          <w:p w14:paraId="1C1D0F1E" w14:textId="38C633D9" w:rsidR="00E61799" w:rsidRPr="00E61799" w:rsidRDefault="00E61799" w:rsidP="00E61799">
                            <w:pPr>
                              <w:pStyle w:val="nzev2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61799">
                              <w:rPr>
                                <w:sz w:val="48"/>
                                <w:szCs w:val="48"/>
                              </w:rPr>
                              <w:t>implementace nové verze E-výdeje do prostředí IPR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5DE9DF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5.95pt;margin-top:98.5pt;width:473.8pt;height:168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" filled="f" stroked="f">
                <v:textbox style="mso-fit-shape-to-text:t">
                  <w:txbxContent>
                    <w:p w14:paraId="3D52E860" w14:textId="257B3758" w:rsidR="00E61799" w:rsidRPr="00E61799" w:rsidRDefault="00E61799" w:rsidP="00E61799">
                      <w:pPr>
                        <w:pStyle w:val="nzev2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61799">
                        <w:rPr>
                          <w:sz w:val="48"/>
                          <w:szCs w:val="48"/>
                        </w:rPr>
                        <w:t>Aktualizace aplikace</w:t>
                      </w:r>
                    </w:p>
                    <w:p w14:paraId="4552F44D" w14:textId="2877EF1E" w:rsidR="008B0F9E" w:rsidRPr="00E61799" w:rsidRDefault="00E61799" w:rsidP="00E61799">
                      <w:pPr>
                        <w:pStyle w:val="nzev2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61799">
                        <w:rPr>
                          <w:sz w:val="48"/>
                          <w:szCs w:val="48"/>
                        </w:rPr>
                        <w:t>E-vydej a integrace na IS DTM</w:t>
                      </w:r>
                    </w:p>
                    <w:p w14:paraId="19D9D066" w14:textId="77777777" w:rsidR="00E61799" w:rsidRDefault="00E61799" w:rsidP="00E61799">
                      <w:pPr>
                        <w:pStyle w:val="nzev2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61799">
                        <w:rPr>
                          <w:sz w:val="48"/>
                          <w:szCs w:val="48"/>
                        </w:rPr>
                        <w:t xml:space="preserve">Krok 1 </w:t>
                      </w:r>
                    </w:p>
                    <w:p w14:paraId="1C1D0F1E" w14:textId="38C633D9" w:rsidR="00E61799" w:rsidRPr="00E61799" w:rsidRDefault="00E61799" w:rsidP="00E61799">
                      <w:pPr>
                        <w:pStyle w:val="nzev2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61799">
                        <w:rPr>
                          <w:sz w:val="48"/>
                          <w:szCs w:val="48"/>
                        </w:rPr>
                        <w:t>implementace nové verze E-výdeje do prostředí IPR</w:t>
                      </w:r>
                      <w:r>
                        <w:rPr>
                          <w:sz w:val="48"/>
                          <w:szCs w:val="4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6A7388">
        <w:rPr>
          <w:noProof/>
          <w:lang w:eastAsia="cs-CZ"/>
        </w:rPr>
        <w:drawing>
          <wp:anchor distT="0" distB="0" distL="114300" distR="114300" simplePos="0" relativeHeight="251698176" behindDoc="1" locked="0" layoutInCell="1" allowOverlap="1" wp14:anchorId="08A8A008" wp14:editId="480FFB4B">
            <wp:simplePos x="0" y="0"/>
            <wp:positionH relativeFrom="page">
              <wp:posOffset>699135</wp:posOffset>
            </wp:positionH>
            <wp:positionV relativeFrom="page">
              <wp:posOffset>0</wp:posOffset>
            </wp:positionV>
            <wp:extent cx="1076325" cy="1784350"/>
            <wp:effectExtent l="19050" t="0" r="9525" b="0"/>
            <wp:wrapNone/>
            <wp:docPr id="19" name="obrázek 8" descr="https://lh3.googleusercontent.com/_GKK9CS6ZOZ89DO31EzmewBc0k6f9l3DExH5d1U7MdIfKgMs0vHD3TlT5J5a1qmWwuto1Ry-TR179Q6lyivaZEXC3WoG1xr4aRc55G_9qT-8m1vmltak-rhnlERhFbCDbsISFqnW2htsD-6qUSkQ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_GKK9CS6ZOZ89DO31EzmewBc0k6f9l3DExH5d1U7MdIfKgMs0vHD3TlT5J5a1qmWwuto1Ry-TR179Q6lyivaZEXC3WoG1xr4aRc55G_9qT-8m1vmltak-rhnlERhFbCDbsISFqnW2htsD-6qUSkQr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725">
        <w:rPr>
          <w:noProof/>
          <w:lang w:eastAsia="cs-CZ"/>
        </w:rPr>
        <w:drawing>
          <wp:anchor distT="0" distB="0" distL="114300" distR="114300" simplePos="0" relativeHeight="251697152" behindDoc="1" locked="0" layoutInCell="1" allowOverlap="1" wp14:anchorId="2828426A" wp14:editId="2B88B201">
            <wp:simplePos x="0" y="0"/>
            <wp:positionH relativeFrom="column">
              <wp:posOffset>3416935</wp:posOffset>
            </wp:positionH>
            <wp:positionV relativeFrom="paragraph">
              <wp:posOffset>6305550</wp:posOffset>
            </wp:positionV>
            <wp:extent cx="3601720" cy="3601720"/>
            <wp:effectExtent l="19050" t="0" r="0" b="0"/>
            <wp:wrapNone/>
            <wp:docPr id="20" name="obrázek 3" descr="https://lh5.googleusercontent.com/aIOYblinuc4Dg42nDBNUgf3y7BdPdgT-n-8sTfS7gt3ehh42ho4Pyz0Z6tKGqWOrJLrso8eRK-fAKl6_PcC3WWgPeNPCs6sNDcTRGYcvCb2gUu45IQCCfDLiwKk2FrstPZtvtyGTRj0Z7eH-T9BZ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aIOYblinuc4Dg42nDBNUgf3y7BdPdgT-n-8sTfS7gt3ehh42ho4Pyz0Z6tKGqWOrJLrso8eRK-fAKl6_PcC3WWgPeNPCs6sNDcTRGYcvCb2gUu45IQCCfDLiwKk2FrstPZtvtyGTRj0Z7eH-T9BZ3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1AE">
        <w:rPr>
          <w:noProof/>
          <w:lang w:eastAsia="cs-CZ"/>
        </w:rPr>
        <w:drawing>
          <wp:anchor distT="0" distB="0" distL="114300" distR="114300" simplePos="0" relativeHeight="251681791" behindDoc="1" locked="0" layoutInCell="1" allowOverlap="1" wp14:anchorId="36218D81" wp14:editId="403E7018">
            <wp:simplePos x="0" y="0"/>
            <wp:positionH relativeFrom="page">
              <wp:posOffset>-936</wp:posOffset>
            </wp:positionH>
            <wp:positionV relativeFrom="page">
              <wp:posOffset>0</wp:posOffset>
            </wp:positionV>
            <wp:extent cx="7919609" cy="11199495"/>
            <wp:effectExtent l="19050" t="0" r="5191" b="0"/>
            <wp:wrapNone/>
            <wp:docPr id="22" name="Obrázek 21" descr="prechod_budovy_s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chod_budovy_sed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19609" cy="11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A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65F2794" wp14:editId="1F10C03A">
                <wp:simplePos x="0" y="0"/>
                <wp:positionH relativeFrom="column">
                  <wp:posOffset>-66040</wp:posOffset>
                </wp:positionH>
                <wp:positionV relativeFrom="paragraph">
                  <wp:posOffset>8667115</wp:posOffset>
                </wp:positionV>
                <wp:extent cx="4930140" cy="960120"/>
                <wp:effectExtent l="0" t="4445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B9411" w14:textId="77777777" w:rsidR="008B0F9E" w:rsidRPr="002445D9" w:rsidRDefault="008B0F9E" w:rsidP="002445D9">
                            <w:pPr>
                              <w:pStyle w:val="IDfirmy"/>
                              <w:rPr>
                                <w:b/>
                              </w:rPr>
                            </w:pPr>
                            <w:r w:rsidRPr="002445D9">
                              <w:rPr>
                                <w:b/>
                              </w:rPr>
                              <w:t>T-MAPY spol. s r.o.</w:t>
                            </w:r>
                            <w:r w:rsidRPr="002445D9">
                              <w:rPr>
                                <w:b/>
                              </w:rPr>
                              <w:tab/>
                            </w:r>
                            <w:r w:rsidRPr="002445D9">
                              <w:rPr>
                                <w:b/>
                              </w:rPr>
                              <w:tab/>
                            </w:r>
                          </w:p>
                          <w:p w14:paraId="522C243F" w14:textId="77777777" w:rsidR="008B0F9E" w:rsidRPr="00C953FF" w:rsidRDefault="008B0F9E" w:rsidP="002445D9">
                            <w:pPr>
                              <w:pStyle w:val="IDfirmy"/>
                            </w:pPr>
                            <w:r w:rsidRPr="00C953FF">
                              <w:t>Špitálská 150</w:t>
                            </w:r>
                            <w:r w:rsidRPr="00C953FF">
                              <w:tab/>
                            </w:r>
                            <w:r w:rsidRPr="00C953FF">
                              <w:tab/>
                            </w:r>
                            <w:r w:rsidRPr="00C953FF">
                              <w:tab/>
                              <w:t xml:space="preserve">IČO: 47451084 </w:t>
                            </w:r>
                            <w:r w:rsidRPr="00C953FF">
                              <w:tab/>
                            </w:r>
                          </w:p>
                          <w:p w14:paraId="02775716" w14:textId="77777777" w:rsidR="008B0F9E" w:rsidRPr="00C953FF" w:rsidRDefault="008B0F9E" w:rsidP="002445D9">
                            <w:pPr>
                              <w:pStyle w:val="IDfirmy"/>
                            </w:pPr>
                            <w:r w:rsidRPr="00C953FF">
                              <w:t>500 03 Hradec Králové</w:t>
                            </w:r>
                            <w:r w:rsidRPr="00C953FF">
                              <w:tab/>
                            </w:r>
                            <w:r w:rsidRPr="00C953FF">
                              <w:tab/>
                              <w:t xml:space="preserve">DIČ: CZ47451084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65F2794" id="Text Box 21" o:spid="_x0000_s1027" type="#_x0000_t202" style="position:absolute;margin-left:-5.2pt;margin-top:682.45pt;width:388.2pt;height:75.6pt;z-index:-251614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" filled="f" stroked="f">
                <v:textbox style="mso-fit-shape-to-text:t">
                  <w:txbxContent>
                    <w:p w14:paraId="57BB9411" w14:textId="77777777" w:rsidR="008B0F9E" w:rsidRPr="002445D9" w:rsidRDefault="008B0F9E" w:rsidP="002445D9">
                      <w:pPr>
                        <w:pStyle w:val="IDfirmy"/>
                        <w:rPr>
                          <w:b/>
                        </w:rPr>
                      </w:pPr>
                      <w:r w:rsidRPr="002445D9">
                        <w:rPr>
                          <w:b/>
                        </w:rPr>
                        <w:t>T-MAPY spol. s r.o.</w:t>
                      </w:r>
                      <w:r w:rsidRPr="002445D9">
                        <w:rPr>
                          <w:b/>
                        </w:rPr>
                        <w:tab/>
                      </w:r>
                      <w:r w:rsidRPr="002445D9">
                        <w:rPr>
                          <w:b/>
                        </w:rPr>
                        <w:tab/>
                      </w:r>
                    </w:p>
                    <w:p w14:paraId="522C243F" w14:textId="77777777" w:rsidR="008B0F9E" w:rsidRPr="00C953FF" w:rsidRDefault="008B0F9E" w:rsidP="002445D9">
                      <w:pPr>
                        <w:pStyle w:val="IDfirmy"/>
                      </w:pPr>
                      <w:r w:rsidRPr="00C953FF">
                        <w:t>Špitálská 150</w:t>
                      </w:r>
                      <w:r w:rsidRPr="00C953FF">
                        <w:tab/>
                      </w:r>
                      <w:r w:rsidRPr="00C953FF">
                        <w:tab/>
                      </w:r>
                      <w:r w:rsidRPr="00C953FF">
                        <w:tab/>
                        <w:t xml:space="preserve">IČO: 47451084 </w:t>
                      </w:r>
                      <w:r w:rsidRPr="00C953FF">
                        <w:tab/>
                      </w:r>
                    </w:p>
                    <w:p w14:paraId="02775716" w14:textId="77777777" w:rsidR="008B0F9E" w:rsidRPr="00C953FF" w:rsidRDefault="008B0F9E" w:rsidP="002445D9">
                      <w:pPr>
                        <w:pStyle w:val="IDfirmy"/>
                      </w:pPr>
                      <w:r w:rsidRPr="00C953FF">
                        <w:t>500 03 Hradec Králové</w:t>
                      </w:r>
                      <w:r w:rsidRPr="00C953FF">
                        <w:tab/>
                      </w:r>
                      <w:r w:rsidRPr="00C953FF">
                        <w:tab/>
                        <w:t xml:space="preserve">DIČ: CZ47451084 </w:t>
                      </w:r>
                    </w:p>
                  </w:txbxContent>
                </v:textbox>
              </v:shape>
            </w:pict>
          </mc:Fallback>
        </mc:AlternateContent>
      </w:r>
      <w:r w:rsidR="001A1A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7E30F4" wp14:editId="3BC19999">
                <wp:simplePos x="0" y="0"/>
                <wp:positionH relativeFrom="column">
                  <wp:posOffset>-738505</wp:posOffset>
                </wp:positionH>
                <wp:positionV relativeFrom="paragraph">
                  <wp:posOffset>4279900</wp:posOffset>
                </wp:positionV>
                <wp:extent cx="5972810" cy="0"/>
                <wp:effectExtent l="67310" t="65405" r="65405" b="6794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810" cy="0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9412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58.15pt;margin-top:337pt;width:470.3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" strokecolor="black [3213]" strokeweight="10pt"/>
            </w:pict>
          </mc:Fallback>
        </mc:AlternateContent>
      </w:r>
      <w:r w:rsidR="001A1A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328F8D4" wp14:editId="3CFD76FE">
                <wp:simplePos x="0" y="0"/>
                <wp:positionH relativeFrom="column">
                  <wp:posOffset>-101600</wp:posOffset>
                </wp:positionH>
                <wp:positionV relativeFrom="paragraph">
                  <wp:posOffset>4596765</wp:posOffset>
                </wp:positionV>
                <wp:extent cx="4930140" cy="1737360"/>
                <wp:effectExtent l="2540" t="1270" r="1270" b="444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22336" w14:textId="22F73653" w:rsidR="008B0F9E" w:rsidRPr="00C953FF" w:rsidRDefault="008B0F9E" w:rsidP="002445D9">
                            <w:pPr>
                              <w:pStyle w:val="IDnabdky"/>
                            </w:pPr>
                            <w:r w:rsidRPr="00C953FF">
                              <w:t>V Praze</w:t>
                            </w:r>
                          </w:p>
                          <w:p w14:paraId="518D932D" w14:textId="42EEDEF1" w:rsidR="008B0F9E" w:rsidRPr="00C953FF" w:rsidRDefault="008B0F9E" w:rsidP="002445D9">
                            <w:pPr>
                              <w:pStyle w:val="IDnabdky"/>
                            </w:pPr>
                            <w:r w:rsidRPr="00C953FF">
                              <w:t xml:space="preserve">dne </w:t>
                            </w:r>
                            <w:r w:rsidR="00E61B93">
                              <w:t>8</w:t>
                            </w:r>
                            <w:r w:rsidRPr="00C953FF">
                              <w:t>.</w:t>
                            </w:r>
                            <w:r w:rsidR="00E61B93">
                              <w:t>9</w:t>
                            </w:r>
                            <w:r w:rsidRPr="00C953FF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328F8D4" id="Text Box 20" o:spid="_x0000_s1028" type="#_x0000_t202" style="position:absolute;margin-left:-8pt;margin-top:361.95pt;width:388.2pt;height:136.8pt;z-index:-251615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" filled="f" stroked="f">
                <v:textbox style="mso-fit-shape-to-text:t">
                  <w:txbxContent>
                    <w:p w14:paraId="2E822336" w14:textId="22F73653" w:rsidR="008B0F9E" w:rsidRPr="00C953FF" w:rsidRDefault="008B0F9E" w:rsidP="002445D9">
                      <w:pPr>
                        <w:pStyle w:val="IDnabdky"/>
                      </w:pPr>
                      <w:r w:rsidRPr="00C953FF">
                        <w:t>V Praze</w:t>
                      </w:r>
                    </w:p>
                    <w:p w14:paraId="518D932D" w14:textId="42EEDEF1" w:rsidR="008B0F9E" w:rsidRPr="00C953FF" w:rsidRDefault="008B0F9E" w:rsidP="002445D9">
                      <w:pPr>
                        <w:pStyle w:val="IDnabdky"/>
                      </w:pPr>
                      <w:r w:rsidRPr="00C953FF">
                        <w:t xml:space="preserve">dne </w:t>
                      </w:r>
                      <w:r w:rsidR="00E61B93">
                        <w:t>8</w:t>
                      </w:r>
                      <w:r w:rsidRPr="00C953FF">
                        <w:t>.</w:t>
                      </w:r>
                      <w:r w:rsidR="00E61B93">
                        <w:t>9</w:t>
                      </w:r>
                      <w:r w:rsidRPr="00C953FF"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  <w:r w:rsidR="00604B7D">
        <w:br w:type="page"/>
      </w:r>
    </w:p>
    <w:p w14:paraId="5CEDCC99" w14:textId="77777777" w:rsidR="007667D3" w:rsidRDefault="007667D3" w:rsidP="00417D0C">
      <w:pPr>
        <w:pStyle w:val="Nadpis1"/>
        <w:sectPr w:rsidR="007667D3" w:rsidSect="0081096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567" w:footer="567" w:gutter="0"/>
          <w:cols w:space="708"/>
          <w:titlePg/>
          <w:docGrid w:linePitch="360"/>
        </w:sectPr>
      </w:pPr>
    </w:p>
    <w:p w14:paraId="7D9C61DB" w14:textId="77777777" w:rsidR="00E61799" w:rsidRDefault="00E61799" w:rsidP="00E61799">
      <w:pPr>
        <w:pStyle w:val="Nadpis1"/>
        <w:rPr>
          <w:rFonts w:ascii="Calibri" w:hAnsi="Calibri"/>
        </w:rPr>
      </w:pPr>
      <w:bookmarkStart w:id="1" w:name="_Toc485067734"/>
      <w:bookmarkEnd w:id="0"/>
      <w:r>
        <w:lastRenderedPageBreak/>
        <w:t>Instalace refaktorované podoby výdejního nástroje pro možnost integrace se systém IS DTM IPRP.</w:t>
      </w:r>
    </w:p>
    <w:p w14:paraId="7362F7FB" w14:textId="77777777" w:rsidR="00E61799" w:rsidRDefault="00E61799" w:rsidP="00E61799">
      <w:r>
        <w:t>Obsahuje:</w:t>
      </w:r>
    </w:p>
    <w:p w14:paraId="36D047E7" w14:textId="77777777" w:rsidR="00E61799" w:rsidRDefault="00E61799" w:rsidP="00E61799">
      <w:pPr>
        <w:pStyle w:val="Odstavecseseznamem"/>
        <w:numPr>
          <w:ilvl w:val="0"/>
          <w:numId w:val="35"/>
        </w:numPr>
      </w:pPr>
      <w:r>
        <w:t>Založení nové žádosti o výdej (výběr výdejní sady, formátu, oblasti).</w:t>
      </w:r>
    </w:p>
    <w:p w14:paraId="6F633C29" w14:textId="77777777" w:rsidR="00E61799" w:rsidRDefault="00E61799" w:rsidP="00E61799">
      <w:pPr>
        <w:pStyle w:val="Odstavecseseznamem"/>
        <w:numPr>
          <w:ilvl w:val="0"/>
          <w:numId w:val="35"/>
        </w:numPr>
      </w:pPr>
      <w:proofErr w:type="spellStart"/>
      <w:r>
        <w:t>Workflow</w:t>
      </w:r>
      <w:proofErr w:type="spellEnd"/>
      <w:r>
        <w:t xml:space="preserve"> schválení objednávky včetně notifikačních služeb.</w:t>
      </w:r>
    </w:p>
    <w:p w14:paraId="4D07E987" w14:textId="77777777" w:rsidR="00E61799" w:rsidRDefault="00E61799" w:rsidP="00E61799">
      <w:pPr>
        <w:pStyle w:val="Odstavecseseznamem"/>
        <w:numPr>
          <w:ilvl w:val="0"/>
          <w:numId w:val="35"/>
        </w:numPr>
      </w:pPr>
      <w:r>
        <w:t>Přehledy včetně filtrů.</w:t>
      </w:r>
    </w:p>
    <w:p w14:paraId="4396CAF7" w14:textId="671D108E" w:rsidR="00E61799" w:rsidRDefault="00E61799" w:rsidP="00E61799">
      <w:pPr>
        <w:pStyle w:val="Odstavecseseznamem"/>
        <w:numPr>
          <w:ilvl w:val="0"/>
          <w:numId w:val="35"/>
        </w:numPr>
      </w:pPr>
      <w:r>
        <w:t>Možnost konfigurace výdejních sad a jejich skupin.</w:t>
      </w:r>
    </w:p>
    <w:p w14:paraId="627ACF39" w14:textId="77777777" w:rsidR="00E61799" w:rsidRDefault="00E61799" w:rsidP="00E61799">
      <w:pPr>
        <w:numPr>
          <w:ilvl w:val="0"/>
          <w:numId w:val="35"/>
        </w:numPr>
        <w:spacing w:before="100" w:beforeAutospacing="1" w:after="100" w:afterAutospacing="1"/>
      </w:pPr>
      <w:r>
        <w:t xml:space="preserve">Instalace nové podoby nástroje </w:t>
      </w:r>
      <w:proofErr w:type="spellStart"/>
      <w:r>
        <w:t>JobScheduler</w:t>
      </w:r>
      <w:proofErr w:type="spellEnd"/>
      <w:r>
        <w:t xml:space="preserve"> s dodávku WIN klienta pro potřeby spouštění exportních nástrojů z prostředí Hexagon IS DTM.</w:t>
      </w:r>
    </w:p>
    <w:p w14:paraId="456D346A" w14:textId="77777777" w:rsidR="00E61799" w:rsidRDefault="00E61799" w:rsidP="00E61799">
      <w:pPr>
        <w:numPr>
          <w:ilvl w:val="0"/>
          <w:numId w:val="35"/>
        </w:numPr>
        <w:spacing w:before="100" w:beforeAutospacing="1" w:after="100" w:afterAutospacing="1"/>
      </w:pPr>
      <w:r>
        <w:t xml:space="preserve">Zprovoznění </w:t>
      </w:r>
      <w:proofErr w:type="spellStart"/>
      <w:r>
        <w:t>KeyCloak</w:t>
      </w:r>
      <w:proofErr w:type="spellEnd"/>
      <w:r>
        <w:t xml:space="preserve"> bezpečnostního nástroje </w:t>
      </w:r>
      <w:proofErr w:type="gramStart"/>
      <w:r>
        <w:t>( vlastní</w:t>
      </w:r>
      <w:proofErr w:type="gramEnd"/>
      <w:r>
        <w:t xml:space="preserve"> IDM) pro sjednocení uživatelských účtů.</w:t>
      </w:r>
    </w:p>
    <w:p w14:paraId="6FF25DA0" w14:textId="77777777" w:rsidR="00E61799" w:rsidRDefault="00E61799" w:rsidP="00E61799">
      <w:pPr>
        <w:numPr>
          <w:ilvl w:val="0"/>
          <w:numId w:val="35"/>
        </w:numPr>
        <w:spacing w:before="100" w:beforeAutospacing="1" w:after="100" w:afterAutospacing="1"/>
      </w:pPr>
      <w:r>
        <w:t xml:space="preserve">Zprovoznění python scriptů pro export dat SDE, spolupracující s technologií </w:t>
      </w:r>
      <w:proofErr w:type="spellStart"/>
      <w:r>
        <w:t>JobScheduler</w:t>
      </w:r>
      <w:proofErr w:type="spellEnd"/>
      <w:r>
        <w:t xml:space="preserve">. (pro jejich běh je nutná desktop licence </w:t>
      </w:r>
      <w:proofErr w:type="spellStart"/>
      <w:r>
        <w:t>ArcGISPRO</w:t>
      </w:r>
      <w:proofErr w:type="spellEnd"/>
      <w:r>
        <w:t xml:space="preserve"> (Standard) + DIE)</w:t>
      </w:r>
    </w:p>
    <w:p w14:paraId="6110F458" w14:textId="77777777" w:rsidR="00E61799" w:rsidRDefault="00E61799" w:rsidP="00E61799">
      <w:pPr>
        <w:pStyle w:val="Odstavecseseznamem"/>
        <w:numPr>
          <w:ilvl w:val="0"/>
          <w:numId w:val="35"/>
        </w:numPr>
      </w:pPr>
    </w:p>
    <w:p w14:paraId="7E416779" w14:textId="61DE194D" w:rsidR="00417D0C" w:rsidRDefault="00E61799" w:rsidP="00E61799">
      <w:pPr>
        <w:pStyle w:val="Nadpis1"/>
        <w:spacing w:before="240"/>
      </w:pPr>
      <w:r>
        <w:t xml:space="preserve">Navrhovaný sizing pro nové řešení </w:t>
      </w:r>
      <w:bookmarkEnd w:id="1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979"/>
        <w:gridCol w:w="1558"/>
        <w:gridCol w:w="1678"/>
        <w:gridCol w:w="1942"/>
      </w:tblGrid>
      <w:tr w:rsidR="00D67A94" w:rsidRPr="00D67A94" w14:paraId="45EE04FB" w14:textId="77777777" w:rsidTr="00D67A94">
        <w:trPr>
          <w:trHeight w:val="480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9B338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Server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D445B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44F2C" w14:textId="77777777" w:rsidR="00D67A94" w:rsidRPr="00D67A94" w:rsidRDefault="00D67A94" w:rsidP="00D67A94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D67A94" w:rsidRPr="00D67A94" w14:paraId="536BB823" w14:textId="77777777" w:rsidTr="00D67A94">
        <w:trPr>
          <w:trHeight w:val="127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DB49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67203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Výdej APLK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0A58D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GEOSERVICE</w:t>
            </w:r>
          </w:p>
        </w:tc>
      </w:tr>
      <w:tr w:rsidR="00D67A94" w:rsidRPr="00D67A94" w14:paraId="4003751F" w14:textId="77777777" w:rsidTr="00D67A94">
        <w:trPr>
          <w:trHeight w:val="54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3ED1B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C0F34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OS Linux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03B66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OS Windows</w:t>
            </w:r>
          </w:p>
        </w:tc>
      </w:tr>
      <w:tr w:rsidR="00D67A94" w:rsidRPr="00D67A94" w14:paraId="7B8F1C4B" w14:textId="77777777" w:rsidTr="00D67A94">
        <w:trPr>
          <w:trHeight w:val="6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10186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HW zdroje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454A9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0AF35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CPU</w:t>
            </w: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br/>
              <w:t>[počet jader]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E7FF7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FD5EF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</w:t>
            </w:r>
          </w:p>
        </w:tc>
      </w:tr>
      <w:tr w:rsidR="00D67A94" w:rsidRPr="00D67A94" w14:paraId="089D0891" w14:textId="77777777" w:rsidTr="00D67A94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D6DCB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EB07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A1CB2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 xml:space="preserve">RAM </w:t>
            </w: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br/>
              <w:t>[GB]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BB87F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1C631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</w:t>
            </w:r>
          </w:p>
        </w:tc>
      </w:tr>
      <w:tr w:rsidR="00D67A94" w:rsidRPr="00D67A94" w14:paraId="381D2FB0" w14:textId="77777777" w:rsidTr="00D67A94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5016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1251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27B5B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NIC</w:t>
            </w: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br/>
              <w:t>[ks]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301F1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E30A6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</w:t>
            </w:r>
          </w:p>
        </w:tc>
      </w:tr>
      <w:tr w:rsidR="00D67A94" w:rsidRPr="00D67A94" w14:paraId="2AAF9512" w14:textId="77777777" w:rsidTr="00D67A94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558B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D90D5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HDD [GB]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A2554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 xml:space="preserve">HDD celkem </w:t>
            </w: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br/>
              <w:t>[GB]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6DB5C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A3C14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280</w:t>
            </w:r>
          </w:p>
        </w:tc>
      </w:tr>
      <w:tr w:rsidR="00D67A94" w:rsidRPr="00D67A94" w14:paraId="74D156B2" w14:textId="77777777" w:rsidTr="00D67A9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6AA28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9979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E81BB" w14:textId="77777777" w:rsidR="00D67A94" w:rsidRPr="00D67A94" w:rsidRDefault="00D67A94" w:rsidP="00D67A94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operační systém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3EDC6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B518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80</w:t>
            </w:r>
          </w:p>
        </w:tc>
      </w:tr>
      <w:tr w:rsidR="00D67A94" w:rsidRPr="00D67A94" w14:paraId="4F152105" w14:textId="77777777" w:rsidTr="00D67A9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7E9F8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99F2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9C45C" w14:textId="77777777" w:rsidR="00D67A94" w:rsidRPr="00D67A94" w:rsidRDefault="00D67A94" w:rsidP="00D67A94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data-</w:t>
            </w:r>
            <w:proofErr w:type="spellStart"/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opt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EE964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C97B7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67A94" w:rsidRPr="00D67A94" w14:paraId="4E8938D6" w14:textId="77777777" w:rsidTr="00D67A9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098FA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98B2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3B178" w14:textId="77777777" w:rsidR="00D67A94" w:rsidRPr="00D67A94" w:rsidRDefault="00D67A94" w:rsidP="00D67A94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data-var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C030A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D642F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67A94" w:rsidRPr="00D67A94" w14:paraId="4C0D2029" w14:textId="77777777" w:rsidTr="00D67A9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5AD0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94B5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3D7F7" w14:textId="77777777" w:rsidR="00D67A94" w:rsidRPr="00D67A94" w:rsidRDefault="00D67A94" w:rsidP="00D67A94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data-</w:t>
            </w:r>
            <w:proofErr w:type="spellStart"/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sql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11FD4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F0705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67A94" w:rsidRPr="00D67A94" w14:paraId="594F1362" w14:textId="77777777" w:rsidTr="00D67A9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9A77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D8B58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766B7" w14:textId="77777777" w:rsidR="00D67A94" w:rsidRPr="00D67A94" w:rsidRDefault="00D67A94" w:rsidP="00D67A94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data-www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C59B8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A9627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67A94" w:rsidRPr="00D67A94" w14:paraId="1BA39D71" w14:textId="77777777" w:rsidTr="00D67A9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7FCD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EB636" w14:textId="77777777" w:rsidR="00D67A94" w:rsidRPr="00D67A94" w:rsidRDefault="00D67A94" w:rsidP="00D67A94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10E2F" w14:textId="77777777" w:rsidR="00D67A94" w:rsidRPr="00D67A94" w:rsidRDefault="00D67A94" w:rsidP="00D67A94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D: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9EF60" w14:textId="77777777" w:rsidR="00D67A94" w:rsidRPr="00D67A94" w:rsidRDefault="00D67A94" w:rsidP="00D67A94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10898" w14:textId="77777777" w:rsidR="00D67A94" w:rsidRPr="00D67A94" w:rsidRDefault="00D67A94" w:rsidP="00D67A94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67A94">
              <w:rPr>
                <w:rFonts w:ascii="Arial" w:eastAsia="Times New Roman" w:hAnsi="Arial" w:cs="Arial"/>
                <w:szCs w:val="20"/>
                <w:lang w:eastAsia="cs-CZ"/>
              </w:rPr>
              <w:t>200</w:t>
            </w:r>
          </w:p>
        </w:tc>
      </w:tr>
    </w:tbl>
    <w:p w14:paraId="207D8002" w14:textId="6DB254A0" w:rsidR="00D67A94" w:rsidRDefault="00D67A94" w:rsidP="00D67A94"/>
    <w:p w14:paraId="6D656E71" w14:textId="77777777" w:rsidR="00D67A94" w:rsidRDefault="00D67A94">
      <w:pPr>
        <w:spacing w:after="200" w:line="276" w:lineRule="auto"/>
      </w:pPr>
      <w:r>
        <w:br w:type="page"/>
      </w:r>
    </w:p>
    <w:p w14:paraId="70B5134D" w14:textId="77777777" w:rsidR="00D67A94" w:rsidRPr="00D67A94" w:rsidRDefault="00D67A94" w:rsidP="00D67A94"/>
    <w:p w14:paraId="2E2B9192" w14:textId="77777777" w:rsidR="00417D0C" w:rsidRDefault="00417D0C" w:rsidP="00D67A94">
      <w:pPr>
        <w:pStyle w:val="Nadpis1"/>
      </w:pPr>
      <w:bookmarkStart w:id="2" w:name="_Toc400601476"/>
      <w:bookmarkStart w:id="3" w:name="_Toc405750030"/>
      <w:bookmarkStart w:id="4" w:name="_Toc485067735"/>
      <w:r w:rsidRPr="00114768">
        <w:t>Cenová kalkulace</w:t>
      </w:r>
      <w:bookmarkEnd w:id="2"/>
      <w:bookmarkEnd w:id="3"/>
      <w:bookmarkEnd w:id="4"/>
    </w:p>
    <w:p w14:paraId="587C6C13" w14:textId="77777777" w:rsidR="00B53180" w:rsidRDefault="00B53180" w:rsidP="00B53180"/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080"/>
        <w:gridCol w:w="1149"/>
        <w:gridCol w:w="1243"/>
      </w:tblGrid>
      <w:tr w:rsidR="008C7431" w:rsidRPr="004C3ED6" w14:paraId="637FC10D" w14:textId="77777777" w:rsidTr="008C7431">
        <w:trPr>
          <w:jc w:val="center"/>
        </w:trPr>
        <w:tc>
          <w:tcPr>
            <w:tcW w:w="5240" w:type="dxa"/>
            <w:shd w:val="clear" w:color="auto" w:fill="7F7F7F" w:themeFill="text1" w:themeFillTint="80"/>
            <w:vAlign w:val="center"/>
          </w:tcPr>
          <w:p w14:paraId="384AED2B" w14:textId="3F6B1B42" w:rsidR="008C7431" w:rsidRPr="004C3ED6" w:rsidRDefault="008C7431" w:rsidP="004C3ED6">
            <w:pPr>
              <w:spacing w:before="80" w:after="80"/>
              <w:rPr>
                <w:b/>
                <w:color w:val="FFFFFF" w:themeColor="background1"/>
                <w:szCs w:val="20"/>
              </w:rPr>
            </w:pPr>
            <w:proofErr w:type="gramStart"/>
            <w:r>
              <w:rPr>
                <w:b/>
                <w:color w:val="FFFFFF" w:themeColor="background1"/>
                <w:szCs w:val="20"/>
              </w:rPr>
              <w:t>P</w:t>
            </w:r>
            <w:r w:rsidRPr="004C3ED6">
              <w:rPr>
                <w:b/>
                <w:color w:val="FFFFFF" w:themeColor="background1"/>
                <w:szCs w:val="20"/>
              </w:rPr>
              <w:t>oložka</w:t>
            </w:r>
            <w:r>
              <w:rPr>
                <w:b/>
                <w:color w:val="FFFFFF" w:themeColor="background1"/>
                <w:szCs w:val="20"/>
              </w:rPr>
              <w:t xml:space="preserve">  (</w:t>
            </w:r>
            <w:proofErr w:type="gramEnd"/>
            <w:r>
              <w:rPr>
                <w:b/>
                <w:color w:val="FFFFFF" w:themeColor="background1"/>
                <w:szCs w:val="20"/>
              </w:rPr>
              <w:t>popis služby)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D79636A" w14:textId="40E7992B" w:rsidR="008C7431" w:rsidRPr="004C3ED6" w:rsidRDefault="008C7431" w:rsidP="008C7431">
            <w:pPr>
              <w:spacing w:after="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C</w:t>
            </w:r>
            <w:r w:rsidRPr="004C3ED6">
              <w:rPr>
                <w:rFonts w:cs="Arial"/>
                <w:b/>
                <w:color w:val="FFFFFF" w:themeColor="background1"/>
                <w:szCs w:val="20"/>
              </w:rPr>
              <w:t xml:space="preserve">ena </w:t>
            </w:r>
            <w:r>
              <w:rPr>
                <w:rFonts w:cs="Arial"/>
                <w:b/>
                <w:color w:val="FFFFFF" w:themeColor="background1"/>
                <w:szCs w:val="20"/>
              </w:rPr>
              <w:br/>
              <w:t>za jednotku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03D0F8D" w14:textId="5D11EDE7" w:rsidR="008C7431" w:rsidRDefault="008C7431" w:rsidP="008C7431">
            <w:pPr>
              <w:spacing w:after="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Počet jednotek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4E7965A" w14:textId="0A011E6A" w:rsidR="008C7431" w:rsidRPr="004C3ED6" w:rsidRDefault="008C7431" w:rsidP="008C7431">
            <w:pPr>
              <w:spacing w:after="0"/>
              <w:jc w:val="center"/>
              <w:rPr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</w:t>
            </w:r>
            <w:r w:rsidRPr="004C3ED6">
              <w:rPr>
                <w:b/>
                <w:color w:val="FFFFFF" w:themeColor="background1"/>
                <w:szCs w:val="20"/>
              </w:rPr>
              <w:t xml:space="preserve">ena </w:t>
            </w:r>
            <w:r>
              <w:rPr>
                <w:b/>
                <w:color w:val="FFFFFF" w:themeColor="background1"/>
                <w:szCs w:val="20"/>
              </w:rPr>
              <w:br/>
              <w:t xml:space="preserve">bez </w:t>
            </w:r>
            <w:r w:rsidRPr="004C3ED6">
              <w:rPr>
                <w:b/>
                <w:color w:val="FFFFFF" w:themeColor="background1"/>
                <w:szCs w:val="20"/>
              </w:rPr>
              <w:t>DPH</w:t>
            </w:r>
          </w:p>
        </w:tc>
      </w:tr>
      <w:tr w:rsidR="008C7431" w:rsidRPr="004C3ED6" w14:paraId="3C79359B" w14:textId="77777777" w:rsidTr="007864D4">
        <w:trPr>
          <w:jc w:val="center"/>
        </w:trPr>
        <w:tc>
          <w:tcPr>
            <w:tcW w:w="5240" w:type="dxa"/>
          </w:tcPr>
          <w:p w14:paraId="371DFF11" w14:textId="5D01597D" w:rsidR="008C7431" w:rsidRPr="004C3ED6" w:rsidRDefault="00E61799" w:rsidP="008C7431">
            <w:pPr>
              <w:spacing w:before="60" w:after="60"/>
            </w:pPr>
            <w:r>
              <w:t>Realizace kroku 1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CF05DF" w14:textId="0C08A6AF" w:rsidR="008C7431" w:rsidRPr="004C3ED6" w:rsidRDefault="00D67A94" w:rsidP="008C7431">
            <w:pPr>
              <w:spacing w:before="60" w:after="60"/>
              <w:jc w:val="right"/>
              <w:rPr>
                <w:rFonts w:cs="Calibri"/>
                <w:color w:val="000000"/>
                <w:szCs w:val="20"/>
              </w:rPr>
            </w:pPr>
            <w:r>
              <w:t>80 000</w:t>
            </w:r>
          </w:p>
        </w:tc>
        <w:tc>
          <w:tcPr>
            <w:tcW w:w="1149" w:type="dxa"/>
            <w:vAlign w:val="bottom"/>
          </w:tcPr>
          <w:p w14:paraId="01354C78" w14:textId="6C71ADA5" w:rsidR="008C7431" w:rsidRPr="004C3ED6" w:rsidRDefault="00D67A94" w:rsidP="008C7431">
            <w:pPr>
              <w:spacing w:before="60" w:after="60"/>
              <w:jc w:val="center"/>
              <w:rPr>
                <w:rFonts w:cs="Calibri"/>
                <w:color w:val="000000"/>
                <w:szCs w:val="20"/>
              </w:rPr>
            </w:pPr>
            <w:r>
              <w:t>1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6520F58E" w14:textId="25D23AEE" w:rsidR="008C7431" w:rsidRPr="004C3ED6" w:rsidRDefault="00D67A94" w:rsidP="008C7431">
            <w:pPr>
              <w:spacing w:before="60" w:after="60"/>
              <w:jc w:val="right"/>
              <w:rPr>
                <w:rFonts w:cs="Calibri"/>
                <w:color w:val="000000"/>
                <w:szCs w:val="20"/>
              </w:rPr>
            </w:pPr>
            <w:r>
              <w:t>80 000</w:t>
            </w:r>
            <w:r w:rsidR="008C7431" w:rsidRPr="009A279B">
              <w:t xml:space="preserve"> Kč</w:t>
            </w:r>
          </w:p>
        </w:tc>
      </w:tr>
      <w:tr w:rsidR="00B23F8F" w:rsidRPr="004C3ED6" w14:paraId="781BCD22" w14:textId="77777777" w:rsidTr="00662D42">
        <w:trPr>
          <w:jc w:val="center"/>
        </w:trPr>
        <w:tc>
          <w:tcPr>
            <w:tcW w:w="7469" w:type="dxa"/>
            <w:gridSpan w:val="3"/>
            <w:shd w:val="clear" w:color="auto" w:fill="D9D9D9" w:themeFill="background1" w:themeFillShade="D9"/>
            <w:vAlign w:val="center"/>
          </w:tcPr>
          <w:p w14:paraId="7F3A3414" w14:textId="265079C2" w:rsidR="00B23F8F" w:rsidRPr="004C3ED6" w:rsidRDefault="00B23F8F" w:rsidP="00B23F8F">
            <w:pPr>
              <w:spacing w:before="60" w:after="60"/>
              <w:jc w:val="right"/>
              <w:rPr>
                <w:rFonts w:cs="Calibri"/>
                <w:b/>
                <w:color w:val="000000"/>
                <w:szCs w:val="20"/>
              </w:rPr>
            </w:pPr>
            <w:r w:rsidRPr="004C3ED6">
              <w:rPr>
                <w:b/>
              </w:rPr>
              <w:t>cena celkem</w:t>
            </w:r>
            <w:r>
              <w:rPr>
                <w:b/>
              </w:rPr>
              <w:t xml:space="preserve"> bez DPH </w:t>
            </w:r>
            <w:r w:rsidRPr="00B23F8F">
              <w:rPr>
                <w:b/>
                <w:vertAlign w:val="superscript"/>
              </w:rPr>
              <w:t>1)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bottom"/>
          </w:tcPr>
          <w:p w14:paraId="76ECDE5F" w14:textId="15F3544D" w:rsidR="00B23F8F" w:rsidRPr="004C3ED6" w:rsidRDefault="00D67A94" w:rsidP="00B23F8F">
            <w:pPr>
              <w:spacing w:before="60" w:after="60"/>
              <w:jc w:val="right"/>
              <w:rPr>
                <w:rFonts w:cs="Calibri"/>
                <w:b/>
                <w:color w:val="000000"/>
                <w:szCs w:val="20"/>
              </w:rPr>
            </w:pPr>
            <w:r>
              <w:rPr>
                <w:b/>
              </w:rPr>
              <w:t>80 000</w:t>
            </w:r>
            <w:r w:rsidR="00B23F8F" w:rsidRPr="009A279B">
              <w:rPr>
                <w:b/>
              </w:rPr>
              <w:t xml:space="preserve"> Kč</w:t>
            </w:r>
          </w:p>
        </w:tc>
      </w:tr>
      <w:tr w:rsidR="00B23F8F" w:rsidRPr="004C3ED6" w14:paraId="365C7F6C" w14:textId="77777777" w:rsidTr="00662D42">
        <w:trPr>
          <w:jc w:val="center"/>
        </w:trPr>
        <w:tc>
          <w:tcPr>
            <w:tcW w:w="7469" w:type="dxa"/>
            <w:gridSpan w:val="3"/>
            <w:shd w:val="clear" w:color="auto" w:fill="D9D9D9" w:themeFill="background1" w:themeFillShade="D9"/>
            <w:vAlign w:val="center"/>
          </w:tcPr>
          <w:p w14:paraId="0E56484E" w14:textId="097FE149" w:rsidR="00B23F8F" w:rsidRPr="004C3ED6" w:rsidRDefault="00B23F8F" w:rsidP="00B23F8F">
            <w:pPr>
              <w:spacing w:before="60" w:after="60"/>
              <w:jc w:val="right"/>
              <w:rPr>
                <w:rFonts w:cs="Calibri"/>
                <w:b/>
                <w:color w:val="000000"/>
                <w:szCs w:val="20"/>
              </w:rPr>
            </w:pPr>
            <w:r w:rsidRPr="004C3ED6">
              <w:rPr>
                <w:b/>
              </w:rPr>
              <w:t>cena celkem</w:t>
            </w:r>
            <w:r>
              <w:rPr>
                <w:b/>
              </w:rPr>
              <w:t xml:space="preserve"> vč. 21 % DPH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bottom"/>
          </w:tcPr>
          <w:p w14:paraId="5AF2F98D" w14:textId="3640FBCE" w:rsidR="00B23F8F" w:rsidRPr="004C3ED6" w:rsidRDefault="00D67A94" w:rsidP="00B23F8F">
            <w:pPr>
              <w:spacing w:before="60" w:after="60"/>
              <w:jc w:val="right"/>
              <w:rPr>
                <w:rFonts w:cs="Calibri"/>
                <w:b/>
                <w:color w:val="000000"/>
                <w:szCs w:val="20"/>
              </w:rPr>
            </w:pPr>
            <w:r>
              <w:rPr>
                <w:b/>
              </w:rPr>
              <w:t>96 800</w:t>
            </w:r>
            <w:r w:rsidR="00B23F8F" w:rsidRPr="009A279B">
              <w:rPr>
                <w:b/>
              </w:rPr>
              <w:t xml:space="preserve"> Kč</w:t>
            </w:r>
          </w:p>
        </w:tc>
      </w:tr>
    </w:tbl>
    <w:p w14:paraId="1E8C08EE" w14:textId="5E9962F7" w:rsidR="00D67A94" w:rsidRDefault="00D67A94" w:rsidP="00D67A94">
      <w:pPr>
        <w:pStyle w:val="Nadpis2"/>
        <w:numPr>
          <w:ilvl w:val="0"/>
          <w:numId w:val="0"/>
        </w:numPr>
      </w:pPr>
      <w:bookmarkStart w:id="5" w:name="_Toc440579702"/>
      <w:bookmarkStart w:id="6" w:name="_Toc485067737"/>
    </w:p>
    <w:p w14:paraId="3D769684" w14:textId="77777777" w:rsidR="00D67A94" w:rsidRPr="00D67A94" w:rsidRDefault="00D67A94" w:rsidP="00D67A94"/>
    <w:bookmarkEnd w:id="5"/>
    <w:bookmarkEnd w:id="6"/>
    <w:p w14:paraId="4801E782" w14:textId="583AD816" w:rsidR="000C0BC3" w:rsidRPr="00D573CB" w:rsidRDefault="00D67A94" w:rsidP="00D67A94">
      <w:pPr>
        <w:pStyle w:val="Nadpis1"/>
      </w:pPr>
      <w:r>
        <w:t>Termín realizace kroku 1</w:t>
      </w:r>
    </w:p>
    <w:p w14:paraId="0C1B435E" w14:textId="5F34949D" w:rsidR="000C0BC3" w:rsidRDefault="00D67A94" w:rsidP="000C0BC3">
      <w:pPr>
        <w:rPr>
          <w:rFonts w:cs="Arial"/>
        </w:rPr>
      </w:pPr>
      <w:r>
        <w:rPr>
          <w:rFonts w:cs="Arial"/>
        </w:rPr>
        <w:t>Předpokládány termín realizace 6 týdnů od objednání. Nejdříve však 15.10.2022</w:t>
      </w:r>
    </w:p>
    <w:p w14:paraId="34FA1AA0" w14:textId="77777777" w:rsidR="007075CC" w:rsidRDefault="007075CC" w:rsidP="007075CC">
      <w:pPr>
        <w:spacing w:after="0" w:line="288" w:lineRule="auto"/>
        <w:ind w:left="720"/>
        <w:rPr>
          <w:rFonts w:eastAsia="Times New Roman" w:cs="Times New Roman"/>
          <w:color w:val="00B0F0"/>
          <w:szCs w:val="24"/>
          <w:lang w:eastAsia="cs-CZ"/>
        </w:rPr>
      </w:pPr>
    </w:p>
    <w:p w14:paraId="79DC473C" w14:textId="77777777" w:rsidR="007075CC" w:rsidRDefault="007075CC" w:rsidP="007075CC">
      <w:pPr>
        <w:spacing w:after="0" w:line="288" w:lineRule="auto"/>
        <w:ind w:left="720"/>
        <w:rPr>
          <w:rFonts w:eastAsia="Times New Roman" w:cs="Times New Roman"/>
          <w:color w:val="00B0F0"/>
          <w:szCs w:val="24"/>
          <w:lang w:eastAsia="cs-CZ"/>
        </w:rPr>
      </w:pPr>
    </w:p>
    <w:p w14:paraId="12A5C435" w14:textId="77777777" w:rsidR="00355778" w:rsidRPr="001556F3" w:rsidRDefault="00355778" w:rsidP="000C0BC3">
      <w:pPr>
        <w:keepNext/>
        <w:keepLines/>
        <w:rPr>
          <w:rFonts w:cs="Arial"/>
        </w:rPr>
      </w:pPr>
    </w:p>
    <w:p w14:paraId="7C64DF05" w14:textId="77777777" w:rsidR="00417D0C" w:rsidRPr="00E97870" w:rsidRDefault="00417D0C" w:rsidP="00355778">
      <w:pPr>
        <w:rPr>
          <w:rFonts w:cs="Arial"/>
        </w:rPr>
      </w:pPr>
      <w:r w:rsidRPr="00E97870">
        <w:rPr>
          <w:rFonts w:cs="Arial"/>
        </w:rPr>
        <w:t xml:space="preserve">Za společnost T-MAPY zpracovali: </w:t>
      </w:r>
    </w:p>
    <w:p w14:paraId="7EA485A9" w14:textId="37A904F2" w:rsidR="007075CC" w:rsidRPr="007075CC" w:rsidRDefault="00530EC9" w:rsidP="008F0656">
      <w:pPr>
        <w:pStyle w:val="Zkladntext"/>
        <w:spacing w:after="40"/>
      </w:pPr>
      <w:proofErr w:type="spellStart"/>
      <w:r>
        <w:t>xxxxxxxxxxxxxxxxxxx</w:t>
      </w:r>
      <w:proofErr w:type="spellEnd"/>
    </w:p>
    <w:sectPr w:rsidR="007075CC" w:rsidRPr="007075CC" w:rsidSect="002445D9">
      <w:headerReference w:type="default" r:id="rId15"/>
      <w:footerReference w:type="default" r:id="rId16"/>
      <w:pgSz w:w="11906" w:h="16838" w:code="9"/>
      <w:pgMar w:top="1418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122D" w14:textId="77777777" w:rsidR="000029D5" w:rsidRDefault="000029D5" w:rsidP="005A7E83">
      <w:pPr>
        <w:spacing w:after="0"/>
      </w:pPr>
      <w:r>
        <w:separator/>
      </w:r>
    </w:p>
  </w:endnote>
  <w:endnote w:type="continuationSeparator" w:id="0">
    <w:p w14:paraId="5D734E74" w14:textId="77777777" w:rsidR="000029D5" w:rsidRDefault="000029D5" w:rsidP="005A7E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  <w:font w:name="Barlow Semi Condensed">
    <w:charset w:val="EE"/>
    <w:family w:val="auto"/>
    <w:pitch w:val="variable"/>
    <w:sig w:usb0="20000007" w:usb1="00000000" w:usb2="00000000" w:usb3="00000000" w:csb0="00000193" w:csb1="00000000"/>
  </w:font>
  <w:font w:name="Myriad Pro Cond">
    <w:altName w:val="Segoe UI"/>
    <w:charset w:val="EE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EE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emi Condensed Light"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C9A8" w14:textId="77777777" w:rsidR="00B160A1" w:rsidRDefault="00B160A1" w:rsidP="00F419BC">
    <w:pPr>
      <w:pStyle w:val="Zpa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691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FBBC3EE" w14:textId="77777777" w:rsidR="007667D3" w:rsidRPr="007667D3" w:rsidRDefault="000029D5" w:rsidP="007667D3">
            <w:pPr>
              <w:pStyle w:val="paginace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2445D9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7667D3" w:rsidRPr="007667D3">
              <w:t xml:space="preserve">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2445D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1587261" w14:textId="77777777" w:rsidR="007667D3" w:rsidRDefault="007667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395305"/>
      <w:docPartObj>
        <w:docPartGallery w:val="Page Numbers (Top of Page)"/>
        <w:docPartUnique/>
      </w:docPartObj>
    </w:sdtPr>
    <w:sdtEndPr/>
    <w:sdtContent>
      <w:p w14:paraId="63D9F05D" w14:textId="77777777" w:rsidR="008F0656" w:rsidRDefault="000029D5" w:rsidP="002445D9">
        <w:pPr>
          <w:pStyle w:val="slovn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445D9">
          <w:rPr>
            <w:noProof/>
          </w:rPr>
          <w:t>2</w:t>
        </w:r>
        <w:r>
          <w:rPr>
            <w:noProof/>
          </w:rPr>
          <w:fldChar w:fldCharType="end"/>
        </w:r>
        <w:r w:rsidR="008F0656">
          <w:t xml:space="preserve"> / </w:t>
        </w:r>
        <w:r w:rsidR="00530EC9">
          <w:fldChar w:fldCharType="begin"/>
        </w:r>
        <w:r w:rsidR="00530EC9">
          <w:instrText xml:space="preserve"> NUMPAGES  </w:instrText>
        </w:r>
        <w:r w:rsidR="00530EC9">
          <w:fldChar w:fldCharType="separate"/>
        </w:r>
        <w:r w:rsidR="002445D9">
          <w:rPr>
            <w:noProof/>
          </w:rPr>
          <w:t>2</w:t>
        </w:r>
        <w:r w:rsidR="00530EC9">
          <w:rPr>
            <w:noProof/>
          </w:rPr>
          <w:fldChar w:fldCharType="end"/>
        </w:r>
      </w:p>
    </w:sdtContent>
  </w:sdt>
  <w:p w14:paraId="3AE7028B" w14:textId="77777777" w:rsidR="007075CC" w:rsidRDefault="007075CC" w:rsidP="00914859">
    <w:pPr>
      <w:pStyle w:val="paginace"/>
      <w:ind w:firstLine="1416"/>
    </w:pPr>
  </w:p>
  <w:p w14:paraId="4B595168" w14:textId="77777777" w:rsidR="007075CC" w:rsidRDefault="007075CC" w:rsidP="00F419BC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3301" w14:textId="77777777" w:rsidR="000029D5" w:rsidRDefault="000029D5" w:rsidP="005A7E83">
      <w:pPr>
        <w:spacing w:after="0"/>
      </w:pPr>
      <w:r>
        <w:separator/>
      </w:r>
    </w:p>
  </w:footnote>
  <w:footnote w:type="continuationSeparator" w:id="0">
    <w:p w14:paraId="760C1078" w14:textId="77777777" w:rsidR="000029D5" w:rsidRDefault="000029D5" w:rsidP="005A7E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1841" w14:textId="77777777" w:rsidR="00B160A1" w:rsidRPr="007C36B7" w:rsidRDefault="00B160A1" w:rsidP="0036021F">
    <w:pPr>
      <w:pStyle w:val="Zhlav"/>
      <w:ind w:left="851"/>
      <w:jc w:val="right"/>
      <w:rPr>
        <w:sz w:val="16"/>
        <w:szCs w:val="16"/>
      </w:rPr>
    </w:pPr>
    <w:r w:rsidRPr="0036021F">
      <w:rPr>
        <w:b/>
        <w:i/>
        <w:sz w:val="16"/>
        <w:szCs w:val="16"/>
      </w:rPr>
      <w:br/>
    </w:r>
  </w:p>
  <w:p w14:paraId="42434C3B" w14:textId="77777777" w:rsidR="00B160A1" w:rsidRPr="0036021F" w:rsidRDefault="00B160A1" w:rsidP="0036021F">
    <w:pPr>
      <w:pStyle w:val="Zhlav"/>
      <w:ind w:left="0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AB89" w14:textId="77777777" w:rsidR="007667D3" w:rsidRDefault="007667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3E19973C" wp14:editId="76CBA7FE">
          <wp:simplePos x="0" y="0"/>
          <wp:positionH relativeFrom="column">
            <wp:posOffset>-333868</wp:posOffset>
          </wp:positionH>
          <wp:positionV relativeFrom="paragraph">
            <wp:posOffset>-360045</wp:posOffset>
          </wp:positionV>
          <wp:extent cx="360339" cy="596655"/>
          <wp:effectExtent l="19050" t="0" r="1611" b="0"/>
          <wp:wrapNone/>
          <wp:docPr id="25" name="Obrázek 24" descr="T-MAPY_logo_ta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-MAPY_logo_tag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339" cy="59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7BA8" w14:textId="77777777" w:rsidR="007075CC" w:rsidRPr="007C36B7" w:rsidRDefault="007075CC" w:rsidP="0036021F">
    <w:pPr>
      <w:pStyle w:val="Zhlav"/>
      <w:ind w:left="851"/>
      <w:jc w:val="right"/>
      <w:rPr>
        <w:sz w:val="16"/>
        <w:szCs w:val="16"/>
      </w:rPr>
    </w:pPr>
    <w:r>
      <w:rPr>
        <w:b/>
        <w:i/>
        <w:noProof/>
        <w:sz w:val="16"/>
        <w:szCs w:val="16"/>
        <w:lang w:eastAsia="cs-CZ"/>
      </w:rPr>
      <w:drawing>
        <wp:anchor distT="0" distB="0" distL="114300" distR="114300" simplePos="0" relativeHeight="251669504" behindDoc="0" locked="0" layoutInCell="1" allowOverlap="1" wp14:anchorId="7DF8BB3F" wp14:editId="4A346961">
          <wp:simplePos x="0" y="0"/>
          <wp:positionH relativeFrom="column">
            <wp:posOffset>-314742</wp:posOffset>
          </wp:positionH>
          <wp:positionV relativeFrom="paragraph">
            <wp:posOffset>-364935</wp:posOffset>
          </wp:positionV>
          <wp:extent cx="361087" cy="596560"/>
          <wp:effectExtent l="19050" t="0" r="863" b="0"/>
          <wp:wrapNone/>
          <wp:docPr id="31" name="Obrázek 30" descr="T-MAPY_logo_ta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-MAPY_logo_tag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087" cy="59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21F">
      <w:rPr>
        <w:b/>
        <w:i/>
        <w:sz w:val="16"/>
        <w:szCs w:val="16"/>
      </w:rPr>
      <w:br/>
    </w:r>
  </w:p>
  <w:p w14:paraId="7882AAA1" w14:textId="77777777" w:rsidR="007075CC" w:rsidRPr="0036021F" w:rsidRDefault="007075CC" w:rsidP="0036021F">
    <w:pPr>
      <w:pStyle w:val="Zhlav"/>
      <w:ind w:left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ED2"/>
    <w:multiLevelType w:val="hybridMultilevel"/>
    <w:tmpl w:val="79EA8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5A27"/>
    <w:multiLevelType w:val="hybridMultilevel"/>
    <w:tmpl w:val="A72E3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840"/>
    <w:multiLevelType w:val="hybridMultilevel"/>
    <w:tmpl w:val="261C7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6CF3"/>
    <w:multiLevelType w:val="multilevel"/>
    <w:tmpl w:val="4F52974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B56180"/>
    <w:multiLevelType w:val="multilevel"/>
    <w:tmpl w:val="8182C5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30173"/>
    <w:multiLevelType w:val="hybridMultilevel"/>
    <w:tmpl w:val="68D4F6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2967"/>
    <w:multiLevelType w:val="hybridMultilevel"/>
    <w:tmpl w:val="27008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4FFD"/>
    <w:multiLevelType w:val="hybridMultilevel"/>
    <w:tmpl w:val="BBA2E4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227E4"/>
    <w:multiLevelType w:val="hybridMultilevel"/>
    <w:tmpl w:val="137E1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0C6089D"/>
    <w:multiLevelType w:val="multilevel"/>
    <w:tmpl w:val="E4E00B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E4FFB"/>
    <w:multiLevelType w:val="hybridMultilevel"/>
    <w:tmpl w:val="C0D64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E6521"/>
    <w:multiLevelType w:val="multilevel"/>
    <w:tmpl w:val="C96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677F6"/>
    <w:multiLevelType w:val="hybridMultilevel"/>
    <w:tmpl w:val="E25458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C312B"/>
    <w:multiLevelType w:val="hybridMultilevel"/>
    <w:tmpl w:val="F11EC39A"/>
    <w:lvl w:ilvl="0" w:tplc="BD60970C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38CD3E7B"/>
    <w:multiLevelType w:val="hybridMultilevel"/>
    <w:tmpl w:val="5D44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24EA5"/>
    <w:multiLevelType w:val="hybridMultilevel"/>
    <w:tmpl w:val="8E2C8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958B7"/>
    <w:multiLevelType w:val="multilevel"/>
    <w:tmpl w:val="673C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77915"/>
    <w:multiLevelType w:val="multilevel"/>
    <w:tmpl w:val="BBE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85C8E"/>
    <w:multiLevelType w:val="hybridMultilevel"/>
    <w:tmpl w:val="E7B4A5B8"/>
    <w:lvl w:ilvl="0" w:tplc="04050001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8B62E7"/>
    <w:multiLevelType w:val="hybridMultilevel"/>
    <w:tmpl w:val="FBF46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37FEB"/>
    <w:multiLevelType w:val="hybridMultilevel"/>
    <w:tmpl w:val="6D921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26F03"/>
    <w:multiLevelType w:val="hybridMultilevel"/>
    <w:tmpl w:val="429A5B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A4304"/>
    <w:multiLevelType w:val="hybridMultilevel"/>
    <w:tmpl w:val="BE101B4E"/>
    <w:lvl w:ilvl="0" w:tplc="C7CA049C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519DF"/>
    <w:multiLevelType w:val="hybridMultilevel"/>
    <w:tmpl w:val="4DBA3626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874008E"/>
    <w:multiLevelType w:val="hybridMultilevel"/>
    <w:tmpl w:val="82F46D8C"/>
    <w:lvl w:ilvl="0" w:tplc="F8DA7F40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1309C"/>
    <w:multiLevelType w:val="multilevel"/>
    <w:tmpl w:val="2F6A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87D06"/>
    <w:multiLevelType w:val="hybridMultilevel"/>
    <w:tmpl w:val="B89CC7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51446"/>
    <w:multiLevelType w:val="hybridMultilevel"/>
    <w:tmpl w:val="5C72E3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77F194F"/>
    <w:multiLevelType w:val="hybridMultilevel"/>
    <w:tmpl w:val="1ADCC61E"/>
    <w:lvl w:ilvl="0" w:tplc="BD60970C"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  <w:color w:val="auto"/>
      </w:rPr>
    </w:lvl>
    <w:lvl w:ilvl="1" w:tplc="FFFFFFFF">
      <w:start w:val="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9E234BB"/>
    <w:multiLevelType w:val="hybridMultilevel"/>
    <w:tmpl w:val="A3D6E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63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D540E"/>
    <w:multiLevelType w:val="hybridMultilevel"/>
    <w:tmpl w:val="DEC0F802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C291591"/>
    <w:multiLevelType w:val="hybridMultilevel"/>
    <w:tmpl w:val="265ABA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11E50"/>
    <w:multiLevelType w:val="hybridMultilevel"/>
    <w:tmpl w:val="2CDC4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1"/>
  </w:num>
  <w:num w:numId="5">
    <w:abstractNumId w:val="23"/>
  </w:num>
  <w:num w:numId="6">
    <w:abstractNumId w:val="26"/>
  </w:num>
  <w:num w:numId="7">
    <w:abstractNumId w:val="7"/>
  </w:num>
  <w:num w:numId="8">
    <w:abstractNumId w:val="24"/>
  </w:num>
  <w:num w:numId="9">
    <w:abstractNumId w:val="19"/>
  </w:num>
  <w:num w:numId="10">
    <w:abstractNumId w:val="13"/>
  </w:num>
  <w:num w:numId="11">
    <w:abstractNumId w:val="29"/>
  </w:num>
  <w:num w:numId="12">
    <w:abstractNumId w:val="9"/>
  </w:num>
  <w:num w:numId="13">
    <w:abstractNumId w:val="4"/>
  </w:num>
  <w:num w:numId="14">
    <w:abstractNumId w:val="10"/>
  </w:num>
  <w:num w:numId="15">
    <w:abstractNumId w:val="5"/>
  </w:num>
  <w:num w:numId="16">
    <w:abstractNumId w:val="30"/>
  </w:num>
  <w:num w:numId="17">
    <w:abstractNumId w:val="31"/>
  </w:num>
  <w:num w:numId="18">
    <w:abstractNumId w:val="27"/>
  </w:num>
  <w:num w:numId="19">
    <w:abstractNumId w:val="14"/>
  </w:num>
  <w:num w:numId="20">
    <w:abstractNumId w:val="22"/>
  </w:num>
  <w:num w:numId="21">
    <w:abstractNumId w:val="21"/>
  </w:num>
  <w:num w:numId="22">
    <w:abstractNumId w:val="2"/>
  </w:num>
  <w:num w:numId="23">
    <w:abstractNumId w:val="8"/>
  </w:num>
  <w:num w:numId="24">
    <w:abstractNumId w:val="0"/>
  </w:num>
  <w:num w:numId="25">
    <w:abstractNumId w:val="20"/>
  </w:num>
  <w:num w:numId="26">
    <w:abstractNumId w:val="32"/>
  </w:num>
  <w:num w:numId="27">
    <w:abstractNumId w:val="3"/>
  </w:num>
  <w:num w:numId="28">
    <w:abstractNumId w:val="3"/>
  </w:num>
  <w:num w:numId="29">
    <w:abstractNumId w:val="12"/>
  </w:num>
  <w:num w:numId="30">
    <w:abstractNumId w:val="15"/>
  </w:num>
  <w:num w:numId="31">
    <w:abstractNumId w:val="16"/>
  </w:num>
  <w:num w:numId="32">
    <w:abstractNumId w:val="25"/>
  </w:num>
  <w:num w:numId="33">
    <w:abstractNumId w:val="11"/>
  </w:num>
  <w:num w:numId="34">
    <w:abstractNumId w:val="17"/>
  </w:num>
  <w:num w:numId="3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8"/>
    <w:rsid w:val="000029D5"/>
    <w:rsid w:val="00016964"/>
    <w:rsid w:val="00031257"/>
    <w:rsid w:val="00036816"/>
    <w:rsid w:val="00036FCC"/>
    <w:rsid w:val="00037A92"/>
    <w:rsid w:val="00041A89"/>
    <w:rsid w:val="000439CD"/>
    <w:rsid w:val="0004491D"/>
    <w:rsid w:val="00044A73"/>
    <w:rsid w:val="00063B82"/>
    <w:rsid w:val="00065284"/>
    <w:rsid w:val="00071470"/>
    <w:rsid w:val="00083F28"/>
    <w:rsid w:val="000A1FD9"/>
    <w:rsid w:val="000A231A"/>
    <w:rsid w:val="000A2549"/>
    <w:rsid w:val="000A4A84"/>
    <w:rsid w:val="000A7756"/>
    <w:rsid w:val="000B3874"/>
    <w:rsid w:val="000B3A3C"/>
    <w:rsid w:val="000B6E87"/>
    <w:rsid w:val="000C0BC3"/>
    <w:rsid w:val="000C104A"/>
    <w:rsid w:val="000E1F8B"/>
    <w:rsid w:val="000E3466"/>
    <w:rsid w:val="000F592C"/>
    <w:rsid w:val="00125C37"/>
    <w:rsid w:val="00130F08"/>
    <w:rsid w:val="001319F6"/>
    <w:rsid w:val="00133001"/>
    <w:rsid w:val="001332EF"/>
    <w:rsid w:val="00142B5C"/>
    <w:rsid w:val="00155C36"/>
    <w:rsid w:val="00161B01"/>
    <w:rsid w:val="00162AE2"/>
    <w:rsid w:val="00162EA2"/>
    <w:rsid w:val="0016594B"/>
    <w:rsid w:val="001672D3"/>
    <w:rsid w:val="00174BB1"/>
    <w:rsid w:val="00177099"/>
    <w:rsid w:val="00186D0B"/>
    <w:rsid w:val="001A0392"/>
    <w:rsid w:val="001A1AD7"/>
    <w:rsid w:val="001A3A54"/>
    <w:rsid w:val="001B7E58"/>
    <w:rsid w:val="001C4310"/>
    <w:rsid w:val="001C4865"/>
    <w:rsid w:val="001C4DD2"/>
    <w:rsid w:val="001C6784"/>
    <w:rsid w:val="001E2946"/>
    <w:rsid w:val="00204147"/>
    <w:rsid w:val="00211847"/>
    <w:rsid w:val="00211B64"/>
    <w:rsid w:val="0022506B"/>
    <w:rsid w:val="00235091"/>
    <w:rsid w:val="00241BE7"/>
    <w:rsid w:val="002445D9"/>
    <w:rsid w:val="00251702"/>
    <w:rsid w:val="00266DDD"/>
    <w:rsid w:val="00276C71"/>
    <w:rsid w:val="0028764F"/>
    <w:rsid w:val="002A11AE"/>
    <w:rsid w:val="002B12D8"/>
    <w:rsid w:val="002B148F"/>
    <w:rsid w:val="002B195B"/>
    <w:rsid w:val="002B7728"/>
    <w:rsid w:val="002C3725"/>
    <w:rsid w:val="002C7E27"/>
    <w:rsid w:val="002E6077"/>
    <w:rsid w:val="00304435"/>
    <w:rsid w:val="00307011"/>
    <w:rsid w:val="00310463"/>
    <w:rsid w:val="0031657C"/>
    <w:rsid w:val="00317578"/>
    <w:rsid w:val="00317CD9"/>
    <w:rsid w:val="003233D8"/>
    <w:rsid w:val="00323663"/>
    <w:rsid w:val="00327263"/>
    <w:rsid w:val="003304C0"/>
    <w:rsid w:val="00332E4D"/>
    <w:rsid w:val="00355778"/>
    <w:rsid w:val="0036021F"/>
    <w:rsid w:val="0036577B"/>
    <w:rsid w:val="00367567"/>
    <w:rsid w:val="00371595"/>
    <w:rsid w:val="0037706F"/>
    <w:rsid w:val="003846F1"/>
    <w:rsid w:val="0039263D"/>
    <w:rsid w:val="003933BE"/>
    <w:rsid w:val="003A5FB2"/>
    <w:rsid w:val="003A754A"/>
    <w:rsid w:val="003B0BAC"/>
    <w:rsid w:val="003C184D"/>
    <w:rsid w:val="003C3BBD"/>
    <w:rsid w:val="003D62FA"/>
    <w:rsid w:val="003F60A2"/>
    <w:rsid w:val="00406D99"/>
    <w:rsid w:val="00417D0C"/>
    <w:rsid w:val="00420140"/>
    <w:rsid w:val="004234AA"/>
    <w:rsid w:val="004269D7"/>
    <w:rsid w:val="00442F63"/>
    <w:rsid w:val="00443EB4"/>
    <w:rsid w:val="0045704B"/>
    <w:rsid w:val="00466BC3"/>
    <w:rsid w:val="0047521F"/>
    <w:rsid w:val="004759BA"/>
    <w:rsid w:val="00481851"/>
    <w:rsid w:val="00483AD1"/>
    <w:rsid w:val="00484F2A"/>
    <w:rsid w:val="00485A89"/>
    <w:rsid w:val="004A110D"/>
    <w:rsid w:val="004A1566"/>
    <w:rsid w:val="004A355E"/>
    <w:rsid w:val="004A360F"/>
    <w:rsid w:val="004B1BDC"/>
    <w:rsid w:val="004C2F98"/>
    <w:rsid w:val="004C3ED6"/>
    <w:rsid w:val="004D00FA"/>
    <w:rsid w:val="004D723F"/>
    <w:rsid w:val="004E2895"/>
    <w:rsid w:val="004E5EE4"/>
    <w:rsid w:val="004F0DCD"/>
    <w:rsid w:val="004F415C"/>
    <w:rsid w:val="004F50D9"/>
    <w:rsid w:val="004F57E1"/>
    <w:rsid w:val="005104E3"/>
    <w:rsid w:val="00510D2B"/>
    <w:rsid w:val="0051663A"/>
    <w:rsid w:val="00530EC9"/>
    <w:rsid w:val="00533C36"/>
    <w:rsid w:val="00550D6F"/>
    <w:rsid w:val="005529F2"/>
    <w:rsid w:val="00556359"/>
    <w:rsid w:val="00564079"/>
    <w:rsid w:val="005667E1"/>
    <w:rsid w:val="005800C0"/>
    <w:rsid w:val="00586D5F"/>
    <w:rsid w:val="00594368"/>
    <w:rsid w:val="0059467B"/>
    <w:rsid w:val="00595743"/>
    <w:rsid w:val="00595C69"/>
    <w:rsid w:val="00596232"/>
    <w:rsid w:val="005964C7"/>
    <w:rsid w:val="005A7E83"/>
    <w:rsid w:val="005B03AB"/>
    <w:rsid w:val="005B51EB"/>
    <w:rsid w:val="005C5C83"/>
    <w:rsid w:val="005D2697"/>
    <w:rsid w:val="005E37EB"/>
    <w:rsid w:val="005E5437"/>
    <w:rsid w:val="005E5971"/>
    <w:rsid w:val="005E6C02"/>
    <w:rsid w:val="005F0768"/>
    <w:rsid w:val="005F4EAC"/>
    <w:rsid w:val="005F5271"/>
    <w:rsid w:val="005F580D"/>
    <w:rsid w:val="00604B7D"/>
    <w:rsid w:val="00606218"/>
    <w:rsid w:val="00614605"/>
    <w:rsid w:val="00614A40"/>
    <w:rsid w:val="006247D0"/>
    <w:rsid w:val="00626A1F"/>
    <w:rsid w:val="00646749"/>
    <w:rsid w:val="00646D0F"/>
    <w:rsid w:val="00657A0E"/>
    <w:rsid w:val="00665AB7"/>
    <w:rsid w:val="00680F08"/>
    <w:rsid w:val="00693E2F"/>
    <w:rsid w:val="006A2300"/>
    <w:rsid w:val="006A2EAF"/>
    <w:rsid w:val="006A7388"/>
    <w:rsid w:val="006A73A1"/>
    <w:rsid w:val="006B115F"/>
    <w:rsid w:val="006B5BF7"/>
    <w:rsid w:val="006C3672"/>
    <w:rsid w:val="006D0267"/>
    <w:rsid w:val="006D13FC"/>
    <w:rsid w:val="006D1A00"/>
    <w:rsid w:val="006E0448"/>
    <w:rsid w:val="007075CC"/>
    <w:rsid w:val="007151A4"/>
    <w:rsid w:val="007254DF"/>
    <w:rsid w:val="00730D14"/>
    <w:rsid w:val="00735E4B"/>
    <w:rsid w:val="00741C76"/>
    <w:rsid w:val="00747928"/>
    <w:rsid w:val="007547B9"/>
    <w:rsid w:val="007555FE"/>
    <w:rsid w:val="00757D4D"/>
    <w:rsid w:val="00761198"/>
    <w:rsid w:val="007625D3"/>
    <w:rsid w:val="007667D3"/>
    <w:rsid w:val="007669A6"/>
    <w:rsid w:val="0078454B"/>
    <w:rsid w:val="007A0A3F"/>
    <w:rsid w:val="007A6425"/>
    <w:rsid w:val="007A7537"/>
    <w:rsid w:val="007B719B"/>
    <w:rsid w:val="007C36B7"/>
    <w:rsid w:val="007C5F56"/>
    <w:rsid w:val="007C6462"/>
    <w:rsid w:val="007D20CC"/>
    <w:rsid w:val="007D6258"/>
    <w:rsid w:val="007D68DF"/>
    <w:rsid w:val="007E716C"/>
    <w:rsid w:val="007F010B"/>
    <w:rsid w:val="007F0272"/>
    <w:rsid w:val="007F2D23"/>
    <w:rsid w:val="007F2FEF"/>
    <w:rsid w:val="00801EFD"/>
    <w:rsid w:val="0081019D"/>
    <w:rsid w:val="00810967"/>
    <w:rsid w:val="00810F84"/>
    <w:rsid w:val="00816058"/>
    <w:rsid w:val="00826571"/>
    <w:rsid w:val="00830F99"/>
    <w:rsid w:val="00840D63"/>
    <w:rsid w:val="00845692"/>
    <w:rsid w:val="00845C88"/>
    <w:rsid w:val="00846478"/>
    <w:rsid w:val="00854DA1"/>
    <w:rsid w:val="0085511B"/>
    <w:rsid w:val="008655B6"/>
    <w:rsid w:val="00866369"/>
    <w:rsid w:val="00866C71"/>
    <w:rsid w:val="00884830"/>
    <w:rsid w:val="0088758F"/>
    <w:rsid w:val="008903DD"/>
    <w:rsid w:val="00890755"/>
    <w:rsid w:val="00892884"/>
    <w:rsid w:val="00892BC9"/>
    <w:rsid w:val="0089697F"/>
    <w:rsid w:val="00897DEA"/>
    <w:rsid w:val="008A4D29"/>
    <w:rsid w:val="008A4E51"/>
    <w:rsid w:val="008A77A4"/>
    <w:rsid w:val="008B0F9E"/>
    <w:rsid w:val="008B1773"/>
    <w:rsid w:val="008B415A"/>
    <w:rsid w:val="008C0AC1"/>
    <w:rsid w:val="008C3F2D"/>
    <w:rsid w:val="008C6886"/>
    <w:rsid w:val="008C7431"/>
    <w:rsid w:val="008D0EC4"/>
    <w:rsid w:val="008F0656"/>
    <w:rsid w:val="008F1D3F"/>
    <w:rsid w:val="008F69F6"/>
    <w:rsid w:val="008F7975"/>
    <w:rsid w:val="00900EF3"/>
    <w:rsid w:val="00907B9C"/>
    <w:rsid w:val="00910A0F"/>
    <w:rsid w:val="00914859"/>
    <w:rsid w:val="0093170B"/>
    <w:rsid w:val="00935C93"/>
    <w:rsid w:val="0094073B"/>
    <w:rsid w:val="0095054B"/>
    <w:rsid w:val="009555D8"/>
    <w:rsid w:val="009655F5"/>
    <w:rsid w:val="00974DCF"/>
    <w:rsid w:val="009A13BA"/>
    <w:rsid w:val="009A57C8"/>
    <w:rsid w:val="009B3A46"/>
    <w:rsid w:val="009C122B"/>
    <w:rsid w:val="009C7F22"/>
    <w:rsid w:val="009D115D"/>
    <w:rsid w:val="009E172B"/>
    <w:rsid w:val="00A0507E"/>
    <w:rsid w:val="00A132EF"/>
    <w:rsid w:val="00A13E73"/>
    <w:rsid w:val="00A2097B"/>
    <w:rsid w:val="00A23D8A"/>
    <w:rsid w:val="00A300DF"/>
    <w:rsid w:val="00A42532"/>
    <w:rsid w:val="00A45FE5"/>
    <w:rsid w:val="00A50B01"/>
    <w:rsid w:val="00A52F92"/>
    <w:rsid w:val="00A53D2C"/>
    <w:rsid w:val="00A55612"/>
    <w:rsid w:val="00A70760"/>
    <w:rsid w:val="00A75B67"/>
    <w:rsid w:val="00A80199"/>
    <w:rsid w:val="00A84AA6"/>
    <w:rsid w:val="00A86437"/>
    <w:rsid w:val="00A90D5B"/>
    <w:rsid w:val="00A93C34"/>
    <w:rsid w:val="00A971A9"/>
    <w:rsid w:val="00AA08F8"/>
    <w:rsid w:val="00AB0629"/>
    <w:rsid w:val="00AC683B"/>
    <w:rsid w:val="00AD5160"/>
    <w:rsid w:val="00AE4360"/>
    <w:rsid w:val="00AF7128"/>
    <w:rsid w:val="00AF7D90"/>
    <w:rsid w:val="00B11A1D"/>
    <w:rsid w:val="00B160A1"/>
    <w:rsid w:val="00B23F8F"/>
    <w:rsid w:val="00B3163C"/>
    <w:rsid w:val="00B352FE"/>
    <w:rsid w:val="00B43585"/>
    <w:rsid w:val="00B43692"/>
    <w:rsid w:val="00B50908"/>
    <w:rsid w:val="00B53180"/>
    <w:rsid w:val="00B55663"/>
    <w:rsid w:val="00B670E7"/>
    <w:rsid w:val="00B72F48"/>
    <w:rsid w:val="00BA084B"/>
    <w:rsid w:val="00BA4298"/>
    <w:rsid w:val="00BA56FB"/>
    <w:rsid w:val="00BB7571"/>
    <w:rsid w:val="00BC30E8"/>
    <w:rsid w:val="00BC7970"/>
    <w:rsid w:val="00BC79A3"/>
    <w:rsid w:val="00BD0BCC"/>
    <w:rsid w:val="00BD4895"/>
    <w:rsid w:val="00BE0C77"/>
    <w:rsid w:val="00BE0FC6"/>
    <w:rsid w:val="00BE2213"/>
    <w:rsid w:val="00BE5472"/>
    <w:rsid w:val="00BF0DDF"/>
    <w:rsid w:val="00BF3734"/>
    <w:rsid w:val="00BF736A"/>
    <w:rsid w:val="00C0071D"/>
    <w:rsid w:val="00C02D63"/>
    <w:rsid w:val="00C069B1"/>
    <w:rsid w:val="00C11919"/>
    <w:rsid w:val="00C1773D"/>
    <w:rsid w:val="00C20083"/>
    <w:rsid w:val="00C22047"/>
    <w:rsid w:val="00C248AD"/>
    <w:rsid w:val="00C2569F"/>
    <w:rsid w:val="00C31263"/>
    <w:rsid w:val="00C4096D"/>
    <w:rsid w:val="00C42502"/>
    <w:rsid w:val="00C4281B"/>
    <w:rsid w:val="00C429D2"/>
    <w:rsid w:val="00C43A8C"/>
    <w:rsid w:val="00C53EAB"/>
    <w:rsid w:val="00C54330"/>
    <w:rsid w:val="00C57AD7"/>
    <w:rsid w:val="00C609B4"/>
    <w:rsid w:val="00C61E85"/>
    <w:rsid w:val="00C629EB"/>
    <w:rsid w:val="00C66238"/>
    <w:rsid w:val="00C74E2A"/>
    <w:rsid w:val="00C953FF"/>
    <w:rsid w:val="00CA1B71"/>
    <w:rsid w:val="00CA2717"/>
    <w:rsid w:val="00CA42CA"/>
    <w:rsid w:val="00CA6CF9"/>
    <w:rsid w:val="00CC2137"/>
    <w:rsid w:val="00CC4900"/>
    <w:rsid w:val="00CC7F75"/>
    <w:rsid w:val="00CD0C4D"/>
    <w:rsid w:val="00CD4978"/>
    <w:rsid w:val="00CE15C4"/>
    <w:rsid w:val="00CF4629"/>
    <w:rsid w:val="00D15390"/>
    <w:rsid w:val="00D235F8"/>
    <w:rsid w:val="00D2433C"/>
    <w:rsid w:val="00D252C2"/>
    <w:rsid w:val="00D317AB"/>
    <w:rsid w:val="00D35A37"/>
    <w:rsid w:val="00D43905"/>
    <w:rsid w:val="00D62B1E"/>
    <w:rsid w:val="00D67A94"/>
    <w:rsid w:val="00D77281"/>
    <w:rsid w:val="00D9275C"/>
    <w:rsid w:val="00D96569"/>
    <w:rsid w:val="00DA4105"/>
    <w:rsid w:val="00DA7AAC"/>
    <w:rsid w:val="00DB2C2C"/>
    <w:rsid w:val="00DB2F23"/>
    <w:rsid w:val="00DB74A1"/>
    <w:rsid w:val="00DE1DA1"/>
    <w:rsid w:val="00DE7404"/>
    <w:rsid w:val="00DE7A36"/>
    <w:rsid w:val="00DF768F"/>
    <w:rsid w:val="00E04CDD"/>
    <w:rsid w:val="00E21A06"/>
    <w:rsid w:val="00E23E2A"/>
    <w:rsid w:val="00E30031"/>
    <w:rsid w:val="00E31E2D"/>
    <w:rsid w:val="00E320B9"/>
    <w:rsid w:val="00E43990"/>
    <w:rsid w:val="00E5553D"/>
    <w:rsid w:val="00E61799"/>
    <w:rsid w:val="00E61B93"/>
    <w:rsid w:val="00E66493"/>
    <w:rsid w:val="00E73FF8"/>
    <w:rsid w:val="00E75362"/>
    <w:rsid w:val="00E75909"/>
    <w:rsid w:val="00E83D1C"/>
    <w:rsid w:val="00E91967"/>
    <w:rsid w:val="00E97870"/>
    <w:rsid w:val="00EA2C57"/>
    <w:rsid w:val="00EA4FC0"/>
    <w:rsid w:val="00EA5C44"/>
    <w:rsid w:val="00EA7616"/>
    <w:rsid w:val="00EB199E"/>
    <w:rsid w:val="00EB1FF7"/>
    <w:rsid w:val="00EC73B8"/>
    <w:rsid w:val="00ED2488"/>
    <w:rsid w:val="00ED38DF"/>
    <w:rsid w:val="00ED697D"/>
    <w:rsid w:val="00EE4896"/>
    <w:rsid w:val="00EE67D2"/>
    <w:rsid w:val="00EF73D0"/>
    <w:rsid w:val="00F03A2D"/>
    <w:rsid w:val="00F12893"/>
    <w:rsid w:val="00F16683"/>
    <w:rsid w:val="00F179E9"/>
    <w:rsid w:val="00F23203"/>
    <w:rsid w:val="00F24965"/>
    <w:rsid w:val="00F25E75"/>
    <w:rsid w:val="00F265AE"/>
    <w:rsid w:val="00F37401"/>
    <w:rsid w:val="00F419BC"/>
    <w:rsid w:val="00F42FD7"/>
    <w:rsid w:val="00F51F6A"/>
    <w:rsid w:val="00F52C4C"/>
    <w:rsid w:val="00F541A9"/>
    <w:rsid w:val="00F54D5A"/>
    <w:rsid w:val="00F7256E"/>
    <w:rsid w:val="00F82A96"/>
    <w:rsid w:val="00F85093"/>
    <w:rsid w:val="00F85788"/>
    <w:rsid w:val="00F9254C"/>
    <w:rsid w:val="00FA005F"/>
    <w:rsid w:val="00FB474A"/>
    <w:rsid w:val="00FE425A"/>
    <w:rsid w:val="00FE7F28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3A743D7"/>
  <w15:docId w15:val="{E65ABE0E-55EE-440A-86EF-41EB217E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799"/>
    <w:pPr>
      <w:spacing w:after="120" w:line="240" w:lineRule="auto"/>
    </w:pPr>
    <w:rPr>
      <w:rFonts w:ascii="Barlow" w:hAnsi="Barlow"/>
      <w:sz w:val="20"/>
    </w:rPr>
  </w:style>
  <w:style w:type="paragraph" w:styleId="Nadpis1">
    <w:name w:val="heading 1"/>
    <w:basedOn w:val="Normln"/>
    <w:next w:val="Normln"/>
    <w:link w:val="Nadpis1Char"/>
    <w:qFormat/>
    <w:rsid w:val="00BC30E8"/>
    <w:pPr>
      <w:keepNext/>
      <w:keepLines/>
      <w:numPr>
        <w:numId w:val="1"/>
      </w:numPr>
      <w:spacing w:before="120"/>
      <w:ind w:left="431" w:hanging="431"/>
      <w:outlineLvl w:val="0"/>
    </w:pPr>
    <w:rPr>
      <w:rFonts w:ascii="Barlow Semi Condensed" w:eastAsiaTheme="majorEastAsia" w:hAnsi="Barlow Semi Condensed" w:cstheme="majorBidi"/>
      <w:b/>
      <w:bCs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483AD1"/>
    <w:pPr>
      <w:keepNext/>
      <w:keepLines/>
      <w:numPr>
        <w:ilvl w:val="1"/>
        <w:numId w:val="1"/>
      </w:numPr>
      <w:outlineLvl w:val="1"/>
    </w:pPr>
    <w:rPr>
      <w:rFonts w:ascii="Barlow Semi Condensed" w:eastAsiaTheme="majorEastAsia" w:hAnsi="Barlow Semi Condensed" w:cstheme="majorBidi"/>
      <w:b/>
      <w:bCs/>
      <w:sz w:val="28"/>
      <w:szCs w:val="26"/>
    </w:rPr>
  </w:style>
  <w:style w:type="paragraph" w:styleId="Nadpis3">
    <w:name w:val="heading 3"/>
    <w:aliases w:val="Podkapitola2,V_Head3,V_Head31,V_Head32,V_Head33,V_Head311,V_Head321,V_Head34,V_Head312,V_Head322"/>
    <w:basedOn w:val="Normln"/>
    <w:next w:val="Normln"/>
    <w:link w:val="Nadpis3Char"/>
    <w:unhideWhenUsed/>
    <w:qFormat/>
    <w:rsid w:val="00BC30E8"/>
    <w:pPr>
      <w:keepNext/>
      <w:keepLines/>
      <w:numPr>
        <w:ilvl w:val="2"/>
        <w:numId w:val="1"/>
      </w:numPr>
      <w:spacing w:before="120"/>
      <w:outlineLvl w:val="2"/>
    </w:pPr>
    <w:rPr>
      <w:rFonts w:ascii="Barlow Semi Condensed" w:eastAsiaTheme="majorEastAsia" w:hAnsi="Barlow Semi Condensed" w:cstheme="majorBidi"/>
      <w:b/>
      <w:bCs/>
      <w:sz w:val="22"/>
    </w:rPr>
  </w:style>
  <w:style w:type="paragraph" w:styleId="Nadpis4">
    <w:name w:val="heading 4"/>
    <w:aliases w:val="Odstavec 1,Odstavec 11,Odstavec 12,Odstavec 13,Odstavec 14,Odstavec 121,V_Head4,V_Head41,V_Head42"/>
    <w:basedOn w:val="Normln"/>
    <w:next w:val="Normln"/>
    <w:link w:val="Nadpis4Char"/>
    <w:unhideWhenUsed/>
    <w:qFormat/>
    <w:rsid w:val="00155C36"/>
    <w:pPr>
      <w:keepNext/>
      <w:keepLines/>
      <w:numPr>
        <w:ilvl w:val="3"/>
        <w:numId w:val="1"/>
      </w:numPr>
      <w:spacing w:before="80"/>
      <w:ind w:left="862" w:hanging="862"/>
      <w:outlineLvl w:val="3"/>
    </w:pPr>
    <w:rPr>
      <w:rFonts w:ascii="Myriad Pro Cond" w:eastAsiaTheme="majorEastAsia" w:hAnsi="Myriad Pro Cond" w:cstheme="majorBidi"/>
      <w:b/>
      <w:bCs/>
      <w:i/>
      <w:iCs/>
      <w:sz w:val="22"/>
    </w:rPr>
  </w:style>
  <w:style w:type="paragraph" w:styleId="Nadpis5">
    <w:name w:val="heading 5"/>
    <w:basedOn w:val="Normln"/>
    <w:next w:val="Normln"/>
    <w:link w:val="Nadpis5Char"/>
    <w:rsid w:val="00155C36"/>
    <w:pPr>
      <w:keepNext/>
      <w:keepLines/>
      <w:numPr>
        <w:ilvl w:val="4"/>
        <w:numId w:val="1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rsid w:val="00155C36"/>
    <w:pPr>
      <w:keepNext/>
      <w:keepLines/>
      <w:numPr>
        <w:ilvl w:val="5"/>
        <w:numId w:val="1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rsid w:val="00155C36"/>
    <w:pPr>
      <w:keepNext/>
      <w:keepLines/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rsid w:val="00155C36"/>
    <w:pPr>
      <w:keepNext/>
      <w:keepLines/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rsid w:val="00155C36"/>
    <w:pPr>
      <w:keepNext/>
      <w:keepLines/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Název dokumentu"/>
    <w:basedOn w:val="Standardnpsmoodstavce"/>
    <w:uiPriority w:val="33"/>
    <w:qFormat/>
    <w:rsid w:val="00155C36"/>
    <w:rPr>
      <w:rFonts w:ascii="Myriad Pro Cond" w:hAnsi="Myriad Pro Cond"/>
      <w:b w:val="0"/>
      <w:bCs/>
      <w:caps/>
      <w:smallCaps w:val="0"/>
      <w:spacing w:val="0"/>
      <w:sz w:val="52"/>
    </w:rPr>
  </w:style>
  <w:style w:type="character" w:customStyle="1" w:styleId="Nadpis1Char">
    <w:name w:val="Nadpis 1 Char"/>
    <w:basedOn w:val="Standardnpsmoodstavce"/>
    <w:link w:val="Nadpis1"/>
    <w:rsid w:val="00BC30E8"/>
    <w:rPr>
      <w:rFonts w:ascii="Barlow Semi Condensed" w:eastAsiaTheme="majorEastAsia" w:hAnsi="Barlow Semi Condensed" w:cstheme="majorBidi"/>
      <w:b/>
      <w:bCs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483AD1"/>
    <w:rPr>
      <w:rFonts w:ascii="Barlow Semi Condensed" w:eastAsiaTheme="majorEastAsia" w:hAnsi="Barlow Semi Condensed" w:cstheme="majorBidi"/>
      <w:b/>
      <w:bCs/>
      <w:sz w:val="28"/>
      <w:szCs w:val="26"/>
    </w:rPr>
  </w:style>
  <w:style w:type="character" w:customStyle="1" w:styleId="Nadpis3Char">
    <w:name w:val="Nadpis 3 Char"/>
    <w:aliases w:val="Podkapitola2 Char,V_Head3 Char,V_Head31 Char,V_Head32 Char,V_Head33 Char,V_Head311 Char,V_Head321 Char,V_Head34 Char,V_Head312 Char,V_Head322 Char"/>
    <w:basedOn w:val="Standardnpsmoodstavce"/>
    <w:link w:val="Nadpis3"/>
    <w:rsid w:val="00BC30E8"/>
    <w:rPr>
      <w:rFonts w:ascii="Barlow Semi Condensed" w:eastAsiaTheme="majorEastAsia" w:hAnsi="Barlow Semi Condensed" w:cstheme="majorBidi"/>
      <w:b/>
      <w:bCs/>
    </w:rPr>
  </w:style>
  <w:style w:type="character" w:customStyle="1" w:styleId="Nadpis4Char">
    <w:name w:val="Nadpis 4 Char"/>
    <w:aliases w:val="Odstavec 1 Char,Odstavec 11 Char,Odstavec 12 Char,Odstavec 13 Char,Odstavec 14 Char,Odstavec 121 Char,V_Head4 Char,V_Head41 Char,V_Head42 Char"/>
    <w:basedOn w:val="Standardnpsmoodstavce"/>
    <w:link w:val="Nadpis4"/>
    <w:rsid w:val="00155C36"/>
    <w:rPr>
      <w:rFonts w:ascii="Myriad Pro Cond" w:eastAsiaTheme="majorEastAsia" w:hAnsi="Myriad Pro Cond" w:cstheme="majorBidi"/>
      <w:b/>
      <w:bCs/>
      <w:i/>
      <w:iCs/>
    </w:rPr>
  </w:style>
  <w:style w:type="table" w:styleId="Mkatabulky">
    <w:name w:val="Table Grid"/>
    <w:basedOn w:val="Normlntabulka"/>
    <w:uiPriority w:val="59"/>
    <w:rsid w:val="00155C36"/>
    <w:pPr>
      <w:spacing w:after="100" w:afterAutospacing="1" w:line="240" w:lineRule="auto"/>
    </w:pPr>
    <w:rPr>
      <w:rFonts w:ascii="Myriad Pro" w:hAnsi="Myriad Pro"/>
      <w:sz w:val="20"/>
    </w:rPr>
    <w:tblPr>
      <w:jc w:val="center"/>
      <w:tblBorders>
        <w:insideH w:val="single" w:sz="8" w:space="0" w:color="D9D9D9" w:themeColor="background1" w:themeShade="D9"/>
      </w:tblBorders>
      <w:tblCellMar>
        <w:top w:w="85" w:type="dxa"/>
        <w:bottom w:w="85" w:type="dxa"/>
      </w:tblCellMar>
    </w:tblPr>
    <w:trPr>
      <w:cantSplit/>
      <w:jc w:val="center"/>
    </w:trPr>
    <w:tcPr>
      <w:shd w:val="clear" w:color="auto" w:fill="auto"/>
      <w:vAlign w:val="center"/>
    </w:tcPr>
    <w:tblStylePr w:type="firstRow">
      <w:rPr>
        <w:b/>
        <w:caps/>
        <w:smallCaps w:val="0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stavec,List Paragraph"/>
    <w:basedOn w:val="Normln"/>
    <w:link w:val="OdstavecseseznamemChar"/>
    <w:uiPriority w:val="34"/>
    <w:qFormat/>
    <w:rsid w:val="00155C36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5C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C36"/>
    <w:rPr>
      <w:rFonts w:ascii="Tahoma" w:hAnsi="Tahoma" w:cs="Tahoma"/>
      <w:sz w:val="16"/>
      <w:szCs w:val="16"/>
    </w:rPr>
  </w:style>
  <w:style w:type="paragraph" w:customStyle="1" w:styleId="Obrzek">
    <w:name w:val="Obrázek"/>
    <w:basedOn w:val="Normln"/>
    <w:qFormat/>
    <w:rsid w:val="00BC30E8"/>
    <w:pPr>
      <w:spacing w:before="120"/>
      <w:jc w:val="center"/>
    </w:pPr>
    <w:rPr>
      <w:rFonts w:ascii="Barlow Semi Condensed Light" w:hAnsi="Barlow Semi Condensed Light"/>
      <w:noProof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5C36"/>
    <w:rPr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5C36"/>
    <w:pPr>
      <w:tabs>
        <w:tab w:val="center" w:pos="4536"/>
        <w:tab w:val="right" w:pos="9072"/>
      </w:tabs>
      <w:spacing w:before="60" w:after="0"/>
      <w:ind w:left="1134"/>
    </w:pPr>
    <w:rPr>
      <w:color w:val="404040" w:themeColor="text1" w:themeTint="BF"/>
    </w:rPr>
  </w:style>
  <w:style w:type="character" w:customStyle="1" w:styleId="ZhlavChar">
    <w:name w:val="Záhlaví Char"/>
    <w:basedOn w:val="Standardnpsmoodstavce"/>
    <w:link w:val="Zhlav"/>
    <w:uiPriority w:val="99"/>
    <w:rsid w:val="00155C36"/>
    <w:rPr>
      <w:rFonts w:ascii="Myriad Pro" w:hAnsi="Myriad Pro"/>
      <w:color w:val="404040" w:themeColor="text1" w:themeTint="BF"/>
      <w:sz w:val="20"/>
    </w:rPr>
  </w:style>
  <w:style w:type="paragraph" w:styleId="Zpat">
    <w:name w:val="footer"/>
    <w:basedOn w:val="Normln"/>
    <w:link w:val="ZpatChar"/>
    <w:uiPriority w:val="99"/>
    <w:unhideWhenUsed/>
    <w:rsid w:val="00155C36"/>
    <w:pPr>
      <w:tabs>
        <w:tab w:val="center" w:pos="4536"/>
        <w:tab w:val="right" w:pos="9072"/>
      </w:tabs>
      <w:spacing w:after="0"/>
      <w:contextualSpacing/>
      <w:jc w:val="right"/>
    </w:pPr>
    <w:rPr>
      <w:color w:val="404040" w:themeColor="text1" w:themeTint="BF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155C36"/>
    <w:rPr>
      <w:rFonts w:ascii="Myriad Pro" w:hAnsi="Myriad Pro"/>
      <w:color w:val="404040" w:themeColor="text1" w:themeTint="BF"/>
      <w:sz w:val="14"/>
    </w:rPr>
  </w:style>
  <w:style w:type="paragraph" w:styleId="Nadpisobsahu">
    <w:name w:val="TOC Heading"/>
    <w:basedOn w:val="Nadpis1"/>
    <w:next w:val="Normln"/>
    <w:uiPriority w:val="39"/>
    <w:unhideWhenUsed/>
    <w:qFormat/>
    <w:rsid w:val="00155C36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55C3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55C3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155C36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155C36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155C36"/>
    <w:rPr>
      <w:color w:val="808080"/>
    </w:rPr>
  </w:style>
  <w:style w:type="paragraph" w:styleId="Bezmezer">
    <w:name w:val="No Spacing"/>
    <w:basedOn w:val="Normln"/>
    <w:link w:val="BezmezerChar"/>
    <w:uiPriority w:val="1"/>
    <w:qFormat/>
    <w:rsid w:val="00155C36"/>
    <w:pPr>
      <w:spacing w:after="0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55C36"/>
    <w:rPr>
      <w:rFonts w:ascii="Myriad Pro" w:eastAsiaTheme="minorEastAsia" w:hAnsi="Myriad Pro"/>
      <w:sz w:val="20"/>
      <w:lang w:eastAsia="cs-CZ"/>
    </w:rPr>
  </w:style>
  <w:style w:type="paragraph" w:customStyle="1" w:styleId="Zpat-vodnstrana">
    <w:name w:val="Zápatí - úvodní strana"/>
    <w:basedOn w:val="Normln"/>
    <w:qFormat/>
    <w:rsid w:val="00155C36"/>
    <w:pPr>
      <w:spacing w:after="0"/>
      <w:jc w:val="right"/>
    </w:pPr>
    <w:rPr>
      <w:color w:val="FFFFFF" w:themeColor="background1"/>
      <w:sz w:val="36"/>
    </w:rPr>
  </w:style>
  <w:style w:type="character" w:styleId="Odkaznakoment">
    <w:name w:val="annotation reference"/>
    <w:basedOn w:val="Standardnpsmoodstavce"/>
    <w:semiHidden/>
    <w:unhideWhenUsed/>
    <w:rsid w:val="00155C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5C36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5C36"/>
    <w:rPr>
      <w:rFonts w:ascii="Myriad Pro" w:hAnsi="Myriad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C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C36"/>
    <w:rPr>
      <w:rFonts w:ascii="Myriad Pro" w:hAnsi="Myriad Pro"/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55C36"/>
    <w:pPr>
      <w:spacing w:after="240"/>
      <w:contextualSpacing/>
      <w:jc w:val="center"/>
    </w:pPr>
    <w:rPr>
      <w:rFonts w:ascii="Myriad Pro Cond" w:eastAsiaTheme="majorEastAsia" w:hAnsi="Myriad Pro Cond" w:cstheme="majorBidi"/>
      <w:caps/>
      <w:spacing w:val="5"/>
      <w:kern w:val="28"/>
      <w:sz w:val="44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55C36"/>
    <w:rPr>
      <w:rFonts w:ascii="Myriad Pro Cond" w:eastAsiaTheme="majorEastAsia" w:hAnsi="Myriad Pro Cond" w:cstheme="majorBidi"/>
      <w:caps/>
      <w:spacing w:val="5"/>
      <w:kern w:val="28"/>
      <w:sz w:val="44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C36"/>
    <w:pPr>
      <w:numPr>
        <w:ilvl w:val="1"/>
      </w:numPr>
      <w:jc w:val="center"/>
    </w:pPr>
    <w:rPr>
      <w:rFonts w:eastAsiaTheme="majorEastAsia" w:cstheme="majorBidi"/>
      <w:iCs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155C36"/>
    <w:rPr>
      <w:rFonts w:ascii="Myriad Pro" w:eastAsiaTheme="majorEastAsia" w:hAnsi="Myriad Pro" w:cstheme="majorBidi"/>
      <w:iCs/>
      <w:spacing w:val="15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55C3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rsid w:val="00155C3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rsid w:val="00155C3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rsid w:val="00155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155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155C36"/>
    <w:rPr>
      <w:rFonts w:ascii="Myriad Pro" w:hAnsi="Myriad Pro"/>
      <w:b/>
      <w:bCs/>
    </w:rPr>
  </w:style>
  <w:style w:type="table" w:customStyle="1" w:styleId="Svtlstnovn1">
    <w:name w:val="Světlé stínování1"/>
    <w:basedOn w:val="Normlntabulka"/>
    <w:uiPriority w:val="60"/>
    <w:rsid w:val="00155C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eznam1">
    <w:name w:val="Světlý seznam1"/>
    <w:basedOn w:val="Normlntabulka"/>
    <w:uiPriority w:val="61"/>
    <w:rsid w:val="00155C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4">
    <w:name w:val="Light List Accent 4"/>
    <w:basedOn w:val="Normlntabulka"/>
    <w:uiPriority w:val="61"/>
    <w:rsid w:val="00155C3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Potlaen">
    <w:name w:val="Potlačené"/>
    <w:basedOn w:val="Standardnpsmoodstavce"/>
    <w:uiPriority w:val="1"/>
    <w:qFormat/>
    <w:rsid w:val="00155C36"/>
    <w:rPr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sid w:val="00155C36"/>
    <w:rPr>
      <w:caps w:val="0"/>
      <w:smallCaps w:val="0"/>
      <w:color w:val="C0504D" w:themeColor="accent2"/>
      <w:u w:val="singl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stavec Char,List Paragraph Char"/>
    <w:link w:val="Odstavecseseznamem"/>
    <w:uiPriority w:val="34"/>
    <w:rsid w:val="00417D0C"/>
    <w:rPr>
      <w:rFonts w:ascii="Myriad Pro" w:hAnsi="Myriad Pro"/>
      <w:sz w:val="20"/>
    </w:rPr>
  </w:style>
  <w:style w:type="paragraph" w:styleId="Zkladntext">
    <w:name w:val="Body Text"/>
    <w:basedOn w:val="Normln"/>
    <w:link w:val="ZkladntextChar"/>
    <w:uiPriority w:val="99"/>
    <w:rsid w:val="00417D0C"/>
    <w:pPr>
      <w:spacing w:after="220" w:line="220" w:lineRule="atLeast"/>
      <w:jc w:val="both"/>
    </w:pPr>
    <w:rPr>
      <w:rFonts w:ascii="Arial" w:eastAsia="Times New Roman" w:hAnsi="Arial" w:cs="Times New Roman"/>
      <w:spacing w:val="-5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7D0C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customStyle="1" w:styleId="Odrky">
    <w:name w:val="Odrážky"/>
    <w:basedOn w:val="Normln"/>
    <w:rsid w:val="00317578"/>
    <w:pPr>
      <w:numPr>
        <w:numId w:val="20"/>
      </w:numPr>
      <w:spacing w:after="40"/>
      <w:ind w:hanging="357"/>
      <w:jc w:val="both"/>
    </w:pPr>
    <w:rPr>
      <w:rFonts w:cs="Arial"/>
    </w:rPr>
  </w:style>
  <w:style w:type="paragraph" w:customStyle="1" w:styleId="Podpis-funkce">
    <w:name w:val="Podpis - funkce"/>
    <w:basedOn w:val="Podpis"/>
    <w:next w:val="Normln"/>
    <w:rsid w:val="003B0BAC"/>
    <w:pPr>
      <w:keepNext/>
      <w:spacing w:line="220" w:lineRule="atLeast"/>
      <w:ind w:left="0"/>
      <w:jc w:val="both"/>
    </w:pPr>
    <w:rPr>
      <w:rFonts w:ascii="Arial" w:eastAsia="Times New Roman" w:hAnsi="Arial" w:cs="Times New Roman"/>
      <w:spacing w:val="-5"/>
      <w:szCs w:val="20"/>
      <w:lang w:eastAsia="cs-CZ"/>
    </w:rPr>
  </w:style>
  <w:style w:type="paragraph" w:styleId="Podpis">
    <w:name w:val="Signature"/>
    <w:basedOn w:val="Normln"/>
    <w:link w:val="PodpisChar"/>
    <w:uiPriority w:val="99"/>
    <w:semiHidden/>
    <w:unhideWhenUsed/>
    <w:rsid w:val="003B0BAC"/>
    <w:pPr>
      <w:spacing w:after="0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3B0BAC"/>
    <w:rPr>
      <w:rFonts w:ascii="Myriad Pro" w:hAnsi="Myriad Pro"/>
      <w:sz w:val="20"/>
    </w:rPr>
  </w:style>
  <w:style w:type="paragraph" w:styleId="Rejstk8">
    <w:name w:val="index 8"/>
    <w:basedOn w:val="Normln"/>
    <w:next w:val="Normln"/>
    <w:autoRedefine/>
    <w:semiHidden/>
    <w:rsid w:val="00556359"/>
    <w:pPr>
      <w:spacing w:after="0"/>
      <w:ind w:left="1600" w:hanging="200"/>
      <w:jc w:val="both"/>
    </w:pPr>
    <w:rPr>
      <w:rFonts w:ascii="Arial" w:eastAsia="Times New Roman" w:hAnsi="Arial" w:cs="Times New Roman"/>
      <w:spacing w:val="-5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04CDD"/>
    <w:pPr>
      <w:spacing w:after="120" w:line="240" w:lineRule="auto"/>
      <w:ind w:firstLine="360"/>
      <w:jc w:val="left"/>
    </w:pPr>
    <w:rPr>
      <w:rFonts w:ascii="Myriad Pro" w:eastAsiaTheme="minorHAnsi" w:hAnsi="Myriad Pro" w:cstheme="minorBidi"/>
      <w:spacing w:val="0"/>
      <w:szCs w:val="22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04CDD"/>
    <w:rPr>
      <w:rFonts w:ascii="Myriad Pro" w:eastAsia="Times New Roman" w:hAnsi="Myriad Pro" w:cs="Times New Roman"/>
      <w:spacing w:val="-5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45C88"/>
    <w:pPr>
      <w:spacing w:after="0" w:line="240" w:lineRule="auto"/>
    </w:pPr>
    <w:rPr>
      <w:rFonts w:ascii="Myriad Pro" w:hAnsi="Myriad Pro"/>
      <w:sz w:val="20"/>
    </w:rPr>
  </w:style>
  <w:style w:type="character" w:customStyle="1" w:styleId="platne">
    <w:name w:val="platne"/>
    <w:basedOn w:val="Standardnpsmoodstavce"/>
    <w:rsid w:val="00276C71"/>
    <w:rPr>
      <w:rFonts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FF8"/>
    <w:rPr>
      <w:color w:val="605E5C"/>
      <w:shd w:val="clear" w:color="auto" w:fill="E1DFDD"/>
    </w:rPr>
  </w:style>
  <w:style w:type="paragraph" w:customStyle="1" w:styleId="paginace">
    <w:name w:val="paginace"/>
    <w:basedOn w:val="Zpat"/>
    <w:qFormat/>
    <w:rsid w:val="007667D3"/>
    <w:rPr>
      <w:rFonts w:ascii="Barlow Semi Condensed" w:hAnsi="Barlow Semi Condensed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22506B"/>
    <w:rPr>
      <w:color w:val="800080" w:themeColor="followedHyperlink"/>
      <w:u w:val="single"/>
    </w:rPr>
  </w:style>
  <w:style w:type="paragraph" w:customStyle="1" w:styleId="nzev1">
    <w:name w:val="název1"/>
    <w:basedOn w:val="Normln"/>
    <w:qFormat/>
    <w:rsid w:val="002445D9"/>
    <w:rPr>
      <w:b/>
      <w:caps/>
      <w:sz w:val="56"/>
      <w:szCs w:val="56"/>
    </w:rPr>
  </w:style>
  <w:style w:type="paragraph" w:customStyle="1" w:styleId="nzev2">
    <w:name w:val="název2"/>
    <w:basedOn w:val="Normln"/>
    <w:qFormat/>
    <w:rsid w:val="002445D9"/>
    <w:rPr>
      <w:b/>
      <w:caps/>
      <w:sz w:val="96"/>
      <w:szCs w:val="96"/>
    </w:rPr>
  </w:style>
  <w:style w:type="paragraph" w:customStyle="1" w:styleId="IDnabdky">
    <w:name w:val="ID nabídky"/>
    <w:basedOn w:val="Normln"/>
    <w:qFormat/>
    <w:rsid w:val="002445D9"/>
    <w:rPr>
      <w:rFonts w:ascii="Barlow Semi Condensed" w:hAnsi="Barlow Semi Condensed"/>
      <w:caps/>
      <w:sz w:val="44"/>
      <w:szCs w:val="44"/>
    </w:rPr>
  </w:style>
  <w:style w:type="paragraph" w:customStyle="1" w:styleId="IDfirmy">
    <w:name w:val="ID firmy"/>
    <w:basedOn w:val="Normln"/>
    <w:qFormat/>
    <w:rsid w:val="002445D9"/>
    <w:rPr>
      <w:sz w:val="28"/>
      <w:szCs w:val="44"/>
    </w:rPr>
  </w:style>
  <w:style w:type="paragraph" w:customStyle="1" w:styleId="slovn">
    <w:name w:val="číslování"/>
    <w:basedOn w:val="paginace"/>
    <w:qFormat/>
    <w:rsid w:val="002445D9"/>
  </w:style>
  <w:style w:type="character" w:styleId="Nevyeenzmnka">
    <w:name w:val="Unresolved Mention"/>
    <w:basedOn w:val="Standardnpsmoodstavce"/>
    <w:uiPriority w:val="99"/>
    <w:semiHidden/>
    <w:unhideWhenUsed/>
    <w:rsid w:val="00B2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VZOR-nabidka%20(4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BF26-4E90-48BE-A6C8-EF7E7546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VZOR-nabidka (4)</Template>
  <TotalTime>5</TotalTime>
  <Pages>3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Havelka</dc:creator>
  <cp:lastModifiedBy>Minksová Jana (SPR/VEZ)</cp:lastModifiedBy>
  <cp:revision>4</cp:revision>
  <cp:lastPrinted>2022-09-23T08:41:00Z</cp:lastPrinted>
  <dcterms:created xsi:type="dcterms:W3CDTF">2022-09-12T19:31:00Z</dcterms:created>
  <dcterms:modified xsi:type="dcterms:W3CDTF">2022-09-27T08:57:00Z</dcterms:modified>
</cp:coreProperties>
</file>