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40E95" w14:textId="531C6D62" w:rsidR="00860B1E" w:rsidRDefault="000F5D57" w:rsidP="00860B1E">
      <w:pPr>
        <w:pStyle w:val="Nadpis3"/>
      </w:pPr>
      <w:r>
        <w:t xml:space="preserve">DODATEK Č. </w:t>
      </w:r>
      <w:r w:rsidR="00682DCF">
        <w:t>2</w:t>
      </w:r>
      <w:r>
        <w:t xml:space="preserve"> </w:t>
      </w:r>
      <w:r w:rsidR="00860B1E">
        <w:t>SMLOUV</w:t>
      </w:r>
      <w:r>
        <w:t>Y</w:t>
      </w:r>
    </w:p>
    <w:p w14:paraId="79104D2E" w14:textId="77777777" w:rsidR="00542EE6" w:rsidRDefault="00542EE6">
      <w:pPr>
        <w:jc w:val="center"/>
        <w:rPr>
          <w:sz w:val="22"/>
          <w:szCs w:val="22"/>
        </w:rPr>
      </w:pPr>
    </w:p>
    <w:p w14:paraId="016DE2DD" w14:textId="0B5AF5AC" w:rsidR="00542EE6" w:rsidRPr="00582EC2" w:rsidRDefault="00E02EB1">
      <w:pPr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 w:rsidR="000F5D57">
        <w:rPr>
          <w:sz w:val="22"/>
          <w:szCs w:val="22"/>
        </w:rPr>
        <w:t xml:space="preserve">k veřejné zakázce malého rozsahu </w:t>
      </w:r>
      <w:r w:rsidR="00542EE6" w:rsidRPr="00B67BB8">
        <w:rPr>
          <w:sz w:val="22"/>
          <w:szCs w:val="22"/>
        </w:rPr>
        <w:t>„</w:t>
      </w:r>
      <w:r w:rsidR="006E03C3">
        <w:rPr>
          <w:sz w:val="22"/>
          <w:szCs w:val="22"/>
        </w:rPr>
        <w:t>Dopravní zúčtovací centrum</w:t>
      </w:r>
      <w:r w:rsidR="000609BC">
        <w:rPr>
          <w:sz w:val="22"/>
          <w:szCs w:val="22"/>
        </w:rPr>
        <w:t xml:space="preserve"> </w:t>
      </w:r>
      <w:r w:rsidR="000F5D57">
        <w:rPr>
          <w:sz w:val="22"/>
          <w:szCs w:val="22"/>
        </w:rPr>
        <w:t>2019</w:t>
      </w:r>
      <w:r w:rsidR="004309C7">
        <w:rPr>
          <w:sz w:val="22"/>
          <w:szCs w:val="22"/>
        </w:rPr>
        <w:t>“</w:t>
      </w:r>
    </w:p>
    <w:p w14:paraId="6FA4E337" w14:textId="77777777" w:rsidR="00542EE6" w:rsidRDefault="00542EE6">
      <w:pPr>
        <w:jc w:val="center"/>
        <w:rPr>
          <w:sz w:val="20"/>
          <w:szCs w:val="20"/>
        </w:rPr>
      </w:pPr>
    </w:p>
    <w:p w14:paraId="23ADB842" w14:textId="77777777" w:rsidR="00EB27C3" w:rsidRPr="00EB27C3" w:rsidRDefault="00EB27C3" w:rsidP="00EB27C3">
      <w:pPr>
        <w:jc w:val="center"/>
        <w:rPr>
          <w:b/>
        </w:rPr>
      </w:pPr>
      <w:r w:rsidRPr="00EB27C3">
        <w:rPr>
          <w:b/>
        </w:rPr>
        <w:t>I.</w:t>
      </w:r>
    </w:p>
    <w:p w14:paraId="5A8283FB" w14:textId="77777777" w:rsidR="00542EE6" w:rsidRPr="00EB27C3" w:rsidRDefault="00542EE6" w:rsidP="00EB27C3">
      <w:pPr>
        <w:jc w:val="center"/>
        <w:rPr>
          <w:b/>
        </w:rPr>
      </w:pPr>
      <w:r w:rsidRPr="00EB27C3">
        <w:rPr>
          <w:b/>
        </w:rPr>
        <w:t>Účastníci smlouvy</w:t>
      </w:r>
    </w:p>
    <w:p w14:paraId="5C0E2360" w14:textId="77777777" w:rsidR="00542EE6" w:rsidRDefault="00542EE6">
      <w:pPr>
        <w:tabs>
          <w:tab w:val="left" w:pos="360"/>
        </w:tabs>
        <w:spacing w:before="120"/>
        <w:rPr>
          <w:b/>
          <w:szCs w:val="22"/>
        </w:rPr>
      </w:pPr>
      <w:r>
        <w:rPr>
          <w:b/>
          <w:szCs w:val="22"/>
        </w:rPr>
        <w:t xml:space="preserve">1. </w:t>
      </w:r>
      <w:r>
        <w:rPr>
          <w:b/>
          <w:szCs w:val="22"/>
        </w:rPr>
        <w:tab/>
      </w:r>
      <w:r w:rsidR="00993B7C">
        <w:rPr>
          <w:b/>
          <w:szCs w:val="22"/>
        </w:rPr>
        <w:t xml:space="preserve">KORDIS JMK, </w:t>
      </w:r>
      <w:r w:rsidR="00E02EB1">
        <w:rPr>
          <w:b/>
          <w:szCs w:val="22"/>
        </w:rPr>
        <w:t>a.s.</w:t>
      </w:r>
    </w:p>
    <w:p w14:paraId="257008FF" w14:textId="77777777" w:rsidR="00E02EB1" w:rsidRPr="0061361F" w:rsidRDefault="00E02EB1">
      <w:pPr>
        <w:tabs>
          <w:tab w:val="left" w:pos="360"/>
        </w:tabs>
        <w:spacing w:before="120"/>
        <w:rPr>
          <w:highlight w:val="yellow"/>
        </w:rPr>
      </w:pPr>
      <w:r>
        <w:rPr>
          <w:b/>
          <w:szCs w:val="22"/>
        </w:rPr>
        <w:tab/>
      </w:r>
      <w:r w:rsidRPr="0061361F">
        <w:t>zapsaná v obchodním rejstříku Krajského soudu v Brně oddíl B, vložka 6753</w:t>
      </w:r>
    </w:p>
    <w:p w14:paraId="5615E06C" w14:textId="28FCB0F3" w:rsidR="000609BC" w:rsidRPr="0077683C" w:rsidRDefault="000F5D57" w:rsidP="000F5D57">
      <w:pPr>
        <w:spacing w:before="120" w:line="276" w:lineRule="auto"/>
        <w:contextualSpacing/>
        <w:rPr>
          <w:rFonts w:cs="Tahoma"/>
          <w:bCs/>
        </w:rPr>
      </w:pPr>
      <w:r>
        <w:t xml:space="preserve">      </w:t>
      </w:r>
      <w:r w:rsidR="00C827BB" w:rsidRPr="0061361F">
        <w:t>zastoupen</w:t>
      </w:r>
      <w:r w:rsidR="00C827BB">
        <w:t>á</w:t>
      </w:r>
      <w:r w:rsidR="00542EE6" w:rsidRPr="0061361F">
        <w:t xml:space="preserve">: </w:t>
      </w:r>
      <w:r w:rsidR="00542EE6" w:rsidRPr="0061361F">
        <w:tab/>
      </w:r>
      <w:r w:rsidR="000609BC" w:rsidRPr="0077683C">
        <w:rPr>
          <w:rFonts w:cs="Tahoma"/>
          <w:bCs/>
        </w:rPr>
        <w:t>Ing. Jaroslav</w:t>
      </w:r>
      <w:r w:rsidR="000609BC">
        <w:rPr>
          <w:rFonts w:cs="Tahoma"/>
          <w:bCs/>
        </w:rPr>
        <w:t>em Dohnál</w:t>
      </w:r>
      <w:r w:rsidR="000609BC" w:rsidRPr="0077683C">
        <w:rPr>
          <w:rFonts w:cs="Tahoma"/>
          <w:bCs/>
        </w:rPr>
        <w:t>k</w:t>
      </w:r>
      <w:r w:rsidR="000609BC">
        <w:rPr>
          <w:rFonts w:cs="Tahoma"/>
          <w:bCs/>
        </w:rPr>
        <w:t>em, předsedou</w:t>
      </w:r>
      <w:r w:rsidR="000609BC" w:rsidRPr="0077683C">
        <w:rPr>
          <w:rFonts w:cs="Tahoma"/>
          <w:bCs/>
        </w:rPr>
        <w:t xml:space="preserve"> představenstva</w:t>
      </w:r>
      <w:r w:rsidR="000609BC">
        <w:rPr>
          <w:rFonts w:cs="Tahoma"/>
          <w:bCs/>
        </w:rPr>
        <w:t xml:space="preserve"> a</w:t>
      </w:r>
    </w:p>
    <w:p w14:paraId="204F7B82" w14:textId="77777777" w:rsidR="00E02EB1" w:rsidRPr="0061361F" w:rsidRDefault="000609BC" w:rsidP="000609BC">
      <w:pPr>
        <w:tabs>
          <w:tab w:val="left" w:pos="360"/>
        </w:tabs>
        <w:rPr>
          <w:i/>
        </w:rPr>
      </w:pPr>
      <w:r w:rsidRPr="0077683C">
        <w:rPr>
          <w:rFonts w:cs="Tahoma"/>
          <w:iCs/>
        </w:rPr>
        <w:tab/>
      </w:r>
      <w:r w:rsidRPr="0077683C">
        <w:rPr>
          <w:rFonts w:cs="Tahoma"/>
          <w:iCs/>
        </w:rPr>
        <w:tab/>
      </w:r>
      <w:r w:rsidRPr="0077683C">
        <w:rPr>
          <w:rFonts w:cs="Tahoma"/>
          <w:iCs/>
        </w:rPr>
        <w:tab/>
      </w:r>
      <w:r w:rsidRPr="0077683C">
        <w:rPr>
          <w:rFonts w:cs="Tahoma"/>
          <w:iCs/>
        </w:rPr>
        <w:tab/>
        <w:t>Mgr. Jiří</w:t>
      </w:r>
      <w:r>
        <w:rPr>
          <w:rFonts w:cs="Tahoma"/>
          <w:iCs/>
        </w:rPr>
        <w:t>m</w:t>
      </w:r>
      <w:r w:rsidRPr="0077683C">
        <w:rPr>
          <w:rFonts w:cs="Tahoma"/>
          <w:iCs/>
        </w:rPr>
        <w:t xml:space="preserve"> Dvořáčk</w:t>
      </w:r>
      <w:r>
        <w:rPr>
          <w:rFonts w:cs="Tahoma"/>
          <w:iCs/>
        </w:rPr>
        <w:t>em</w:t>
      </w:r>
      <w:r w:rsidRPr="0077683C">
        <w:rPr>
          <w:rFonts w:cs="Tahoma"/>
          <w:iCs/>
        </w:rPr>
        <w:t>, místopředsed</w:t>
      </w:r>
      <w:r>
        <w:rPr>
          <w:rFonts w:cs="Tahoma"/>
          <w:iCs/>
        </w:rPr>
        <w:t>ou</w:t>
      </w:r>
      <w:r w:rsidRPr="0077683C">
        <w:rPr>
          <w:rFonts w:cs="Tahoma"/>
          <w:iCs/>
        </w:rPr>
        <w:t xml:space="preserve"> představenstva</w:t>
      </w:r>
    </w:p>
    <w:p w14:paraId="2441EFC3" w14:textId="77777777" w:rsidR="00542EE6" w:rsidRPr="0061361F" w:rsidRDefault="00542EE6">
      <w:pPr>
        <w:tabs>
          <w:tab w:val="left" w:pos="360"/>
        </w:tabs>
      </w:pPr>
      <w:r w:rsidRPr="0061361F">
        <w:tab/>
        <w:t xml:space="preserve">se sídlem:   </w:t>
      </w:r>
      <w:r w:rsidRPr="0061361F">
        <w:tab/>
      </w:r>
      <w:r w:rsidR="00993B7C" w:rsidRPr="0061361F">
        <w:t>Nové sady 946/30,</w:t>
      </w:r>
      <w:r w:rsidRPr="0061361F">
        <w:t xml:space="preserve"> 60</w:t>
      </w:r>
      <w:r w:rsidR="00993B7C" w:rsidRPr="0061361F">
        <w:t xml:space="preserve">2 00 </w:t>
      </w:r>
      <w:r w:rsidRPr="0061361F">
        <w:t xml:space="preserve"> Brno</w:t>
      </w:r>
    </w:p>
    <w:p w14:paraId="1097D4E6" w14:textId="77777777" w:rsidR="00993B7C" w:rsidRPr="0061361F" w:rsidRDefault="00542EE6">
      <w:pPr>
        <w:tabs>
          <w:tab w:val="left" w:pos="360"/>
        </w:tabs>
      </w:pPr>
      <w:r w:rsidRPr="0061361F">
        <w:tab/>
        <w:t>IČ</w:t>
      </w:r>
      <w:r w:rsidR="00C827BB">
        <w:t>O</w:t>
      </w:r>
      <w:r w:rsidRPr="0061361F">
        <w:t xml:space="preserve">:   </w:t>
      </w:r>
      <w:r w:rsidRPr="0061361F">
        <w:tab/>
      </w:r>
      <w:r w:rsidR="000609BC">
        <w:tab/>
      </w:r>
      <w:r w:rsidR="00993B7C" w:rsidRPr="0061361F">
        <w:t>26298465</w:t>
      </w:r>
    </w:p>
    <w:p w14:paraId="2BCF32DA" w14:textId="77777777" w:rsidR="00542EE6" w:rsidRPr="0061361F" w:rsidRDefault="00542EE6">
      <w:pPr>
        <w:tabs>
          <w:tab w:val="left" w:pos="360"/>
        </w:tabs>
      </w:pPr>
      <w:r w:rsidRPr="0061361F">
        <w:tab/>
        <w:t xml:space="preserve">DIČ:   </w:t>
      </w:r>
      <w:r w:rsidRPr="0061361F">
        <w:tab/>
      </w:r>
      <w:r w:rsidR="000609BC">
        <w:tab/>
      </w:r>
      <w:r w:rsidRPr="0061361F">
        <w:t>CZ</w:t>
      </w:r>
      <w:r w:rsidR="00993B7C" w:rsidRPr="0061361F">
        <w:t>26298465</w:t>
      </w:r>
    </w:p>
    <w:p w14:paraId="46DEB0FB" w14:textId="77777777" w:rsidR="00542EE6" w:rsidRPr="0061361F" w:rsidRDefault="00542EE6">
      <w:pPr>
        <w:tabs>
          <w:tab w:val="left" w:pos="360"/>
        </w:tabs>
      </w:pPr>
      <w:r w:rsidRPr="0061361F">
        <w:tab/>
        <w:t xml:space="preserve">bankovní spojení: KB Brno-město, č.ú.: </w:t>
      </w:r>
      <w:r w:rsidR="00E02EB1" w:rsidRPr="0061361F">
        <w:t>27</w:t>
      </w:r>
      <w:r w:rsidR="00993B7C" w:rsidRPr="0061361F">
        <w:t>-</w:t>
      </w:r>
      <w:r w:rsidR="00E02EB1" w:rsidRPr="0061361F">
        <w:t>7494550257</w:t>
      </w:r>
      <w:r w:rsidRPr="0061361F">
        <w:t>/0100</w:t>
      </w:r>
    </w:p>
    <w:p w14:paraId="68387A94" w14:textId="77777777" w:rsidR="00542EE6" w:rsidRPr="0061361F" w:rsidRDefault="00542EE6">
      <w:pPr>
        <w:tabs>
          <w:tab w:val="left" w:pos="360"/>
        </w:tabs>
        <w:ind w:left="360"/>
      </w:pPr>
      <w:r w:rsidRPr="0061361F">
        <w:t xml:space="preserve">pověřená osoba pro jednání ve věcech technických: </w:t>
      </w:r>
    </w:p>
    <w:p w14:paraId="59C36119" w14:textId="77777777" w:rsidR="00542EE6" w:rsidRPr="0061361F" w:rsidRDefault="0061361F">
      <w:pPr>
        <w:tabs>
          <w:tab w:val="left" w:pos="360"/>
        </w:tabs>
        <w:ind w:left="360"/>
      </w:pPr>
      <w:r>
        <w:tab/>
      </w:r>
      <w:r>
        <w:tab/>
      </w:r>
      <w:r>
        <w:tab/>
      </w:r>
      <w:r w:rsidR="00E02EB1" w:rsidRPr="0061361F">
        <w:t>Ing. Květoslav Havlík</w:t>
      </w:r>
    </w:p>
    <w:p w14:paraId="3B9FFE1F" w14:textId="76F16782" w:rsidR="0058370D" w:rsidRPr="0061361F" w:rsidRDefault="00542EE6" w:rsidP="0058370D">
      <w:pPr>
        <w:tabs>
          <w:tab w:val="left" w:pos="360"/>
        </w:tabs>
      </w:pPr>
      <w:r w:rsidRPr="0061361F">
        <w:tab/>
      </w:r>
      <w:r w:rsidR="0058370D" w:rsidRPr="0061361F">
        <w:t xml:space="preserve">tel.:       </w:t>
      </w:r>
      <w:r w:rsidR="0058370D" w:rsidRPr="0061361F">
        <w:tab/>
      </w:r>
      <w:r w:rsidR="0058370D" w:rsidRPr="0061361F">
        <w:tab/>
      </w:r>
    </w:p>
    <w:p w14:paraId="03E4ACD4" w14:textId="02B1B820" w:rsidR="0058370D" w:rsidRPr="0061361F" w:rsidRDefault="0058370D" w:rsidP="0058370D">
      <w:pPr>
        <w:tabs>
          <w:tab w:val="left" w:pos="360"/>
        </w:tabs>
      </w:pPr>
      <w:r w:rsidRPr="0061361F">
        <w:rPr>
          <w:color w:val="FF0000"/>
        </w:rPr>
        <w:tab/>
      </w:r>
      <w:r w:rsidRPr="0061361F">
        <w:t xml:space="preserve">e-mail: </w:t>
      </w:r>
      <w:r w:rsidRPr="0061361F">
        <w:tab/>
      </w:r>
      <w:r w:rsidRPr="0061361F">
        <w:tab/>
      </w:r>
    </w:p>
    <w:p w14:paraId="1D8F67E8" w14:textId="77777777" w:rsidR="00542EE6" w:rsidRDefault="00542EE6">
      <w:pPr>
        <w:tabs>
          <w:tab w:val="left" w:pos="360"/>
        </w:tabs>
        <w:rPr>
          <w:sz w:val="22"/>
          <w:szCs w:val="22"/>
        </w:rPr>
      </w:pPr>
    </w:p>
    <w:p w14:paraId="2191F424" w14:textId="77777777" w:rsidR="00542EE6" w:rsidRDefault="00542EE6">
      <w:pPr>
        <w:tabs>
          <w:tab w:val="left" w:pos="360"/>
        </w:tabs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(dále jen objednatel)</w:t>
      </w:r>
    </w:p>
    <w:p w14:paraId="774FE024" w14:textId="77777777" w:rsidR="00542EE6" w:rsidRDefault="00542EE6">
      <w:pPr>
        <w:rPr>
          <w:sz w:val="22"/>
          <w:szCs w:val="22"/>
        </w:rPr>
      </w:pPr>
    </w:p>
    <w:p w14:paraId="4E56C7D4" w14:textId="77777777" w:rsidR="00542EE6" w:rsidRPr="0041664B" w:rsidRDefault="00542EE6" w:rsidP="005C6B53">
      <w:pPr>
        <w:tabs>
          <w:tab w:val="left" w:pos="360"/>
        </w:tabs>
      </w:pPr>
      <w:r>
        <w:rPr>
          <w:b/>
        </w:rPr>
        <w:t>2.</w:t>
      </w:r>
      <w:r>
        <w:rPr>
          <w:b/>
        </w:rPr>
        <w:tab/>
      </w:r>
      <w:r w:rsidR="00582A3E" w:rsidRPr="00A44AC4">
        <w:rPr>
          <w:b/>
        </w:rPr>
        <w:t>ABIRAIL CZ s.r.o.</w:t>
      </w:r>
    </w:p>
    <w:p w14:paraId="723CE881" w14:textId="77777777" w:rsidR="00542EE6" w:rsidRPr="0041664B" w:rsidRDefault="00542EE6">
      <w:pPr>
        <w:tabs>
          <w:tab w:val="left" w:pos="360"/>
        </w:tabs>
        <w:ind w:left="360"/>
      </w:pPr>
      <w:r w:rsidRPr="0041664B">
        <w:t xml:space="preserve">zapsaná v obchodním rejstříku u </w:t>
      </w:r>
      <w:r w:rsidR="00A44AC4">
        <w:t xml:space="preserve">Krajského </w:t>
      </w:r>
      <w:r w:rsidRPr="0041664B">
        <w:t>soudu v</w:t>
      </w:r>
      <w:r w:rsidR="00A44AC4">
        <w:t> Brně oddíl C, vložka79219</w:t>
      </w:r>
    </w:p>
    <w:p w14:paraId="5FDF36E9" w14:textId="313F1692" w:rsidR="00FA7B9A" w:rsidRDefault="00542EE6">
      <w:pPr>
        <w:ind w:left="2160" w:hanging="1800"/>
      </w:pPr>
      <w:r w:rsidRPr="0041664B">
        <w:t xml:space="preserve">zastoupený: </w:t>
      </w:r>
      <w:r w:rsidR="00A44AC4">
        <w:tab/>
      </w:r>
      <w:r w:rsidR="00FA7B9A">
        <w:t>Ing. Ondřejem Kovářem, jednatelem společnosti</w:t>
      </w:r>
    </w:p>
    <w:p w14:paraId="25B08A8F" w14:textId="6B5B8A0D" w:rsidR="00542EE6" w:rsidRPr="0041664B" w:rsidRDefault="00FA7B9A" w:rsidP="00FA7B9A">
      <w:pPr>
        <w:ind w:left="2160" w:hanging="1800"/>
      </w:pPr>
      <w:r w:rsidRPr="0077683C">
        <w:rPr>
          <w:rFonts w:cs="Tahoma"/>
          <w:iCs/>
        </w:rPr>
        <w:tab/>
      </w:r>
      <w:r w:rsidR="00A44AC4">
        <w:t>Ing. Jiřím Janštou, jednatelem společnosti</w:t>
      </w:r>
    </w:p>
    <w:p w14:paraId="00C066CC" w14:textId="77777777" w:rsidR="00542EE6" w:rsidRPr="0041664B" w:rsidRDefault="00542EE6">
      <w:pPr>
        <w:tabs>
          <w:tab w:val="left" w:pos="360"/>
        </w:tabs>
        <w:ind w:left="360"/>
      </w:pPr>
      <w:r w:rsidRPr="0041664B">
        <w:t xml:space="preserve">se sídlem </w:t>
      </w:r>
      <w:r w:rsidR="00582A3E">
        <w:tab/>
      </w:r>
      <w:r w:rsidR="00582A3E">
        <w:tab/>
        <w:t>Peroutková 290/5, 602 00 Brno</w:t>
      </w:r>
    </w:p>
    <w:p w14:paraId="7034413A" w14:textId="77777777" w:rsidR="00542EE6" w:rsidRPr="0041664B" w:rsidRDefault="00542EE6" w:rsidP="00582A3E">
      <w:pPr>
        <w:tabs>
          <w:tab w:val="left" w:pos="360"/>
        </w:tabs>
        <w:ind w:left="360"/>
      </w:pPr>
      <w:r w:rsidRPr="0041664B">
        <w:t xml:space="preserve">IČ: </w:t>
      </w:r>
      <w:r w:rsidR="00582A3E">
        <w:tab/>
      </w:r>
      <w:r w:rsidR="00582A3E">
        <w:tab/>
      </w:r>
      <w:r w:rsidR="00582A3E" w:rsidRPr="00582A3E">
        <w:t>01732544</w:t>
      </w:r>
    </w:p>
    <w:p w14:paraId="1FB732DA" w14:textId="77777777" w:rsidR="00542EE6" w:rsidRPr="0041664B" w:rsidRDefault="00542EE6">
      <w:pPr>
        <w:tabs>
          <w:tab w:val="left" w:pos="360"/>
        </w:tabs>
        <w:ind w:left="360"/>
      </w:pPr>
      <w:r w:rsidRPr="0041664B">
        <w:t xml:space="preserve">DIČ: </w:t>
      </w:r>
      <w:r w:rsidR="00582A3E">
        <w:tab/>
      </w:r>
      <w:r w:rsidR="00582A3E">
        <w:tab/>
        <w:t>CZ</w:t>
      </w:r>
      <w:r w:rsidR="00582A3E" w:rsidRPr="00582A3E">
        <w:t>01732544</w:t>
      </w:r>
    </w:p>
    <w:p w14:paraId="5226A00C" w14:textId="77777777" w:rsidR="00542EE6" w:rsidRPr="0041664B" w:rsidRDefault="00542EE6" w:rsidP="00582A3E">
      <w:pPr>
        <w:tabs>
          <w:tab w:val="left" w:pos="360"/>
        </w:tabs>
        <w:ind w:left="360"/>
      </w:pPr>
      <w:r w:rsidRPr="0041664B">
        <w:t>bankovní spojení:</w:t>
      </w:r>
      <w:r w:rsidR="00582A3E">
        <w:tab/>
        <w:t>Komerční banka a.s., č.ú.:</w:t>
      </w:r>
      <w:r w:rsidR="00582A3E" w:rsidRPr="00582A3E">
        <w:t>107-4901440247/0100</w:t>
      </w:r>
    </w:p>
    <w:p w14:paraId="2ED6D7CF" w14:textId="77777777" w:rsidR="00542EE6" w:rsidRDefault="00542EE6">
      <w:pPr>
        <w:tabs>
          <w:tab w:val="left" w:pos="360"/>
        </w:tabs>
        <w:ind w:left="360"/>
      </w:pPr>
      <w:r w:rsidRPr="0041664B">
        <w:t xml:space="preserve">pověřená osoba pro jednání ve věcech technických: </w:t>
      </w:r>
    </w:p>
    <w:p w14:paraId="0321E5D0" w14:textId="77777777" w:rsidR="00582A3E" w:rsidRPr="0041664B" w:rsidRDefault="00582A3E">
      <w:pPr>
        <w:tabs>
          <w:tab w:val="left" w:pos="360"/>
        </w:tabs>
        <w:ind w:left="360"/>
      </w:pPr>
      <w:r>
        <w:tab/>
      </w:r>
      <w:r>
        <w:tab/>
      </w:r>
      <w:r>
        <w:tab/>
        <w:t>Ing. Jiří Janšta</w:t>
      </w:r>
    </w:p>
    <w:p w14:paraId="467A0639" w14:textId="261CD5CD" w:rsidR="00542EE6" w:rsidRPr="0041664B" w:rsidRDefault="00542EE6">
      <w:pPr>
        <w:tabs>
          <w:tab w:val="left" w:pos="360"/>
        </w:tabs>
        <w:ind w:left="360"/>
      </w:pPr>
      <w:r w:rsidRPr="0041664B">
        <w:t xml:space="preserve">tel.: </w:t>
      </w:r>
      <w:r w:rsidR="00582A3E">
        <w:tab/>
      </w:r>
      <w:r w:rsidR="00582A3E">
        <w:tab/>
      </w:r>
    </w:p>
    <w:p w14:paraId="524D923F" w14:textId="3B42CF59" w:rsidR="00542EE6" w:rsidRDefault="00542EE6">
      <w:pPr>
        <w:tabs>
          <w:tab w:val="left" w:pos="360"/>
        </w:tabs>
        <w:ind w:left="360"/>
        <w:rPr>
          <w:color w:val="FF0000"/>
          <w:sz w:val="22"/>
          <w:szCs w:val="22"/>
        </w:rPr>
      </w:pPr>
      <w:r w:rsidRPr="0041664B">
        <w:t xml:space="preserve">e-mail: </w:t>
      </w:r>
      <w:r w:rsidR="00582A3E">
        <w:tab/>
      </w:r>
      <w:r w:rsidR="00582A3E">
        <w:tab/>
      </w:r>
      <w:bookmarkStart w:id="0" w:name="_GoBack"/>
      <w:bookmarkEnd w:id="0"/>
    </w:p>
    <w:p w14:paraId="04F06E0E" w14:textId="77777777" w:rsidR="00542EE6" w:rsidRDefault="00542EE6">
      <w:pPr>
        <w:tabs>
          <w:tab w:val="left" w:pos="360"/>
        </w:tabs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(dále jen </w:t>
      </w:r>
      <w:r w:rsidR="00CB51FC">
        <w:rPr>
          <w:i/>
          <w:sz w:val="22"/>
          <w:szCs w:val="22"/>
        </w:rPr>
        <w:t>zhotovitel</w:t>
      </w:r>
      <w:r>
        <w:rPr>
          <w:i/>
          <w:sz w:val="22"/>
          <w:szCs w:val="22"/>
        </w:rPr>
        <w:t>)</w:t>
      </w:r>
    </w:p>
    <w:p w14:paraId="16BAC988" w14:textId="77777777" w:rsidR="00542EE6" w:rsidRDefault="00542EE6">
      <w:pPr>
        <w:jc w:val="center"/>
        <w:rPr>
          <w:sz w:val="22"/>
          <w:szCs w:val="22"/>
        </w:rPr>
      </w:pPr>
    </w:p>
    <w:p w14:paraId="65CB6A3E" w14:textId="77777777" w:rsidR="00F37FDE" w:rsidRDefault="00F37FDE">
      <w:pPr>
        <w:jc w:val="center"/>
        <w:rPr>
          <w:sz w:val="22"/>
          <w:szCs w:val="22"/>
        </w:rPr>
      </w:pPr>
    </w:p>
    <w:p w14:paraId="16D233F6" w14:textId="77777777" w:rsidR="00DF2023" w:rsidRPr="004C240D" w:rsidRDefault="00DF2023" w:rsidP="00DF2023">
      <w:pPr>
        <w:spacing w:after="40"/>
        <w:jc w:val="center"/>
        <w:rPr>
          <w:b/>
          <w:szCs w:val="22"/>
        </w:rPr>
      </w:pPr>
      <w:r w:rsidRPr="004C240D">
        <w:rPr>
          <w:b/>
          <w:szCs w:val="22"/>
        </w:rPr>
        <w:t>II.</w:t>
      </w:r>
    </w:p>
    <w:p w14:paraId="575D810A" w14:textId="1D016A4A" w:rsidR="00E91C8E" w:rsidRDefault="00E91C8E" w:rsidP="00E91C8E">
      <w:pPr>
        <w:numPr>
          <w:ilvl w:val="0"/>
          <w:numId w:val="1"/>
        </w:numPr>
        <w:tabs>
          <w:tab w:val="clear" w:pos="720"/>
          <w:tab w:val="left" w:pos="284"/>
        </w:tabs>
        <w:spacing w:after="40"/>
        <w:ind w:left="284" w:hanging="284"/>
        <w:jc w:val="both"/>
        <w:rPr>
          <w:szCs w:val="22"/>
        </w:rPr>
      </w:pPr>
      <w:r w:rsidRPr="004C240D">
        <w:rPr>
          <w:szCs w:val="22"/>
        </w:rPr>
        <w:t xml:space="preserve">Smluvní strany prohlašují, že dne 29. 5. 2019 byla uzavřena smlouva k veřejné zakázce malého rozsahu „Dopravní zúčtovací centrum 2019“ (dále jen „Smlouva“) a dnešního dne uzavírají mezi sebou dodatek č. </w:t>
      </w:r>
      <w:r w:rsidR="00A74F40">
        <w:rPr>
          <w:szCs w:val="22"/>
        </w:rPr>
        <w:t>2</w:t>
      </w:r>
      <w:r w:rsidRPr="004C240D">
        <w:rPr>
          <w:szCs w:val="22"/>
        </w:rPr>
        <w:t xml:space="preserve"> k této </w:t>
      </w:r>
      <w:r w:rsidR="005F4C32" w:rsidRPr="004C240D">
        <w:rPr>
          <w:szCs w:val="22"/>
        </w:rPr>
        <w:t>S</w:t>
      </w:r>
      <w:r w:rsidRPr="004C240D">
        <w:rPr>
          <w:szCs w:val="22"/>
        </w:rPr>
        <w:t>mlouvě.</w:t>
      </w:r>
    </w:p>
    <w:p w14:paraId="7EF5F559" w14:textId="77777777" w:rsidR="00F37FDE" w:rsidRPr="00A74F40" w:rsidRDefault="00F37FDE" w:rsidP="00A74F40">
      <w:pPr>
        <w:tabs>
          <w:tab w:val="left" w:pos="284"/>
        </w:tabs>
        <w:spacing w:after="40"/>
        <w:jc w:val="both"/>
        <w:rPr>
          <w:bCs/>
          <w:szCs w:val="22"/>
        </w:rPr>
      </w:pPr>
    </w:p>
    <w:p w14:paraId="4EB2F78F" w14:textId="51E6B800" w:rsidR="00A1185F" w:rsidRPr="004C240D" w:rsidRDefault="007D336C" w:rsidP="00A74F40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bCs/>
          <w:szCs w:val="22"/>
        </w:rPr>
      </w:pPr>
      <w:r w:rsidRPr="004C240D">
        <w:rPr>
          <w:bCs/>
          <w:szCs w:val="22"/>
        </w:rPr>
        <w:t xml:space="preserve">Smluvní strany sjednávají, že se </w:t>
      </w:r>
      <w:r w:rsidRPr="004C240D">
        <w:rPr>
          <w:b/>
          <w:szCs w:val="22"/>
        </w:rPr>
        <w:t>článek V.</w:t>
      </w:r>
      <w:r w:rsidRPr="004C240D">
        <w:rPr>
          <w:bCs/>
          <w:szCs w:val="22"/>
        </w:rPr>
        <w:t xml:space="preserve"> Smlouvy mění takto:</w:t>
      </w:r>
    </w:p>
    <w:p w14:paraId="4CF0F509" w14:textId="77777777" w:rsidR="006C179B" w:rsidRPr="004C240D" w:rsidRDefault="006C179B" w:rsidP="00A1185F">
      <w:pPr>
        <w:jc w:val="both"/>
        <w:rPr>
          <w:bCs/>
          <w:szCs w:val="22"/>
        </w:rPr>
      </w:pPr>
    </w:p>
    <w:p w14:paraId="41EB3DC4" w14:textId="77777777" w:rsidR="00DF2023" w:rsidRDefault="00DF2023" w:rsidP="00CB51FC">
      <w:pPr>
        <w:spacing w:after="40"/>
        <w:jc w:val="center"/>
        <w:rPr>
          <w:b/>
        </w:rPr>
      </w:pPr>
      <w:r w:rsidRPr="004C240D">
        <w:rPr>
          <w:b/>
        </w:rPr>
        <w:t>V.</w:t>
      </w:r>
    </w:p>
    <w:p w14:paraId="78AD5ED1" w14:textId="77777777" w:rsidR="00DF2023" w:rsidRPr="00CD68BF" w:rsidRDefault="00DF2023" w:rsidP="00CB51FC">
      <w:pPr>
        <w:spacing w:after="40"/>
        <w:jc w:val="center"/>
        <w:rPr>
          <w:b/>
          <w:szCs w:val="22"/>
        </w:rPr>
      </w:pPr>
      <w:r w:rsidRPr="00CD68BF">
        <w:rPr>
          <w:b/>
          <w:szCs w:val="22"/>
        </w:rPr>
        <w:t>Doba plnění</w:t>
      </w:r>
    </w:p>
    <w:p w14:paraId="2E1B773B" w14:textId="77777777" w:rsidR="00DF2023" w:rsidRPr="00CD68BF" w:rsidRDefault="00DF2023" w:rsidP="00DF2023">
      <w:pPr>
        <w:spacing w:after="40"/>
        <w:jc w:val="both"/>
        <w:rPr>
          <w:b/>
          <w:szCs w:val="22"/>
        </w:rPr>
      </w:pPr>
    </w:p>
    <w:p w14:paraId="6EB9DD49" w14:textId="71446DA9" w:rsidR="00DF2023" w:rsidRPr="00CD68BF" w:rsidRDefault="00DF2023" w:rsidP="008A1AF1">
      <w:pPr>
        <w:numPr>
          <w:ilvl w:val="0"/>
          <w:numId w:val="8"/>
        </w:numPr>
        <w:tabs>
          <w:tab w:val="left" w:pos="284"/>
        </w:tabs>
        <w:spacing w:after="40"/>
        <w:ind w:left="284" w:hanging="284"/>
        <w:jc w:val="both"/>
        <w:rPr>
          <w:szCs w:val="22"/>
        </w:rPr>
      </w:pPr>
      <w:r w:rsidRPr="00CD68BF">
        <w:rPr>
          <w:szCs w:val="22"/>
        </w:rPr>
        <w:t xml:space="preserve">Zhotovitel se zavazuje splnit předmět této smlouvy ve sjednané době </w:t>
      </w:r>
      <w:r w:rsidR="007D336C">
        <w:rPr>
          <w:szCs w:val="22"/>
        </w:rPr>
        <w:t>v souladu s přílohou č. 1 tohoto dodatku Smlouvy</w:t>
      </w:r>
      <w:r w:rsidRPr="00CD68BF">
        <w:rPr>
          <w:szCs w:val="22"/>
        </w:rPr>
        <w:t>:</w:t>
      </w:r>
    </w:p>
    <w:p w14:paraId="6B6B24F7" w14:textId="0D23A455" w:rsidR="00DF2023" w:rsidRPr="00CD68BF" w:rsidRDefault="00DF2023" w:rsidP="00DC5E06">
      <w:pPr>
        <w:tabs>
          <w:tab w:val="left" w:pos="2835"/>
        </w:tabs>
        <w:spacing w:after="40"/>
        <w:ind w:left="284"/>
        <w:jc w:val="both"/>
        <w:rPr>
          <w:szCs w:val="22"/>
        </w:rPr>
      </w:pPr>
      <w:r w:rsidRPr="00CD68BF">
        <w:rPr>
          <w:szCs w:val="22"/>
        </w:rPr>
        <w:t xml:space="preserve">Zahájení plnění: </w:t>
      </w:r>
      <w:r w:rsidRPr="00CD68BF">
        <w:rPr>
          <w:szCs w:val="22"/>
        </w:rPr>
        <w:tab/>
      </w:r>
      <w:r w:rsidR="005A45E2">
        <w:rPr>
          <w:szCs w:val="22"/>
        </w:rPr>
        <w:tab/>
      </w:r>
      <w:r w:rsidR="005A45E2">
        <w:rPr>
          <w:szCs w:val="22"/>
        </w:rPr>
        <w:tab/>
      </w:r>
      <w:r w:rsidRPr="00CD68BF">
        <w:rPr>
          <w:szCs w:val="22"/>
        </w:rPr>
        <w:t xml:space="preserve">dnem </w:t>
      </w:r>
      <w:r w:rsidR="008A1AF1">
        <w:rPr>
          <w:szCs w:val="22"/>
        </w:rPr>
        <w:t>nabytí účinnosti</w:t>
      </w:r>
      <w:r w:rsidRPr="00CD68BF">
        <w:rPr>
          <w:szCs w:val="22"/>
        </w:rPr>
        <w:t xml:space="preserve"> této smlouvy</w:t>
      </w:r>
    </w:p>
    <w:p w14:paraId="087603DB" w14:textId="29E349E7" w:rsidR="00DF2023" w:rsidRPr="00CD68BF" w:rsidRDefault="00DC5E06" w:rsidP="00B919C6">
      <w:pPr>
        <w:spacing w:after="40"/>
        <w:ind w:left="4244" w:hanging="3960"/>
        <w:jc w:val="both"/>
        <w:rPr>
          <w:szCs w:val="22"/>
        </w:rPr>
      </w:pPr>
      <w:r>
        <w:rPr>
          <w:szCs w:val="22"/>
        </w:rPr>
        <w:t>P</w:t>
      </w:r>
      <w:r w:rsidR="00C378EB">
        <w:rPr>
          <w:szCs w:val="22"/>
        </w:rPr>
        <w:t xml:space="preserve">ředání a převzetí </w:t>
      </w:r>
      <w:r w:rsidR="005A45E2">
        <w:rPr>
          <w:szCs w:val="22"/>
        </w:rPr>
        <w:t xml:space="preserve">všech částí </w:t>
      </w:r>
      <w:r w:rsidR="00C378EB">
        <w:rPr>
          <w:szCs w:val="22"/>
        </w:rPr>
        <w:t>díla</w:t>
      </w:r>
      <w:r w:rsidR="00DF2023" w:rsidRPr="00CD68BF">
        <w:rPr>
          <w:szCs w:val="22"/>
        </w:rPr>
        <w:t>:</w:t>
      </w:r>
      <w:r w:rsidR="00DF2023" w:rsidRPr="00CD68BF">
        <w:rPr>
          <w:szCs w:val="22"/>
        </w:rPr>
        <w:tab/>
      </w:r>
      <w:r w:rsidR="00DF2023" w:rsidRPr="00DC5E06">
        <w:rPr>
          <w:szCs w:val="22"/>
        </w:rPr>
        <w:t xml:space="preserve">nejpozději do </w:t>
      </w:r>
      <w:r w:rsidR="005C60C0">
        <w:rPr>
          <w:szCs w:val="22"/>
        </w:rPr>
        <w:t>30. 11. 2022</w:t>
      </w:r>
    </w:p>
    <w:p w14:paraId="327EA03B" w14:textId="18A1FE64" w:rsidR="00DF2023" w:rsidRDefault="00DF2023" w:rsidP="00CB51FC">
      <w:pPr>
        <w:tabs>
          <w:tab w:val="left" w:pos="3969"/>
        </w:tabs>
        <w:spacing w:after="40"/>
        <w:ind w:left="284"/>
        <w:jc w:val="both"/>
        <w:rPr>
          <w:szCs w:val="22"/>
        </w:rPr>
      </w:pPr>
      <w:r w:rsidRPr="00CD68BF">
        <w:rPr>
          <w:szCs w:val="22"/>
        </w:rPr>
        <w:t>Dřívější plnění je možné.</w:t>
      </w:r>
    </w:p>
    <w:p w14:paraId="19A912F4" w14:textId="77777777" w:rsidR="009258CC" w:rsidRDefault="009258CC" w:rsidP="00CB51FC">
      <w:pPr>
        <w:tabs>
          <w:tab w:val="left" w:pos="3969"/>
        </w:tabs>
        <w:spacing w:after="40"/>
        <w:ind w:left="284"/>
        <w:jc w:val="both"/>
        <w:rPr>
          <w:szCs w:val="22"/>
        </w:rPr>
      </w:pPr>
    </w:p>
    <w:p w14:paraId="276A0593" w14:textId="77777777" w:rsidR="00DC5E06" w:rsidRDefault="00DC5E06" w:rsidP="00C22C57">
      <w:pPr>
        <w:spacing w:after="40"/>
        <w:rPr>
          <w:b/>
          <w:bCs/>
          <w:szCs w:val="22"/>
        </w:rPr>
      </w:pPr>
    </w:p>
    <w:p w14:paraId="37BCA12C" w14:textId="3B13D501" w:rsidR="008A1AF1" w:rsidRDefault="004C240D" w:rsidP="008A1AF1">
      <w:pPr>
        <w:spacing w:after="40"/>
        <w:jc w:val="center"/>
        <w:rPr>
          <w:b/>
          <w:szCs w:val="22"/>
        </w:rPr>
      </w:pPr>
      <w:r>
        <w:rPr>
          <w:b/>
          <w:szCs w:val="22"/>
        </w:rPr>
        <w:t>I</w:t>
      </w:r>
      <w:r w:rsidR="008A1AF1">
        <w:rPr>
          <w:b/>
          <w:szCs w:val="22"/>
        </w:rPr>
        <w:t>II.</w:t>
      </w:r>
    </w:p>
    <w:p w14:paraId="1FA2A438" w14:textId="141435C4" w:rsidR="00940817" w:rsidRDefault="00940817" w:rsidP="00940817">
      <w:pPr>
        <w:pStyle w:val="Zkladntextodsazen2"/>
        <w:numPr>
          <w:ilvl w:val="0"/>
          <w:numId w:val="20"/>
        </w:numPr>
        <w:tabs>
          <w:tab w:val="left" w:pos="426"/>
        </w:tabs>
        <w:spacing w:after="40"/>
        <w:ind w:left="284" w:hanging="284"/>
        <w:rPr>
          <w:sz w:val="24"/>
          <w:szCs w:val="24"/>
        </w:rPr>
      </w:pPr>
      <w:r w:rsidRPr="00940817">
        <w:rPr>
          <w:sz w:val="24"/>
          <w:szCs w:val="24"/>
        </w:rPr>
        <w:t>Ostatní ujednání smlouvy zůstávají v platnosti beze změn.</w:t>
      </w:r>
    </w:p>
    <w:p w14:paraId="5C9E3F93" w14:textId="04C78645" w:rsidR="00940817" w:rsidRPr="00940817" w:rsidRDefault="00940817" w:rsidP="00940817">
      <w:pPr>
        <w:pStyle w:val="Zkladntextodsazen2"/>
        <w:numPr>
          <w:ilvl w:val="0"/>
          <w:numId w:val="20"/>
        </w:numPr>
        <w:tabs>
          <w:tab w:val="left" w:pos="426"/>
        </w:tabs>
        <w:spacing w:after="40"/>
        <w:ind w:left="284" w:hanging="284"/>
        <w:rPr>
          <w:sz w:val="24"/>
          <w:szCs w:val="24"/>
        </w:rPr>
      </w:pPr>
      <w:r w:rsidRPr="00940817">
        <w:rPr>
          <w:sz w:val="24"/>
          <w:szCs w:val="24"/>
        </w:rPr>
        <w:t xml:space="preserve">Tento dodatek č. </w:t>
      </w:r>
      <w:r w:rsidR="00C22C57">
        <w:rPr>
          <w:sz w:val="24"/>
          <w:szCs w:val="24"/>
        </w:rPr>
        <w:t>2</w:t>
      </w:r>
      <w:r w:rsidRPr="00940817">
        <w:rPr>
          <w:sz w:val="24"/>
          <w:szCs w:val="24"/>
        </w:rPr>
        <w:t xml:space="preserve"> ke Smlouvě nabývá platnosti dnem podpisu oběma smluvními stranami a účinnosti dnem jeho zveřejnění v registru smluv. </w:t>
      </w:r>
    </w:p>
    <w:p w14:paraId="3DF9DBC5" w14:textId="43F2DB43" w:rsidR="00940817" w:rsidRDefault="00940817" w:rsidP="00940817">
      <w:pPr>
        <w:pStyle w:val="Zkladntextodsazen2"/>
        <w:numPr>
          <w:ilvl w:val="0"/>
          <w:numId w:val="20"/>
        </w:numPr>
        <w:tabs>
          <w:tab w:val="left" w:pos="426"/>
        </w:tabs>
        <w:spacing w:after="40"/>
        <w:ind w:left="284" w:hanging="284"/>
        <w:rPr>
          <w:sz w:val="24"/>
          <w:szCs w:val="24"/>
        </w:rPr>
      </w:pPr>
      <w:r w:rsidRPr="00940817">
        <w:rPr>
          <w:sz w:val="24"/>
          <w:szCs w:val="24"/>
        </w:rPr>
        <w:t xml:space="preserve">Tento dodatek č. </w:t>
      </w:r>
      <w:r w:rsidR="00C22C57">
        <w:rPr>
          <w:sz w:val="24"/>
          <w:szCs w:val="24"/>
        </w:rPr>
        <w:t xml:space="preserve">2 </w:t>
      </w:r>
      <w:r w:rsidRPr="00940817">
        <w:rPr>
          <w:sz w:val="24"/>
          <w:szCs w:val="24"/>
        </w:rPr>
        <w:t>ke Smlouvě je sepsán ve dvou vyhotoveních, z nichž každá ze smluvních stran obdrží po jednom.</w:t>
      </w:r>
    </w:p>
    <w:p w14:paraId="70A907D1" w14:textId="5D531E42" w:rsidR="00DF2023" w:rsidRPr="00AD038B" w:rsidRDefault="00DF2023" w:rsidP="00AD038B">
      <w:pPr>
        <w:pStyle w:val="Zkladntextodsazen2"/>
        <w:numPr>
          <w:ilvl w:val="0"/>
          <w:numId w:val="20"/>
        </w:numPr>
        <w:tabs>
          <w:tab w:val="left" w:pos="426"/>
        </w:tabs>
        <w:spacing w:after="40"/>
        <w:ind w:left="284" w:hanging="284"/>
        <w:rPr>
          <w:sz w:val="24"/>
          <w:szCs w:val="24"/>
        </w:rPr>
      </w:pPr>
      <w:r w:rsidRPr="00AD038B">
        <w:rPr>
          <w:sz w:val="24"/>
          <w:szCs w:val="24"/>
        </w:rPr>
        <w:t xml:space="preserve">Nedílnou součástí </w:t>
      </w:r>
      <w:r w:rsidR="0093713C">
        <w:rPr>
          <w:sz w:val="24"/>
          <w:szCs w:val="24"/>
        </w:rPr>
        <w:t>tohoto dodatku</w:t>
      </w:r>
      <w:r w:rsidRPr="00AD038B">
        <w:rPr>
          <w:sz w:val="24"/>
          <w:szCs w:val="24"/>
        </w:rPr>
        <w:t xml:space="preserve"> </w:t>
      </w:r>
      <w:r w:rsidR="0093713C">
        <w:rPr>
          <w:sz w:val="24"/>
          <w:szCs w:val="24"/>
        </w:rPr>
        <w:t>S</w:t>
      </w:r>
      <w:r w:rsidRPr="00AD038B">
        <w:rPr>
          <w:sz w:val="24"/>
          <w:szCs w:val="24"/>
        </w:rPr>
        <w:t>mlouvy j</w:t>
      </w:r>
      <w:r w:rsidR="0093713C">
        <w:rPr>
          <w:sz w:val="24"/>
          <w:szCs w:val="24"/>
        </w:rPr>
        <w:t xml:space="preserve">e </w:t>
      </w:r>
      <w:r w:rsidRPr="00AD038B">
        <w:rPr>
          <w:sz w:val="24"/>
          <w:szCs w:val="24"/>
        </w:rPr>
        <w:t>příloh</w:t>
      </w:r>
      <w:r w:rsidR="0093713C">
        <w:rPr>
          <w:sz w:val="24"/>
          <w:szCs w:val="24"/>
        </w:rPr>
        <w:t>a</w:t>
      </w:r>
      <w:r w:rsidRPr="00AD038B">
        <w:rPr>
          <w:sz w:val="24"/>
          <w:szCs w:val="24"/>
        </w:rPr>
        <w:t>:</w:t>
      </w:r>
    </w:p>
    <w:p w14:paraId="06448C39" w14:textId="192E7839" w:rsidR="00DF2023" w:rsidRDefault="00DF2023" w:rsidP="00F37FDE">
      <w:pPr>
        <w:pStyle w:val="Zkladntextodsazen2"/>
        <w:tabs>
          <w:tab w:val="left" w:pos="426"/>
        </w:tabs>
        <w:spacing w:after="40"/>
        <w:ind w:left="284" w:firstLine="0"/>
        <w:rPr>
          <w:sz w:val="24"/>
          <w:szCs w:val="24"/>
        </w:rPr>
      </w:pPr>
      <w:r w:rsidRPr="00940817">
        <w:rPr>
          <w:sz w:val="24"/>
          <w:szCs w:val="24"/>
        </w:rPr>
        <w:t xml:space="preserve">Příloha č. 1 – </w:t>
      </w:r>
      <w:r w:rsidR="005C60C0">
        <w:rPr>
          <w:sz w:val="24"/>
          <w:szCs w:val="24"/>
        </w:rPr>
        <w:t>Žádost o dodatek s prodloužením termínu</w:t>
      </w:r>
    </w:p>
    <w:p w14:paraId="78DFD28A" w14:textId="77777777" w:rsidR="00F37FDE" w:rsidRDefault="00F37FDE" w:rsidP="00F37FDE">
      <w:pPr>
        <w:pStyle w:val="Zkladntextodsazen2"/>
        <w:tabs>
          <w:tab w:val="left" w:pos="426"/>
        </w:tabs>
        <w:spacing w:after="40"/>
        <w:ind w:left="284" w:firstLine="0"/>
        <w:rPr>
          <w:sz w:val="24"/>
          <w:szCs w:val="24"/>
        </w:rPr>
      </w:pPr>
    </w:p>
    <w:p w14:paraId="3D9CF87C" w14:textId="77777777" w:rsidR="00F37FDE" w:rsidRDefault="00F37FDE" w:rsidP="00F37FDE">
      <w:pPr>
        <w:pStyle w:val="Zkladntextodsazen2"/>
        <w:tabs>
          <w:tab w:val="left" w:pos="426"/>
        </w:tabs>
        <w:spacing w:after="40"/>
        <w:ind w:left="284" w:firstLine="0"/>
      </w:pPr>
    </w:p>
    <w:p w14:paraId="39FB4458" w14:textId="77777777" w:rsidR="0093713C" w:rsidRPr="00EA236E" w:rsidRDefault="0093713C" w:rsidP="00DF2023">
      <w:pPr>
        <w:spacing w:after="40"/>
        <w:jc w:val="both"/>
        <w:rPr>
          <w:szCs w:val="22"/>
        </w:rPr>
      </w:pPr>
    </w:p>
    <w:p w14:paraId="0EC41038" w14:textId="7423C38B" w:rsidR="00DF2023" w:rsidRPr="00EA236E" w:rsidRDefault="00DF2023" w:rsidP="00DF2023">
      <w:pPr>
        <w:tabs>
          <w:tab w:val="left" w:pos="4500"/>
        </w:tabs>
        <w:spacing w:after="40"/>
        <w:jc w:val="both"/>
        <w:rPr>
          <w:szCs w:val="22"/>
        </w:rPr>
      </w:pPr>
      <w:r w:rsidRPr="00EA236E">
        <w:rPr>
          <w:szCs w:val="22"/>
        </w:rPr>
        <w:t xml:space="preserve">V Brně dne </w:t>
      </w:r>
      <w:r w:rsidR="005C60C0">
        <w:rPr>
          <w:szCs w:val="22"/>
        </w:rPr>
        <w:t>14. 9. 2022</w:t>
      </w:r>
    </w:p>
    <w:p w14:paraId="12AEFFF3" w14:textId="77777777" w:rsidR="00DF2023" w:rsidRPr="00EA236E" w:rsidRDefault="00DF2023" w:rsidP="00DF2023">
      <w:pPr>
        <w:spacing w:after="40"/>
        <w:jc w:val="both"/>
        <w:rPr>
          <w:szCs w:val="22"/>
        </w:rPr>
      </w:pPr>
    </w:p>
    <w:p w14:paraId="5E9DCB51" w14:textId="77777777" w:rsidR="00DF2023" w:rsidRPr="00EA236E" w:rsidRDefault="00DF2023" w:rsidP="00DF2023">
      <w:pPr>
        <w:spacing w:after="40"/>
        <w:jc w:val="both"/>
        <w:rPr>
          <w:szCs w:val="22"/>
        </w:rPr>
      </w:pPr>
      <w:r w:rsidRPr="00EA236E">
        <w:rPr>
          <w:szCs w:val="22"/>
        </w:rPr>
        <w:t>Za objednatele:</w:t>
      </w:r>
      <w:r w:rsidRPr="00EA236E">
        <w:rPr>
          <w:szCs w:val="22"/>
        </w:rPr>
        <w:tab/>
      </w:r>
      <w:r w:rsidRPr="00EA236E">
        <w:rPr>
          <w:szCs w:val="22"/>
        </w:rPr>
        <w:tab/>
      </w:r>
      <w:r w:rsidRPr="00EA236E">
        <w:rPr>
          <w:szCs w:val="22"/>
        </w:rPr>
        <w:tab/>
      </w:r>
      <w:r w:rsidRPr="00EA236E">
        <w:rPr>
          <w:szCs w:val="22"/>
        </w:rPr>
        <w:tab/>
      </w:r>
      <w:r w:rsidRPr="00EA236E">
        <w:rPr>
          <w:szCs w:val="22"/>
        </w:rPr>
        <w:tab/>
      </w:r>
      <w:r>
        <w:rPr>
          <w:szCs w:val="22"/>
        </w:rPr>
        <w:tab/>
      </w:r>
      <w:r w:rsidRPr="00EA236E">
        <w:rPr>
          <w:szCs w:val="22"/>
        </w:rPr>
        <w:t xml:space="preserve">Za </w:t>
      </w:r>
      <w:r>
        <w:rPr>
          <w:szCs w:val="22"/>
        </w:rPr>
        <w:t>zhotovitele</w:t>
      </w:r>
      <w:r w:rsidRPr="00EA236E">
        <w:rPr>
          <w:szCs w:val="22"/>
        </w:rPr>
        <w:t>:</w:t>
      </w:r>
    </w:p>
    <w:p w14:paraId="668DCB8C" w14:textId="1B119812" w:rsidR="00DF2023" w:rsidRDefault="00DF2023" w:rsidP="00DF2023">
      <w:pPr>
        <w:spacing w:after="40"/>
        <w:jc w:val="both"/>
        <w:rPr>
          <w:szCs w:val="22"/>
        </w:rPr>
      </w:pPr>
    </w:p>
    <w:p w14:paraId="0D03A5A9" w14:textId="77777777" w:rsidR="005C60C0" w:rsidRDefault="005C60C0" w:rsidP="00DF2023">
      <w:pPr>
        <w:spacing w:after="40"/>
        <w:jc w:val="both"/>
        <w:rPr>
          <w:szCs w:val="22"/>
        </w:rPr>
      </w:pPr>
    </w:p>
    <w:p w14:paraId="68C6B3FE" w14:textId="77777777" w:rsidR="00DF2023" w:rsidRDefault="00DF2023" w:rsidP="00DF2023">
      <w:pPr>
        <w:spacing w:after="40"/>
        <w:jc w:val="both"/>
        <w:rPr>
          <w:szCs w:val="22"/>
        </w:rPr>
      </w:pPr>
    </w:p>
    <w:p w14:paraId="29F3F3F6" w14:textId="77777777" w:rsidR="00DF2023" w:rsidRPr="008C0241" w:rsidRDefault="00DF2023" w:rsidP="00DF2023">
      <w:pPr>
        <w:tabs>
          <w:tab w:val="left" w:pos="4500"/>
        </w:tabs>
        <w:spacing w:after="40"/>
        <w:jc w:val="both"/>
      </w:pPr>
      <w:r w:rsidRPr="008C0241">
        <w:t>…………………………….</w:t>
      </w:r>
      <w:r w:rsidRPr="008C0241">
        <w:tab/>
      </w:r>
      <w:r w:rsidRPr="008C0241">
        <w:tab/>
        <w:t>………………………………….</w:t>
      </w:r>
    </w:p>
    <w:p w14:paraId="0EE2F24C" w14:textId="31CC0019" w:rsidR="00DF2023" w:rsidRPr="008C0241" w:rsidRDefault="0093713C" w:rsidP="00DF2023">
      <w:pPr>
        <w:jc w:val="both"/>
      </w:pPr>
      <w:r>
        <w:t>Ing. Jaroslav Dohnálek</w:t>
      </w:r>
      <w:r w:rsidR="00582A3E">
        <w:tab/>
      </w:r>
      <w:r w:rsidR="00582A3E">
        <w:tab/>
      </w:r>
      <w:r w:rsidR="00582A3E">
        <w:tab/>
      </w:r>
      <w:r w:rsidR="00582A3E">
        <w:tab/>
      </w:r>
      <w:r w:rsidR="00016BB2">
        <w:t xml:space="preserve">Ing. </w:t>
      </w:r>
      <w:r w:rsidR="00FA7B9A">
        <w:t>Ondřej Kovář</w:t>
      </w:r>
    </w:p>
    <w:p w14:paraId="3375FD7D" w14:textId="77777777" w:rsidR="0001311C" w:rsidRPr="008C0241" w:rsidRDefault="0001311C" w:rsidP="00DF2023">
      <w:pPr>
        <w:jc w:val="both"/>
      </w:pPr>
      <w:r w:rsidRPr="008C0241">
        <w:t>předseda představenstva</w:t>
      </w:r>
      <w:r w:rsidR="00582A3E">
        <w:tab/>
      </w:r>
      <w:r w:rsidR="00582A3E">
        <w:tab/>
      </w:r>
      <w:r w:rsidR="00582A3E">
        <w:tab/>
      </w:r>
      <w:r w:rsidR="00582A3E">
        <w:tab/>
        <w:t>jednatel</w:t>
      </w:r>
    </w:p>
    <w:p w14:paraId="508A80DF" w14:textId="77777777" w:rsidR="0001311C" w:rsidRPr="008C0241" w:rsidRDefault="0001311C" w:rsidP="00DF2023">
      <w:pPr>
        <w:jc w:val="both"/>
      </w:pPr>
    </w:p>
    <w:p w14:paraId="6C7ECA65" w14:textId="77777777" w:rsidR="0001311C" w:rsidRPr="008C0241" w:rsidRDefault="0001311C" w:rsidP="00DF2023">
      <w:pPr>
        <w:jc w:val="both"/>
      </w:pPr>
    </w:p>
    <w:p w14:paraId="5727674C" w14:textId="77777777" w:rsidR="0001311C" w:rsidRPr="008C0241" w:rsidRDefault="0001311C" w:rsidP="00DF2023">
      <w:pPr>
        <w:jc w:val="both"/>
      </w:pPr>
    </w:p>
    <w:p w14:paraId="1DB2A9F3" w14:textId="6F13E189" w:rsidR="0001311C" w:rsidRPr="008C0241" w:rsidRDefault="0001311C" w:rsidP="00DF2023">
      <w:pPr>
        <w:jc w:val="both"/>
      </w:pPr>
      <w:r w:rsidRPr="008C0241">
        <w:t>...............................................</w:t>
      </w:r>
      <w:r w:rsidR="00FA7B9A" w:rsidRPr="00FA7B9A">
        <w:t xml:space="preserve"> </w:t>
      </w:r>
      <w:r w:rsidR="00FA7B9A" w:rsidRPr="008C0241">
        <w:tab/>
      </w:r>
      <w:r w:rsidR="00FA7B9A" w:rsidRPr="008C0241">
        <w:tab/>
      </w:r>
      <w:r w:rsidR="00DC3E06">
        <w:t xml:space="preserve">            </w:t>
      </w:r>
      <w:r w:rsidR="00FA7B9A" w:rsidRPr="008C0241">
        <w:t>………………………………….</w:t>
      </w:r>
    </w:p>
    <w:p w14:paraId="6A2E92DC" w14:textId="17DA4D2C" w:rsidR="0001311C" w:rsidRPr="008C0241" w:rsidRDefault="0093713C" w:rsidP="00DF2023">
      <w:pPr>
        <w:jc w:val="both"/>
      </w:pPr>
      <w:r>
        <w:t>Mgr. Jiří Dvořáček</w:t>
      </w:r>
      <w:r w:rsidR="00FA7B9A">
        <w:tab/>
      </w:r>
      <w:r w:rsidR="00FA7B9A">
        <w:tab/>
      </w:r>
      <w:r w:rsidR="00FA7B9A">
        <w:tab/>
      </w:r>
      <w:r w:rsidR="00FA7B9A">
        <w:tab/>
      </w:r>
      <w:r w:rsidR="00FA7B9A">
        <w:tab/>
        <w:t>Ing. Jiří Janšta</w:t>
      </w:r>
    </w:p>
    <w:p w14:paraId="17C4FBFC" w14:textId="58DABD61" w:rsidR="0001311C" w:rsidRPr="008C0241" w:rsidRDefault="0001311C" w:rsidP="00DF2023">
      <w:pPr>
        <w:jc w:val="both"/>
      </w:pPr>
      <w:r w:rsidRPr="008C0241">
        <w:t>místopředseda představenstva</w:t>
      </w:r>
      <w:r w:rsidR="00FA7B9A">
        <w:tab/>
      </w:r>
      <w:r w:rsidR="00FA7B9A">
        <w:tab/>
      </w:r>
      <w:r w:rsidR="00FA7B9A">
        <w:tab/>
        <w:t>jednatel</w:t>
      </w:r>
    </w:p>
    <w:sectPr w:rsidR="0001311C" w:rsidRPr="008C0241" w:rsidSect="00DC5E06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FBF02" w14:textId="77777777" w:rsidR="00E348EB" w:rsidRDefault="00E348EB">
      <w:r>
        <w:separator/>
      </w:r>
    </w:p>
  </w:endnote>
  <w:endnote w:type="continuationSeparator" w:id="0">
    <w:p w14:paraId="0192887D" w14:textId="77777777" w:rsidR="00E348EB" w:rsidRDefault="00E348EB">
      <w:r>
        <w:continuationSeparator/>
      </w:r>
    </w:p>
  </w:endnote>
  <w:endnote w:type="continuationNotice" w:id="1">
    <w:p w14:paraId="7FFE4FAE" w14:textId="77777777" w:rsidR="00E348EB" w:rsidRDefault="00E348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C4395" w14:textId="77777777" w:rsidR="001B1EB4" w:rsidRDefault="00C311C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1EB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4982B8" w14:textId="77777777" w:rsidR="001B1EB4" w:rsidRDefault="001B1EB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0A2E0" w14:textId="77777777" w:rsidR="001B1EB4" w:rsidRDefault="00C311C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1EB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793A">
      <w:rPr>
        <w:rStyle w:val="slostrnky"/>
        <w:noProof/>
      </w:rPr>
      <w:t>2</w:t>
    </w:r>
    <w:r>
      <w:rPr>
        <w:rStyle w:val="slostrnky"/>
      </w:rPr>
      <w:fldChar w:fldCharType="end"/>
    </w:r>
  </w:p>
  <w:p w14:paraId="45F52E5D" w14:textId="77777777" w:rsidR="001B1EB4" w:rsidRDefault="001B1EB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69B68" w14:textId="77777777" w:rsidR="00E348EB" w:rsidRDefault="00E348EB">
      <w:r>
        <w:separator/>
      </w:r>
    </w:p>
  </w:footnote>
  <w:footnote w:type="continuationSeparator" w:id="0">
    <w:p w14:paraId="0CBE4AF0" w14:textId="77777777" w:rsidR="00E348EB" w:rsidRDefault="00E348EB">
      <w:r>
        <w:continuationSeparator/>
      </w:r>
    </w:p>
  </w:footnote>
  <w:footnote w:type="continuationNotice" w:id="1">
    <w:p w14:paraId="67905925" w14:textId="77777777" w:rsidR="00E348EB" w:rsidRDefault="00E348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EEACA" w14:textId="77777777" w:rsidR="00283DF2" w:rsidRDefault="001B1EB4">
    <w:pPr>
      <w:pStyle w:val="Zhlav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5B824A48" w14:textId="77777777" w:rsidR="001B1EB4" w:rsidRDefault="001B1EB4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379B"/>
    <w:multiLevelType w:val="hybridMultilevel"/>
    <w:tmpl w:val="7EB211BE"/>
    <w:lvl w:ilvl="0" w:tplc="166A44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4135923"/>
    <w:multiLevelType w:val="hybridMultilevel"/>
    <w:tmpl w:val="CEA87B52"/>
    <w:lvl w:ilvl="0" w:tplc="4CD644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70FB"/>
    <w:multiLevelType w:val="hybridMultilevel"/>
    <w:tmpl w:val="B8CAB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862B4"/>
    <w:multiLevelType w:val="hybridMultilevel"/>
    <w:tmpl w:val="97FAF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249D7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</w:abstractNum>
  <w:abstractNum w:abstractNumId="5" w15:restartNumberingAfterBreak="0">
    <w:nsid w:val="35413AF4"/>
    <w:multiLevelType w:val="hybridMultilevel"/>
    <w:tmpl w:val="9B78EB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EB72D53"/>
    <w:multiLevelType w:val="hybridMultilevel"/>
    <w:tmpl w:val="1F660CC6"/>
    <w:lvl w:ilvl="0" w:tplc="7FA4156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E7A8A"/>
    <w:multiLevelType w:val="hybridMultilevel"/>
    <w:tmpl w:val="6152FA94"/>
    <w:lvl w:ilvl="0" w:tplc="288E5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5D5787"/>
    <w:multiLevelType w:val="hybridMultilevel"/>
    <w:tmpl w:val="1ED2A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51170"/>
    <w:multiLevelType w:val="hybridMultilevel"/>
    <w:tmpl w:val="FC6A1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D7366"/>
    <w:multiLevelType w:val="hybridMultilevel"/>
    <w:tmpl w:val="EB3A9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543C2"/>
    <w:multiLevelType w:val="hybridMultilevel"/>
    <w:tmpl w:val="4EBE50D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D0C0E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52D801AF"/>
    <w:multiLevelType w:val="hybridMultilevel"/>
    <w:tmpl w:val="2D64AF2E"/>
    <w:lvl w:ilvl="0" w:tplc="18F018F4">
      <w:start w:val="4"/>
      <w:numFmt w:val="decimal"/>
      <w:lvlText w:val="%1."/>
      <w:lvlJc w:val="left"/>
      <w:pPr>
        <w:ind w:left="78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47457"/>
    <w:multiLevelType w:val="hybridMultilevel"/>
    <w:tmpl w:val="FF527C4A"/>
    <w:lvl w:ilvl="0" w:tplc="A510C22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E1961"/>
    <w:multiLevelType w:val="hybridMultilevel"/>
    <w:tmpl w:val="0694B8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61E1A"/>
    <w:multiLevelType w:val="hybridMultilevel"/>
    <w:tmpl w:val="0D12CA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04A5B"/>
    <w:multiLevelType w:val="hybridMultilevel"/>
    <w:tmpl w:val="121AD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24FD9"/>
    <w:multiLevelType w:val="hybridMultilevel"/>
    <w:tmpl w:val="E09ECB00"/>
    <w:lvl w:ilvl="0" w:tplc="844E193E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F7C5F7F"/>
    <w:multiLevelType w:val="hybridMultilevel"/>
    <w:tmpl w:val="89E204A8"/>
    <w:lvl w:ilvl="0" w:tplc="A288EB8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229D2"/>
    <w:multiLevelType w:val="hybridMultilevel"/>
    <w:tmpl w:val="0D5E2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06BA5"/>
    <w:multiLevelType w:val="hybridMultilevel"/>
    <w:tmpl w:val="154418EE"/>
    <w:lvl w:ilvl="0" w:tplc="A6BE398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6F4E4E60"/>
    <w:multiLevelType w:val="hybridMultilevel"/>
    <w:tmpl w:val="04E62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12"/>
  </w:num>
  <w:num w:numId="5">
    <w:abstractNumId w:val="11"/>
  </w:num>
  <w:num w:numId="6">
    <w:abstractNumId w:val="16"/>
  </w:num>
  <w:num w:numId="7">
    <w:abstractNumId w:val="9"/>
  </w:num>
  <w:num w:numId="8">
    <w:abstractNumId w:val="3"/>
  </w:num>
  <w:num w:numId="9">
    <w:abstractNumId w:val="2"/>
  </w:num>
  <w:num w:numId="10">
    <w:abstractNumId w:val="15"/>
  </w:num>
  <w:num w:numId="11">
    <w:abstractNumId w:val="6"/>
  </w:num>
  <w:num w:numId="12">
    <w:abstractNumId w:val="20"/>
  </w:num>
  <w:num w:numId="13">
    <w:abstractNumId w:val="4"/>
  </w:num>
  <w:num w:numId="14">
    <w:abstractNumId w:val="22"/>
  </w:num>
  <w:num w:numId="15">
    <w:abstractNumId w:val="1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8"/>
  </w:num>
  <w:num w:numId="23">
    <w:abstractNumId w:val="17"/>
  </w:num>
  <w:num w:numId="24">
    <w:abstractNumId w:val="10"/>
  </w:num>
  <w:num w:numId="25">
    <w:abstractNumId w:val="18"/>
  </w:num>
  <w:num w:numId="26">
    <w:abstractNumId w:val="13"/>
  </w:num>
  <w:num w:numId="27">
    <w:abstractNumId w:val="0"/>
  </w:num>
  <w:num w:numId="28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71"/>
    <w:rsid w:val="00005FCF"/>
    <w:rsid w:val="00011366"/>
    <w:rsid w:val="0001311C"/>
    <w:rsid w:val="00016BB2"/>
    <w:rsid w:val="00020255"/>
    <w:rsid w:val="000237EE"/>
    <w:rsid w:val="00033A21"/>
    <w:rsid w:val="00035818"/>
    <w:rsid w:val="000547BF"/>
    <w:rsid w:val="000609BC"/>
    <w:rsid w:val="00064D0B"/>
    <w:rsid w:val="00072A82"/>
    <w:rsid w:val="00073561"/>
    <w:rsid w:val="00073A10"/>
    <w:rsid w:val="00087281"/>
    <w:rsid w:val="000917C2"/>
    <w:rsid w:val="000A2B69"/>
    <w:rsid w:val="000A6E09"/>
    <w:rsid w:val="000B1DF7"/>
    <w:rsid w:val="000B2A10"/>
    <w:rsid w:val="000B3681"/>
    <w:rsid w:val="000C06EC"/>
    <w:rsid w:val="000F5D57"/>
    <w:rsid w:val="00100865"/>
    <w:rsid w:val="00110F18"/>
    <w:rsid w:val="00117BF7"/>
    <w:rsid w:val="001377D1"/>
    <w:rsid w:val="00137921"/>
    <w:rsid w:val="0014480C"/>
    <w:rsid w:val="00151386"/>
    <w:rsid w:val="00151A9C"/>
    <w:rsid w:val="00160A97"/>
    <w:rsid w:val="001614D1"/>
    <w:rsid w:val="00161DFE"/>
    <w:rsid w:val="00192A66"/>
    <w:rsid w:val="001B1EB4"/>
    <w:rsid w:val="001B49AD"/>
    <w:rsid w:val="001C5450"/>
    <w:rsid w:val="001D6E35"/>
    <w:rsid w:val="001E7D48"/>
    <w:rsid w:val="001F4CA3"/>
    <w:rsid w:val="001F52F2"/>
    <w:rsid w:val="00202D89"/>
    <w:rsid w:val="002056C2"/>
    <w:rsid w:val="00205D7F"/>
    <w:rsid w:val="00213F03"/>
    <w:rsid w:val="00223B66"/>
    <w:rsid w:val="0022460C"/>
    <w:rsid w:val="0022560E"/>
    <w:rsid w:val="002265A3"/>
    <w:rsid w:val="0023174E"/>
    <w:rsid w:val="00241DAC"/>
    <w:rsid w:val="00244612"/>
    <w:rsid w:val="002467F5"/>
    <w:rsid w:val="0025620A"/>
    <w:rsid w:val="00263446"/>
    <w:rsid w:val="002643E0"/>
    <w:rsid w:val="00264EF8"/>
    <w:rsid w:val="00283DF2"/>
    <w:rsid w:val="0028573A"/>
    <w:rsid w:val="00292ECD"/>
    <w:rsid w:val="0029605F"/>
    <w:rsid w:val="002A10E5"/>
    <w:rsid w:val="002F31F7"/>
    <w:rsid w:val="003058B1"/>
    <w:rsid w:val="0033458C"/>
    <w:rsid w:val="00351668"/>
    <w:rsid w:val="00353D6A"/>
    <w:rsid w:val="00365E2B"/>
    <w:rsid w:val="00387882"/>
    <w:rsid w:val="003A2528"/>
    <w:rsid w:val="003A26B0"/>
    <w:rsid w:val="003A6A5D"/>
    <w:rsid w:val="003B0882"/>
    <w:rsid w:val="003B57F9"/>
    <w:rsid w:val="003B6567"/>
    <w:rsid w:val="003E7B6A"/>
    <w:rsid w:val="003F314E"/>
    <w:rsid w:val="003F3DF1"/>
    <w:rsid w:val="003F3EA0"/>
    <w:rsid w:val="003F7A2A"/>
    <w:rsid w:val="0041664B"/>
    <w:rsid w:val="00423FD0"/>
    <w:rsid w:val="004309C7"/>
    <w:rsid w:val="00447755"/>
    <w:rsid w:val="004504D0"/>
    <w:rsid w:val="004619BC"/>
    <w:rsid w:val="0047297F"/>
    <w:rsid w:val="0047606B"/>
    <w:rsid w:val="00481FE8"/>
    <w:rsid w:val="00486A0F"/>
    <w:rsid w:val="004961EF"/>
    <w:rsid w:val="004A1653"/>
    <w:rsid w:val="004B3F38"/>
    <w:rsid w:val="004C240D"/>
    <w:rsid w:val="004C5963"/>
    <w:rsid w:val="004E272D"/>
    <w:rsid w:val="004F02CB"/>
    <w:rsid w:val="004F05B5"/>
    <w:rsid w:val="004F436F"/>
    <w:rsid w:val="00507E85"/>
    <w:rsid w:val="00531DC7"/>
    <w:rsid w:val="00534741"/>
    <w:rsid w:val="00542EE6"/>
    <w:rsid w:val="00547C23"/>
    <w:rsid w:val="00571F6C"/>
    <w:rsid w:val="00582A3E"/>
    <w:rsid w:val="00582EC2"/>
    <w:rsid w:val="0058370D"/>
    <w:rsid w:val="00587309"/>
    <w:rsid w:val="005A11F7"/>
    <w:rsid w:val="005A45E2"/>
    <w:rsid w:val="005B3B39"/>
    <w:rsid w:val="005B411A"/>
    <w:rsid w:val="005C1CE9"/>
    <w:rsid w:val="005C60C0"/>
    <w:rsid w:val="005C6B53"/>
    <w:rsid w:val="005C7C21"/>
    <w:rsid w:val="005E7DE4"/>
    <w:rsid w:val="005F4C32"/>
    <w:rsid w:val="005F5D69"/>
    <w:rsid w:val="00607E5C"/>
    <w:rsid w:val="0061074B"/>
    <w:rsid w:val="00610D86"/>
    <w:rsid w:val="0061361F"/>
    <w:rsid w:val="00617DB9"/>
    <w:rsid w:val="00630C6F"/>
    <w:rsid w:val="006321FD"/>
    <w:rsid w:val="0064101D"/>
    <w:rsid w:val="00653D5D"/>
    <w:rsid w:val="006626A7"/>
    <w:rsid w:val="00663BBA"/>
    <w:rsid w:val="0067092A"/>
    <w:rsid w:val="006709F2"/>
    <w:rsid w:val="006760C1"/>
    <w:rsid w:val="00677AD0"/>
    <w:rsid w:val="00681CF5"/>
    <w:rsid w:val="00682DCF"/>
    <w:rsid w:val="006967CB"/>
    <w:rsid w:val="006B5229"/>
    <w:rsid w:val="006C174C"/>
    <w:rsid w:val="006C179B"/>
    <w:rsid w:val="006C3277"/>
    <w:rsid w:val="006C339A"/>
    <w:rsid w:val="006C3862"/>
    <w:rsid w:val="006C394B"/>
    <w:rsid w:val="006C47B9"/>
    <w:rsid w:val="006E03C3"/>
    <w:rsid w:val="006E2D66"/>
    <w:rsid w:val="006E7BCC"/>
    <w:rsid w:val="00714EEB"/>
    <w:rsid w:val="00726AF0"/>
    <w:rsid w:val="00732BC8"/>
    <w:rsid w:val="00742EB3"/>
    <w:rsid w:val="00774BD8"/>
    <w:rsid w:val="00794CE5"/>
    <w:rsid w:val="007B13EA"/>
    <w:rsid w:val="007C04EA"/>
    <w:rsid w:val="007C0506"/>
    <w:rsid w:val="007D336C"/>
    <w:rsid w:val="007F03C4"/>
    <w:rsid w:val="007F06A5"/>
    <w:rsid w:val="007F4887"/>
    <w:rsid w:val="00810E86"/>
    <w:rsid w:val="00816366"/>
    <w:rsid w:val="00822DCB"/>
    <w:rsid w:val="00827C37"/>
    <w:rsid w:val="00831A93"/>
    <w:rsid w:val="00843A9C"/>
    <w:rsid w:val="00850352"/>
    <w:rsid w:val="008556D0"/>
    <w:rsid w:val="00855C9C"/>
    <w:rsid w:val="00860B1E"/>
    <w:rsid w:val="008620B0"/>
    <w:rsid w:val="00865915"/>
    <w:rsid w:val="00882E2B"/>
    <w:rsid w:val="00890472"/>
    <w:rsid w:val="00890941"/>
    <w:rsid w:val="00891492"/>
    <w:rsid w:val="00892C2E"/>
    <w:rsid w:val="008A1AF1"/>
    <w:rsid w:val="008A3917"/>
    <w:rsid w:val="008A6E42"/>
    <w:rsid w:val="008B357F"/>
    <w:rsid w:val="008C0241"/>
    <w:rsid w:val="008E445A"/>
    <w:rsid w:val="008E4E00"/>
    <w:rsid w:val="008E6C0D"/>
    <w:rsid w:val="008F0171"/>
    <w:rsid w:val="00906FAC"/>
    <w:rsid w:val="0091011A"/>
    <w:rsid w:val="00915335"/>
    <w:rsid w:val="009258CC"/>
    <w:rsid w:val="00934686"/>
    <w:rsid w:val="0093713C"/>
    <w:rsid w:val="00940817"/>
    <w:rsid w:val="00947BB7"/>
    <w:rsid w:val="009524AD"/>
    <w:rsid w:val="0095541E"/>
    <w:rsid w:val="00956BE1"/>
    <w:rsid w:val="00962053"/>
    <w:rsid w:val="0096374A"/>
    <w:rsid w:val="00970601"/>
    <w:rsid w:val="00973A37"/>
    <w:rsid w:val="00982C45"/>
    <w:rsid w:val="00993B7C"/>
    <w:rsid w:val="00993F33"/>
    <w:rsid w:val="009A771D"/>
    <w:rsid w:val="009C3D19"/>
    <w:rsid w:val="009D1BC7"/>
    <w:rsid w:val="009E4A0B"/>
    <w:rsid w:val="00A009EF"/>
    <w:rsid w:val="00A03DEB"/>
    <w:rsid w:val="00A1185F"/>
    <w:rsid w:val="00A20473"/>
    <w:rsid w:val="00A21269"/>
    <w:rsid w:val="00A223E8"/>
    <w:rsid w:val="00A22FFD"/>
    <w:rsid w:val="00A26376"/>
    <w:rsid w:val="00A37D7A"/>
    <w:rsid w:val="00A44AC4"/>
    <w:rsid w:val="00A46FB1"/>
    <w:rsid w:val="00A6750E"/>
    <w:rsid w:val="00A67AF7"/>
    <w:rsid w:val="00A74F40"/>
    <w:rsid w:val="00A756C2"/>
    <w:rsid w:val="00A82A98"/>
    <w:rsid w:val="00A864F7"/>
    <w:rsid w:val="00A877D9"/>
    <w:rsid w:val="00A91052"/>
    <w:rsid w:val="00A9208A"/>
    <w:rsid w:val="00A925A9"/>
    <w:rsid w:val="00A925AC"/>
    <w:rsid w:val="00A94F60"/>
    <w:rsid w:val="00A962C4"/>
    <w:rsid w:val="00A97E57"/>
    <w:rsid w:val="00AA1353"/>
    <w:rsid w:val="00AB17FF"/>
    <w:rsid w:val="00AB1DD4"/>
    <w:rsid w:val="00AB2A35"/>
    <w:rsid w:val="00AC097D"/>
    <w:rsid w:val="00AC30AD"/>
    <w:rsid w:val="00AC45DC"/>
    <w:rsid w:val="00AD038B"/>
    <w:rsid w:val="00AD188F"/>
    <w:rsid w:val="00AE14DD"/>
    <w:rsid w:val="00AE3A33"/>
    <w:rsid w:val="00AE40D2"/>
    <w:rsid w:val="00AE53A3"/>
    <w:rsid w:val="00AF2B78"/>
    <w:rsid w:val="00B01688"/>
    <w:rsid w:val="00B11C1C"/>
    <w:rsid w:val="00B12AF4"/>
    <w:rsid w:val="00B26049"/>
    <w:rsid w:val="00B36127"/>
    <w:rsid w:val="00B452FD"/>
    <w:rsid w:val="00B50456"/>
    <w:rsid w:val="00B5487E"/>
    <w:rsid w:val="00B67BB8"/>
    <w:rsid w:val="00B67EBE"/>
    <w:rsid w:val="00B73714"/>
    <w:rsid w:val="00B80926"/>
    <w:rsid w:val="00B919C6"/>
    <w:rsid w:val="00B942D5"/>
    <w:rsid w:val="00B96A5A"/>
    <w:rsid w:val="00BA4EDA"/>
    <w:rsid w:val="00BA55F2"/>
    <w:rsid w:val="00BA718F"/>
    <w:rsid w:val="00BB2794"/>
    <w:rsid w:val="00BB5C28"/>
    <w:rsid w:val="00BD368D"/>
    <w:rsid w:val="00BE2074"/>
    <w:rsid w:val="00C00EE6"/>
    <w:rsid w:val="00C22C57"/>
    <w:rsid w:val="00C22F17"/>
    <w:rsid w:val="00C311C0"/>
    <w:rsid w:val="00C378EB"/>
    <w:rsid w:val="00C6261D"/>
    <w:rsid w:val="00C64D45"/>
    <w:rsid w:val="00C75286"/>
    <w:rsid w:val="00C75946"/>
    <w:rsid w:val="00C76D0D"/>
    <w:rsid w:val="00C827BB"/>
    <w:rsid w:val="00C85BB2"/>
    <w:rsid w:val="00C85F7E"/>
    <w:rsid w:val="00CA4D56"/>
    <w:rsid w:val="00CA5260"/>
    <w:rsid w:val="00CA63DF"/>
    <w:rsid w:val="00CB51FC"/>
    <w:rsid w:val="00CD68BF"/>
    <w:rsid w:val="00CE1EC5"/>
    <w:rsid w:val="00CE799F"/>
    <w:rsid w:val="00CE79FB"/>
    <w:rsid w:val="00D0166A"/>
    <w:rsid w:val="00D249C2"/>
    <w:rsid w:val="00D24EEE"/>
    <w:rsid w:val="00D3495A"/>
    <w:rsid w:val="00D35D3F"/>
    <w:rsid w:val="00D440BF"/>
    <w:rsid w:val="00D447D4"/>
    <w:rsid w:val="00D47833"/>
    <w:rsid w:val="00D504C9"/>
    <w:rsid w:val="00D543CA"/>
    <w:rsid w:val="00D6164B"/>
    <w:rsid w:val="00D62BF2"/>
    <w:rsid w:val="00D654C0"/>
    <w:rsid w:val="00D6730C"/>
    <w:rsid w:val="00D71509"/>
    <w:rsid w:val="00D72C74"/>
    <w:rsid w:val="00D777B0"/>
    <w:rsid w:val="00D8408C"/>
    <w:rsid w:val="00D95ACC"/>
    <w:rsid w:val="00DC36AC"/>
    <w:rsid w:val="00DC3E06"/>
    <w:rsid w:val="00DC5E06"/>
    <w:rsid w:val="00DC5F7C"/>
    <w:rsid w:val="00DC75B5"/>
    <w:rsid w:val="00DD0958"/>
    <w:rsid w:val="00DF2023"/>
    <w:rsid w:val="00E000EE"/>
    <w:rsid w:val="00E02EB1"/>
    <w:rsid w:val="00E05CCE"/>
    <w:rsid w:val="00E155CC"/>
    <w:rsid w:val="00E1583A"/>
    <w:rsid w:val="00E2132F"/>
    <w:rsid w:val="00E23F7A"/>
    <w:rsid w:val="00E348EB"/>
    <w:rsid w:val="00E36751"/>
    <w:rsid w:val="00E43801"/>
    <w:rsid w:val="00E56BD9"/>
    <w:rsid w:val="00E62585"/>
    <w:rsid w:val="00E76221"/>
    <w:rsid w:val="00E76F3E"/>
    <w:rsid w:val="00E80E81"/>
    <w:rsid w:val="00E81563"/>
    <w:rsid w:val="00E81DC3"/>
    <w:rsid w:val="00E90812"/>
    <w:rsid w:val="00E91C8E"/>
    <w:rsid w:val="00E9303C"/>
    <w:rsid w:val="00EA19CD"/>
    <w:rsid w:val="00EB27C3"/>
    <w:rsid w:val="00EC11DA"/>
    <w:rsid w:val="00EC3289"/>
    <w:rsid w:val="00ED6105"/>
    <w:rsid w:val="00EE7711"/>
    <w:rsid w:val="00EF3995"/>
    <w:rsid w:val="00EF5503"/>
    <w:rsid w:val="00F01776"/>
    <w:rsid w:val="00F076BF"/>
    <w:rsid w:val="00F14181"/>
    <w:rsid w:val="00F20EC6"/>
    <w:rsid w:val="00F24A48"/>
    <w:rsid w:val="00F25C29"/>
    <w:rsid w:val="00F32A07"/>
    <w:rsid w:val="00F372AD"/>
    <w:rsid w:val="00F37FDE"/>
    <w:rsid w:val="00F62DA4"/>
    <w:rsid w:val="00F6596A"/>
    <w:rsid w:val="00F67252"/>
    <w:rsid w:val="00F73DCB"/>
    <w:rsid w:val="00F759D3"/>
    <w:rsid w:val="00F93446"/>
    <w:rsid w:val="00FA21DD"/>
    <w:rsid w:val="00FA65B6"/>
    <w:rsid w:val="00FA793A"/>
    <w:rsid w:val="00FA7B9A"/>
    <w:rsid w:val="00FB2904"/>
    <w:rsid w:val="00FB430B"/>
    <w:rsid w:val="00FC14D1"/>
    <w:rsid w:val="00FC1648"/>
    <w:rsid w:val="00FD7026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680FC"/>
  <w15:docId w15:val="{1F4600DD-E248-49F7-A3B8-7424B28A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1C0"/>
    <w:rPr>
      <w:sz w:val="24"/>
      <w:szCs w:val="24"/>
    </w:rPr>
  </w:style>
  <w:style w:type="paragraph" w:styleId="Nadpis1">
    <w:name w:val="heading 1"/>
    <w:basedOn w:val="Normln"/>
    <w:next w:val="Normln"/>
    <w:qFormat/>
    <w:rsid w:val="00C311C0"/>
    <w:pPr>
      <w:keepNext/>
      <w:jc w:val="center"/>
      <w:outlineLvl w:val="0"/>
    </w:pPr>
    <w:rPr>
      <w:b/>
      <w:sz w:val="22"/>
      <w:szCs w:val="22"/>
    </w:rPr>
  </w:style>
  <w:style w:type="paragraph" w:styleId="Nadpis2">
    <w:name w:val="heading 2"/>
    <w:basedOn w:val="Normln"/>
    <w:next w:val="Normln"/>
    <w:qFormat/>
    <w:rsid w:val="00C311C0"/>
    <w:pPr>
      <w:keepNext/>
      <w:jc w:val="center"/>
      <w:outlineLvl w:val="1"/>
    </w:pPr>
    <w:rPr>
      <w:b/>
      <w:color w:val="FF0000"/>
      <w:sz w:val="22"/>
    </w:rPr>
  </w:style>
  <w:style w:type="paragraph" w:styleId="Nadpis3">
    <w:name w:val="heading 3"/>
    <w:basedOn w:val="Normln"/>
    <w:next w:val="Normln"/>
    <w:link w:val="Nadpis3Char"/>
    <w:qFormat/>
    <w:rsid w:val="00C311C0"/>
    <w:pPr>
      <w:keepNext/>
      <w:jc w:val="center"/>
      <w:outlineLvl w:val="2"/>
    </w:pPr>
    <w:rPr>
      <w:b/>
      <w:bCs/>
      <w:sz w:val="28"/>
      <w:szCs w:val="22"/>
    </w:rPr>
  </w:style>
  <w:style w:type="paragraph" w:styleId="Nadpis4">
    <w:name w:val="heading 4"/>
    <w:basedOn w:val="Normln"/>
    <w:next w:val="Normln"/>
    <w:qFormat/>
    <w:rsid w:val="00C311C0"/>
    <w:pPr>
      <w:keepNext/>
      <w:ind w:left="360" w:hanging="360"/>
      <w:jc w:val="center"/>
      <w:outlineLvl w:val="3"/>
    </w:pPr>
    <w:rPr>
      <w:b/>
      <w:sz w:val="22"/>
      <w:szCs w:val="22"/>
    </w:rPr>
  </w:style>
  <w:style w:type="paragraph" w:styleId="Nadpis8">
    <w:name w:val="heading 8"/>
    <w:basedOn w:val="Normln"/>
    <w:next w:val="Normln"/>
    <w:qFormat/>
    <w:rsid w:val="00C311C0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11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311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311C0"/>
  </w:style>
  <w:style w:type="paragraph" w:styleId="Zkladntext">
    <w:name w:val="Body Text"/>
    <w:basedOn w:val="Normln"/>
    <w:semiHidden/>
    <w:rsid w:val="00C311C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Export0">
    <w:name w:val="Export 0"/>
    <w:rsid w:val="00C311C0"/>
    <w:rPr>
      <w:rFonts w:ascii="Courier New" w:hAnsi="Courier New"/>
      <w:sz w:val="24"/>
      <w:lang w:val="en-US"/>
    </w:rPr>
  </w:style>
  <w:style w:type="paragraph" w:styleId="Zkladntext3">
    <w:name w:val="Body Text 3"/>
    <w:basedOn w:val="Normln"/>
    <w:semiHidden/>
    <w:rsid w:val="00C311C0"/>
    <w:pPr>
      <w:spacing w:after="120"/>
    </w:pPr>
    <w:rPr>
      <w:sz w:val="16"/>
      <w:szCs w:val="16"/>
    </w:rPr>
  </w:style>
  <w:style w:type="paragraph" w:customStyle="1" w:styleId="StylBr1">
    <w:name w:val="StylBr1"/>
    <w:basedOn w:val="Normln"/>
    <w:next w:val="Normln"/>
    <w:rsid w:val="00C311C0"/>
    <w:rPr>
      <w:b/>
      <w:bCs/>
    </w:rPr>
  </w:style>
  <w:style w:type="paragraph" w:styleId="Textbubliny">
    <w:name w:val="Balloon Text"/>
    <w:basedOn w:val="Normln"/>
    <w:semiHidden/>
    <w:rsid w:val="00C311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311C0"/>
    <w:rPr>
      <w:sz w:val="16"/>
      <w:szCs w:val="16"/>
    </w:rPr>
  </w:style>
  <w:style w:type="paragraph" w:styleId="Textkomente">
    <w:name w:val="annotation text"/>
    <w:basedOn w:val="Normln"/>
    <w:link w:val="TextkomenteChar"/>
    <w:rsid w:val="00C311C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311C0"/>
    <w:rPr>
      <w:b/>
      <w:bCs/>
    </w:rPr>
  </w:style>
  <w:style w:type="paragraph" w:styleId="Zkladntextodsazen">
    <w:name w:val="Body Text Indent"/>
    <w:basedOn w:val="Normln"/>
    <w:semiHidden/>
    <w:rsid w:val="00C311C0"/>
    <w:pPr>
      <w:spacing w:after="120"/>
      <w:ind w:left="283"/>
    </w:pPr>
  </w:style>
  <w:style w:type="paragraph" w:styleId="Zkladntextodsazen2">
    <w:name w:val="Body Text Indent 2"/>
    <w:basedOn w:val="Normln"/>
    <w:link w:val="Zkladntextodsazen2Char"/>
    <w:semiHidden/>
    <w:rsid w:val="00C311C0"/>
    <w:pPr>
      <w:ind w:left="360" w:hanging="360"/>
      <w:jc w:val="both"/>
    </w:pPr>
    <w:rPr>
      <w:sz w:val="22"/>
      <w:szCs w:val="22"/>
    </w:rPr>
  </w:style>
  <w:style w:type="paragraph" w:styleId="Zkladntextodsazen3">
    <w:name w:val="Body Text Indent 3"/>
    <w:basedOn w:val="Normln"/>
    <w:semiHidden/>
    <w:rsid w:val="00C311C0"/>
    <w:pPr>
      <w:ind w:left="360"/>
      <w:jc w:val="both"/>
    </w:pPr>
    <w:rPr>
      <w:sz w:val="22"/>
      <w:szCs w:val="22"/>
    </w:rPr>
  </w:style>
  <w:style w:type="paragraph" w:styleId="Zkladntext2">
    <w:name w:val="Body Text 2"/>
    <w:basedOn w:val="Normln"/>
    <w:semiHidden/>
    <w:rsid w:val="00C311C0"/>
    <w:pPr>
      <w:jc w:val="both"/>
    </w:pPr>
    <w:rPr>
      <w:sz w:val="22"/>
    </w:rPr>
  </w:style>
  <w:style w:type="paragraph" w:customStyle="1" w:styleId="HLAVICKA">
    <w:name w:val="HLAVICKA"/>
    <w:basedOn w:val="Normln"/>
    <w:rsid w:val="00C311C0"/>
    <w:pPr>
      <w:tabs>
        <w:tab w:val="left" w:pos="284"/>
        <w:tab w:val="left" w:pos="1134"/>
      </w:tabs>
      <w:spacing w:after="60"/>
    </w:pPr>
    <w:rPr>
      <w:sz w:val="20"/>
      <w:szCs w:val="20"/>
    </w:rPr>
  </w:style>
  <w:style w:type="paragraph" w:customStyle="1" w:styleId="MEZERA6B">
    <w:name w:val="MEZERA 6B"/>
    <w:basedOn w:val="Normln"/>
    <w:rsid w:val="00C311C0"/>
    <w:pPr>
      <w:spacing w:before="60" w:after="60"/>
      <w:jc w:val="center"/>
    </w:pPr>
    <w:rPr>
      <w:sz w:val="12"/>
      <w:szCs w:val="20"/>
    </w:rPr>
  </w:style>
  <w:style w:type="paragraph" w:customStyle="1" w:styleId="NADPISCENTRPOD">
    <w:name w:val="NADPIS CENTRPOD"/>
    <w:basedOn w:val="Normln"/>
    <w:rsid w:val="00C311C0"/>
    <w:pPr>
      <w:keepNext/>
      <w:keepLines/>
      <w:spacing w:after="60"/>
      <w:jc w:val="center"/>
    </w:pPr>
    <w:rPr>
      <w:b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A22FFD"/>
    <w:pPr>
      <w:ind w:left="708"/>
    </w:pPr>
  </w:style>
  <w:style w:type="character" w:customStyle="1" w:styleId="TextkomenteChar">
    <w:name w:val="Text komentáře Char"/>
    <w:link w:val="Textkomente"/>
    <w:semiHidden/>
    <w:rsid w:val="009524AD"/>
  </w:style>
  <w:style w:type="character" w:customStyle="1" w:styleId="StylVerdana">
    <w:name w:val="Styl Verdana"/>
    <w:rsid w:val="00DF2023"/>
    <w:rPr>
      <w:rFonts w:ascii="Verdana" w:hAnsi="Verdana"/>
      <w:sz w:val="20"/>
    </w:rPr>
  </w:style>
  <w:style w:type="character" w:styleId="Hypertextovodkaz">
    <w:name w:val="Hyperlink"/>
    <w:uiPriority w:val="99"/>
    <w:unhideWhenUsed/>
    <w:rsid w:val="00DF2023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B96A5A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B96A5A"/>
    <w:rPr>
      <w:rFonts w:ascii="Calibri" w:eastAsia="Calibri" w:hAnsi="Calibri"/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D543CA"/>
    <w:rPr>
      <w:sz w:val="24"/>
      <w:szCs w:val="24"/>
    </w:rPr>
  </w:style>
  <w:style w:type="paragraph" w:customStyle="1" w:styleId="Smlouva-slo">
    <w:name w:val="Smlouva-číslo"/>
    <w:basedOn w:val="Normln"/>
    <w:rsid w:val="00726AF0"/>
    <w:pPr>
      <w:widowControl w:val="0"/>
      <w:spacing w:before="120" w:line="240" w:lineRule="atLeast"/>
      <w:jc w:val="both"/>
    </w:pPr>
    <w:rPr>
      <w:snapToGrid w:val="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726AF0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A1AF1"/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860B1E"/>
    <w:rPr>
      <w:b/>
      <w:bCs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Správa a údržba silnic Jihomoravského kraje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sterzelova</dc:creator>
  <cp:lastModifiedBy>Hana Maňoušková</cp:lastModifiedBy>
  <cp:revision>2</cp:revision>
  <cp:lastPrinted>2022-09-13T06:48:00Z</cp:lastPrinted>
  <dcterms:created xsi:type="dcterms:W3CDTF">2022-09-27T11:09:00Z</dcterms:created>
  <dcterms:modified xsi:type="dcterms:W3CDTF">2022-09-27T11:09:00Z</dcterms:modified>
</cp:coreProperties>
</file>