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7F7CF" w14:textId="77777777" w:rsidR="005555D6" w:rsidRDefault="005555D6" w:rsidP="00674D71"/>
    <w:p w14:paraId="37B88CA4" w14:textId="0F11FB86" w:rsidR="007468AE" w:rsidRPr="001B3A84" w:rsidRDefault="007468AE" w:rsidP="002F0808">
      <w:pPr>
        <w:jc w:val="center"/>
        <w:rPr>
          <w:b/>
          <w:bCs/>
        </w:rPr>
      </w:pPr>
      <w:r w:rsidRPr="001B3A84">
        <w:rPr>
          <w:b/>
          <w:bCs/>
        </w:rPr>
        <w:t>KUPNÍ SMLOUV</w:t>
      </w:r>
      <w:r w:rsidR="00BB2C61" w:rsidRPr="001B3A84">
        <w:rPr>
          <w:b/>
          <w:bCs/>
        </w:rPr>
        <w:t>A</w:t>
      </w:r>
    </w:p>
    <w:p w14:paraId="75C9E635" w14:textId="77777777" w:rsidR="007468AE" w:rsidRPr="001B3A84" w:rsidRDefault="007468AE" w:rsidP="00674D71">
      <w:pPr>
        <w:rPr>
          <w:b/>
          <w:bCs/>
        </w:rPr>
      </w:pPr>
    </w:p>
    <w:p w14:paraId="32719637" w14:textId="269045D6" w:rsidR="00EC7804" w:rsidRPr="00CC6961" w:rsidRDefault="00EC7804" w:rsidP="00674D71">
      <w:r w:rsidRPr="00CC6961">
        <w:t xml:space="preserve">Smluvní strany: </w:t>
      </w:r>
    </w:p>
    <w:p w14:paraId="4A9C8077" w14:textId="532E2EB8" w:rsidR="00EC7804" w:rsidRPr="000C30F6" w:rsidRDefault="00366960" w:rsidP="00674D71">
      <w:pPr>
        <w:rPr>
          <w:b/>
          <w:bCs/>
        </w:rPr>
      </w:pPr>
      <w:r w:rsidRPr="000C30F6">
        <w:rPr>
          <w:b/>
          <w:bCs/>
        </w:rPr>
        <w:t>Česká republika</w:t>
      </w:r>
    </w:p>
    <w:p w14:paraId="70F92FD1" w14:textId="47A25B72" w:rsidR="00E428E8" w:rsidRPr="00CC6961" w:rsidRDefault="00783BF0" w:rsidP="000C30F6">
      <w:pPr>
        <w:pStyle w:val="Nadpis2"/>
        <w:spacing w:before="0"/>
        <w:ind w:left="0" w:firstLine="0"/>
        <w:jc w:val="both"/>
      </w:pPr>
      <w:r w:rsidRPr="00CC6961">
        <w:t>Sady, lesy a zahradnictví Praha, státní podnik v likvidaci</w:t>
      </w:r>
    </w:p>
    <w:p w14:paraId="4868EEEA" w14:textId="1CDF2BF1" w:rsidR="00E428E8" w:rsidRPr="00CC6961" w:rsidRDefault="00783BF0" w:rsidP="000C30F6">
      <w:pPr>
        <w:tabs>
          <w:tab w:val="left" w:pos="2835"/>
        </w:tabs>
        <w:spacing w:before="0"/>
      </w:pPr>
      <w:r w:rsidRPr="00CC6961">
        <w:t>zapsaný</w:t>
      </w:r>
      <w:r w:rsidR="00E428E8" w:rsidRPr="00CC6961">
        <w:t xml:space="preserve"> v obchodním rejstříku vedeném Městským soudem v Praze, oddíl </w:t>
      </w:r>
      <w:r w:rsidRPr="00CC6961">
        <w:t>ALXI</w:t>
      </w:r>
      <w:r w:rsidR="00E428E8" w:rsidRPr="00CC6961">
        <w:t xml:space="preserve">, vložka </w:t>
      </w:r>
      <w:r w:rsidRPr="00CC6961">
        <w:t>86</w:t>
      </w:r>
    </w:p>
    <w:p w14:paraId="7CA258FA" w14:textId="6F759E21" w:rsidR="00E428E8" w:rsidRPr="000C30F6" w:rsidRDefault="00E428E8" w:rsidP="000C30F6">
      <w:pPr>
        <w:pStyle w:val="Nadpis2"/>
        <w:tabs>
          <w:tab w:val="left" w:pos="2552"/>
        </w:tabs>
        <w:spacing w:before="0"/>
        <w:jc w:val="both"/>
        <w:rPr>
          <w:b w:val="0"/>
          <w:bCs/>
        </w:rPr>
      </w:pPr>
      <w:r w:rsidRPr="000C30F6">
        <w:rPr>
          <w:b w:val="0"/>
          <w:bCs/>
        </w:rPr>
        <w:t xml:space="preserve">sídlo: </w:t>
      </w:r>
      <w:r w:rsidR="007B37F3" w:rsidRPr="000C30F6">
        <w:rPr>
          <w:b w:val="0"/>
          <w:bCs/>
        </w:rPr>
        <w:tab/>
      </w:r>
      <w:r w:rsidR="00A22751" w:rsidRPr="000C30F6">
        <w:rPr>
          <w:b w:val="0"/>
          <w:bCs/>
        </w:rPr>
        <w:t>Praha 1</w:t>
      </w:r>
      <w:r w:rsidR="00A22751">
        <w:rPr>
          <w:b w:val="0"/>
          <w:bCs/>
        </w:rPr>
        <w:t xml:space="preserve">, </w:t>
      </w:r>
      <w:r w:rsidR="00A22751" w:rsidRPr="000C30F6">
        <w:rPr>
          <w:b w:val="0"/>
          <w:bCs/>
        </w:rPr>
        <w:t>Staré Město</w:t>
      </w:r>
      <w:r w:rsidR="00A22751">
        <w:rPr>
          <w:b w:val="0"/>
          <w:bCs/>
        </w:rPr>
        <w:t>,</w:t>
      </w:r>
      <w:r w:rsidR="00A22751" w:rsidRPr="000C30F6">
        <w:rPr>
          <w:b w:val="0"/>
          <w:bCs/>
        </w:rPr>
        <w:t xml:space="preserve"> </w:t>
      </w:r>
      <w:r w:rsidR="00325D5C" w:rsidRPr="000C30F6">
        <w:rPr>
          <w:b w:val="0"/>
          <w:bCs/>
        </w:rPr>
        <w:t>Be</w:t>
      </w:r>
      <w:r w:rsidR="00783BF0" w:rsidRPr="000C30F6">
        <w:rPr>
          <w:b w:val="0"/>
          <w:bCs/>
        </w:rPr>
        <w:t xml:space="preserve">tlémská 267/9, </w:t>
      </w:r>
      <w:r w:rsidR="00A22751">
        <w:rPr>
          <w:b w:val="0"/>
          <w:bCs/>
        </w:rPr>
        <w:t xml:space="preserve">PSČ </w:t>
      </w:r>
      <w:r w:rsidR="00783BF0" w:rsidRPr="000C30F6">
        <w:rPr>
          <w:b w:val="0"/>
          <w:bCs/>
        </w:rPr>
        <w:t xml:space="preserve">110 00 </w:t>
      </w:r>
    </w:p>
    <w:p w14:paraId="67B49F07" w14:textId="0A92935F" w:rsidR="00C17ACF" w:rsidRPr="000C30F6" w:rsidRDefault="00C17ACF" w:rsidP="000C30F6">
      <w:pPr>
        <w:tabs>
          <w:tab w:val="left" w:pos="2552"/>
        </w:tabs>
        <w:spacing w:before="0"/>
        <w:rPr>
          <w:bCs/>
        </w:rPr>
      </w:pPr>
      <w:r w:rsidRPr="000C30F6">
        <w:rPr>
          <w:bCs/>
        </w:rPr>
        <w:t xml:space="preserve">adresa pro doručování: </w:t>
      </w:r>
      <w:r w:rsidR="007B37F3" w:rsidRPr="000C30F6">
        <w:rPr>
          <w:bCs/>
        </w:rPr>
        <w:tab/>
      </w:r>
      <w:r w:rsidRPr="000C30F6">
        <w:rPr>
          <w:bCs/>
        </w:rPr>
        <w:t>Praha 7, U Studánky 650/12, PSČ 170 00</w:t>
      </w:r>
    </w:p>
    <w:p w14:paraId="56D85DCF" w14:textId="342C4A07" w:rsidR="00E428E8" w:rsidRPr="000C30F6" w:rsidRDefault="00783BF0" w:rsidP="000C30F6">
      <w:pPr>
        <w:tabs>
          <w:tab w:val="left" w:pos="2552"/>
        </w:tabs>
        <w:spacing w:before="0"/>
        <w:rPr>
          <w:bCs/>
        </w:rPr>
      </w:pPr>
      <w:r w:rsidRPr="000C30F6">
        <w:rPr>
          <w:bCs/>
        </w:rPr>
        <w:t>zastoupený</w:t>
      </w:r>
      <w:r w:rsidR="00E428E8" w:rsidRPr="000C30F6">
        <w:rPr>
          <w:bCs/>
        </w:rPr>
        <w:t xml:space="preserve">: </w:t>
      </w:r>
      <w:r w:rsidR="007B37F3" w:rsidRPr="000C30F6">
        <w:rPr>
          <w:bCs/>
        </w:rPr>
        <w:tab/>
      </w:r>
      <w:r w:rsidRPr="000C30F6">
        <w:rPr>
          <w:bCs/>
        </w:rPr>
        <w:t>Ing. Rudolfem Krskem, likvidátorem</w:t>
      </w:r>
    </w:p>
    <w:p w14:paraId="4593A27E" w14:textId="685AFA86" w:rsidR="00E428E8" w:rsidRPr="000C30F6" w:rsidRDefault="00366960" w:rsidP="000C30F6">
      <w:pPr>
        <w:tabs>
          <w:tab w:val="left" w:pos="2552"/>
        </w:tabs>
        <w:spacing w:before="0"/>
        <w:rPr>
          <w:rStyle w:val="platne1"/>
          <w:bCs/>
        </w:rPr>
      </w:pPr>
      <w:r w:rsidRPr="000C30F6">
        <w:rPr>
          <w:bCs/>
        </w:rPr>
        <w:t>IČ</w:t>
      </w:r>
      <w:r w:rsidR="00E428E8" w:rsidRPr="000C30F6">
        <w:rPr>
          <w:bCs/>
        </w:rPr>
        <w:t xml:space="preserve">: </w:t>
      </w:r>
      <w:r w:rsidR="007B37F3" w:rsidRPr="000C30F6">
        <w:rPr>
          <w:bCs/>
        </w:rPr>
        <w:tab/>
      </w:r>
      <w:r w:rsidR="000C30F6">
        <w:rPr>
          <w:bCs/>
        </w:rPr>
        <w:tab/>
      </w:r>
      <w:r w:rsidR="00783BF0" w:rsidRPr="000C30F6">
        <w:rPr>
          <w:rStyle w:val="platne1"/>
          <w:bCs/>
        </w:rPr>
        <w:t>00063347</w:t>
      </w:r>
    </w:p>
    <w:p w14:paraId="4BCDA2E0" w14:textId="0549CEE9" w:rsidR="00E428E8" w:rsidRPr="000C30F6" w:rsidRDefault="00E428E8" w:rsidP="000C30F6">
      <w:pPr>
        <w:tabs>
          <w:tab w:val="left" w:pos="2552"/>
        </w:tabs>
        <w:spacing w:before="0"/>
        <w:rPr>
          <w:rStyle w:val="platne1"/>
          <w:bCs/>
        </w:rPr>
      </w:pPr>
      <w:r w:rsidRPr="000C30F6">
        <w:rPr>
          <w:rStyle w:val="platne1"/>
          <w:bCs/>
        </w:rPr>
        <w:t>DIČ:</w:t>
      </w:r>
      <w:r w:rsidR="0079101B" w:rsidRPr="000C30F6">
        <w:rPr>
          <w:rStyle w:val="platne1"/>
          <w:bCs/>
        </w:rPr>
        <w:t xml:space="preserve"> </w:t>
      </w:r>
      <w:r w:rsidR="007B37F3" w:rsidRPr="000C30F6">
        <w:rPr>
          <w:rStyle w:val="platne1"/>
          <w:bCs/>
        </w:rPr>
        <w:tab/>
      </w:r>
      <w:r w:rsidR="000C30F6">
        <w:rPr>
          <w:rStyle w:val="platne1"/>
          <w:bCs/>
        </w:rPr>
        <w:tab/>
      </w:r>
      <w:r w:rsidR="0079101B" w:rsidRPr="000C30F6">
        <w:rPr>
          <w:rStyle w:val="platne1"/>
          <w:bCs/>
        </w:rPr>
        <w:t>CZ 00063347,</w:t>
      </w:r>
      <w:r w:rsidRPr="000C30F6">
        <w:rPr>
          <w:rStyle w:val="platne1"/>
          <w:bCs/>
        </w:rPr>
        <w:t xml:space="preserve"> </w:t>
      </w:r>
      <w:r w:rsidR="00783BF0" w:rsidRPr="000C30F6">
        <w:rPr>
          <w:rStyle w:val="platne1"/>
          <w:bCs/>
        </w:rPr>
        <w:t>není plátcem DPH</w:t>
      </w:r>
    </w:p>
    <w:p w14:paraId="46C257AC" w14:textId="0E40484F" w:rsidR="00366960" w:rsidRPr="000C30F6" w:rsidRDefault="00E428E8" w:rsidP="000C30F6">
      <w:pPr>
        <w:tabs>
          <w:tab w:val="left" w:pos="2552"/>
        </w:tabs>
        <w:spacing w:before="0"/>
        <w:rPr>
          <w:bCs/>
        </w:rPr>
      </w:pPr>
      <w:r w:rsidRPr="000C30F6">
        <w:rPr>
          <w:bCs/>
        </w:rPr>
        <w:t xml:space="preserve">bankovní spojení: </w:t>
      </w:r>
      <w:r w:rsidR="007B37F3" w:rsidRPr="000C30F6">
        <w:rPr>
          <w:bCs/>
        </w:rPr>
        <w:tab/>
      </w:r>
      <w:r w:rsidR="00C17ACF" w:rsidRPr="000C30F6">
        <w:rPr>
          <w:bCs/>
        </w:rPr>
        <w:t>K</w:t>
      </w:r>
      <w:r w:rsidR="00A22751">
        <w:rPr>
          <w:bCs/>
        </w:rPr>
        <w:t>omerční banka</w:t>
      </w:r>
      <w:r w:rsidR="00C17ACF" w:rsidRPr="000C30F6">
        <w:rPr>
          <w:bCs/>
        </w:rPr>
        <w:t>, a.s.</w:t>
      </w:r>
    </w:p>
    <w:p w14:paraId="118624CB" w14:textId="7B936728" w:rsidR="00E428E8" w:rsidRPr="000C30F6" w:rsidRDefault="00E428E8" w:rsidP="000C30F6">
      <w:pPr>
        <w:tabs>
          <w:tab w:val="left" w:pos="2552"/>
        </w:tabs>
        <w:spacing w:before="0"/>
        <w:rPr>
          <w:bCs/>
        </w:rPr>
      </w:pPr>
      <w:r w:rsidRPr="000C30F6">
        <w:rPr>
          <w:bCs/>
        </w:rPr>
        <w:t>č.</w:t>
      </w:r>
      <w:r w:rsidR="007B37F3" w:rsidRPr="000C30F6">
        <w:rPr>
          <w:bCs/>
        </w:rPr>
        <w:t xml:space="preserve"> </w:t>
      </w:r>
      <w:r w:rsidRPr="000C30F6">
        <w:rPr>
          <w:bCs/>
        </w:rPr>
        <w:t>ú.:</w:t>
      </w:r>
      <w:r w:rsidR="009C477A" w:rsidRPr="000C30F6">
        <w:rPr>
          <w:bCs/>
        </w:rPr>
        <w:t xml:space="preserve"> </w:t>
      </w:r>
      <w:r w:rsidR="007B37F3" w:rsidRPr="000C30F6">
        <w:rPr>
          <w:bCs/>
        </w:rPr>
        <w:tab/>
      </w:r>
      <w:r w:rsidR="000C30F6">
        <w:rPr>
          <w:bCs/>
        </w:rPr>
        <w:tab/>
      </w:r>
      <w:r w:rsidR="00C17ACF" w:rsidRPr="000C30F6">
        <w:rPr>
          <w:bCs/>
        </w:rPr>
        <w:t>4001209031/0100</w:t>
      </w:r>
    </w:p>
    <w:p w14:paraId="623E438E" w14:textId="18C18B17" w:rsidR="002A2522" w:rsidRPr="00CC6961" w:rsidRDefault="00366960" w:rsidP="000C30F6">
      <w:pPr>
        <w:pStyle w:val="Bezmezer"/>
        <w:tabs>
          <w:tab w:val="left" w:pos="2552"/>
          <w:tab w:val="left" w:pos="2835"/>
        </w:tabs>
        <w:jc w:val="both"/>
      </w:pPr>
      <w:r w:rsidRPr="00CC6961">
        <w:t xml:space="preserve">Státní podnik </w:t>
      </w:r>
      <w:r w:rsidR="00783BF0" w:rsidRPr="00CC6961">
        <w:t>je</w:t>
      </w:r>
      <w:r w:rsidR="002A2522" w:rsidRPr="00CC6961">
        <w:t xml:space="preserve"> subjektem, na nějž se vztahuje § 2 zákona č. 340/2015 Sb., o registru smluv</w:t>
      </w:r>
    </w:p>
    <w:p w14:paraId="09B28731" w14:textId="77777777" w:rsidR="00BC0083" w:rsidRDefault="00BC0083" w:rsidP="002703A8">
      <w:r w:rsidRPr="00CC6961">
        <w:t>dále jen</w:t>
      </w:r>
      <w:r w:rsidRPr="00CC6961">
        <w:rPr>
          <w:b/>
        </w:rPr>
        <w:t xml:space="preserve"> „Prodávající“ </w:t>
      </w:r>
      <w:r w:rsidRPr="00CC6961">
        <w:t>na straně jedné</w:t>
      </w:r>
    </w:p>
    <w:p w14:paraId="60E73006" w14:textId="20416324" w:rsidR="009A4748" w:rsidRPr="00CC6961" w:rsidRDefault="002703A8" w:rsidP="002703A8">
      <w:r>
        <w:t>a</w:t>
      </w:r>
    </w:p>
    <w:p w14:paraId="6F623660" w14:textId="450A9C0C" w:rsidR="00EC7804" w:rsidRPr="002703A8" w:rsidRDefault="0030555F" w:rsidP="002703A8">
      <w:pPr>
        <w:rPr>
          <w:b/>
          <w:bCs/>
        </w:rPr>
      </w:pPr>
      <w:r w:rsidRPr="002703A8">
        <w:rPr>
          <w:b/>
          <w:bCs/>
        </w:rPr>
        <w:t>Konvent sester alžbětinek v P</w:t>
      </w:r>
      <w:r w:rsidR="00E538FC" w:rsidRPr="002703A8">
        <w:rPr>
          <w:b/>
          <w:bCs/>
        </w:rPr>
        <w:t>raze</w:t>
      </w:r>
    </w:p>
    <w:p w14:paraId="7E20C5EB" w14:textId="4FE1F323" w:rsidR="00CB21CC" w:rsidRDefault="00FD6F1F" w:rsidP="000C30F6">
      <w:pPr>
        <w:spacing w:before="0"/>
        <w:ind w:left="0" w:firstLine="0"/>
      </w:pPr>
      <w:r>
        <w:t>z</w:t>
      </w:r>
      <w:r w:rsidR="00073998">
        <w:t>apsaný</w:t>
      </w:r>
      <w:r>
        <w:t xml:space="preserve"> v Rejstříku evid</w:t>
      </w:r>
      <w:r w:rsidR="000D3867">
        <w:t>o</w:t>
      </w:r>
      <w:r>
        <w:t>vaných právnických osob</w:t>
      </w:r>
      <w:r w:rsidR="00AF2D0D">
        <w:t>,</w:t>
      </w:r>
      <w:r w:rsidR="001C052C">
        <w:t xml:space="preserve"> vedeném </w:t>
      </w:r>
      <w:r w:rsidR="00DD472E">
        <w:t>M</w:t>
      </w:r>
      <w:r w:rsidR="00407286">
        <w:t>inisterstvem</w:t>
      </w:r>
      <w:r w:rsidR="00DD472E">
        <w:t xml:space="preserve"> kultury</w:t>
      </w:r>
      <w:r w:rsidR="00BC2763">
        <w:t>,</w:t>
      </w:r>
      <w:r w:rsidR="008B2A03">
        <w:t xml:space="preserve"> pod</w:t>
      </w:r>
      <w:r w:rsidR="00844D3F">
        <w:t xml:space="preserve"> </w:t>
      </w:r>
      <w:r w:rsidR="00197F27">
        <w:t>ev</w:t>
      </w:r>
      <w:r w:rsidR="003210D4">
        <w:t>ide</w:t>
      </w:r>
      <w:r w:rsidR="00844D3F">
        <w:t>nčním</w:t>
      </w:r>
      <w:r w:rsidR="003210D4">
        <w:t> </w:t>
      </w:r>
      <w:r w:rsidR="00197F27">
        <w:t>č</w:t>
      </w:r>
      <w:r w:rsidR="00844D3F">
        <w:t>íslem</w:t>
      </w:r>
      <w:r w:rsidR="003210D4">
        <w:t> </w:t>
      </w:r>
      <w:r w:rsidR="00DE2492">
        <w:t>8/</w:t>
      </w:r>
      <w:r w:rsidR="006319C2">
        <w:t>3</w:t>
      </w:r>
      <w:r w:rsidR="00CF3F05">
        <w:t>-</w:t>
      </w:r>
      <w:r w:rsidR="00AF2D0D">
        <w:t>10</w:t>
      </w:r>
      <w:r w:rsidR="00BC2763">
        <w:t>/1994</w:t>
      </w:r>
      <w:r w:rsidR="00407286">
        <w:t xml:space="preserve"> </w:t>
      </w:r>
    </w:p>
    <w:p w14:paraId="278D49EA" w14:textId="7EB60114" w:rsidR="00366960" w:rsidRPr="00CC6961" w:rsidRDefault="00EC7804" w:rsidP="00844D3F">
      <w:pPr>
        <w:spacing w:before="0"/>
        <w:ind w:left="2552" w:hanging="2552"/>
      </w:pPr>
      <w:r w:rsidRPr="00CC6961">
        <w:t>sídlo:</w:t>
      </w:r>
      <w:r w:rsidR="002C5047">
        <w:tab/>
      </w:r>
      <w:r w:rsidR="00A22751">
        <w:t xml:space="preserve">Praha 2, Nové Město, </w:t>
      </w:r>
      <w:r w:rsidR="00B35AB4">
        <w:t>Na</w:t>
      </w:r>
      <w:r w:rsidR="00A62408">
        <w:t xml:space="preserve"> Slupi</w:t>
      </w:r>
      <w:r w:rsidR="0041512A">
        <w:t xml:space="preserve"> </w:t>
      </w:r>
      <w:r w:rsidR="007B3B44">
        <w:t xml:space="preserve">448/6, </w:t>
      </w:r>
      <w:r w:rsidR="00A22751">
        <w:t xml:space="preserve">PSČ </w:t>
      </w:r>
      <w:r w:rsidR="00A81EC9">
        <w:t>128</w:t>
      </w:r>
      <w:r w:rsidR="000B4A4C">
        <w:t xml:space="preserve"> 00 </w:t>
      </w:r>
    </w:p>
    <w:p w14:paraId="5B8CB909" w14:textId="6BB6CA8A" w:rsidR="00EC7804" w:rsidRPr="00CC6961" w:rsidRDefault="00EC7804" w:rsidP="00844D3F">
      <w:pPr>
        <w:spacing w:before="0"/>
        <w:ind w:left="2552" w:hanging="2552"/>
      </w:pPr>
      <w:r w:rsidRPr="00CC6961">
        <w:t>zastoupen</w:t>
      </w:r>
      <w:r w:rsidR="00B339CB">
        <w:t>ý:</w:t>
      </w:r>
      <w:r w:rsidR="00400BD0">
        <w:t xml:space="preserve"> </w:t>
      </w:r>
      <w:r w:rsidR="002C5047">
        <w:tab/>
      </w:r>
      <w:r w:rsidR="00495BD9">
        <w:t>Josefem Jančářem, papežským komisařem</w:t>
      </w:r>
      <w:r w:rsidR="00354D06">
        <w:t xml:space="preserve"> </w:t>
      </w:r>
    </w:p>
    <w:p w14:paraId="5D7C04FA" w14:textId="5E851042" w:rsidR="003015E6" w:rsidRPr="00CC6961" w:rsidRDefault="00EC7804" w:rsidP="00844D3F">
      <w:pPr>
        <w:spacing w:before="0"/>
        <w:ind w:left="2552" w:hanging="2552"/>
      </w:pPr>
      <w:r w:rsidRPr="00CC6961">
        <w:t>IČ</w:t>
      </w:r>
      <w:r w:rsidR="00A22751">
        <w:t>O</w:t>
      </w:r>
      <w:r w:rsidRPr="00CC6961">
        <w:t xml:space="preserve">: </w:t>
      </w:r>
      <w:r w:rsidR="002C5047">
        <w:tab/>
      </w:r>
      <w:r w:rsidR="00A22751">
        <w:t>61382108</w:t>
      </w:r>
      <w:r w:rsidR="002C5047">
        <w:t xml:space="preserve">, </w:t>
      </w:r>
      <w:r w:rsidR="003015E6">
        <w:t>Konvent není plátcem DPH</w:t>
      </w:r>
    </w:p>
    <w:p w14:paraId="6F865767" w14:textId="47D02FAB" w:rsidR="002A2522" w:rsidRPr="00CC6961" w:rsidRDefault="00967410" w:rsidP="000C30F6">
      <w:pPr>
        <w:pStyle w:val="Bezmezer"/>
        <w:jc w:val="both"/>
      </w:pPr>
      <w:r>
        <w:t>Konvent</w:t>
      </w:r>
      <w:r w:rsidR="002A2522" w:rsidRPr="00CC6961">
        <w:t xml:space="preserve"> není subjektem, na nějž se vztahuje § 2 zákona č. 340/2015 Sb., o registru smluv</w:t>
      </w:r>
    </w:p>
    <w:p w14:paraId="50109C7A" w14:textId="77777777" w:rsidR="00EC7804" w:rsidRPr="00CC6961" w:rsidRDefault="00EC7804" w:rsidP="002703A8">
      <w:r w:rsidRPr="00CC6961">
        <w:t>dále jen</w:t>
      </w:r>
      <w:r w:rsidRPr="00CC6961">
        <w:rPr>
          <w:b/>
          <w:bCs/>
        </w:rPr>
        <w:t xml:space="preserve"> „</w:t>
      </w:r>
      <w:r w:rsidR="00CB16C5" w:rsidRPr="00CC6961">
        <w:rPr>
          <w:b/>
          <w:bCs/>
        </w:rPr>
        <w:t>Kupující</w:t>
      </w:r>
      <w:r w:rsidRPr="00CC6961">
        <w:rPr>
          <w:b/>
          <w:bCs/>
        </w:rPr>
        <w:t xml:space="preserve">“ </w:t>
      </w:r>
      <w:r w:rsidRPr="00CC6961">
        <w:t>na straně druhé</w:t>
      </w:r>
    </w:p>
    <w:p w14:paraId="2D20364F" w14:textId="4F9B5E16" w:rsidR="001D054A" w:rsidRDefault="009E53D2" w:rsidP="00674D71">
      <w:r>
        <w:t>Podávající a Kupující dále společně jen „</w:t>
      </w:r>
      <w:r w:rsidRPr="00311B64">
        <w:rPr>
          <w:b/>
        </w:rPr>
        <w:t>Smluvní strany</w:t>
      </w:r>
      <w:r>
        <w:t>“ nebo každý samostatně „</w:t>
      </w:r>
      <w:r w:rsidRPr="00311B64">
        <w:rPr>
          <w:b/>
        </w:rPr>
        <w:t>Smluvní strana</w:t>
      </w:r>
      <w:r>
        <w:t>“</w:t>
      </w:r>
    </w:p>
    <w:p w14:paraId="167548C3" w14:textId="77777777" w:rsidR="009E53D2" w:rsidRDefault="009E53D2" w:rsidP="00674D71"/>
    <w:p w14:paraId="284FD92D" w14:textId="39473440" w:rsidR="009D271E" w:rsidRPr="00CC6961" w:rsidRDefault="009D271E" w:rsidP="00311B64">
      <w:pPr>
        <w:ind w:left="0" w:firstLine="0"/>
      </w:pPr>
      <w:r w:rsidRPr="00CC6961">
        <w:t>uzavřeli dle ustanovení § 2079, § 2128 a násl. zákona č. 89/2012 Sb., občanského zákoníku</w:t>
      </w:r>
      <w:r w:rsidR="0084500D">
        <w:t>,</w:t>
      </w:r>
      <w:r w:rsidRPr="00CC6961">
        <w:t xml:space="preserve"> </w:t>
      </w:r>
      <w:r w:rsidR="0084500D">
        <w:t>ve</w:t>
      </w:r>
      <w:r w:rsidRPr="00CC6961">
        <w:t xml:space="preserve"> znění</w:t>
      </w:r>
      <w:r w:rsidR="0084500D">
        <w:t xml:space="preserve"> pozdějších předpisů</w:t>
      </w:r>
      <w:r w:rsidRPr="00CC6961">
        <w:t xml:space="preserve"> (dále jen „</w:t>
      </w:r>
      <w:r w:rsidRPr="00311B64">
        <w:rPr>
          <w:b/>
        </w:rPr>
        <w:t>Občanský zákoník</w:t>
      </w:r>
      <w:r w:rsidR="00A22751">
        <w:t>“</w:t>
      </w:r>
      <w:r w:rsidRPr="00CC6961">
        <w:t>)</w:t>
      </w:r>
      <w:r w:rsidR="00C17ACF" w:rsidRPr="00CC6961">
        <w:t xml:space="preserve"> a § 47b odst. 1 zákona č. 92/1991 Sb. o podmínkách převodu některých věcí z majetku státu</w:t>
      </w:r>
      <w:r w:rsidR="009C477A" w:rsidRPr="00CC6961">
        <w:t xml:space="preserve"> na jiné osoby</w:t>
      </w:r>
      <w:r w:rsidR="0084500D">
        <w:t>,</w:t>
      </w:r>
      <w:r w:rsidR="009C477A" w:rsidRPr="00CC6961">
        <w:t xml:space="preserve"> ve znění pozdějších</w:t>
      </w:r>
      <w:r w:rsidR="00C17ACF" w:rsidRPr="00CC6961">
        <w:t xml:space="preserve"> </w:t>
      </w:r>
      <w:r w:rsidR="006969C2" w:rsidRPr="00CC6961">
        <w:t xml:space="preserve">předpisů </w:t>
      </w:r>
      <w:r w:rsidR="006969C2">
        <w:t>(dále jen „</w:t>
      </w:r>
      <w:r w:rsidR="006969C2" w:rsidRPr="00311B64">
        <w:rPr>
          <w:b/>
        </w:rPr>
        <w:t>zákon o podmínkách převodu</w:t>
      </w:r>
      <w:r w:rsidR="006969C2" w:rsidRPr="0084500D">
        <w:t xml:space="preserve">“) </w:t>
      </w:r>
      <w:r w:rsidRPr="00CC6961">
        <w:t>tuto</w:t>
      </w:r>
    </w:p>
    <w:p w14:paraId="1A4B598F" w14:textId="77777777" w:rsidR="009D271E" w:rsidRPr="00CC6961" w:rsidRDefault="009D271E" w:rsidP="001D054A">
      <w:pPr>
        <w:jc w:val="center"/>
      </w:pPr>
      <w:r w:rsidRPr="00CC6961">
        <w:rPr>
          <w:b/>
        </w:rPr>
        <w:t xml:space="preserve">kupní smlouvu </w:t>
      </w:r>
      <w:r w:rsidRPr="00CC6961">
        <w:t xml:space="preserve">(dále jen </w:t>
      </w:r>
      <w:r w:rsidRPr="00CC6961">
        <w:rPr>
          <w:b/>
        </w:rPr>
        <w:t>„Smlouva“</w:t>
      </w:r>
      <w:r w:rsidRPr="00CC6961">
        <w:t xml:space="preserve">) </w:t>
      </w:r>
      <w:r w:rsidR="00CB16C5" w:rsidRPr="00CC6961">
        <w:t>následujícího</w:t>
      </w:r>
      <w:r w:rsidRPr="00CC6961">
        <w:t xml:space="preserve"> znění</w:t>
      </w:r>
      <w:r w:rsidR="00CB16C5" w:rsidRPr="00CC6961">
        <w:t>:</w:t>
      </w:r>
    </w:p>
    <w:p w14:paraId="57B77DFE" w14:textId="77777777" w:rsidR="00F42023" w:rsidRPr="00CC6961" w:rsidRDefault="00F42023" w:rsidP="00674D71"/>
    <w:p w14:paraId="2569C86A" w14:textId="4A102D82" w:rsidR="009D271E" w:rsidRPr="00E60961" w:rsidRDefault="009D271E" w:rsidP="001F392A">
      <w:pPr>
        <w:pStyle w:val="Nadpis2"/>
      </w:pPr>
      <w:r w:rsidRPr="00E60961">
        <w:t xml:space="preserve">Článek </w:t>
      </w:r>
      <w:r w:rsidR="00E60961">
        <w:t>I</w:t>
      </w:r>
      <w:r w:rsidRPr="00E60961">
        <w:t>.</w:t>
      </w:r>
    </w:p>
    <w:p w14:paraId="7E3D9D63" w14:textId="512CD6CC" w:rsidR="00646C94" w:rsidRDefault="00783BF0" w:rsidP="00A36C6B">
      <w:pPr>
        <w:pStyle w:val="Odstavecseseznamem"/>
        <w:numPr>
          <w:ilvl w:val="0"/>
          <w:numId w:val="20"/>
        </w:numPr>
        <w:ind w:left="567" w:hanging="567"/>
        <w:contextualSpacing w:val="0"/>
      </w:pPr>
      <w:r w:rsidRPr="00CC6961">
        <w:rPr>
          <w:color w:val="000000"/>
        </w:rPr>
        <w:t xml:space="preserve">Česká republika je vlastníkem </w:t>
      </w:r>
      <w:r w:rsidR="00B21329" w:rsidRPr="00CC6961">
        <w:t>pozemk</w:t>
      </w:r>
      <w:r w:rsidR="00B21329">
        <w:t>u</w:t>
      </w:r>
      <w:r w:rsidR="00B21329" w:rsidRPr="00CC6961">
        <w:t xml:space="preserve"> </w:t>
      </w:r>
      <w:r w:rsidR="00B21329" w:rsidRPr="00CC6961">
        <w:rPr>
          <w:b/>
        </w:rPr>
        <w:t>parc.</w:t>
      </w:r>
      <w:r w:rsidR="00B21329">
        <w:rPr>
          <w:b/>
        </w:rPr>
        <w:t xml:space="preserve"> </w:t>
      </w:r>
      <w:r w:rsidR="00B21329" w:rsidRPr="00CC6961">
        <w:rPr>
          <w:b/>
        </w:rPr>
        <w:t xml:space="preserve">č. </w:t>
      </w:r>
      <w:r w:rsidR="00B21329">
        <w:rPr>
          <w:b/>
        </w:rPr>
        <w:t xml:space="preserve">1564/6 </w:t>
      </w:r>
      <w:r w:rsidR="00B21329">
        <w:rPr>
          <w:bCs/>
        </w:rPr>
        <w:t>o výměře 26 m</w:t>
      </w:r>
      <w:r w:rsidR="00B21329">
        <w:rPr>
          <w:bCs/>
          <w:vertAlign w:val="superscript"/>
        </w:rPr>
        <w:t>2</w:t>
      </w:r>
      <w:r w:rsidR="00B21329">
        <w:rPr>
          <w:bCs/>
        </w:rPr>
        <w:t>, zahrada, ležícího v</w:t>
      </w:r>
      <w:r w:rsidR="00B21329" w:rsidRPr="00CC6961">
        <w:rPr>
          <w:b/>
        </w:rPr>
        <w:t xml:space="preserve"> k.</w:t>
      </w:r>
      <w:r w:rsidR="00B21329">
        <w:rPr>
          <w:b/>
        </w:rPr>
        <w:t> </w:t>
      </w:r>
      <w:r w:rsidR="00B21329" w:rsidRPr="00CC6961">
        <w:rPr>
          <w:b/>
        </w:rPr>
        <w:t xml:space="preserve">ú. </w:t>
      </w:r>
      <w:r w:rsidR="00B21329">
        <w:rPr>
          <w:b/>
        </w:rPr>
        <w:t>Nové Město</w:t>
      </w:r>
      <w:r w:rsidR="00B21329" w:rsidRPr="00CC6961">
        <w:t xml:space="preserve">, obec Praha, tak jak je zapsáno na LV č. </w:t>
      </w:r>
      <w:r w:rsidR="00B21329">
        <w:t>46</w:t>
      </w:r>
      <w:r w:rsidR="00B21329" w:rsidRPr="00CC6961">
        <w:t xml:space="preserve"> </w:t>
      </w:r>
      <w:r w:rsidR="00B21329">
        <w:t>vedeného</w:t>
      </w:r>
      <w:r w:rsidR="00B21329" w:rsidRPr="00CC6961">
        <w:t xml:space="preserve"> u Katastrálního úřadu pro hlavní město Prahu, Katastrální pracoviště Praha</w:t>
      </w:r>
      <w:r w:rsidR="004D4579">
        <w:t xml:space="preserve">, včetně všech jeho součástí a příslušenství, zejména pak na něm stojícího plotu </w:t>
      </w:r>
      <w:r w:rsidR="00B21329">
        <w:t>(dále jen „</w:t>
      </w:r>
      <w:r w:rsidR="00B21329" w:rsidRPr="00311B64">
        <w:rPr>
          <w:b/>
        </w:rPr>
        <w:t>Pozemek</w:t>
      </w:r>
      <w:r w:rsidR="00B21329">
        <w:t xml:space="preserve">“) </w:t>
      </w:r>
      <w:r w:rsidRPr="00CC6961">
        <w:rPr>
          <w:color w:val="000000"/>
        </w:rPr>
        <w:t>a</w:t>
      </w:r>
      <w:r w:rsidRPr="00CC6961">
        <w:rPr>
          <w:color w:val="000000"/>
          <w:sz w:val="22"/>
          <w:szCs w:val="22"/>
        </w:rPr>
        <w:t xml:space="preserve"> </w:t>
      </w:r>
      <w:r w:rsidRPr="00CC6961">
        <w:t xml:space="preserve">Prodávající je </w:t>
      </w:r>
      <w:r w:rsidRPr="00CC6961">
        <w:rPr>
          <w:rFonts w:eastAsia="Calibri"/>
          <w:spacing w:val="-4"/>
          <w:lang w:eastAsia="en-US"/>
        </w:rPr>
        <w:t>ve smyslu zákona č.</w:t>
      </w:r>
      <w:r w:rsidR="002D2DD2">
        <w:rPr>
          <w:rFonts w:eastAsia="Calibri"/>
          <w:spacing w:val="-4"/>
          <w:lang w:eastAsia="en-US"/>
        </w:rPr>
        <w:t> </w:t>
      </w:r>
      <w:r w:rsidRPr="00CC6961">
        <w:rPr>
          <w:rFonts w:eastAsia="Calibri"/>
          <w:spacing w:val="-4"/>
          <w:lang w:eastAsia="en-US"/>
        </w:rPr>
        <w:t>219/2000 Sb</w:t>
      </w:r>
      <w:r w:rsidRPr="00CC6961">
        <w:t>.</w:t>
      </w:r>
      <w:r w:rsidR="00B21329">
        <w:t>, o majetku České republiky a jejím vystupování v právních vztazích,</w:t>
      </w:r>
      <w:r w:rsidR="0079101B" w:rsidRPr="00CC6961">
        <w:t xml:space="preserve"> </w:t>
      </w:r>
      <w:r w:rsidR="0084500D">
        <w:t xml:space="preserve"> ve znění pozdějších předpisů, </w:t>
      </w:r>
      <w:r w:rsidRPr="00CC6961">
        <w:t xml:space="preserve">příslušný </w:t>
      </w:r>
      <w:r w:rsidR="00B21329">
        <w:t xml:space="preserve">s tímto Pozemkem </w:t>
      </w:r>
      <w:r w:rsidRPr="00CC6961">
        <w:t>hospodařit</w:t>
      </w:r>
      <w:r w:rsidR="00F91B38" w:rsidRPr="00CC6961">
        <w:t>.</w:t>
      </w:r>
      <w:r w:rsidR="00EA0F1A">
        <w:t xml:space="preserve"> </w:t>
      </w:r>
    </w:p>
    <w:p w14:paraId="5FE3E08E" w14:textId="5EC6D70D" w:rsidR="00F42023" w:rsidRDefault="00674D71" w:rsidP="001F392A">
      <w:pPr>
        <w:pStyle w:val="Nadpis2"/>
      </w:pPr>
      <w:r>
        <w:t>Č</w:t>
      </w:r>
      <w:r w:rsidR="00F42023" w:rsidRPr="00E60961">
        <w:t xml:space="preserve">lánek </w:t>
      </w:r>
      <w:r w:rsidR="00E60961" w:rsidRPr="00E60961">
        <w:t>I</w:t>
      </w:r>
      <w:r w:rsidR="00F42023" w:rsidRPr="00E60961">
        <w:t>I.</w:t>
      </w:r>
    </w:p>
    <w:p w14:paraId="0D34FF78" w14:textId="69FE841A" w:rsidR="00B21329" w:rsidRPr="000E66B5" w:rsidRDefault="00B21329" w:rsidP="00311B64">
      <w:pPr>
        <w:pStyle w:val="Odstavecseseznamem"/>
        <w:numPr>
          <w:ilvl w:val="0"/>
          <w:numId w:val="24"/>
        </w:numPr>
        <w:ind w:left="567" w:hanging="567"/>
        <w:contextualSpacing w:val="0"/>
      </w:pPr>
      <w:r w:rsidRPr="00B21329">
        <w:rPr>
          <w:lang w:eastAsia="en-US"/>
        </w:rPr>
        <w:t>Prodávající prohlašuje, že jeho vlastnické právo</w:t>
      </w:r>
      <w:r w:rsidR="006969C2">
        <w:rPr>
          <w:lang w:eastAsia="en-US"/>
        </w:rPr>
        <w:t xml:space="preserve"> k Pozemku, resp. právo hospodařit s Pozemkem,</w:t>
      </w:r>
      <w:r w:rsidRPr="00B21329">
        <w:rPr>
          <w:lang w:eastAsia="en-US"/>
        </w:rPr>
        <w:t xml:space="preserve"> není ničím omezeno a zpochybněno. Prodávající převádí </w:t>
      </w:r>
      <w:r w:rsidRPr="00B21329">
        <w:t>majetek</w:t>
      </w:r>
      <w:r w:rsidRPr="00B21329">
        <w:rPr>
          <w:lang w:eastAsia="en-US"/>
        </w:rPr>
        <w:t xml:space="preserve"> České republiky, </w:t>
      </w:r>
      <w:r w:rsidRPr="00B21329">
        <w:rPr>
          <w:lang w:eastAsia="en-US"/>
        </w:rPr>
        <w:lastRenderedPageBreak/>
        <w:t>ke kterému má příslušnost hospodaření jako podnik určený k likvidaci, a tudíž se jedná o majetek státu, který je pro stát trvale nepotřebný.</w:t>
      </w:r>
      <w:r w:rsidRPr="00B21329">
        <w:t xml:space="preserve"> </w:t>
      </w:r>
      <w:r w:rsidRPr="00CC6961">
        <w:t xml:space="preserve">K přímému prodeji </w:t>
      </w:r>
      <w:r>
        <w:t>Pozemku</w:t>
      </w:r>
      <w:r w:rsidRPr="00CC6961">
        <w:t xml:space="preserve"> byl udělen souhlas Ministerstva financí </w:t>
      </w:r>
      <w:r w:rsidR="006969C2" w:rsidRPr="00CC6961">
        <w:t>č.</w:t>
      </w:r>
      <w:r w:rsidR="006969C2">
        <w:t> </w:t>
      </w:r>
      <w:r w:rsidR="006969C2" w:rsidRPr="00CC6961">
        <w:t>j.</w:t>
      </w:r>
      <w:r w:rsidR="0084500D">
        <w:t>:</w:t>
      </w:r>
      <w:r w:rsidR="006969C2">
        <w:t> </w:t>
      </w:r>
      <w:r w:rsidR="006969C2" w:rsidRPr="00CC6961">
        <w:t>MF-</w:t>
      </w:r>
      <w:r w:rsidR="006969C2">
        <w:t>19439/2022/7203-3</w:t>
      </w:r>
      <w:r w:rsidR="006969C2" w:rsidRPr="00CC6961">
        <w:t xml:space="preserve"> ze dne </w:t>
      </w:r>
      <w:r w:rsidR="006969C2">
        <w:t xml:space="preserve">19.8.2022 </w:t>
      </w:r>
      <w:r w:rsidRPr="00CC6961">
        <w:t xml:space="preserve">v souladu s ustanovením § 47b odst. 1 zákona </w:t>
      </w:r>
      <w:r w:rsidR="006969C2">
        <w:t>o podmínkách převodu</w:t>
      </w:r>
      <w:r w:rsidRPr="00CC6961">
        <w:t xml:space="preserve">. </w:t>
      </w:r>
      <w:r w:rsidR="006969C2">
        <w:t>Tento souhlas</w:t>
      </w:r>
      <w:r w:rsidRPr="00CC6961">
        <w:t xml:space="preserve"> tvoří nedílnou součást této </w:t>
      </w:r>
      <w:r w:rsidR="006969C2">
        <w:t>S</w:t>
      </w:r>
      <w:r w:rsidRPr="00CC6961">
        <w:t>mlouvy jako</w:t>
      </w:r>
      <w:r w:rsidR="0084500D">
        <w:t xml:space="preserve"> její</w:t>
      </w:r>
      <w:r w:rsidRPr="00CC6961">
        <w:t xml:space="preserve"> </w:t>
      </w:r>
      <w:r w:rsidR="0084500D" w:rsidRPr="00311B64">
        <w:rPr>
          <w:u w:val="single"/>
        </w:rPr>
        <w:t>P</w:t>
      </w:r>
      <w:r w:rsidRPr="00311B64">
        <w:rPr>
          <w:u w:val="single"/>
        </w:rPr>
        <w:t>říloha č. 1</w:t>
      </w:r>
      <w:r w:rsidRPr="00CC6961">
        <w:t>.</w:t>
      </w:r>
    </w:p>
    <w:p w14:paraId="234516B1" w14:textId="1E01B250" w:rsidR="00B21329" w:rsidRDefault="00B21329" w:rsidP="00311B64">
      <w:pPr>
        <w:pStyle w:val="Nadpis2"/>
      </w:pPr>
      <w:r>
        <w:t>Článek III.</w:t>
      </w:r>
    </w:p>
    <w:p w14:paraId="34F3444D" w14:textId="0D34B6A1" w:rsidR="006969C2" w:rsidRDefault="006969C2" w:rsidP="00311B64">
      <w:pPr>
        <w:pStyle w:val="Odstavecseseznamem"/>
        <w:numPr>
          <w:ilvl w:val="0"/>
          <w:numId w:val="30"/>
        </w:numPr>
        <w:ind w:left="567" w:hanging="567"/>
      </w:pPr>
      <w:r>
        <w:t>Předmětem této Smlouvy je úplatný převod vlastnického práva k</w:t>
      </w:r>
      <w:r w:rsidR="0084500D">
        <w:t> </w:t>
      </w:r>
      <w:r w:rsidR="007A6BF6">
        <w:t>Pozemku</w:t>
      </w:r>
      <w:r>
        <w:t xml:space="preserve"> z</w:t>
      </w:r>
      <w:r w:rsidR="0084500D">
        <w:t> </w:t>
      </w:r>
      <w:r>
        <w:t>Prodávajícího na Kupujícího.</w:t>
      </w:r>
    </w:p>
    <w:p w14:paraId="166FB66B" w14:textId="2E4D87B7" w:rsidR="009D271E" w:rsidRPr="00CC6961" w:rsidRDefault="009D271E" w:rsidP="00311B64">
      <w:pPr>
        <w:pStyle w:val="Odstavecseseznamem"/>
        <w:numPr>
          <w:ilvl w:val="0"/>
          <w:numId w:val="30"/>
        </w:numPr>
        <w:ind w:left="567" w:hanging="567"/>
        <w:contextualSpacing w:val="0"/>
      </w:pPr>
      <w:r w:rsidRPr="00674D71">
        <w:t>Prodávající touto Smlouvou p</w:t>
      </w:r>
      <w:r w:rsidR="007A6BF6">
        <w:t>řevede</w:t>
      </w:r>
      <w:r w:rsidRPr="00674D71">
        <w:t xml:space="preserve"> a odevzdává Kupujícímu </w:t>
      </w:r>
      <w:r w:rsidR="00AE05BA" w:rsidRPr="00674D71">
        <w:t>Pozem</w:t>
      </w:r>
      <w:r w:rsidR="00BC0F09" w:rsidRPr="00674D71">
        <w:t>ek</w:t>
      </w:r>
      <w:r w:rsidR="00F91B38" w:rsidRPr="00674D71">
        <w:t xml:space="preserve"> </w:t>
      </w:r>
      <w:r w:rsidRPr="00674D71">
        <w:t>za cenu</w:t>
      </w:r>
      <w:r w:rsidR="00423557" w:rsidRPr="00674D71">
        <w:t xml:space="preserve"> obv</w:t>
      </w:r>
      <w:r w:rsidR="00AF6BED" w:rsidRPr="00674D71">
        <w:t>yklou,</w:t>
      </w:r>
      <w:r w:rsidR="00783BF0" w:rsidRPr="00674D71">
        <w:t xml:space="preserve"> stanovenou na základě znaleckého posudku č. </w:t>
      </w:r>
      <w:r w:rsidR="00440DF3" w:rsidRPr="00674D71">
        <w:t>6111–041</w:t>
      </w:r>
      <w:r w:rsidR="00E81BB1" w:rsidRPr="00674D71">
        <w:t>/2</w:t>
      </w:r>
      <w:r w:rsidR="001974A3" w:rsidRPr="00674D71">
        <w:t>2</w:t>
      </w:r>
      <w:r w:rsidR="00E81BB1" w:rsidRPr="00674D71">
        <w:t xml:space="preserve"> ze dne </w:t>
      </w:r>
      <w:r w:rsidR="00D1730F" w:rsidRPr="00674D71">
        <w:t>18.</w:t>
      </w:r>
      <w:r w:rsidR="007E348B" w:rsidRPr="00674D71">
        <w:t>3.2022</w:t>
      </w:r>
      <w:r w:rsidR="008E28C0" w:rsidRPr="00674D71">
        <w:t>,</w:t>
      </w:r>
      <w:r w:rsidR="00783BF0" w:rsidRPr="00674D71">
        <w:t xml:space="preserve"> vypracovaného</w:t>
      </w:r>
      <w:r w:rsidR="00783BF0" w:rsidRPr="00CC6961">
        <w:t xml:space="preserve"> </w:t>
      </w:r>
      <w:r w:rsidR="00312CD4">
        <w:t>znalcem</w:t>
      </w:r>
      <w:r w:rsidR="00B541F7">
        <w:t xml:space="preserve"> Ing. Janem Benešem</w:t>
      </w:r>
      <w:r w:rsidR="00A71B01">
        <w:t xml:space="preserve"> (IČ</w:t>
      </w:r>
      <w:r w:rsidR="00C46BCE">
        <w:t xml:space="preserve">: </w:t>
      </w:r>
      <w:r w:rsidR="00D3709E">
        <w:t>67381235)</w:t>
      </w:r>
      <w:r w:rsidR="00863BB2">
        <w:t xml:space="preserve">, </w:t>
      </w:r>
      <w:r w:rsidRPr="00CC6961">
        <w:t xml:space="preserve">ve výši </w:t>
      </w:r>
      <w:r w:rsidR="00E81BB1" w:rsidRPr="00D108EB">
        <w:rPr>
          <w:b/>
        </w:rPr>
        <w:t>50</w:t>
      </w:r>
      <w:r w:rsidR="00F4039B" w:rsidRPr="00D108EB">
        <w:rPr>
          <w:b/>
        </w:rPr>
        <w:t>.000,00</w:t>
      </w:r>
      <w:r w:rsidR="008547FA" w:rsidRPr="00D108EB">
        <w:rPr>
          <w:b/>
        </w:rPr>
        <w:t xml:space="preserve"> Kč</w:t>
      </w:r>
      <w:r w:rsidR="00F91B38" w:rsidRPr="00D108EB">
        <w:rPr>
          <w:b/>
        </w:rPr>
        <w:t xml:space="preserve"> </w:t>
      </w:r>
      <w:r w:rsidRPr="00CC6961">
        <w:t>(slovy:</w:t>
      </w:r>
      <w:r w:rsidR="005D794A" w:rsidRPr="00CC6961">
        <w:t xml:space="preserve"> </w:t>
      </w:r>
      <w:r w:rsidR="00F4039B">
        <w:t>padesát</w:t>
      </w:r>
      <w:r w:rsidR="000A64D6">
        <w:t xml:space="preserve"> </w:t>
      </w:r>
      <w:r w:rsidR="00F4039B">
        <w:t>tisíc</w:t>
      </w:r>
      <w:r w:rsidR="005D794A" w:rsidRPr="00CC6961">
        <w:t xml:space="preserve"> </w:t>
      </w:r>
      <w:r w:rsidRPr="00CC6961">
        <w:t>korun českých)</w:t>
      </w:r>
      <w:r w:rsidR="005075CB" w:rsidRPr="00CC6961">
        <w:t xml:space="preserve"> </w:t>
      </w:r>
      <w:r w:rsidR="007A6BF6">
        <w:t>(dále jen „</w:t>
      </w:r>
      <w:r w:rsidR="007A6BF6" w:rsidRPr="00311B64">
        <w:rPr>
          <w:b/>
        </w:rPr>
        <w:t>Kupní cena</w:t>
      </w:r>
      <w:r w:rsidR="007A6BF6">
        <w:t xml:space="preserve">“) </w:t>
      </w:r>
      <w:r w:rsidRPr="00D108EB">
        <w:rPr>
          <w:bCs/>
        </w:rPr>
        <w:t>a umožňuje Kupujícímu nabýt vlastnické právo k</w:t>
      </w:r>
      <w:r w:rsidR="0084500D">
        <w:rPr>
          <w:bCs/>
        </w:rPr>
        <w:t> </w:t>
      </w:r>
      <w:r w:rsidR="00AE05BA" w:rsidRPr="00D108EB">
        <w:rPr>
          <w:bCs/>
        </w:rPr>
        <w:t>Pozemk</w:t>
      </w:r>
      <w:r w:rsidR="007A6BF6">
        <w:rPr>
          <w:bCs/>
        </w:rPr>
        <w:t>u</w:t>
      </w:r>
      <w:r w:rsidR="00F91B38" w:rsidRPr="00CC6961">
        <w:t xml:space="preserve">. </w:t>
      </w:r>
      <w:r w:rsidRPr="00CC6961">
        <w:t xml:space="preserve">Kupující </w:t>
      </w:r>
      <w:r w:rsidR="00AE05BA" w:rsidRPr="00CC6961">
        <w:t>Pozem</w:t>
      </w:r>
      <w:r w:rsidR="009E53D2">
        <w:t>e</w:t>
      </w:r>
      <w:r w:rsidR="00783BF0" w:rsidRPr="00CC6961">
        <w:t>k</w:t>
      </w:r>
      <w:r w:rsidRPr="00CC6961">
        <w:t xml:space="preserve"> </w:t>
      </w:r>
      <w:r w:rsidR="009E53D2">
        <w:t xml:space="preserve">převezme, </w:t>
      </w:r>
      <w:r w:rsidRPr="00CC6961">
        <w:t>za</w:t>
      </w:r>
      <w:r w:rsidR="009E53D2">
        <w:t>platí za něj</w:t>
      </w:r>
      <w:r w:rsidRPr="00CC6961">
        <w:t xml:space="preserve"> stanovenou </w:t>
      </w:r>
      <w:r w:rsidR="009E53D2">
        <w:t>K</w:t>
      </w:r>
      <w:r w:rsidRPr="00CC6961">
        <w:t xml:space="preserve">upní cenu a </w:t>
      </w:r>
      <w:r w:rsidR="009E53D2">
        <w:t xml:space="preserve">nabývá jej </w:t>
      </w:r>
      <w:r w:rsidRPr="00CC6961">
        <w:t xml:space="preserve">do svého </w:t>
      </w:r>
      <w:r w:rsidR="009E53D2">
        <w:t xml:space="preserve">výlučného </w:t>
      </w:r>
      <w:r w:rsidRPr="00CC6961">
        <w:t>vlastnictví.</w:t>
      </w:r>
      <w:r w:rsidR="001014E2" w:rsidRPr="00CC6961">
        <w:t xml:space="preserve"> </w:t>
      </w:r>
    </w:p>
    <w:p w14:paraId="751A8424" w14:textId="6D18CCC4" w:rsidR="009E53D2" w:rsidRDefault="009D394F" w:rsidP="009E53D2">
      <w:pPr>
        <w:pStyle w:val="Odstavecseseznamem"/>
        <w:numPr>
          <w:ilvl w:val="0"/>
          <w:numId w:val="30"/>
        </w:numPr>
        <w:ind w:left="567" w:hanging="567"/>
        <w:contextualSpacing w:val="0"/>
      </w:pPr>
      <w:r w:rsidRPr="00CC6961">
        <w:t xml:space="preserve">Smluvní strany se dohodly, že </w:t>
      </w:r>
      <w:r w:rsidR="009E53D2">
        <w:t>K</w:t>
      </w:r>
      <w:r w:rsidR="00783BF0" w:rsidRPr="00CC6961">
        <w:t xml:space="preserve">upní cenu uhradí Kupující Prodávajícímu </w:t>
      </w:r>
      <w:r w:rsidR="006D185F">
        <w:t xml:space="preserve">do </w:t>
      </w:r>
      <w:r w:rsidR="00DA63C9">
        <w:t xml:space="preserve">15 </w:t>
      </w:r>
      <w:r w:rsidR="00A4251D">
        <w:t>kale</w:t>
      </w:r>
      <w:r w:rsidR="002A0734">
        <w:t>n</w:t>
      </w:r>
      <w:r w:rsidR="00A4251D">
        <w:t>dářních</w:t>
      </w:r>
      <w:r w:rsidR="00DA63C9">
        <w:t xml:space="preserve"> dnů od podpisu </w:t>
      </w:r>
      <w:r w:rsidR="00970638">
        <w:t>S</w:t>
      </w:r>
      <w:r w:rsidR="00DA63C9">
        <w:t xml:space="preserve">mlouvy oběma </w:t>
      </w:r>
      <w:r w:rsidR="009E53D2">
        <w:t>S</w:t>
      </w:r>
      <w:r w:rsidR="0069457F">
        <w:t>mluvními stranami</w:t>
      </w:r>
      <w:r w:rsidR="003D4EB1">
        <w:t xml:space="preserve">, a </w:t>
      </w:r>
      <w:r w:rsidR="00783BF0" w:rsidRPr="00CC6961">
        <w:t>to bezhotovostním převodem na účet Prodávajícího uvedený v</w:t>
      </w:r>
      <w:r w:rsidR="0084500D">
        <w:t> </w:t>
      </w:r>
      <w:r w:rsidR="00783BF0" w:rsidRPr="00CC6961">
        <w:t>záhlaví této Smlouvy.</w:t>
      </w:r>
    </w:p>
    <w:p w14:paraId="066FC901" w14:textId="391018BE" w:rsidR="00FB5558" w:rsidRPr="00CC6961" w:rsidRDefault="00FB5558" w:rsidP="009E53D2">
      <w:pPr>
        <w:pStyle w:val="Odstavecseseznamem"/>
        <w:numPr>
          <w:ilvl w:val="0"/>
          <w:numId w:val="30"/>
        </w:numPr>
        <w:ind w:left="567" w:hanging="567"/>
        <w:contextualSpacing w:val="0"/>
      </w:pPr>
      <w:r w:rsidRPr="00CC6961">
        <w:t>V</w:t>
      </w:r>
      <w:r w:rsidR="0084500D">
        <w:t> </w:t>
      </w:r>
      <w:r w:rsidRPr="00CC6961">
        <w:t>případě, že nedojde k</w:t>
      </w:r>
      <w:r w:rsidR="0084500D">
        <w:t> </w:t>
      </w:r>
      <w:r w:rsidRPr="00CC6961">
        <w:t>provedení vkladu vlastnického práva</w:t>
      </w:r>
      <w:r w:rsidR="002C47C4">
        <w:t xml:space="preserve"> k</w:t>
      </w:r>
      <w:r w:rsidR="0084500D">
        <w:t> </w:t>
      </w:r>
      <w:r w:rsidR="002C47C4">
        <w:t>Pozemku</w:t>
      </w:r>
      <w:r w:rsidRPr="00CC6961">
        <w:t xml:space="preserve"> dle této Smlouvy,</w:t>
      </w:r>
      <w:r w:rsidR="008C7EC0">
        <w:t xml:space="preserve"> budou Smluvní strany postupovat podle čl. V</w:t>
      </w:r>
      <w:r w:rsidR="0084500D">
        <w:t> </w:t>
      </w:r>
      <w:r w:rsidR="008C7EC0">
        <w:t>odst. 2</w:t>
      </w:r>
      <w:r w:rsidRPr="00CC6961">
        <w:t xml:space="preserve"> </w:t>
      </w:r>
      <w:r w:rsidR="002C47C4">
        <w:t>této Smlouvy. Je plně v</w:t>
      </w:r>
      <w:r w:rsidR="0084500D">
        <w:t> </w:t>
      </w:r>
      <w:r w:rsidR="003E6313">
        <w:t>dispozici</w:t>
      </w:r>
      <w:r w:rsidR="002C47C4">
        <w:t xml:space="preserve"> Kupujícího, zda bude</w:t>
      </w:r>
      <w:r w:rsidR="00D61A40">
        <w:t xml:space="preserve"> v</w:t>
      </w:r>
      <w:r w:rsidR="0084500D">
        <w:t> </w:t>
      </w:r>
      <w:r w:rsidR="00D61A40">
        <w:t>době od zamítnutí návrhu na vklad vlastnického práva k</w:t>
      </w:r>
      <w:r w:rsidR="0084500D">
        <w:t> </w:t>
      </w:r>
      <w:r w:rsidR="00D61A40">
        <w:t>Pozemku dle této Smlouvy</w:t>
      </w:r>
      <w:r w:rsidR="002C47C4">
        <w:t xml:space="preserve"> do uzavření nové smlouvy</w:t>
      </w:r>
      <w:r w:rsidR="00970638">
        <w:t xml:space="preserve"> se stejným předmětem</w:t>
      </w:r>
      <w:r w:rsidR="002C47C4">
        <w:t xml:space="preserve"> požadovat vrácení Kupní ceny nebo</w:t>
      </w:r>
      <w:r w:rsidR="003E6313">
        <w:t xml:space="preserve"> ponechá Kupní cenu Prodávajícímu na úhradu kupní ceny dle </w:t>
      </w:r>
      <w:r w:rsidR="00970638">
        <w:t xml:space="preserve">této </w:t>
      </w:r>
      <w:r w:rsidR="003E6313">
        <w:t>nové smlouvy. Bude-li požadovat Kupující vrácení Kupní ceny, oznámí toto písemně Prodávajícímu, který Kupní cenu</w:t>
      </w:r>
      <w:r w:rsidR="002C47C4">
        <w:t xml:space="preserve"> </w:t>
      </w:r>
      <w:r w:rsidRPr="00CC6961">
        <w:t>vrátí bezhotovostním převodem Kupujícímu, a to do 1</w:t>
      </w:r>
      <w:r w:rsidR="003E6313">
        <w:t>0</w:t>
      </w:r>
      <w:r w:rsidR="00A4251D">
        <w:t> </w:t>
      </w:r>
      <w:r w:rsidRPr="00CC6961">
        <w:t xml:space="preserve">kalendářních dnů ode dne doručení oznámení </w:t>
      </w:r>
      <w:r w:rsidR="003E6313">
        <w:t>dle předchozí věty</w:t>
      </w:r>
      <w:r w:rsidRPr="00CC6961">
        <w:t xml:space="preserve"> Prodávajícímu.</w:t>
      </w:r>
    </w:p>
    <w:p w14:paraId="66177FE3" w14:textId="30E3070A" w:rsidR="008547FA" w:rsidRPr="00CC6961" w:rsidRDefault="009D271E" w:rsidP="00B21329">
      <w:pPr>
        <w:pStyle w:val="Nadpis2"/>
      </w:pPr>
      <w:r w:rsidRPr="00CC6961">
        <w:t>Článek</w:t>
      </w:r>
      <w:r w:rsidR="00E76D59" w:rsidRPr="00CC6961">
        <w:t xml:space="preserve"> </w:t>
      </w:r>
      <w:r w:rsidR="00646C94" w:rsidRPr="00B21329">
        <w:t>I</w:t>
      </w:r>
      <w:r w:rsidR="006969C2">
        <w:t>V</w:t>
      </w:r>
      <w:r w:rsidRPr="00CC6961">
        <w:t>.</w:t>
      </w:r>
    </w:p>
    <w:p w14:paraId="097380B4" w14:textId="4FA3B5DA" w:rsidR="009B6B3A" w:rsidRDefault="009D271E" w:rsidP="001F392A">
      <w:pPr>
        <w:pStyle w:val="Odstavecseseznamem"/>
        <w:numPr>
          <w:ilvl w:val="0"/>
          <w:numId w:val="22"/>
        </w:numPr>
        <w:ind w:left="567" w:hanging="567"/>
        <w:contextualSpacing w:val="0"/>
      </w:pPr>
      <w:r w:rsidRPr="00CC6961">
        <w:t>Kupující prohlašuje, ž</w:t>
      </w:r>
      <w:r w:rsidR="00AE05BA" w:rsidRPr="00CC6961">
        <w:t>e se s</w:t>
      </w:r>
      <w:r w:rsidR="0084500D">
        <w:t> </w:t>
      </w:r>
      <w:r w:rsidR="00AE05BA" w:rsidRPr="00CC6961">
        <w:t>faktickým stavem převáděn</w:t>
      </w:r>
      <w:r w:rsidR="008C7EC0">
        <w:t>ého</w:t>
      </w:r>
      <w:r w:rsidR="00646C94" w:rsidRPr="00CC6961">
        <w:t xml:space="preserve"> </w:t>
      </w:r>
      <w:r w:rsidRPr="00CC6961">
        <w:t>Pozemk</w:t>
      </w:r>
      <w:r w:rsidR="008C7EC0">
        <w:t>u</w:t>
      </w:r>
      <w:r w:rsidRPr="00CC6961">
        <w:t xml:space="preserve"> dobře seznámil a kupuje </w:t>
      </w:r>
      <w:r w:rsidR="00F91B38" w:rsidRPr="00CC6961">
        <w:t>je</w:t>
      </w:r>
      <w:r w:rsidR="008C7EC0">
        <w:t>j</w:t>
      </w:r>
      <w:r w:rsidRPr="00CC6961">
        <w:t xml:space="preserve"> v</w:t>
      </w:r>
      <w:r w:rsidR="0084500D">
        <w:t> </w:t>
      </w:r>
      <w:r w:rsidRPr="00CC6961">
        <w:t>tom</w:t>
      </w:r>
      <w:r w:rsidR="00F87838" w:rsidRPr="00CC6961">
        <w:t>to</w:t>
      </w:r>
      <w:r w:rsidRPr="00CC6961">
        <w:t xml:space="preserve"> stavu</w:t>
      </w:r>
      <w:r w:rsidR="00F87838" w:rsidRPr="00CC6961">
        <w:t xml:space="preserve"> do svého výlučného vlastnictví</w:t>
      </w:r>
      <w:r w:rsidRPr="00CC6961">
        <w:t>.</w:t>
      </w:r>
    </w:p>
    <w:p w14:paraId="210A413B" w14:textId="2CCA2A12" w:rsidR="003E7ABC" w:rsidRPr="00CC6961" w:rsidRDefault="009B6B3A" w:rsidP="001F392A">
      <w:pPr>
        <w:pStyle w:val="Odstavecseseznamem"/>
        <w:numPr>
          <w:ilvl w:val="0"/>
          <w:numId w:val="22"/>
        </w:numPr>
        <w:ind w:left="567" w:hanging="567"/>
        <w:contextualSpacing w:val="0"/>
      </w:pPr>
      <w:r w:rsidRPr="00CC6961">
        <w:t>Prodávající se zavazuje, že do doby účinnosti této Smlouvy nezatíží převáděn</w:t>
      </w:r>
      <w:r w:rsidR="00970638">
        <w:t>ý</w:t>
      </w:r>
      <w:r w:rsidRPr="00CC6961">
        <w:t xml:space="preserve"> Pozem</w:t>
      </w:r>
      <w:r w:rsidR="00970638">
        <w:t>e</w:t>
      </w:r>
      <w:r w:rsidRPr="00CC6961">
        <w:t>k žádnými závazky, břemeny, vyjma věcného břemene ve prospěch Kupujícího, nebo jinými právy a neuzavře na něj žádné</w:t>
      </w:r>
      <w:r w:rsidR="008C7EC0">
        <w:t xml:space="preserve"> další</w:t>
      </w:r>
      <w:r w:rsidRPr="00CC6961">
        <w:t xml:space="preserve"> smlouvy. </w:t>
      </w:r>
    </w:p>
    <w:p w14:paraId="5F89848E" w14:textId="62BCC05D" w:rsidR="008547FA" w:rsidRPr="00CC6961" w:rsidRDefault="008547FA" w:rsidP="00254553">
      <w:pPr>
        <w:pStyle w:val="Nadpis2"/>
      </w:pPr>
      <w:r w:rsidRPr="00CC6961">
        <w:t xml:space="preserve">Článek </w:t>
      </w:r>
      <w:r w:rsidR="00E76D59" w:rsidRPr="00CC6961">
        <w:t>V</w:t>
      </w:r>
      <w:r w:rsidRPr="00CC6961">
        <w:t>.</w:t>
      </w:r>
    </w:p>
    <w:p w14:paraId="0C574DF7" w14:textId="5AC75A3E" w:rsidR="009D271E" w:rsidRPr="00CC6961" w:rsidRDefault="009D271E" w:rsidP="00A36C6B">
      <w:pPr>
        <w:pStyle w:val="Odstavecseseznamem"/>
        <w:numPr>
          <w:ilvl w:val="0"/>
          <w:numId w:val="25"/>
        </w:numPr>
        <w:ind w:left="567" w:hanging="567"/>
        <w:contextualSpacing w:val="0"/>
      </w:pPr>
      <w:r w:rsidRPr="00CC6961">
        <w:t>Vlastnické právo převáděné touto Smlouvou přejde na Kupujícího zápisem do veřejného seznamu (katastru nemovitostí). Tímto dnem přejdou na Kupujícího veškeré užitky, jakož i práva a povinnosti s</w:t>
      </w:r>
      <w:r w:rsidR="0084500D">
        <w:t> </w:t>
      </w:r>
      <w:r w:rsidRPr="00CC6961">
        <w:t>Pozemk</w:t>
      </w:r>
      <w:r w:rsidR="008C7EC0">
        <w:t>em</w:t>
      </w:r>
      <w:r w:rsidRPr="00CC6961">
        <w:t xml:space="preserve"> spojené.</w:t>
      </w:r>
      <w:r w:rsidR="00E76D59" w:rsidRPr="00CC6961">
        <w:t xml:space="preserve"> Návrh na vklad vlastnického práva do katastru nemovitostí bude podán </w:t>
      </w:r>
      <w:r w:rsidR="001E6113" w:rsidRPr="00311B64">
        <w:t>Kupujícím</w:t>
      </w:r>
      <w:r w:rsidR="001E6113">
        <w:t xml:space="preserve"> po</w:t>
      </w:r>
      <w:r w:rsidR="003E6313">
        <w:t xml:space="preserve"> připsání Kupní ceny na bankovní účet Prodávajícího</w:t>
      </w:r>
      <w:r w:rsidR="001E6113">
        <w:t>, o čemž je Prodávající povinen Kupujícího neprodleně informovat</w:t>
      </w:r>
      <w:r w:rsidR="003E6313">
        <w:t>.</w:t>
      </w:r>
    </w:p>
    <w:p w14:paraId="0C56A545" w14:textId="6FE6E8F7" w:rsidR="009D271E" w:rsidRPr="00CC6961" w:rsidRDefault="009D271E" w:rsidP="00A36C6B">
      <w:pPr>
        <w:pStyle w:val="Odstavecseseznamem"/>
        <w:numPr>
          <w:ilvl w:val="0"/>
          <w:numId w:val="25"/>
        </w:numPr>
        <w:ind w:left="567" w:hanging="567"/>
        <w:contextualSpacing w:val="0"/>
      </w:pPr>
      <w:r w:rsidRPr="00CC6961">
        <w:t>V</w:t>
      </w:r>
      <w:r w:rsidR="0084500D">
        <w:t> </w:t>
      </w:r>
      <w:r w:rsidRPr="00CC6961">
        <w:t>případě, že nebude z</w:t>
      </w:r>
      <w:r w:rsidR="0084500D">
        <w:t> </w:t>
      </w:r>
      <w:r w:rsidRPr="00CC6961">
        <w:t>formálních důvodů proveden zápis</w:t>
      </w:r>
      <w:r w:rsidR="008C7EC0">
        <w:t xml:space="preserve"> vlastnického práva k</w:t>
      </w:r>
      <w:r w:rsidR="0084500D">
        <w:t> </w:t>
      </w:r>
      <w:r w:rsidR="008C7EC0">
        <w:t xml:space="preserve">Pozemku </w:t>
      </w:r>
      <w:r w:rsidR="003E6313" w:rsidRPr="00CC6961">
        <w:t>do katastru nemovitostí</w:t>
      </w:r>
      <w:r w:rsidR="003E6313">
        <w:t xml:space="preserve"> </w:t>
      </w:r>
      <w:r w:rsidR="008C7EC0">
        <w:t>ve prospěch Kupujícího</w:t>
      </w:r>
      <w:r w:rsidRPr="00CC6961">
        <w:t xml:space="preserve"> na základě této Smlouvy </w:t>
      </w:r>
      <w:r w:rsidR="002C47C4">
        <w:t>a návrh na vklad bude zamítnut</w:t>
      </w:r>
      <w:r w:rsidRPr="00CC6961">
        <w:t>,</w:t>
      </w:r>
      <w:r w:rsidR="002C47C4">
        <w:t xml:space="preserve"> zavazují se smluvní strany vzít podaný návrh na vklad zpět a současně se vzdát práva na odvolání, načež se</w:t>
      </w:r>
      <w:r w:rsidRPr="00CC6961">
        <w:t xml:space="preserve"> </w:t>
      </w:r>
      <w:r w:rsidR="002C47C4" w:rsidRPr="00CC6961">
        <w:t xml:space="preserve">Smluvní strany </w:t>
      </w:r>
      <w:r w:rsidRPr="00CC6961">
        <w:t xml:space="preserve">zavazují uzavřít novou smlouvu o stejném předmětu a za stejných podmínek, vyhovující formálním požadavkům pro provedení vkladu, která tuto Smlouvu nahradí, a to nejpozději do </w:t>
      </w:r>
      <w:r w:rsidR="008C7EC0">
        <w:t>15</w:t>
      </w:r>
      <w:r w:rsidRPr="00CC6961">
        <w:t xml:space="preserve"> dnů od doručení výzvy Kupujícího Prodávajícímu.</w:t>
      </w:r>
    </w:p>
    <w:p w14:paraId="1653F30E" w14:textId="5CD68A0D" w:rsidR="002E1030" w:rsidRPr="00A36C6B" w:rsidRDefault="009D271E" w:rsidP="00A36C6B">
      <w:pPr>
        <w:pStyle w:val="Odstavecseseznamem"/>
        <w:numPr>
          <w:ilvl w:val="0"/>
          <w:numId w:val="25"/>
        </w:numPr>
        <w:ind w:left="567" w:hanging="567"/>
        <w:contextualSpacing w:val="0"/>
      </w:pPr>
      <w:r w:rsidRPr="00CC6961">
        <w:t>Pokud katastrální úřad přeruší, a to z</w:t>
      </w:r>
      <w:r w:rsidR="0084500D">
        <w:t> </w:t>
      </w:r>
      <w:r w:rsidRPr="00CC6961">
        <w:t>jakéhokoliv důvodu</w:t>
      </w:r>
      <w:r w:rsidR="008C7EC0">
        <w:t>,</w:t>
      </w:r>
      <w:r w:rsidRPr="00CC6961">
        <w:t xml:space="preserve"> řízení o povolení vkladu vlastnického práva</w:t>
      </w:r>
      <w:r w:rsidR="008C7EC0">
        <w:t xml:space="preserve"> k</w:t>
      </w:r>
      <w:r w:rsidR="0084500D">
        <w:t> </w:t>
      </w:r>
      <w:r w:rsidR="008C7EC0">
        <w:t>Pozemku</w:t>
      </w:r>
      <w:r w:rsidRPr="00CC6961">
        <w:t>, zavazují se Smluvní strany k</w:t>
      </w:r>
      <w:r w:rsidR="0084500D">
        <w:t> </w:t>
      </w:r>
      <w:r w:rsidRPr="00CC6961">
        <w:t>odstranění katastrálním úřadem uvedených vad ve lhůtách stanovených katastrálním úřadem.</w:t>
      </w:r>
    </w:p>
    <w:p w14:paraId="225EA374" w14:textId="7061239A" w:rsidR="005075CB" w:rsidRPr="00CC6961" w:rsidRDefault="00F0143F" w:rsidP="00A36C6B">
      <w:pPr>
        <w:pStyle w:val="Odstavecseseznamem"/>
        <w:numPr>
          <w:ilvl w:val="0"/>
          <w:numId w:val="25"/>
        </w:numPr>
        <w:ind w:left="567" w:hanging="567"/>
        <w:contextualSpacing w:val="0"/>
      </w:pPr>
      <w:r w:rsidRPr="00CC6961">
        <w:lastRenderedPageBreak/>
        <w:t>Návrh na zahájení řízení o povolení vkladu práva vlastnického do katastru nemovitostí je dle přílohy</w:t>
      </w:r>
      <w:r w:rsidR="00231518" w:rsidRPr="00CC6961">
        <w:t xml:space="preserve"> k</w:t>
      </w:r>
      <w:r w:rsidR="0084500D">
        <w:t> </w:t>
      </w:r>
      <w:r w:rsidR="00231518" w:rsidRPr="00CC6961">
        <w:t>zákonu č. 634/2004 Sb.</w:t>
      </w:r>
      <w:r w:rsidR="000E66B5">
        <w:t>,</w:t>
      </w:r>
      <w:r w:rsidR="00231518" w:rsidRPr="00CC6961">
        <w:t xml:space="preserve"> o správních poplatcích v</w:t>
      </w:r>
      <w:r w:rsidR="0084500D">
        <w:t> </w:t>
      </w:r>
      <w:r w:rsidR="00231518" w:rsidRPr="00CC6961">
        <w:t xml:space="preserve">platném znění, tj. dle </w:t>
      </w:r>
      <w:r w:rsidR="008C7EC0">
        <w:t>s</w:t>
      </w:r>
      <w:r w:rsidR="00231518" w:rsidRPr="00CC6961">
        <w:t>azebníku správních poplatků</w:t>
      </w:r>
      <w:r w:rsidR="000E66B5">
        <w:t xml:space="preserve"> </w:t>
      </w:r>
      <w:r w:rsidR="0084500D">
        <w:t>–</w:t>
      </w:r>
      <w:r w:rsidR="00231518" w:rsidRPr="00CC6961">
        <w:t xml:space="preserve"> položka 120</w:t>
      </w:r>
      <w:r w:rsidR="000E66B5">
        <w:t xml:space="preserve"> </w:t>
      </w:r>
      <w:r w:rsidR="0084500D">
        <w:t>–</w:t>
      </w:r>
      <w:r w:rsidR="00231518" w:rsidRPr="00CC6961">
        <w:t xml:space="preserve"> </w:t>
      </w:r>
      <w:r w:rsidR="000E66B5">
        <w:t>o</w:t>
      </w:r>
      <w:r w:rsidR="00231518" w:rsidRPr="00CC6961">
        <w:t>svobození</w:t>
      </w:r>
      <w:r w:rsidR="000E66B5">
        <w:t xml:space="preserve"> </w:t>
      </w:r>
      <w:r w:rsidR="0084500D">
        <w:t>–</w:t>
      </w:r>
      <w:r w:rsidR="00231518" w:rsidRPr="00CC6961">
        <w:t xml:space="preserve"> bod </w:t>
      </w:r>
      <w:r w:rsidR="000C5D26" w:rsidRPr="00CC6961">
        <w:t>5</w:t>
      </w:r>
      <w:r w:rsidR="000E66B5">
        <w:t xml:space="preserve"> </w:t>
      </w:r>
      <w:r w:rsidR="0084500D">
        <w:t>–</w:t>
      </w:r>
      <w:r w:rsidR="000C5D26" w:rsidRPr="00CC6961">
        <w:t xml:space="preserve"> od správního poplatku osvobozen.</w:t>
      </w:r>
    </w:p>
    <w:p w14:paraId="711E9442" w14:textId="599FBEEF" w:rsidR="00E92434" w:rsidRPr="00CC6961" w:rsidRDefault="00E76D59" w:rsidP="00311B64">
      <w:pPr>
        <w:pStyle w:val="Nadpis2"/>
      </w:pPr>
      <w:r w:rsidRPr="00CC6961">
        <w:t xml:space="preserve">Článek </w:t>
      </w:r>
      <w:r w:rsidR="00646C94" w:rsidRPr="00CC6961">
        <w:t>V</w:t>
      </w:r>
      <w:r w:rsidR="006969C2">
        <w:t>I</w:t>
      </w:r>
      <w:r w:rsidRPr="00CC6961">
        <w:t>.</w:t>
      </w:r>
    </w:p>
    <w:p w14:paraId="68750712" w14:textId="61C1770E" w:rsidR="009D271E" w:rsidRPr="008C624E" w:rsidRDefault="009D271E" w:rsidP="001D054A">
      <w:pPr>
        <w:pStyle w:val="Odstavecseseznamem"/>
        <w:numPr>
          <w:ilvl w:val="0"/>
          <w:numId w:val="26"/>
        </w:numPr>
        <w:ind w:left="567" w:hanging="567"/>
        <w:contextualSpacing w:val="0"/>
      </w:pPr>
      <w:r w:rsidRPr="008C624E">
        <w:t>Smlouva a právní vztahy z</w:t>
      </w:r>
      <w:r w:rsidR="0084500D">
        <w:t> </w:t>
      </w:r>
      <w:r w:rsidRPr="008C624E">
        <w:t>ní vyplývající se řídí právním řádem České republiky, zejména pak Občanským zákoníkem v</w:t>
      </w:r>
      <w:r w:rsidR="0084500D">
        <w:t> </w:t>
      </w:r>
      <w:r w:rsidRPr="008C624E">
        <w:t>platném</w:t>
      </w:r>
      <w:r w:rsidR="001E6113">
        <w:t xml:space="preserve"> a účinném</w:t>
      </w:r>
      <w:r w:rsidRPr="008C624E">
        <w:t xml:space="preserve"> znění.</w:t>
      </w:r>
    </w:p>
    <w:p w14:paraId="27B88958" w14:textId="1FE1036C" w:rsidR="009D271E" w:rsidRPr="00CC6961" w:rsidRDefault="00646C94" w:rsidP="001D054A">
      <w:pPr>
        <w:pStyle w:val="Odstavecseseznamem"/>
        <w:numPr>
          <w:ilvl w:val="0"/>
          <w:numId w:val="26"/>
        </w:numPr>
        <w:ind w:left="567" w:hanging="567"/>
        <w:contextualSpacing w:val="0"/>
      </w:pPr>
      <w:r w:rsidRPr="00CC6961">
        <w:t xml:space="preserve">Tato Smlouva nabývá platnosti dnem jejího podpisu </w:t>
      </w:r>
      <w:r w:rsidR="00311B64">
        <w:t xml:space="preserve">a </w:t>
      </w:r>
      <w:r w:rsidRPr="00CC6961">
        <w:t>účinnosti dnem uveřejnění v</w:t>
      </w:r>
      <w:r w:rsidR="0084500D">
        <w:t> </w:t>
      </w:r>
      <w:r w:rsidRPr="00CC6961">
        <w:t>registru smluv</w:t>
      </w:r>
      <w:r w:rsidR="00311B64">
        <w:t>, přičemž uveřejnění zajistí</w:t>
      </w:r>
      <w:r w:rsidRPr="00CC6961">
        <w:t xml:space="preserve"> </w:t>
      </w:r>
      <w:r w:rsidR="00311B64">
        <w:t>Prodávající.</w:t>
      </w:r>
    </w:p>
    <w:p w14:paraId="6D79C344" w14:textId="0D50A508" w:rsidR="009D271E" w:rsidRPr="008C624E" w:rsidRDefault="009D271E" w:rsidP="001D054A">
      <w:pPr>
        <w:pStyle w:val="Odstavecseseznamem"/>
        <w:numPr>
          <w:ilvl w:val="0"/>
          <w:numId w:val="26"/>
        </w:numPr>
        <w:ind w:left="567" w:hanging="567"/>
        <w:contextualSpacing w:val="0"/>
      </w:pPr>
      <w:r w:rsidRPr="008C624E">
        <w:t>Smlouva může být měněna nebo doplňována pouze formou vzestupně číslovaných písemných dodatků podepsaných oběma Smluvními stranami.</w:t>
      </w:r>
    </w:p>
    <w:p w14:paraId="734500C9" w14:textId="28167603" w:rsidR="009D271E" w:rsidRPr="008C624E" w:rsidRDefault="009D271E" w:rsidP="001D054A">
      <w:pPr>
        <w:pStyle w:val="Odstavecseseznamem"/>
        <w:numPr>
          <w:ilvl w:val="0"/>
          <w:numId w:val="26"/>
        </w:numPr>
        <w:ind w:left="567" w:hanging="567"/>
        <w:contextualSpacing w:val="0"/>
      </w:pPr>
      <w:r w:rsidRPr="00CC6961">
        <w:t>Smluvní strany se zavazují, že pokud se kterékoli ustanovení Smlouvy nebo s</w:t>
      </w:r>
      <w:r w:rsidR="0084500D">
        <w:t> </w:t>
      </w:r>
      <w:r w:rsidRPr="00CC6961">
        <w:t>ní související ujednání či jakákoli její část ukážou být neplatnými, zdánlivými či se neplatnými nebo zdánlivými stanou, neovlivní tato skutečnost platnost Smlouvy jako takové. V</w:t>
      </w:r>
      <w:r w:rsidR="0084500D">
        <w:t> </w:t>
      </w:r>
      <w:r w:rsidRPr="00CC6961">
        <w:t xml:space="preserve">takovém případě se strany zavazují nahradit neplatné či zdánlivé ustanovení ustanovením platným, které se </w:t>
      </w:r>
      <w:r w:rsidR="001E6113">
        <w:t xml:space="preserve">svou podstatou a </w:t>
      </w:r>
      <w:r w:rsidRPr="00CC6961">
        <w:t>svým ekonomickým účelem pokud možno nejvíce podobá neplatnému nebo zdánlivému ustanovení. Obdobně se bude postupovat v</w:t>
      </w:r>
      <w:r w:rsidR="0084500D">
        <w:t> </w:t>
      </w:r>
      <w:r w:rsidRPr="00CC6961">
        <w:t>případě ostatních zmíněných nedostatků Smlouvy či souvisejících ujednání.</w:t>
      </w:r>
    </w:p>
    <w:p w14:paraId="393C0D3D" w14:textId="1BDD5AC6" w:rsidR="009D271E" w:rsidRPr="00CC6961" w:rsidRDefault="009D271E" w:rsidP="001D054A">
      <w:pPr>
        <w:pStyle w:val="Odstavecseseznamem"/>
        <w:numPr>
          <w:ilvl w:val="0"/>
          <w:numId w:val="26"/>
        </w:numPr>
        <w:ind w:left="567" w:hanging="567"/>
        <w:contextualSpacing w:val="0"/>
      </w:pPr>
      <w:r w:rsidRPr="00CC6961">
        <w:t>Sml</w:t>
      </w:r>
      <w:r w:rsidR="00435655" w:rsidRPr="00CC6961">
        <w:t>ouva obsahuje úplné ujednání o p</w:t>
      </w:r>
      <w:r w:rsidRPr="00CC6961">
        <w:t xml:space="preserve">ředmětu </w:t>
      </w:r>
      <w:r w:rsidR="001E6113">
        <w:t>S</w:t>
      </w:r>
      <w:r w:rsidRPr="00CC6961">
        <w:t>mlouvy a všech náležitostech, které Smluvní strany měly a chtěly ve Smlouvě ujednat, a které považují za důležité pro závaznost Smlouvy. Žádný projev Smluvních stran učiněný při jednání o Smlouvě ani projev učiněný po uzavření Smlouvy nesmí být vykládán v</w:t>
      </w:r>
      <w:r w:rsidR="0084500D">
        <w:t> </w:t>
      </w:r>
      <w:r w:rsidRPr="00CC6961">
        <w:t>rozporu s</w:t>
      </w:r>
      <w:r w:rsidR="0084500D">
        <w:t> </w:t>
      </w:r>
      <w:r w:rsidRPr="00CC6961">
        <w:t>výslovnými ustanoveními Smlouvy a nezakládá žádný závazek žádné ze Smluvních stran.</w:t>
      </w:r>
    </w:p>
    <w:p w14:paraId="4FD4BE7E" w14:textId="77777777" w:rsidR="009D271E" w:rsidRPr="00CC6961" w:rsidRDefault="009D271E" w:rsidP="001D054A">
      <w:pPr>
        <w:pStyle w:val="Odstavecseseznamem"/>
        <w:numPr>
          <w:ilvl w:val="0"/>
          <w:numId w:val="26"/>
        </w:numPr>
        <w:ind w:left="567" w:hanging="567"/>
        <w:contextualSpacing w:val="0"/>
      </w:pPr>
      <w:r w:rsidRPr="00CC6961">
        <w:t>Smluvní strany výslovně prohlašují, že základní podmínky Smlouvy jsou výsledkem jednání Smluvních stran a každá ze Smluvních stran měla příležitost ovlivnit obsah základních podmínek Smlouvy.</w:t>
      </w:r>
    </w:p>
    <w:p w14:paraId="2F9CBFBE" w14:textId="15F01B73" w:rsidR="009D271E" w:rsidRPr="00CC6961" w:rsidRDefault="009D271E" w:rsidP="001D054A">
      <w:pPr>
        <w:pStyle w:val="Odstavecseseznamem"/>
        <w:numPr>
          <w:ilvl w:val="0"/>
          <w:numId w:val="26"/>
        </w:numPr>
        <w:ind w:left="567" w:hanging="567"/>
        <w:contextualSpacing w:val="0"/>
      </w:pPr>
      <w:r w:rsidRPr="008C624E">
        <w:t xml:space="preserve">Smlouva je sepsána ve </w:t>
      </w:r>
      <w:r w:rsidR="00E5471B">
        <w:t>čtyřech</w:t>
      </w:r>
      <w:r w:rsidR="00904337" w:rsidRPr="008C624E">
        <w:t xml:space="preserve"> </w:t>
      </w:r>
      <w:r w:rsidRPr="008C624E">
        <w:t>stejnopisech, z</w:t>
      </w:r>
      <w:r w:rsidR="0084500D">
        <w:t> </w:t>
      </w:r>
      <w:r w:rsidRPr="008C624E">
        <w:t xml:space="preserve">nichž </w:t>
      </w:r>
      <w:r w:rsidR="00155447">
        <w:t>dva</w:t>
      </w:r>
      <w:r w:rsidR="00D71BCC" w:rsidRPr="008C624E">
        <w:t xml:space="preserve"> </w:t>
      </w:r>
      <w:r w:rsidRPr="008C624E">
        <w:t>obdrží Prodávající</w:t>
      </w:r>
      <w:r w:rsidR="00155447">
        <w:t xml:space="preserve">, jeden </w:t>
      </w:r>
      <w:r w:rsidRPr="008C624E">
        <w:t xml:space="preserve">Kupující a jeden stejnopis bude </w:t>
      </w:r>
      <w:r w:rsidRPr="001E6113">
        <w:t>Kupujícím</w:t>
      </w:r>
      <w:r w:rsidRPr="008C624E">
        <w:t xml:space="preserve"> použit pro účely příslušného řízení o povolení vkladu vlastnického práva do katastru nemovitostí. </w:t>
      </w:r>
    </w:p>
    <w:p w14:paraId="2B7498F1" w14:textId="3759C320" w:rsidR="009D271E" w:rsidRPr="00CC6961" w:rsidRDefault="009D271E" w:rsidP="001D054A">
      <w:pPr>
        <w:pStyle w:val="Odstavecseseznamem"/>
        <w:numPr>
          <w:ilvl w:val="0"/>
          <w:numId w:val="26"/>
        </w:numPr>
        <w:ind w:left="567" w:hanging="567"/>
        <w:contextualSpacing w:val="0"/>
      </w:pPr>
      <w:r w:rsidRPr="008C624E">
        <w:t>Smluvní strany prohlašují, že si Smlouvu před jejím podpisem přečetly a jsou seznámeny s</w:t>
      </w:r>
      <w:r w:rsidR="0084500D">
        <w:t> </w:t>
      </w:r>
      <w:r w:rsidRPr="008C624E">
        <w:t>jejím obsahem, že byla uzavřena po vzájemné dohodě, podle jejich vážné a svobodné vůle, dobrovolně, určitě a srozumitelně, což stvrzují svými podpisy. Smluvní strany prohlašují, že Smlouva předs</w:t>
      </w:r>
      <w:r w:rsidR="00B422D5" w:rsidRPr="008C624E">
        <w:t>t</w:t>
      </w:r>
      <w:r w:rsidRPr="008C624E">
        <w:t xml:space="preserve">avuje úplnou dohodu o veškerých jejích náležitostech a neexistují náležitosti, které by smluvní strany neujednaly. </w:t>
      </w:r>
    </w:p>
    <w:p w14:paraId="67D98719" w14:textId="04936993" w:rsidR="00646C94" w:rsidRDefault="00646C94" w:rsidP="00674D71"/>
    <w:p w14:paraId="2645D95C" w14:textId="1B6938F0" w:rsidR="003E6313" w:rsidRDefault="003E6313" w:rsidP="003E6313">
      <w:pPr>
        <w:jc w:val="center"/>
        <w:rPr>
          <w:i/>
        </w:rPr>
      </w:pPr>
      <w:r w:rsidRPr="00311B64">
        <w:rPr>
          <w:i/>
        </w:rPr>
        <w:t>PODPISOVÁ STRANA NÁSLEDUJE</w:t>
      </w:r>
    </w:p>
    <w:p w14:paraId="2EBA1074" w14:textId="3315EDA3" w:rsidR="003E6313" w:rsidRDefault="003E6313">
      <w:pPr>
        <w:spacing w:before="0"/>
        <w:ind w:left="0" w:firstLine="0"/>
        <w:jc w:val="left"/>
        <w:rPr>
          <w:i/>
        </w:rPr>
      </w:pPr>
      <w:r>
        <w:rPr>
          <w:i/>
        </w:rPr>
        <w:br w:type="page"/>
      </w:r>
    </w:p>
    <w:p w14:paraId="6B4A423B" w14:textId="77777777" w:rsidR="003E6313" w:rsidRPr="00311B64" w:rsidRDefault="003E6313" w:rsidP="00311B64">
      <w:pPr>
        <w:jc w:val="center"/>
        <w:rPr>
          <w:i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2F5352" w14:paraId="6BEAB3EB" w14:textId="77777777" w:rsidTr="00311B64">
        <w:tc>
          <w:tcPr>
            <w:tcW w:w="4819" w:type="dxa"/>
          </w:tcPr>
          <w:p w14:paraId="042F1E07" w14:textId="39E40F20" w:rsidR="002E79ED" w:rsidRDefault="002E79ED" w:rsidP="00B05B18">
            <w:pPr>
              <w:spacing w:before="600"/>
              <w:ind w:left="0" w:firstLine="0"/>
            </w:pPr>
            <w:r w:rsidRPr="00CC6961">
              <w:t>V</w:t>
            </w:r>
            <w:r w:rsidR="0084500D">
              <w:t> </w:t>
            </w:r>
            <w:r w:rsidRPr="00CC6961">
              <w:t>Praze dne:</w:t>
            </w:r>
            <w:r w:rsidR="00340F2B">
              <w:t xml:space="preserve"> 26.09.2022</w:t>
            </w:r>
          </w:p>
        </w:tc>
        <w:tc>
          <w:tcPr>
            <w:tcW w:w="4819" w:type="dxa"/>
          </w:tcPr>
          <w:p w14:paraId="1E9F9A2F" w14:textId="2D1CA25B" w:rsidR="002E79ED" w:rsidRDefault="002E79ED" w:rsidP="00B05B18">
            <w:pPr>
              <w:spacing w:before="600"/>
              <w:ind w:left="0" w:firstLine="0"/>
            </w:pPr>
            <w:r w:rsidRPr="00CC6961">
              <w:t xml:space="preserve">V </w:t>
            </w:r>
            <w:r w:rsidR="00340F2B">
              <w:t>Praze</w:t>
            </w:r>
            <w:r w:rsidR="00311B64" w:rsidRPr="00CC6961">
              <w:t xml:space="preserve"> </w:t>
            </w:r>
            <w:r w:rsidRPr="00CC6961">
              <w:t>dne:</w:t>
            </w:r>
            <w:r w:rsidR="00340F2B">
              <w:t xml:space="preserve"> 15.09.2022</w:t>
            </w:r>
          </w:p>
        </w:tc>
      </w:tr>
      <w:tr w:rsidR="00380496" w14:paraId="7CFD89D0" w14:textId="77777777" w:rsidTr="00311B64">
        <w:tc>
          <w:tcPr>
            <w:tcW w:w="4819" w:type="dxa"/>
          </w:tcPr>
          <w:p w14:paraId="1ADD8CB4" w14:textId="76DE7F21" w:rsidR="002E79ED" w:rsidRPr="00CC6961" w:rsidRDefault="004713A7" w:rsidP="00B05B18">
            <w:pPr>
              <w:spacing w:before="600"/>
              <w:ind w:left="0" w:firstLine="0"/>
              <w:jc w:val="center"/>
            </w:pPr>
            <w:r>
              <w:t>Za prodávajícího</w:t>
            </w:r>
          </w:p>
        </w:tc>
        <w:tc>
          <w:tcPr>
            <w:tcW w:w="4819" w:type="dxa"/>
          </w:tcPr>
          <w:p w14:paraId="406BA74A" w14:textId="33F20711" w:rsidR="002E79ED" w:rsidRPr="00CC6961" w:rsidRDefault="00170E78" w:rsidP="00B05B18">
            <w:pPr>
              <w:spacing w:before="600"/>
              <w:ind w:left="0" w:firstLine="0"/>
              <w:jc w:val="center"/>
            </w:pPr>
            <w:r>
              <w:t>Za kupujícího</w:t>
            </w:r>
          </w:p>
        </w:tc>
      </w:tr>
      <w:tr w:rsidR="00380496" w:rsidRPr="0059623C" w14:paraId="0F12D4D7" w14:textId="77777777" w:rsidTr="00311B64">
        <w:tc>
          <w:tcPr>
            <w:tcW w:w="4819" w:type="dxa"/>
          </w:tcPr>
          <w:p w14:paraId="5A08CD9F" w14:textId="3984180D" w:rsidR="002E79ED" w:rsidRPr="0059623C" w:rsidRDefault="00D50317" w:rsidP="00DD20ED">
            <w:pPr>
              <w:ind w:left="0" w:firstLine="0"/>
              <w:jc w:val="center"/>
            </w:pPr>
            <w:r w:rsidRPr="0059623C">
              <w:t>Sady, lesy a zahradnictví Praha, státní podnik v</w:t>
            </w:r>
            <w:r w:rsidR="0084500D">
              <w:t> </w:t>
            </w:r>
            <w:r w:rsidRPr="0059623C">
              <w:t>likvidaci</w:t>
            </w:r>
          </w:p>
        </w:tc>
        <w:tc>
          <w:tcPr>
            <w:tcW w:w="4819" w:type="dxa"/>
          </w:tcPr>
          <w:p w14:paraId="1EC53870" w14:textId="1B9B77C0" w:rsidR="002E79ED" w:rsidRPr="0059623C" w:rsidRDefault="00170E78" w:rsidP="00DD20ED">
            <w:pPr>
              <w:ind w:left="0" w:firstLine="0"/>
              <w:jc w:val="center"/>
            </w:pPr>
            <w:r w:rsidRPr="0059623C">
              <w:t>Konvent sester alžbětinek v</w:t>
            </w:r>
            <w:r w:rsidR="0084500D">
              <w:t> </w:t>
            </w:r>
            <w:r w:rsidRPr="0059623C">
              <w:t>Praze</w:t>
            </w:r>
          </w:p>
        </w:tc>
      </w:tr>
      <w:tr w:rsidR="00380496" w:rsidRPr="0059623C" w14:paraId="0FBD920C" w14:textId="77777777" w:rsidTr="00311B64">
        <w:tc>
          <w:tcPr>
            <w:tcW w:w="4819" w:type="dxa"/>
          </w:tcPr>
          <w:p w14:paraId="686DA612" w14:textId="77777777" w:rsidR="00380496" w:rsidRPr="0059623C" w:rsidRDefault="002F0808" w:rsidP="00B05B18">
            <w:pPr>
              <w:spacing w:before="1200"/>
              <w:ind w:left="0" w:firstLine="0"/>
              <w:jc w:val="center"/>
            </w:pPr>
            <w:r w:rsidRPr="0059623C">
              <w:t>Ing. Rudolf Krsek</w:t>
            </w:r>
            <w:r w:rsidR="00380496" w:rsidRPr="0059623C">
              <w:t>,</w:t>
            </w:r>
          </w:p>
          <w:p w14:paraId="669E9F0B" w14:textId="77777777" w:rsidR="002E79ED" w:rsidRDefault="002F0808" w:rsidP="00DD20ED">
            <w:pPr>
              <w:spacing w:before="0"/>
              <w:ind w:left="0" w:firstLine="0"/>
              <w:jc w:val="center"/>
            </w:pPr>
            <w:r w:rsidRPr="0059623C">
              <w:t>likvidátor</w:t>
            </w:r>
          </w:p>
          <w:p w14:paraId="4B99023F" w14:textId="065D1C5E" w:rsidR="008C7EC0" w:rsidRPr="00311B64" w:rsidRDefault="008C7EC0" w:rsidP="00DD20ED">
            <w:pPr>
              <w:spacing w:before="0"/>
              <w:ind w:left="0" w:firstLine="0"/>
              <w:jc w:val="center"/>
              <w:rPr>
                <w:i/>
              </w:rPr>
            </w:pPr>
            <w:r w:rsidRPr="00311B64">
              <w:rPr>
                <w:i/>
              </w:rPr>
              <w:t>(</w:t>
            </w:r>
            <w:r w:rsidR="00311B64">
              <w:rPr>
                <w:i/>
              </w:rPr>
              <w:t>podpisový vzor uložen u katastrálního úřadu</w:t>
            </w:r>
            <w:r w:rsidRPr="00311B64">
              <w:rPr>
                <w:i/>
              </w:rPr>
              <w:t>)</w:t>
            </w:r>
          </w:p>
        </w:tc>
        <w:tc>
          <w:tcPr>
            <w:tcW w:w="4819" w:type="dxa"/>
            <w:vAlign w:val="center"/>
          </w:tcPr>
          <w:p w14:paraId="5372FFC0" w14:textId="364DD01A" w:rsidR="00DD20ED" w:rsidRPr="0059623C" w:rsidRDefault="002F0808" w:rsidP="0059623C">
            <w:pPr>
              <w:spacing w:before="1200"/>
              <w:ind w:left="0" w:firstLine="0"/>
              <w:jc w:val="center"/>
            </w:pPr>
            <w:r w:rsidRPr="0059623C">
              <w:t>Josef Jančář</w:t>
            </w:r>
            <w:r w:rsidR="0059623C">
              <w:t>,</w:t>
            </w:r>
          </w:p>
          <w:p w14:paraId="112ED63B" w14:textId="77777777" w:rsidR="002E79ED" w:rsidRDefault="00152043" w:rsidP="0059623C">
            <w:pPr>
              <w:spacing w:before="0"/>
              <w:ind w:left="0" w:firstLine="0"/>
              <w:jc w:val="center"/>
            </w:pPr>
            <w:r w:rsidRPr="0059623C">
              <w:t>p</w:t>
            </w:r>
            <w:r w:rsidR="002F0808" w:rsidRPr="0059623C">
              <w:t>apežský</w:t>
            </w:r>
            <w:r w:rsidR="00DD20ED" w:rsidRPr="0059623C">
              <w:t xml:space="preserve"> </w:t>
            </w:r>
            <w:r w:rsidR="002F0808" w:rsidRPr="0059623C">
              <w:t>komisař</w:t>
            </w:r>
          </w:p>
          <w:p w14:paraId="47F7FD4F" w14:textId="48242941" w:rsidR="008C7EC0" w:rsidRPr="00311B64" w:rsidRDefault="008C7EC0" w:rsidP="0059623C">
            <w:pPr>
              <w:spacing w:before="0"/>
              <w:ind w:left="0" w:firstLine="0"/>
              <w:jc w:val="center"/>
              <w:rPr>
                <w:i/>
              </w:rPr>
            </w:pPr>
            <w:r w:rsidRPr="00311B64">
              <w:rPr>
                <w:i/>
              </w:rPr>
              <w:t>(úředně ověřený podpis)</w:t>
            </w:r>
          </w:p>
        </w:tc>
      </w:tr>
    </w:tbl>
    <w:p w14:paraId="534C4FA9" w14:textId="18858283" w:rsidR="00FD6879" w:rsidRPr="002F5352" w:rsidRDefault="005177EE" w:rsidP="00FD6879">
      <w:pPr>
        <w:spacing w:before="1200"/>
        <w:rPr>
          <w:b/>
          <w:bCs/>
        </w:rPr>
      </w:pPr>
      <w:r w:rsidRPr="002F5352">
        <w:rPr>
          <w:b/>
          <w:bCs/>
        </w:rPr>
        <w:t>Příloha:</w:t>
      </w:r>
    </w:p>
    <w:p w14:paraId="2052E780" w14:textId="77777777" w:rsidR="00FD6879" w:rsidRDefault="00FD6879" w:rsidP="00311B64">
      <w:pPr>
        <w:pStyle w:val="Bezmezer"/>
        <w:ind w:left="567"/>
        <w:jc w:val="both"/>
      </w:pPr>
    </w:p>
    <w:p w14:paraId="7CE09932" w14:textId="42BAE34D" w:rsidR="005177EE" w:rsidRDefault="005177EE" w:rsidP="00B05B18">
      <w:pPr>
        <w:pStyle w:val="Bezmezer"/>
        <w:numPr>
          <w:ilvl w:val="0"/>
          <w:numId w:val="29"/>
        </w:numPr>
        <w:ind w:left="567" w:hanging="567"/>
        <w:jc w:val="both"/>
      </w:pPr>
      <w:r w:rsidRPr="00CC6961">
        <w:t>Stanovisko M</w:t>
      </w:r>
      <w:r w:rsidR="008C7EC0">
        <w:t>inisterstva financí</w:t>
      </w:r>
      <w:r w:rsidR="009D3BB1" w:rsidRPr="00CC6961">
        <w:t xml:space="preserve"> </w:t>
      </w:r>
      <w:r w:rsidR="008C7EC0" w:rsidRPr="00CC6961">
        <w:t>č.</w:t>
      </w:r>
      <w:r w:rsidR="008C7EC0">
        <w:t> </w:t>
      </w:r>
      <w:r w:rsidR="008C7EC0" w:rsidRPr="00CC6961">
        <w:t>j.</w:t>
      </w:r>
      <w:r w:rsidR="0084500D">
        <w:t>:</w:t>
      </w:r>
      <w:r w:rsidR="008C7EC0">
        <w:t> 19439/2022/7203-3</w:t>
      </w:r>
      <w:r w:rsidR="008C7EC0" w:rsidRPr="00CC6961">
        <w:rPr>
          <w:iCs/>
        </w:rPr>
        <w:t xml:space="preserve"> ze dne </w:t>
      </w:r>
      <w:r w:rsidR="008C7EC0">
        <w:t xml:space="preserve">19.8.2022 </w:t>
      </w:r>
      <w:r w:rsidRPr="00CC6961">
        <w:t>k žádosti o udělení souhlasu s postupem likvidátora podle ustanovení § 47</w:t>
      </w:r>
      <w:r w:rsidR="008C7EC0">
        <w:t>b</w:t>
      </w:r>
      <w:r w:rsidRPr="00CC6961">
        <w:t xml:space="preserve"> odst.</w:t>
      </w:r>
      <w:r w:rsidR="0059623C">
        <w:t> </w:t>
      </w:r>
      <w:r w:rsidRPr="00CC6961">
        <w:t>1</w:t>
      </w:r>
      <w:r w:rsidR="0059623C">
        <w:t xml:space="preserve"> </w:t>
      </w:r>
      <w:r w:rsidRPr="00CC6961">
        <w:t>zákona č. 92/1991 Sb.</w:t>
      </w:r>
      <w:r w:rsidR="0084500D">
        <w:t>,</w:t>
      </w:r>
      <w:r w:rsidRPr="00CC6961">
        <w:t xml:space="preserve"> v</w:t>
      </w:r>
      <w:r w:rsidR="00BC65AB" w:rsidRPr="00CC6961">
        <w:t>e</w:t>
      </w:r>
      <w:r w:rsidR="00F05567" w:rsidRPr="00CC6961">
        <w:t xml:space="preserve"> znění pozdějších předpisů</w:t>
      </w:r>
    </w:p>
    <w:sectPr w:rsidR="005177EE" w:rsidSect="008C624E">
      <w:footerReference w:type="default" r:id="rId8"/>
      <w:headerReference w:type="first" r:id="rId9"/>
      <w:pgSz w:w="11906" w:h="16838"/>
      <w:pgMar w:top="1134" w:right="1134" w:bottom="1134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75853" w14:textId="77777777" w:rsidR="00D12D2B" w:rsidRDefault="00D12D2B" w:rsidP="00674D71">
      <w:r>
        <w:separator/>
      </w:r>
    </w:p>
    <w:p w14:paraId="35342D76" w14:textId="77777777" w:rsidR="00D12D2B" w:rsidRDefault="00D12D2B" w:rsidP="00674D71"/>
    <w:p w14:paraId="2DC0E262" w14:textId="77777777" w:rsidR="00D12D2B" w:rsidRDefault="00D12D2B" w:rsidP="00674D71"/>
  </w:endnote>
  <w:endnote w:type="continuationSeparator" w:id="0">
    <w:p w14:paraId="786D1E00" w14:textId="77777777" w:rsidR="00D12D2B" w:rsidRDefault="00D12D2B" w:rsidP="00674D71">
      <w:r>
        <w:continuationSeparator/>
      </w:r>
    </w:p>
    <w:p w14:paraId="0D24DDF7" w14:textId="77777777" w:rsidR="00D12D2B" w:rsidRDefault="00D12D2B" w:rsidP="00674D71"/>
    <w:p w14:paraId="5A63F8DD" w14:textId="77777777" w:rsidR="00D12D2B" w:rsidRDefault="00D12D2B" w:rsidP="00674D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1444514"/>
      <w:docPartObj>
        <w:docPartGallery w:val="Page Numbers (Bottom of Page)"/>
        <w:docPartUnique/>
      </w:docPartObj>
    </w:sdtPr>
    <w:sdtContent>
      <w:p w14:paraId="70AC2DB8" w14:textId="60A993CE" w:rsidR="006D48F3" w:rsidRPr="00A36C6B" w:rsidRDefault="00A36C6B" w:rsidP="00A36C6B">
        <w:pPr>
          <w:pStyle w:val="Zpat"/>
          <w:jc w:val="center"/>
        </w:pPr>
        <w:r w:rsidRPr="00A36C6B">
          <w:t xml:space="preserve">stránka </w:t>
        </w:r>
        <w:r w:rsidRPr="00A36C6B">
          <w:fldChar w:fldCharType="begin"/>
        </w:r>
        <w:r w:rsidRPr="00A36C6B">
          <w:instrText>PAGE  \* Arabic  \* MERGEFORMAT</w:instrText>
        </w:r>
        <w:r w:rsidRPr="00A36C6B">
          <w:fldChar w:fldCharType="separate"/>
        </w:r>
        <w:r w:rsidRPr="00A36C6B">
          <w:t>1</w:t>
        </w:r>
        <w:r w:rsidRPr="00A36C6B">
          <w:fldChar w:fldCharType="end"/>
        </w:r>
        <w:r w:rsidRPr="00A36C6B">
          <w:t xml:space="preserve"> z </w:t>
        </w:r>
        <w:fldSimple w:instr="NUMPAGES  \* Arabic  \* MERGEFORMAT">
          <w:r w:rsidRPr="00A36C6B">
            <w:t>2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A43D5" w14:textId="77777777" w:rsidR="00D12D2B" w:rsidRDefault="00D12D2B" w:rsidP="00674D71">
      <w:r>
        <w:separator/>
      </w:r>
    </w:p>
    <w:p w14:paraId="6C090583" w14:textId="77777777" w:rsidR="00D12D2B" w:rsidRDefault="00D12D2B" w:rsidP="00674D71"/>
    <w:p w14:paraId="31256934" w14:textId="77777777" w:rsidR="00D12D2B" w:rsidRDefault="00D12D2B" w:rsidP="00674D71"/>
  </w:footnote>
  <w:footnote w:type="continuationSeparator" w:id="0">
    <w:p w14:paraId="0B3E7B21" w14:textId="77777777" w:rsidR="00D12D2B" w:rsidRDefault="00D12D2B" w:rsidP="00674D71">
      <w:r>
        <w:continuationSeparator/>
      </w:r>
    </w:p>
    <w:p w14:paraId="77066180" w14:textId="77777777" w:rsidR="00D12D2B" w:rsidRDefault="00D12D2B" w:rsidP="00674D71"/>
    <w:p w14:paraId="4AD76B65" w14:textId="77777777" w:rsidR="00D12D2B" w:rsidRDefault="00D12D2B" w:rsidP="00674D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B1247" w14:textId="77777777" w:rsidR="001B3A84" w:rsidRPr="001B3A84" w:rsidRDefault="001B3A84" w:rsidP="001B3A84">
    <w:pPr>
      <w:jc w:val="left"/>
      <w:rPr>
        <w:sz w:val="20"/>
        <w:szCs w:val="20"/>
      </w:rPr>
    </w:pPr>
    <w:r w:rsidRPr="001B3A84">
      <w:rPr>
        <w:sz w:val="20"/>
        <w:szCs w:val="20"/>
      </w:rPr>
      <w:t>č. smlouvy prodávajícího:</w:t>
    </w:r>
  </w:p>
  <w:p w14:paraId="5B68FD11" w14:textId="77777777" w:rsidR="001B3A84" w:rsidRPr="001B3A84" w:rsidRDefault="001B3A84" w:rsidP="001B3A84">
    <w:pPr>
      <w:jc w:val="left"/>
      <w:rPr>
        <w:sz w:val="20"/>
        <w:szCs w:val="20"/>
      </w:rPr>
    </w:pPr>
    <w:r w:rsidRPr="001B3A84">
      <w:rPr>
        <w:sz w:val="20"/>
        <w:szCs w:val="20"/>
      </w:rPr>
      <w:t>č. smlouvy kupujícího: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4C2B"/>
    <w:multiLevelType w:val="hybridMultilevel"/>
    <w:tmpl w:val="E280CA80"/>
    <w:lvl w:ilvl="0" w:tplc="62360812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4698A"/>
    <w:multiLevelType w:val="hybridMultilevel"/>
    <w:tmpl w:val="5122DA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A65EE"/>
    <w:multiLevelType w:val="hybridMultilevel"/>
    <w:tmpl w:val="841CCD9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D56F3"/>
    <w:multiLevelType w:val="hybridMultilevel"/>
    <w:tmpl w:val="B2C0FEE6"/>
    <w:lvl w:ilvl="0" w:tplc="E2F0A384">
      <w:start w:val="6"/>
      <w:numFmt w:val="decimal"/>
      <w:lvlText w:val="8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A3DB3"/>
    <w:multiLevelType w:val="hybridMultilevel"/>
    <w:tmpl w:val="72E06678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0E7D0973"/>
    <w:multiLevelType w:val="hybridMultilevel"/>
    <w:tmpl w:val="5122DA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96367"/>
    <w:multiLevelType w:val="multilevel"/>
    <w:tmpl w:val="82D0E1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F557E2"/>
    <w:multiLevelType w:val="hybridMultilevel"/>
    <w:tmpl w:val="3ABA6564"/>
    <w:lvl w:ilvl="0" w:tplc="0EF8B69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7217254"/>
    <w:multiLevelType w:val="hybridMultilevel"/>
    <w:tmpl w:val="66C28BE4"/>
    <w:lvl w:ilvl="0" w:tplc="23002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427E6E"/>
    <w:multiLevelType w:val="hybridMultilevel"/>
    <w:tmpl w:val="260AA1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B6B15"/>
    <w:multiLevelType w:val="hybridMultilevel"/>
    <w:tmpl w:val="85C2EF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140DA0"/>
    <w:multiLevelType w:val="hybridMultilevel"/>
    <w:tmpl w:val="85C2E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7F71B8"/>
    <w:multiLevelType w:val="hybridMultilevel"/>
    <w:tmpl w:val="82BA87C8"/>
    <w:lvl w:ilvl="0" w:tplc="5F12BFC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85D28"/>
    <w:multiLevelType w:val="hybridMultilevel"/>
    <w:tmpl w:val="2F2280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4E48D0"/>
    <w:multiLevelType w:val="hybridMultilevel"/>
    <w:tmpl w:val="23A4BF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AB0499"/>
    <w:multiLevelType w:val="hybridMultilevel"/>
    <w:tmpl w:val="5122DA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41BBA"/>
    <w:multiLevelType w:val="hybridMultilevel"/>
    <w:tmpl w:val="D0B2FDD6"/>
    <w:lvl w:ilvl="0" w:tplc="827C508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13C45"/>
    <w:multiLevelType w:val="hybridMultilevel"/>
    <w:tmpl w:val="85C2E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A852D3"/>
    <w:multiLevelType w:val="hybridMultilevel"/>
    <w:tmpl w:val="521EE362"/>
    <w:lvl w:ilvl="0" w:tplc="4DB6B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107E15"/>
    <w:multiLevelType w:val="hybridMultilevel"/>
    <w:tmpl w:val="A2E242DA"/>
    <w:lvl w:ilvl="0" w:tplc="75409182">
      <w:start w:val="1"/>
      <w:numFmt w:val="decimal"/>
      <w:lvlText w:val="8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F1744"/>
    <w:multiLevelType w:val="multilevel"/>
    <w:tmpl w:val="CF1AAC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1" w15:restartNumberingAfterBreak="0">
    <w:nsid w:val="49D663D4"/>
    <w:multiLevelType w:val="hybridMultilevel"/>
    <w:tmpl w:val="09742C9A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5B8D02F3"/>
    <w:multiLevelType w:val="multilevel"/>
    <w:tmpl w:val="8C088D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EE00987"/>
    <w:multiLevelType w:val="hybridMultilevel"/>
    <w:tmpl w:val="7C902DDA"/>
    <w:lvl w:ilvl="0" w:tplc="7CD469A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1B0F3E"/>
    <w:multiLevelType w:val="hybridMultilevel"/>
    <w:tmpl w:val="841CCD9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43342C"/>
    <w:multiLevelType w:val="hybridMultilevel"/>
    <w:tmpl w:val="666C98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3574C4"/>
    <w:multiLevelType w:val="hybridMultilevel"/>
    <w:tmpl w:val="F1E23002"/>
    <w:lvl w:ilvl="0" w:tplc="9E466040">
      <w:start w:val="1"/>
      <w:numFmt w:val="lowerLetter"/>
      <w:lvlText w:val="%1)"/>
      <w:lvlJc w:val="left"/>
      <w:pPr>
        <w:ind w:left="8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22" w:hanging="360"/>
      </w:pPr>
    </w:lvl>
    <w:lvl w:ilvl="2" w:tplc="0405001B" w:tentative="1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27" w15:restartNumberingAfterBreak="0">
    <w:nsid w:val="76060BC9"/>
    <w:multiLevelType w:val="hybridMultilevel"/>
    <w:tmpl w:val="B5C027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D3C5F"/>
    <w:multiLevelType w:val="hybridMultilevel"/>
    <w:tmpl w:val="262227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E164A6"/>
    <w:multiLevelType w:val="hybridMultilevel"/>
    <w:tmpl w:val="DB6C6124"/>
    <w:lvl w:ilvl="0" w:tplc="7540918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487744">
    <w:abstractNumId w:val="22"/>
  </w:num>
  <w:num w:numId="2" w16cid:durableId="1243103168">
    <w:abstractNumId w:val="20"/>
  </w:num>
  <w:num w:numId="3" w16cid:durableId="1581520762">
    <w:abstractNumId w:val="18"/>
  </w:num>
  <w:num w:numId="4" w16cid:durableId="33237981">
    <w:abstractNumId w:val="3"/>
  </w:num>
  <w:num w:numId="5" w16cid:durableId="1097166781">
    <w:abstractNumId w:val="19"/>
  </w:num>
  <w:num w:numId="6" w16cid:durableId="1384790303">
    <w:abstractNumId w:val="29"/>
  </w:num>
  <w:num w:numId="7" w16cid:durableId="467356729">
    <w:abstractNumId w:val="0"/>
  </w:num>
  <w:num w:numId="8" w16cid:durableId="281110568">
    <w:abstractNumId w:val="14"/>
  </w:num>
  <w:num w:numId="9" w16cid:durableId="860585824">
    <w:abstractNumId w:val="8"/>
  </w:num>
  <w:num w:numId="10" w16cid:durableId="722489243">
    <w:abstractNumId w:val="4"/>
  </w:num>
  <w:num w:numId="11" w16cid:durableId="138233061">
    <w:abstractNumId w:val="28"/>
  </w:num>
  <w:num w:numId="12" w16cid:durableId="1545094557">
    <w:abstractNumId w:val="2"/>
  </w:num>
  <w:num w:numId="13" w16cid:durableId="1876232183">
    <w:abstractNumId w:val="7"/>
  </w:num>
  <w:num w:numId="14" w16cid:durableId="821046791">
    <w:abstractNumId w:val="6"/>
  </w:num>
  <w:num w:numId="15" w16cid:durableId="850223040">
    <w:abstractNumId w:val="16"/>
  </w:num>
  <w:num w:numId="16" w16cid:durableId="1418676678">
    <w:abstractNumId w:val="23"/>
  </w:num>
  <w:num w:numId="17" w16cid:durableId="879125644">
    <w:abstractNumId w:val="27"/>
  </w:num>
  <w:num w:numId="18" w16cid:durableId="2023239345">
    <w:abstractNumId w:val="21"/>
  </w:num>
  <w:num w:numId="19" w16cid:durableId="1333222401">
    <w:abstractNumId w:val="26"/>
  </w:num>
  <w:num w:numId="20" w16cid:durableId="92668751">
    <w:abstractNumId w:val="10"/>
  </w:num>
  <w:num w:numId="21" w16cid:durableId="1504970788">
    <w:abstractNumId w:val="12"/>
  </w:num>
  <w:num w:numId="22" w16cid:durableId="1376077453">
    <w:abstractNumId w:val="1"/>
  </w:num>
  <w:num w:numId="23" w16cid:durableId="1801221160">
    <w:abstractNumId w:val="24"/>
  </w:num>
  <w:num w:numId="24" w16cid:durableId="1948344447">
    <w:abstractNumId w:val="11"/>
  </w:num>
  <w:num w:numId="25" w16cid:durableId="1537934753">
    <w:abstractNumId w:val="15"/>
  </w:num>
  <w:num w:numId="26" w16cid:durableId="2079015765">
    <w:abstractNumId w:val="5"/>
  </w:num>
  <w:num w:numId="27" w16cid:durableId="2014647245">
    <w:abstractNumId w:val="13"/>
  </w:num>
  <w:num w:numId="28" w16cid:durableId="889537257">
    <w:abstractNumId w:val="9"/>
  </w:num>
  <w:num w:numId="29" w16cid:durableId="1439060270">
    <w:abstractNumId w:val="25"/>
  </w:num>
  <w:num w:numId="30" w16cid:durableId="3910750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804"/>
    <w:rsid w:val="00000768"/>
    <w:rsid w:val="000400B6"/>
    <w:rsid w:val="00044E67"/>
    <w:rsid w:val="000462AB"/>
    <w:rsid w:val="00050BE2"/>
    <w:rsid w:val="000705D3"/>
    <w:rsid w:val="000721FA"/>
    <w:rsid w:val="00073998"/>
    <w:rsid w:val="00075C01"/>
    <w:rsid w:val="00075D73"/>
    <w:rsid w:val="00082B7B"/>
    <w:rsid w:val="00091806"/>
    <w:rsid w:val="00096344"/>
    <w:rsid w:val="000A64D6"/>
    <w:rsid w:val="000B4A4C"/>
    <w:rsid w:val="000C30F6"/>
    <w:rsid w:val="000C5D26"/>
    <w:rsid w:val="000D3867"/>
    <w:rsid w:val="000E10DE"/>
    <w:rsid w:val="000E1532"/>
    <w:rsid w:val="000E2F8F"/>
    <w:rsid w:val="000E5EC1"/>
    <w:rsid w:val="000E66B5"/>
    <w:rsid w:val="000F11F4"/>
    <w:rsid w:val="000F2FFF"/>
    <w:rsid w:val="001014E2"/>
    <w:rsid w:val="00102EE3"/>
    <w:rsid w:val="00114A22"/>
    <w:rsid w:val="0012014C"/>
    <w:rsid w:val="0013528F"/>
    <w:rsid w:val="00135C34"/>
    <w:rsid w:val="00152043"/>
    <w:rsid w:val="00155447"/>
    <w:rsid w:val="00161C65"/>
    <w:rsid w:val="0016488E"/>
    <w:rsid w:val="00170E78"/>
    <w:rsid w:val="0017601C"/>
    <w:rsid w:val="0018677F"/>
    <w:rsid w:val="001935E5"/>
    <w:rsid w:val="001974A3"/>
    <w:rsid w:val="00197F27"/>
    <w:rsid w:val="001A5A44"/>
    <w:rsid w:val="001B1BAA"/>
    <w:rsid w:val="001B3A84"/>
    <w:rsid w:val="001C052C"/>
    <w:rsid w:val="001C43BE"/>
    <w:rsid w:val="001D054A"/>
    <w:rsid w:val="001E6113"/>
    <w:rsid w:val="001E7B02"/>
    <w:rsid w:val="001F392A"/>
    <w:rsid w:val="002016D1"/>
    <w:rsid w:val="00205FEB"/>
    <w:rsid w:val="002078FB"/>
    <w:rsid w:val="00214FAB"/>
    <w:rsid w:val="00231518"/>
    <w:rsid w:val="002460F1"/>
    <w:rsid w:val="00254553"/>
    <w:rsid w:val="0026028C"/>
    <w:rsid w:val="002703A8"/>
    <w:rsid w:val="00270ED2"/>
    <w:rsid w:val="00274C41"/>
    <w:rsid w:val="002A0734"/>
    <w:rsid w:val="002A2522"/>
    <w:rsid w:val="002B390F"/>
    <w:rsid w:val="002C47C4"/>
    <w:rsid w:val="002C5047"/>
    <w:rsid w:val="002D2DD2"/>
    <w:rsid w:val="002E1030"/>
    <w:rsid w:val="002E79ED"/>
    <w:rsid w:val="002F0808"/>
    <w:rsid w:val="002F5352"/>
    <w:rsid w:val="003015E6"/>
    <w:rsid w:val="0030555F"/>
    <w:rsid w:val="003116A7"/>
    <w:rsid w:val="00311B64"/>
    <w:rsid w:val="00312CD4"/>
    <w:rsid w:val="003210D4"/>
    <w:rsid w:val="00325D5C"/>
    <w:rsid w:val="00334929"/>
    <w:rsid w:val="00340F2B"/>
    <w:rsid w:val="00354D06"/>
    <w:rsid w:val="00357723"/>
    <w:rsid w:val="00365B61"/>
    <w:rsid w:val="00366960"/>
    <w:rsid w:val="003720F9"/>
    <w:rsid w:val="003721C6"/>
    <w:rsid w:val="00380496"/>
    <w:rsid w:val="00394CF1"/>
    <w:rsid w:val="003D472F"/>
    <w:rsid w:val="003D49D4"/>
    <w:rsid w:val="003D4EB1"/>
    <w:rsid w:val="003E6313"/>
    <w:rsid w:val="003E6645"/>
    <w:rsid w:val="003E7ABC"/>
    <w:rsid w:val="003F33A3"/>
    <w:rsid w:val="003F4DCC"/>
    <w:rsid w:val="00400552"/>
    <w:rsid w:val="00400BD0"/>
    <w:rsid w:val="00407286"/>
    <w:rsid w:val="0041167C"/>
    <w:rsid w:val="0041512A"/>
    <w:rsid w:val="0042271E"/>
    <w:rsid w:val="00423557"/>
    <w:rsid w:val="00435655"/>
    <w:rsid w:val="00440DF3"/>
    <w:rsid w:val="00454755"/>
    <w:rsid w:val="00464A60"/>
    <w:rsid w:val="004713A7"/>
    <w:rsid w:val="00490A34"/>
    <w:rsid w:val="00495BD9"/>
    <w:rsid w:val="004C60B3"/>
    <w:rsid w:val="004D2A89"/>
    <w:rsid w:val="004D4579"/>
    <w:rsid w:val="004F45F8"/>
    <w:rsid w:val="005075CB"/>
    <w:rsid w:val="00510073"/>
    <w:rsid w:val="005105E1"/>
    <w:rsid w:val="0051543F"/>
    <w:rsid w:val="005162C6"/>
    <w:rsid w:val="005177EE"/>
    <w:rsid w:val="005555D6"/>
    <w:rsid w:val="00564961"/>
    <w:rsid w:val="00566320"/>
    <w:rsid w:val="0059623C"/>
    <w:rsid w:val="005B434E"/>
    <w:rsid w:val="005D794A"/>
    <w:rsid w:val="006136C8"/>
    <w:rsid w:val="00613CF2"/>
    <w:rsid w:val="006319C2"/>
    <w:rsid w:val="0063666D"/>
    <w:rsid w:val="00646C94"/>
    <w:rsid w:val="00653476"/>
    <w:rsid w:val="00657E7D"/>
    <w:rsid w:val="0066168B"/>
    <w:rsid w:val="00667C0E"/>
    <w:rsid w:val="00674D71"/>
    <w:rsid w:val="006843DB"/>
    <w:rsid w:val="0069457F"/>
    <w:rsid w:val="006969C2"/>
    <w:rsid w:val="006A1706"/>
    <w:rsid w:val="006A3FE1"/>
    <w:rsid w:val="006C2E24"/>
    <w:rsid w:val="006C635F"/>
    <w:rsid w:val="006C7D8E"/>
    <w:rsid w:val="006D185F"/>
    <w:rsid w:val="006D48F3"/>
    <w:rsid w:val="006E6033"/>
    <w:rsid w:val="007037C3"/>
    <w:rsid w:val="00730928"/>
    <w:rsid w:val="007468AE"/>
    <w:rsid w:val="00756C5D"/>
    <w:rsid w:val="00766F63"/>
    <w:rsid w:val="00774F3C"/>
    <w:rsid w:val="00776745"/>
    <w:rsid w:val="00783BF0"/>
    <w:rsid w:val="007877AD"/>
    <w:rsid w:val="0079101B"/>
    <w:rsid w:val="007A6BF6"/>
    <w:rsid w:val="007A7A92"/>
    <w:rsid w:val="007B10A5"/>
    <w:rsid w:val="007B37F3"/>
    <w:rsid w:val="007B3B44"/>
    <w:rsid w:val="007B585D"/>
    <w:rsid w:val="007D1DE8"/>
    <w:rsid w:val="007E2957"/>
    <w:rsid w:val="007E348B"/>
    <w:rsid w:val="007E6921"/>
    <w:rsid w:val="007F4FE4"/>
    <w:rsid w:val="0081634F"/>
    <w:rsid w:val="00826F36"/>
    <w:rsid w:val="00844D3F"/>
    <w:rsid w:val="0084500D"/>
    <w:rsid w:val="008547FA"/>
    <w:rsid w:val="00863BB2"/>
    <w:rsid w:val="008712C5"/>
    <w:rsid w:val="00871EE8"/>
    <w:rsid w:val="008862D9"/>
    <w:rsid w:val="0088792E"/>
    <w:rsid w:val="00896DAF"/>
    <w:rsid w:val="008A2008"/>
    <w:rsid w:val="008B2A03"/>
    <w:rsid w:val="008C35F5"/>
    <w:rsid w:val="008C3C47"/>
    <w:rsid w:val="008C624E"/>
    <w:rsid w:val="008C7639"/>
    <w:rsid w:val="008C7EC0"/>
    <w:rsid w:val="008D4A57"/>
    <w:rsid w:val="008D56FA"/>
    <w:rsid w:val="008E28C0"/>
    <w:rsid w:val="008E66D3"/>
    <w:rsid w:val="008F4993"/>
    <w:rsid w:val="00903796"/>
    <w:rsid w:val="00904337"/>
    <w:rsid w:val="00916B99"/>
    <w:rsid w:val="00917067"/>
    <w:rsid w:val="00940B41"/>
    <w:rsid w:val="00941695"/>
    <w:rsid w:val="00947DB4"/>
    <w:rsid w:val="00953A4B"/>
    <w:rsid w:val="00967410"/>
    <w:rsid w:val="00970638"/>
    <w:rsid w:val="009757FD"/>
    <w:rsid w:val="00975899"/>
    <w:rsid w:val="009803BF"/>
    <w:rsid w:val="009A3A26"/>
    <w:rsid w:val="009A4748"/>
    <w:rsid w:val="009B4727"/>
    <w:rsid w:val="009B6B3A"/>
    <w:rsid w:val="009C477A"/>
    <w:rsid w:val="009D271E"/>
    <w:rsid w:val="009D394F"/>
    <w:rsid w:val="009D3BB1"/>
    <w:rsid w:val="009E53D2"/>
    <w:rsid w:val="009E5F8E"/>
    <w:rsid w:val="009F71DB"/>
    <w:rsid w:val="00A13CA6"/>
    <w:rsid w:val="00A22751"/>
    <w:rsid w:val="00A36C6B"/>
    <w:rsid w:val="00A37D83"/>
    <w:rsid w:val="00A4251D"/>
    <w:rsid w:val="00A43488"/>
    <w:rsid w:val="00A50354"/>
    <w:rsid w:val="00A62408"/>
    <w:rsid w:val="00A707CF"/>
    <w:rsid w:val="00A71B01"/>
    <w:rsid w:val="00A7696C"/>
    <w:rsid w:val="00A81EC9"/>
    <w:rsid w:val="00A87F43"/>
    <w:rsid w:val="00A91E94"/>
    <w:rsid w:val="00A94BF8"/>
    <w:rsid w:val="00AA6CC9"/>
    <w:rsid w:val="00AC43E0"/>
    <w:rsid w:val="00AE05BA"/>
    <w:rsid w:val="00AE7A7C"/>
    <w:rsid w:val="00AF2D0D"/>
    <w:rsid w:val="00AF6BED"/>
    <w:rsid w:val="00B05B18"/>
    <w:rsid w:val="00B14603"/>
    <w:rsid w:val="00B14F81"/>
    <w:rsid w:val="00B21329"/>
    <w:rsid w:val="00B26499"/>
    <w:rsid w:val="00B339CB"/>
    <w:rsid w:val="00B35AB4"/>
    <w:rsid w:val="00B3651E"/>
    <w:rsid w:val="00B422D5"/>
    <w:rsid w:val="00B47FD4"/>
    <w:rsid w:val="00B51391"/>
    <w:rsid w:val="00B53898"/>
    <w:rsid w:val="00B541F7"/>
    <w:rsid w:val="00B77A40"/>
    <w:rsid w:val="00B8463D"/>
    <w:rsid w:val="00B85CB3"/>
    <w:rsid w:val="00B90A82"/>
    <w:rsid w:val="00BA5537"/>
    <w:rsid w:val="00BB2C61"/>
    <w:rsid w:val="00BC0083"/>
    <w:rsid w:val="00BC0F09"/>
    <w:rsid w:val="00BC2763"/>
    <w:rsid w:val="00BC65AB"/>
    <w:rsid w:val="00BD3A11"/>
    <w:rsid w:val="00BE081C"/>
    <w:rsid w:val="00C02BD9"/>
    <w:rsid w:val="00C17ACF"/>
    <w:rsid w:val="00C26B60"/>
    <w:rsid w:val="00C46BCE"/>
    <w:rsid w:val="00CA213D"/>
    <w:rsid w:val="00CB16C5"/>
    <w:rsid w:val="00CB21CC"/>
    <w:rsid w:val="00CC6961"/>
    <w:rsid w:val="00CC7382"/>
    <w:rsid w:val="00CC7417"/>
    <w:rsid w:val="00CE524A"/>
    <w:rsid w:val="00CF3F05"/>
    <w:rsid w:val="00CF6784"/>
    <w:rsid w:val="00D108EB"/>
    <w:rsid w:val="00D12D2B"/>
    <w:rsid w:val="00D13B32"/>
    <w:rsid w:val="00D1730F"/>
    <w:rsid w:val="00D3709E"/>
    <w:rsid w:val="00D41B35"/>
    <w:rsid w:val="00D422A1"/>
    <w:rsid w:val="00D50317"/>
    <w:rsid w:val="00D52132"/>
    <w:rsid w:val="00D61A40"/>
    <w:rsid w:val="00D67684"/>
    <w:rsid w:val="00D71BCC"/>
    <w:rsid w:val="00D73C9F"/>
    <w:rsid w:val="00D83122"/>
    <w:rsid w:val="00DA1711"/>
    <w:rsid w:val="00DA63C9"/>
    <w:rsid w:val="00DB4690"/>
    <w:rsid w:val="00DC0425"/>
    <w:rsid w:val="00DC13DE"/>
    <w:rsid w:val="00DC6888"/>
    <w:rsid w:val="00DD06A7"/>
    <w:rsid w:val="00DD205F"/>
    <w:rsid w:val="00DD20ED"/>
    <w:rsid w:val="00DD472E"/>
    <w:rsid w:val="00DD49FA"/>
    <w:rsid w:val="00DE2492"/>
    <w:rsid w:val="00DE7F75"/>
    <w:rsid w:val="00DF62E3"/>
    <w:rsid w:val="00E15701"/>
    <w:rsid w:val="00E22482"/>
    <w:rsid w:val="00E25BC0"/>
    <w:rsid w:val="00E30AD8"/>
    <w:rsid w:val="00E33D5F"/>
    <w:rsid w:val="00E428E8"/>
    <w:rsid w:val="00E538FC"/>
    <w:rsid w:val="00E5471B"/>
    <w:rsid w:val="00E60961"/>
    <w:rsid w:val="00E63DAC"/>
    <w:rsid w:val="00E76D59"/>
    <w:rsid w:val="00E81BB1"/>
    <w:rsid w:val="00E92434"/>
    <w:rsid w:val="00E96F32"/>
    <w:rsid w:val="00EA0F1A"/>
    <w:rsid w:val="00EB05B6"/>
    <w:rsid w:val="00EC1235"/>
    <w:rsid w:val="00EC7804"/>
    <w:rsid w:val="00ED393F"/>
    <w:rsid w:val="00ED4431"/>
    <w:rsid w:val="00EE019C"/>
    <w:rsid w:val="00EE4F25"/>
    <w:rsid w:val="00EE6B25"/>
    <w:rsid w:val="00EE7681"/>
    <w:rsid w:val="00EF40C5"/>
    <w:rsid w:val="00EF6AB6"/>
    <w:rsid w:val="00F0143F"/>
    <w:rsid w:val="00F05567"/>
    <w:rsid w:val="00F113CF"/>
    <w:rsid w:val="00F12886"/>
    <w:rsid w:val="00F12F80"/>
    <w:rsid w:val="00F13462"/>
    <w:rsid w:val="00F14ADE"/>
    <w:rsid w:val="00F25489"/>
    <w:rsid w:val="00F4039B"/>
    <w:rsid w:val="00F414F0"/>
    <w:rsid w:val="00F42023"/>
    <w:rsid w:val="00F56114"/>
    <w:rsid w:val="00F62814"/>
    <w:rsid w:val="00F6299A"/>
    <w:rsid w:val="00F64A84"/>
    <w:rsid w:val="00F65D48"/>
    <w:rsid w:val="00F84D52"/>
    <w:rsid w:val="00F87838"/>
    <w:rsid w:val="00F91B38"/>
    <w:rsid w:val="00FA0063"/>
    <w:rsid w:val="00FA5391"/>
    <w:rsid w:val="00FA7F6C"/>
    <w:rsid w:val="00FB5558"/>
    <w:rsid w:val="00FC5731"/>
    <w:rsid w:val="00FC5784"/>
    <w:rsid w:val="00FC67D5"/>
    <w:rsid w:val="00FC6DF7"/>
    <w:rsid w:val="00FD0213"/>
    <w:rsid w:val="00FD6879"/>
    <w:rsid w:val="00FD6F1F"/>
    <w:rsid w:val="00FE4B84"/>
    <w:rsid w:val="00FF3E13"/>
    <w:rsid w:val="00FF4F34"/>
    <w:rsid w:val="00FF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1EBC15"/>
  <w15:docId w15:val="{C1CFE283-D56C-436D-B4ED-994B4B12A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4D71"/>
    <w:pPr>
      <w:spacing w:before="120"/>
      <w:ind w:left="567" w:hanging="567"/>
      <w:jc w:val="both"/>
    </w:pPr>
    <w:rPr>
      <w:iCs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F392A"/>
    <w:pPr>
      <w:keepNext/>
      <w:spacing w:before="240"/>
      <w:jc w:val="center"/>
      <w:outlineLvl w:val="1"/>
    </w:pPr>
    <w:rPr>
      <w:rFonts w:eastAsia="Calibri"/>
      <w:b/>
      <w:szCs w:val="20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468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semiHidden/>
    <w:unhideWhenUsed/>
    <w:rsid w:val="00EC780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C7804"/>
    <w:rPr>
      <w:rFonts w:asciiTheme="minorHAnsi" w:eastAsiaTheme="minorHAnsi" w:hAnsiTheme="minorHAns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EC7804"/>
    <w:rPr>
      <w:rFonts w:asciiTheme="minorHAnsi" w:eastAsiaTheme="minorHAnsi" w:hAnsiTheme="minorHAnsi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78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780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62814"/>
    <w:pPr>
      <w:ind w:left="720"/>
      <w:contextualSpacing/>
    </w:pPr>
  </w:style>
  <w:style w:type="paragraph" w:styleId="Zkladntext">
    <w:name w:val="Body Text"/>
    <w:basedOn w:val="Normln"/>
    <w:link w:val="ZkladntextChar"/>
    <w:rsid w:val="00B264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26499"/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6C7D8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6C7D8E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543F"/>
    <w:rPr>
      <w:rFonts w:ascii="Times New Roman" w:eastAsia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543F"/>
    <w:rPr>
      <w:rFonts w:asciiTheme="minorHAnsi" w:eastAsiaTheme="minorHAnsi" w:hAnsiTheme="minorHAnsi"/>
      <w:b/>
      <w:bCs/>
      <w:lang w:eastAsia="en-US"/>
    </w:rPr>
  </w:style>
  <w:style w:type="character" w:customStyle="1" w:styleId="Nadpis2Char">
    <w:name w:val="Nadpis 2 Char"/>
    <w:basedOn w:val="Standardnpsmoodstavce"/>
    <w:link w:val="Nadpis2"/>
    <w:rsid w:val="001F392A"/>
    <w:rPr>
      <w:rFonts w:eastAsia="Calibri"/>
      <w:b/>
      <w:iCs/>
      <w:sz w:val="24"/>
      <w:lang w:eastAsia="en-US"/>
    </w:rPr>
  </w:style>
  <w:style w:type="paragraph" w:styleId="Zhlav">
    <w:name w:val="header"/>
    <w:basedOn w:val="Normln"/>
    <w:link w:val="ZhlavChar"/>
    <w:rsid w:val="007F4F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F4FE4"/>
    <w:rPr>
      <w:sz w:val="24"/>
      <w:szCs w:val="24"/>
    </w:rPr>
  </w:style>
  <w:style w:type="character" w:customStyle="1" w:styleId="platne1">
    <w:name w:val="platne1"/>
    <w:basedOn w:val="Standardnpsmoodstavce"/>
    <w:rsid w:val="007F4FE4"/>
  </w:style>
  <w:style w:type="paragraph" w:styleId="Zpat">
    <w:name w:val="footer"/>
    <w:basedOn w:val="Normln"/>
    <w:link w:val="ZpatChar"/>
    <w:uiPriority w:val="99"/>
    <w:unhideWhenUsed/>
    <w:rsid w:val="000963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6344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468A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owrap">
    <w:name w:val="nowrap"/>
    <w:basedOn w:val="Standardnpsmoodstavce"/>
    <w:rsid w:val="000E1532"/>
  </w:style>
  <w:style w:type="character" w:customStyle="1" w:styleId="preformatted">
    <w:name w:val="preformatted"/>
    <w:basedOn w:val="Standardnpsmoodstavce"/>
    <w:rsid w:val="000E1532"/>
  </w:style>
  <w:style w:type="paragraph" w:styleId="Bezmezer">
    <w:name w:val="No Spacing"/>
    <w:uiPriority w:val="1"/>
    <w:qFormat/>
    <w:rsid w:val="002A2522"/>
    <w:rPr>
      <w:sz w:val="24"/>
      <w:szCs w:val="24"/>
    </w:rPr>
  </w:style>
  <w:style w:type="table" w:styleId="Mkatabulky">
    <w:name w:val="Table Grid"/>
    <w:basedOn w:val="Normlntabulka"/>
    <w:uiPriority w:val="59"/>
    <w:rsid w:val="002E7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0E10DE"/>
    <w:rPr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4608D-F705-944A-9986-9EE81281C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1257</Words>
  <Characters>7421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PRE, a.s.</Company>
  <LinksUpToDate>false</LinksUpToDate>
  <CharactersWithSpaces>8661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Hejnová Jana, JUDr.</dc:creator>
  <cp:lastModifiedBy>Lukáš Warzel</cp:lastModifiedBy>
  <cp:revision>5</cp:revision>
  <cp:lastPrinted>2022-09-14T10:44:00Z</cp:lastPrinted>
  <dcterms:created xsi:type="dcterms:W3CDTF">2022-09-14T10:44:00Z</dcterms:created>
  <dcterms:modified xsi:type="dcterms:W3CDTF">2022-09-27T10:15:00Z</dcterms:modified>
</cp:coreProperties>
</file>