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3E36" w14:textId="77777777" w:rsidR="006644C4" w:rsidRPr="007D3BA9" w:rsidRDefault="0070648C">
      <w:pPr>
        <w:pStyle w:val="Nadpis1"/>
        <w:jc w:val="center"/>
        <w:rPr>
          <w:rFonts w:ascii="Calibri" w:hAnsi="Calibri" w:cs="Calibri"/>
          <w:sz w:val="28"/>
          <w:szCs w:val="20"/>
        </w:rPr>
      </w:pPr>
      <w:r w:rsidRPr="007D3BA9">
        <w:rPr>
          <w:rFonts w:ascii="Calibri" w:hAnsi="Calibri" w:cs="Calibri"/>
          <w:sz w:val="28"/>
          <w:szCs w:val="20"/>
        </w:rPr>
        <w:t>Smlouva</w:t>
      </w:r>
    </w:p>
    <w:p w14:paraId="492C6D91" w14:textId="14EB45BC" w:rsidR="006644C4" w:rsidRPr="007D3BA9" w:rsidRDefault="006644C4">
      <w:pPr>
        <w:jc w:val="center"/>
        <w:rPr>
          <w:rFonts w:ascii="Calibri" w:hAnsi="Calibri" w:cs="Calibri"/>
          <w:b/>
          <w:bCs/>
          <w:caps/>
          <w:sz w:val="28"/>
          <w:szCs w:val="20"/>
        </w:rPr>
      </w:pPr>
      <w:r w:rsidRPr="007D3BA9">
        <w:rPr>
          <w:rFonts w:ascii="Calibri" w:hAnsi="Calibri" w:cs="Calibri"/>
          <w:b/>
          <w:bCs/>
          <w:caps/>
          <w:sz w:val="28"/>
          <w:szCs w:val="20"/>
        </w:rPr>
        <w:t xml:space="preserve">o </w:t>
      </w:r>
      <w:r w:rsidR="009E30FA">
        <w:rPr>
          <w:rFonts w:ascii="Calibri" w:hAnsi="Calibri" w:cs="Calibri"/>
          <w:b/>
          <w:bCs/>
          <w:caps/>
          <w:sz w:val="28"/>
          <w:szCs w:val="20"/>
        </w:rPr>
        <w:t>obsahu, rozsahu a podmínkách praktického vyučování</w:t>
      </w:r>
    </w:p>
    <w:p w14:paraId="4874263F" w14:textId="77777777" w:rsidR="0070648C" w:rsidRPr="0070648C" w:rsidRDefault="0070648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0648C">
        <w:rPr>
          <w:rFonts w:ascii="Calibri" w:hAnsi="Calibri" w:cs="Calibri"/>
          <w:bCs/>
          <w:sz w:val="20"/>
          <w:szCs w:val="20"/>
        </w:rPr>
        <w:t>(dále jen „</w:t>
      </w:r>
      <w:r>
        <w:rPr>
          <w:rFonts w:ascii="Calibri" w:hAnsi="Calibri" w:cs="Calibri"/>
          <w:b/>
          <w:bCs/>
          <w:sz w:val="20"/>
          <w:szCs w:val="20"/>
        </w:rPr>
        <w:t>Smlouva</w:t>
      </w:r>
      <w:r w:rsidRPr="0070648C">
        <w:rPr>
          <w:rFonts w:ascii="Calibri" w:hAnsi="Calibri" w:cs="Calibri"/>
          <w:bCs/>
          <w:sz w:val="20"/>
          <w:szCs w:val="20"/>
        </w:rPr>
        <w:t>“)</w:t>
      </w:r>
    </w:p>
    <w:p w14:paraId="2AEC1F2C" w14:textId="77777777" w:rsidR="006644C4" w:rsidRPr="00C06B03" w:rsidRDefault="006644C4">
      <w:pPr>
        <w:rPr>
          <w:rFonts w:ascii="Calibri" w:hAnsi="Calibri" w:cs="Calibri"/>
          <w:sz w:val="20"/>
          <w:szCs w:val="20"/>
        </w:rPr>
      </w:pPr>
    </w:p>
    <w:p w14:paraId="77E2DB82" w14:textId="77777777" w:rsidR="006644C4" w:rsidRPr="00C06B03" w:rsidRDefault="006644C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I.</w:t>
      </w:r>
    </w:p>
    <w:p w14:paraId="474FAE6F" w14:textId="77777777" w:rsidR="006644C4" w:rsidRPr="00C06B03" w:rsidRDefault="0070648C" w:rsidP="000E6DDF">
      <w:pPr>
        <w:pStyle w:val="Nadpis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Smluvní strany</w:t>
      </w:r>
      <w:r w:rsidR="00C07AB2">
        <w:rPr>
          <w:rFonts w:ascii="Calibri" w:hAnsi="Calibri" w:cs="Calibri"/>
          <w:sz w:val="20"/>
          <w:szCs w:val="20"/>
        </w:rPr>
        <w:t>:</w:t>
      </w:r>
    </w:p>
    <w:p w14:paraId="56E3AAE5" w14:textId="77777777" w:rsidR="006644C4" w:rsidRPr="00C06B03" w:rsidRDefault="006644C4">
      <w:pPr>
        <w:rPr>
          <w:rFonts w:ascii="Calibri" w:hAnsi="Calibri" w:cs="Calibri"/>
          <w:sz w:val="20"/>
          <w:szCs w:val="20"/>
        </w:rPr>
      </w:pPr>
    </w:p>
    <w:p w14:paraId="771FF379" w14:textId="0879C42F" w:rsidR="009F608F" w:rsidRPr="00C06B03" w:rsidRDefault="006644C4" w:rsidP="00136ABC">
      <w:pPr>
        <w:ind w:left="709" w:hanging="709"/>
        <w:rPr>
          <w:rFonts w:ascii="Calibri" w:hAnsi="Calibri" w:cs="Calibri"/>
          <w:b/>
          <w:bCs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1.</w:t>
      </w:r>
      <w:r w:rsidRPr="00C06B03">
        <w:rPr>
          <w:rFonts w:ascii="Calibri" w:hAnsi="Calibri" w:cs="Calibri"/>
          <w:b/>
          <w:bCs/>
          <w:sz w:val="20"/>
          <w:szCs w:val="20"/>
        </w:rPr>
        <w:tab/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>Název školy:</w:t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ab/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ab/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ab/>
      </w:r>
      <w:r w:rsidR="000A7A90">
        <w:rPr>
          <w:rFonts w:ascii="Calibri" w:hAnsi="Calibri" w:cs="Calibri"/>
          <w:b/>
          <w:bCs/>
          <w:sz w:val="20"/>
          <w:szCs w:val="20"/>
        </w:rPr>
        <w:t>Střední odborná škola</w:t>
      </w:r>
      <w:r w:rsidR="00F024F0" w:rsidRPr="00C06B03">
        <w:rPr>
          <w:rFonts w:ascii="Calibri" w:hAnsi="Calibri" w:cs="Calibri"/>
          <w:b/>
          <w:bCs/>
          <w:sz w:val="20"/>
          <w:szCs w:val="20"/>
        </w:rPr>
        <w:tab/>
      </w:r>
      <w:r w:rsidR="00F024F0" w:rsidRPr="00C06B03">
        <w:rPr>
          <w:rFonts w:ascii="Calibri" w:hAnsi="Calibri" w:cs="Calibri"/>
          <w:b/>
          <w:bCs/>
          <w:sz w:val="20"/>
          <w:szCs w:val="20"/>
        </w:rPr>
        <w:tab/>
      </w:r>
      <w:r w:rsidR="00F024F0" w:rsidRPr="00C06B03">
        <w:rPr>
          <w:rFonts w:ascii="Calibri" w:hAnsi="Calibri" w:cs="Calibri"/>
          <w:b/>
          <w:bCs/>
          <w:sz w:val="20"/>
          <w:szCs w:val="20"/>
        </w:rPr>
        <w:tab/>
      </w:r>
      <w:r w:rsidR="00F024F0" w:rsidRPr="00C06B03">
        <w:rPr>
          <w:rFonts w:ascii="Calibri" w:hAnsi="Calibri" w:cs="Calibri"/>
          <w:b/>
          <w:bCs/>
          <w:sz w:val="20"/>
          <w:szCs w:val="20"/>
        </w:rPr>
        <w:tab/>
      </w:r>
      <w:r w:rsidR="00F024F0" w:rsidRPr="00C06B03">
        <w:rPr>
          <w:rFonts w:ascii="Calibri" w:hAnsi="Calibri" w:cs="Calibri"/>
          <w:b/>
          <w:bCs/>
          <w:sz w:val="20"/>
          <w:szCs w:val="20"/>
        </w:rPr>
        <w:tab/>
      </w:r>
      <w:r w:rsidR="00114CAC" w:rsidRPr="00C06B03"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="00114CAC" w:rsidRPr="00C06B03">
        <w:rPr>
          <w:rFonts w:ascii="Calibri" w:hAnsi="Calibri" w:cs="Calibri"/>
          <w:b/>
          <w:bCs/>
          <w:sz w:val="20"/>
          <w:szCs w:val="20"/>
        </w:rPr>
        <w:tab/>
      </w:r>
    </w:p>
    <w:p w14:paraId="1FCC5275" w14:textId="213131D5" w:rsidR="005C4240" w:rsidRPr="00C06B03" w:rsidRDefault="00657098">
      <w:pPr>
        <w:ind w:firstLine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IČ</w:t>
      </w:r>
      <w:r w:rsidR="0070648C">
        <w:rPr>
          <w:rFonts w:ascii="Calibri" w:hAnsi="Calibri" w:cs="Calibri"/>
          <w:b/>
          <w:bCs/>
          <w:sz w:val="20"/>
          <w:szCs w:val="20"/>
        </w:rPr>
        <w:t>O</w:t>
      </w:r>
      <w:r w:rsidR="006644C4" w:rsidRPr="00C06B03">
        <w:rPr>
          <w:rFonts w:ascii="Calibri" w:hAnsi="Calibri" w:cs="Calibri"/>
          <w:sz w:val="20"/>
          <w:szCs w:val="20"/>
        </w:rPr>
        <w:t>:</w:t>
      </w:r>
      <w:r w:rsidR="006644C4" w:rsidRPr="00C06B03">
        <w:rPr>
          <w:rFonts w:ascii="Calibri" w:hAnsi="Calibri" w:cs="Calibri"/>
          <w:sz w:val="20"/>
          <w:szCs w:val="20"/>
        </w:rPr>
        <w:tab/>
      </w:r>
      <w:r w:rsidR="006644C4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0A7A90">
        <w:rPr>
          <w:rFonts w:ascii="Calibri" w:hAnsi="Calibri" w:cs="Calibri"/>
          <w:sz w:val="20"/>
          <w:szCs w:val="20"/>
        </w:rPr>
        <w:t>00 54 46 12</w:t>
      </w:r>
    </w:p>
    <w:p w14:paraId="7C8422C0" w14:textId="4141A3EA" w:rsidR="006644C4" w:rsidRPr="00C06B03" w:rsidRDefault="006644C4" w:rsidP="00785F5F">
      <w:pPr>
        <w:ind w:firstLine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Sídlo</w:t>
      </w:r>
      <w:r w:rsidR="00827B0C" w:rsidRPr="00C06B03">
        <w:rPr>
          <w:rFonts w:ascii="Calibri" w:hAnsi="Calibri" w:cs="Calibri"/>
          <w:sz w:val="20"/>
          <w:szCs w:val="20"/>
        </w:rPr>
        <w:t>:</w:t>
      </w:r>
      <w:r w:rsidR="00827B0C" w:rsidRPr="00C06B03">
        <w:rPr>
          <w:rFonts w:ascii="Calibri" w:hAnsi="Calibri" w:cs="Calibri"/>
          <w:sz w:val="20"/>
          <w:szCs w:val="20"/>
        </w:rPr>
        <w:tab/>
      </w:r>
      <w:r w:rsidR="00827B0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proofErr w:type="spellStart"/>
      <w:proofErr w:type="gramStart"/>
      <w:r w:rsidR="000A7A90">
        <w:rPr>
          <w:rFonts w:ascii="Calibri" w:hAnsi="Calibri" w:cs="Calibri"/>
          <w:sz w:val="20"/>
          <w:szCs w:val="20"/>
        </w:rPr>
        <w:t>Nám.Ed</w:t>
      </w:r>
      <w:proofErr w:type="spellEnd"/>
      <w:proofErr w:type="gramEnd"/>
      <w:r w:rsidR="000A7A90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0A7A90">
        <w:rPr>
          <w:rFonts w:ascii="Calibri" w:hAnsi="Calibri" w:cs="Calibri"/>
          <w:sz w:val="20"/>
          <w:szCs w:val="20"/>
        </w:rPr>
        <w:t>Husserla</w:t>
      </w:r>
      <w:proofErr w:type="spellEnd"/>
      <w:r w:rsidR="000A7A90">
        <w:rPr>
          <w:rFonts w:ascii="Calibri" w:hAnsi="Calibri" w:cs="Calibri"/>
          <w:sz w:val="20"/>
          <w:szCs w:val="20"/>
        </w:rPr>
        <w:t xml:space="preserve"> 30/1</w:t>
      </w:r>
    </w:p>
    <w:p w14:paraId="74360E31" w14:textId="7F06B035" w:rsidR="006644C4" w:rsidRPr="00C06B03" w:rsidRDefault="006644C4">
      <w:pPr>
        <w:ind w:firstLine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Telefon</w:t>
      </w:r>
      <w:r w:rsidR="00827B0C" w:rsidRPr="00C06B03">
        <w:rPr>
          <w:rFonts w:ascii="Calibri" w:hAnsi="Calibri" w:cs="Calibri"/>
          <w:sz w:val="20"/>
          <w:szCs w:val="20"/>
        </w:rPr>
        <w:t>:</w:t>
      </w:r>
      <w:r w:rsidR="00827B0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114CAC" w:rsidRPr="00C06B03">
        <w:rPr>
          <w:rFonts w:ascii="Calibri" w:hAnsi="Calibri" w:cs="Calibri"/>
          <w:sz w:val="20"/>
          <w:szCs w:val="20"/>
        </w:rPr>
        <w:tab/>
      </w:r>
    </w:p>
    <w:p w14:paraId="58CB641D" w14:textId="71776C05" w:rsidR="006644C4" w:rsidRPr="00C06B03" w:rsidRDefault="006644C4">
      <w:pPr>
        <w:ind w:firstLine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E-mail:</w:t>
      </w:r>
      <w:r w:rsidRPr="00C06B03">
        <w:rPr>
          <w:rFonts w:ascii="Calibri" w:hAnsi="Calibri" w:cs="Calibri"/>
          <w:b/>
          <w:bCs/>
          <w:sz w:val="20"/>
          <w:szCs w:val="20"/>
        </w:rPr>
        <w:tab/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ab/>
      </w:r>
      <w:r w:rsidR="00136ABC" w:rsidRPr="00C06B03">
        <w:rPr>
          <w:rFonts w:ascii="Calibri" w:hAnsi="Calibri" w:cs="Calibri"/>
          <w:b/>
          <w:bCs/>
          <w:sz w:val="20"/>
          <w:szCs w:val="20"/>
        </w:rPr>
        <w:tab/>
      </w:r>
      <w:r w:rsidR="00114CAC" w:rsidRPr="00C06B03">
        <w:rPr>
          <w:rFonts w:ascii="Calibri" w:hAnsi="Calibri" w:cs="Calibri"/>
          <w:b/>
          <w:bCs/>
          <w:sz w:val="20"/>
          <w:szCs w:val="20"/>
        </w:rPr>
        <w:tab/>
      </w:r>
    </w:p>
    <w:p w14:paraId="0DCC7F2F" w14:textId="5CFED8E9" w:rsidR="005C4240" w:rsidRPr="00C06B03" w:rsidRDefault="006644C4">
      <w:pPr>
        <w:ind w:left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Zastoupená</w:t>
      </w:r>
      <w:r w:rsidR="00827B0C" w:rsidRPr="00C06B03">
        <w:rPr>
          <w:rFonts w:ascii="Calibri" w:hAnsi="Calibri" w:cs="Calibri"/>
          <w:sz w:val="20"/>
          <w:szCs w:val="20"/>
        </w:rPr>
        <w:t>:</w:t>
      </w:r>
      <w:r w:rsidR="00827B0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  <w:r w:rsidR="00136ABC" w:rsidRPr="00C06B03">
        <w:rPr>
          <w:rFonts w:ascii="Calibri" w:hAnsi="Calibri" w:cs="Calibri"/>
          <w:sz w:val="20"/>
          <w:szCs w:val="20"/>
        </w:rPr>
        <w:tab/>
      </w:r>
    </w:p>
    <w:p w14:paraId="7937EEF5" w14:textId="77777777" w:rsidR="005C4240" w:rsidRPr="00C06B03" w:rsidRDefault="005C4240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71D738BE" w14:textId="407D9360" w:rsidR="006644C4" w:rsidRPr="00C06B03" w:rsidRDefault="00226598" w:rsidP="00D449E2">
      <w:pPr>
        <w:ind w:firstLine="708"/>
        <w:rPr>
          <w:rFonts w:ascii="Calibri" w:hAnsi="Calibri" w:cs="Calibri"/>
          <w:i/>
          <w:iCs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>dále jen „</w:t>
      </w:r>
      <w:r w:rsidR="006644C4" w:rsidRPr="003F3B08">
        <w:rPr>
          <w:rFonts w:ascii="Calibri" w:hAnsi="Calibri" w:cs="Calibri"/>
          <w:b/>
          <w:sz w:val="20"/>
          <w:szCs w:val="20"/>
        </w:rPr>
        <w:t>škola</w:t>
      </w:r>
      <w:r w:rsidR="006644C4" w:rsidRPr="00C06B03">
        <w:rPr>
          <w:rFonts w:ascii="Calibri" w:hAnsi="Calibri" w:cs="Calibri"/>
          <w:sz w:val="20"/>
          <w:szCs w:val="20"/>
        </w:rPr>
        <w:t>“</w:t>
      </w:r>
    </w:p>
    <w:p w14:paraId="68A8C815" w14:textId="77777777" w:rsidR="006644C4" w:rsidRDefault="002743DF" w:rsidP="00D449E2">
      <w:pPr>
        <w:spacing w:before="120"/>
        <w:ind w:firstLine="708"/>
        <w:rPr>
          <w:rFonts w:ascii="Calibri" w:hAnsi="Calibri" w:cs="Calibri"/>
          <w:bCs/>
          <w:sz w:val="20"/>
          <w:szCs w:val="20"/>
        </w:rPr>
      </w:pPr>
      <w:r w:rsidRPr="00C06B03">
        <w:rPr>
          <w:rFonts w:ascii="Calibri" w:hAnsi="Calibri" w:cs="Calibri"/>
          <w:bCs/>
          <w:sz w:val="20"/>
          <w:szCs w:val="20"/>
        </w:rPr>
        <w:t>a</w:t>
      </w:r>
    </w:p>
    <w:p w14:paraId="2E10BF99" w14:textId="77777777" w:rsidR="00D449E2" w:rsidRPr="00C06B03" w:rsidRDefault="00D449E2" w:rsidP="002743DF">
      <w:pPr>
        <w:spacing w:before="120"/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2802"/>
        <w:gridCol w:w="5913"/>
      </w:tblGrid>
      <w:tr w:rsidR="00735F21" w:rsidRPr="00C06B03" w14:paraId="309D347C" w14:textId="77777777" w:rsidTr="00141280">
        <w:tc>
          <w:tcPr>
            <w:tcW w:w="675" w:type="dxa"/>
            <w:shd w:val="clear" w:color="auto" w:fill="auto"/>
          </w:tcPr>
          <w:p w14:paraId="53930E9F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4BA4D2E3" w14:textId="3FE1EDF8" w:rsidR="00735F21" w:rsidRPr="00C06B03" w:rsidRDefault="00B0553A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Název společnosti</w:t>
            </w:r>
            <w:r w:rsidR="00735F21"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13" w:type="dxa"/>
            <w:shd w:val="clear" w:color="auto" w:fill="auto"/>
          </w:tcPr>
          <w:p w14:paraId="0D3B223D" w14:textId="77777777" w:rsidR="00735F21" w:rsidRPr="00C06B03" w:rsidRDefault="0070648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Tesco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Stores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ČR</w:t>
            </w:r>
            <w:r w:rsidR="002F58BC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a.</w:t>
            </w:r>
            <w:r w:rsidR="002F58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s.</w:t>
            </w:r>
          </w:p>
        </w:tc>
      </w:tr>
      <w:tr w:rsidR="00735F21" w:rsidRPr="00C06B03" w14:paraId="596261CB" w14:textId="77777777" w:rsidTr="00141280">
        <w:tc>
          <w:tcPr>
            <w:tcW w:w="675" w:type="dxa"/>
            <w:shd w:val="clear" w:color="auto" w:fill="auto"/>
          </w:tcPr>
          <w:p w14:paraId="19F346FA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F694B4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IČ</w:t>
            </w:r>
            <w:r w:rsidR="0070648C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13" w:type="dxa"/>
            <w:shd w:val="clear" w:color="auto" w:fill="auto"/>
          </w:tcPr>
          <w:p w14:paraId="22B3737E" w14:textId="77777777" w:rsidR="00735F21" w:rsidRPr="00C06B03" w:rsidRDefault="0070648C" w:rsidP="00735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453 08 314</w:t>
            </w:r>
          </w:p>
        </w:tc>
      </w:tr>
      <w:tr w:rsidR="0070648C" w:rsidRPr="00C06B03" w14:paraId="3F3DA041" w14:textId="77777777" w:rsidTr="00141280">
        <w:tc>
          <w:tcPr>
            <w:tcW w:w="675" w:type="dxa"/>
            <w:shd w:val="clear" w:color="auto" w:fill="auto"/>
          </w:tcPr>
          <w:p w14:paraId="2E4E8B5A" w14:textId="77777777" w:rsidR="0070648C" w:rsidRPr="00C06B03" w:rsidRDefault="0070648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644D709" w14:textId="77777777" w:rsidR="0070648C" w:rsidRPr="00C06B03" w:rsidRDefault="0070648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013" w:type="dxa"/>
            <w:shd w:val="clear" w:color="auto" w:fill="auto"/>
          </w:tcPr>
          <w:p w14:paraId="69FA37DA" w14:textId="77777777" w:rsidR="0070648C" w:rsidRDefault="0070648C" w:rsidP="00735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CZ</w:t>
            </w:r>
            <w:r w:rsidRPr="0070648C">
              <w:rPr>
                <w:rFonts w:ascii="Calibri" w:hAnsi="Calibri" w:cs="Calibri"/>
                <w:bCs/>
                <w:sz w:val="20"/>
                <w:szCs w:val="20"/>
              </w:rPr>
              <w:t>45308314</w:t>
            </w:r>
          </w:p>
        </w:tc>
      </w:tr>
      <w:tr w:rsidR="00735F21" w:rsidRPr="00C06B03" w14:paraId="7FD735B6" w14:textId="77777777" w:rsidTr="00141280">
        <w:tc>
          <w:tcPr>
            <w:tcW w:w="675" w:type="dxa"/>
            <w:shd w:val="clear" w:color="auto" w:fill="auto"/>
          </w:tcPr>
          <w:p w14:paraId="3A39B355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A195ED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013" w:type="dxa"/>
            <w:shd w:val="clear" w:color="auto" w:fill="auto"/>
          </w:tcPr>
          <w:p w14:paraId="1C017AF8" w14:textId="77777777" w:rsidR="00735F21" w:rsidRPr="00C06B03" w:rsidRDefault="0070648C" w:rsidP="0070648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Vršovická 1527/68b, 100 00 Praha 10</w:t>
            </w:r>
          </w:p>
        </w:tc>
      </w:tr>
      <w:tr w:rsidR="0070648C" w:rsidRPr="00C06B03" w14:paraId="7AEB5D71" w14:textId="77777777" w:rsidTr="00141280">
        <w:tc>
          <w:tcPr>
            <w:tcW w:w="675" w:type="dxa"/>
            <w:shd w:val="clear" w:color="auto" w:fill="auto"/>
          </w:tcPr>
          <w:p w14:paraId="7E347B1A" w14:textId="77777777" w:rsidR="0070648C" w:rsidRPr="00C06B03" w:rsidRDefault="0070648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E639B8B" w14:textId="77777777" w:rsidR="0070648C" w:rsidRDefault="0070648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Zapsaná v:</w:t>
            </w:r>
          </w:p>
          <w:p w14:paraId="0E52EA28" w14:textId="77777777" w:rsidR="00F321CC" w:rsidRDefault="00F321C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EDBF06" w14:textId="77777777" w:rsidR="00F321CC" w:rsidRPr="00C06B03" w:rsidRDefault="00F321CC" w:rsidP="00F321C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Provozovna: </w:t>
            </w:r>
          </w:p>
        </w:tc>
        <w:tc>
          <w:tcPr>
            <w:tcW w:w="6013" w:type="dxa"/>
            <w:shd w:val="clear" w:color="auto" w:fill="auto"/>
          </w:tcPr>
          <w:p w14:paraId="44C60F63" w14:textId="59731FA1" w:rsidR="00F321CC" w:rsidRPr="00F321CC" w:rsidRDefault="00A176AF" w:rsidP="0070648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="0070648C" w:rsidRPr="00F321CC">
              <w:rPr>
                <w:rFonts w:ascii="Calibri" w:hAnsi="Calibri" w:cs="Calibri"/>
                <w:bCs/>
                <w:sz w:val="20"/>
                <w:szCs w:val="20"/>
              </w:rPr>
              <w:t xml:space="preserve">bchodním rejstříku </w:t>
            </w:r>
            <w:proofErr w:type="gramStart"/>
            <w:r w:rsidR="0070648C" w:rsidRPr="00F321CC">
              <w:rPr>
                <w:rFonts w:ascii="Calibri" w:hAnsi="Calibri" w:cs="Calibri"/>
                <w:bCs/>
                <w:sz w:val="20"/>
                <w:szCs w:val="20"/>
              </w:rPr>
              <w:t>vedeném</w:t>
            </w:r>
            <w:proofErr w:type="gramEnd"/>
            <w:r w:rsidR="0070648C" w:rsidRPr="00F321CC">
              <w:rPr>
                <w:rFonts w:ascii="Calibri" w:hAnsi="Calibri" w:cs="Calibri"/>
                <w:bCs/>
                <w:sz w:val="20"/>
                <w:szCs w:val="20"/>
              </w:rPr>
              <w:t xml:space="preserve"> Městským soudem v Praze, oddíl B, vložka 1377</w:t>
            </w:r>
          </w:p>
          <w:p w14:paraId="7D492A5E" w14:textId="10729C53" w:rsidR="00F321CC" w:rsidRPr="00F321CC" w:rsidRDefault="00B0618A" w:rsidP="0070648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HM TESCO Prostějov</w:t>
            </w:r>
          </w:p>
        </w:tc>
      </w:tr>
      <w:tr w:rsidR="00735F21" w:rsidRPr="00C06B03" w14:paraId="03E6CDB0" w14:textId="77777777" w:rsidTr="00141280">
        <w:tc>
          <w:tcPr>
            <w:tcW w:w="675" w:type="dxa"/>
            <w:shd w:val="clear" w:color="auto" w:fill="auto"/>
          </w:tcPr>
          <w:p w14:paraId="326CBDA6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B45E0D" w14:textId="77777777" w:rsidR="00F321CC" w:rsidRDefault="00F321CC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88DCE8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013" w:type="dxa"/>
            <w:shd w:val="clear" w:color="auto" w:fill="auto"/>
          </w:tcPr>
          <w:p w14:paraId="078F955D" w14:textId="77777777" w:rsidR="00735F21" w:rsidRPr="00B0618A" w:rsidRDefault="00735F21" w:rsidP="00735F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61C59C" w14:textId="50746DDC" w:rsidR="00F321CC" w:rsidRPr="00B0618A" w:rsidRDefault="00F321CC" w:rsidP="00735F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35F21" w:rsidRPr="00C06B03" w14:paraId="65BA8F59" w14:textId="77777777" w:rsidTr="00141280">
        <w:tc>
          <w:tcPr>
            <w:tcW w:w="675" w:type="dxa"/>
            <w:shd w:val="clear" w:color="auto" w:fill="auto"/>
          </w:tcPr>
          <w:p w14:paraId="486D8E83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010C8F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013" w:type="dxa"/>
            <w:shd w:val="clear" w:color="auto" w:fill="auto"/>
          </w:tcPr>
          <w:p w14:paraId="794BA309" w14:textId="2A0A26FE" w:rsidR="00735F21" w:rsidRPr="00B0618A" w:rsidRDefault="00735F21" w:rsidP="00735F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35F21" w:rsidRPr="00C06B03" w14:paraId="7DF851F2" w14:textId="77777777" w:rsidTr="00141280">
        <w:tc>
          <w:tcPr>
            <w:tcW w:w="675" w:type="dxa"/>
            <w:shd w:val="clear" w:color="auto" w:fill="auto"/>
          </w:tcPr>
          <w:p w14:paraId="411A2592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201C85" w14:textId="77777777" w:rsidR="00735F21" w:rsidRPr="00C06B03" w:rsidRDefault="00735F21" w:rsidP="00735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B03">
              <w:rPr>
                <w:rFonts w:ascii="Calibri" w:hAnsi="Calibri" w:cs="Calibri"/>
                <w:b/>
                <w:bCs/>
                <w:sz w:val="20"/>
                <w:szCs w:val="20"/>
              </w:rPr>
              <w:t>Zastoupená:</w:t>
            </w:r>
          </w:p>
        </w:tc>
        <w:tc>
          <w:tcPr>
            <w:tcW w:w="6013" w:type="dxa"/>
            <w:shd w:val="clear" w:color="auto" w:fill="auto"/>
          </w:tcPr>
          <w:p w14:paraId="21F2E2ED" w14:textId="5C651079" w:rsidR="00735F21" w:rsidRPr="00C06B03" w:rsidRDefault="00735F21" w:rsidP="00735F2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A6CA56E" w14:textId="77777777" w:rsidR="002743DF" w:rsidRPr="00C06B03" w:rsidRDefault="002743DF" w:rsidP="00735F21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751331D1" w14:textId="5C8D4F20" w:rsidR="006644C4" w:rsidRPr="00C06B03" w:rsidRDefault="006644C4" w:rsidP="00D449E2">
      <w:pPr>
        <w:ind w:firstLine="7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dále jen </w:t>
      </w:r>
      <w:r w:rsidR="00657523">
        <w:rPr>
          <w:rFonts w:ascii="Calibri" w:hAnsi="Calibri" w:cs="Calibri"/>
          <w:sz w:val="20"/>
          <w:szCs w:val="20"/>
        </w:rPr>
        <w:t>„</w:t>
      </w:r>
      <w:r w:rsidR="00657523" w:rsidRPr="00467571">
        <w:rPr>
          <w:rFonts w:ascii="Calibri" w:hAnsi="Calibri" w:cs="Calibri"/>
          <w:b/>
          <w:bCs/>
          <w:sz w:val="20"/>
          <w:szCs w:val="20"/>
        </w:rPr>
        <w:t>Tesco</w:t>
      </w:r>
      <w:r w:rsidR="00657523">
        <w:rPr>
          <w:rFonts w:ascii="Calibri" w:hAnsi="Calibri" w:cs="Calibri"/>
          <w:sz w:val="20"/>
          <w:szCs w:val="20"/>
        </w:rPr>
        <w:t>“</w:t>
      </w:r>
    </w:p>
    <w:p w14:paraId="342BAB99" w14:textId="21830BCF" w:rsidR="002D66DE" w:rsidRPr="00C06B03" w:rsidRDefault="002D66DE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B51BB66" w14:textId="7FC70DD4" w:rsidR="003F3B08" w:rsidRPr="00C06B03" w:rsidRDefault="002D66DE" w:rsidP="000E6D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3F3B08">
        <w:rPr>
          <w:rFonts w:ascii="Calibri" w:hAnsi="Calibri" w:cs="Calibri"/>
          <w:sz w:val="20"/>
          <w:szCs w:val="20"/>
        </w:rPr>
        <w:t>škola</w:t>
      </w:r>
      <w:r w:rsidR="00D449E2">
        <w:rPr>
          <w:rFonts w:ascii="Calibri" w:hAnsi="Calibri" w:cs="Calibri"/>
          <w:sz w:val="20"/>
          <w:szCs w:val="20"/>
        </w:rPr>
        <w:t xml:space="preserve"> a</w:t>
      </w:r>
      <w:r w:rsidR="003F3B08">
        <w:rPr>
          <w:rFonts w:ascii="Calibri" w:hAnsi="Calibri" w:cs="Calibri"/>
          <w:sz w:val="20"/>
          <w:szCs w:val="20"/>
        </w:rPr>
        <w:t xml:space="preserve"> </w:t>
      </w:r>
      <w:r w:rsidR="00B0553A">
        <w:rPr>
          <w:rFonts w:ascii="Calibri" w:hAnsi="Calibri" w:cs="Calibri"/>
          <w:sz w:val="20"/>
          <w:szCs w:val="20"/>
        </w:rPr>
        <w:t>Tesco</w:t>
      </w:r>
      <w:r w:rsidR="003F3B08">
        <w:rPr>
          <w:rFonts w:ascii="Calibri" w:hAnsi="Calibri" w:cs="Calibri"/>
          <w:sz w:val="20"/>
          <w:szCs w:val="20"/>
        </w:rPr>
        <w:t xml:space="preserve"> společně dále jako „</w:t>
      </w:r>
      <w:r w:rsidR="003F3B08" w:rsidRPr="003F3B08">
        <w:rPr>
          <w:rFonts w:ascii="Calibri" w:hAnsi="Calibri" w:cs="Calibri"/>
          <w:b/>
          <w:sz w:val="20"/>
          <w:szCs w:val="20"/>
        </w:rPr>
        <w:t>smluvní strany</w:t>
      </w:r>
      <w:r w:rsidR="003F3B08">
        <w:rPr>
          <w:rFonts w:ascii="Calibri" w:hAnsi="Calibri" w:cs="Calibri"/>
          <w:sz w:val="20"/>
          <w:szCs w:val="20"/>
        </w:rPr>
        <w:t>“</w:t>
      </w:r>
    </w:p>
    <w:p w14:paraId="598EE948" w14:textId="77777777" w:rsidR="0067778B" w:rsidRPr="00C06B03" w:rsidRDefault="0067778B">
      <w:pPr>
        <w:jc w:val="center"/>
        <w:rPr>
          <w:rFonts w:ascii="Calibri" w:hAnsi="Calibri" w:cs="Calibri"/>
          <w:sz w:val="20"/>
          <w:szCs w:val="20"/>
        </w:rPr>
      </w:pPr>
    </w:p>
    <w:p w14:paraId="5A9855F5" w14:textId="3276BD96" w:rsidR="006644C4" w:rsidRDefault="006644C4" w:rsidP="00600CD6">
      <w:pPr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uzavírají </w:t>
      </w:r>
      <w:r w:rsidR="009E30FA">
        <w:rPr>
          <w:rFonts w:ascii="Calibri" w:hAnsi="Calibri" w:cs="Calibri"/>
          <w:sz w:val="20"/>
          <w:szCs w:val="20"/>
        </w:rPr>
        <w:t xml:space="preserve">za níže uvedených podmínek </w:t>
      </w:r>
      <w:r w:rsidRPr="00C06B03">
        <w:rPr>
          <w:rFonts w:ascii="Calibri" w:hAnsi="Calibri" w:cs="Calibri"/>
          <w:sz w:val="20"/>
          <w:szCs w:val="20"/>
        </w:rPr>
        <w:t xml:space="preserve">následující </w:t>
      </w:r>
      <w:r w:rsidR="0070648C">
        <w:rPr>
          <w:rFonts w:ascii="Calibri" w:hAnsi="Calibri" w:cs="Calibri"/>
          <w:sz w:val="20"/>
          <w:szCs w:val="20"/>
        </w:rPr>
        <w:t>Smlouvu</w:t>
      </w:r>
      <w:r w:rsidRPr="00C06B03">
        <w:rPr>
          <w:rFonts w:ascii="Calibri" w:hAnsi="Calibri" w:cs="Calibri"/>
          <w:sz w:val="20"/>
          <w:szCs w:val="20"/>
        </w:rPr>
        <w:t>.</w:t>
      </w:r>
    </w:p>
    <w:p w14:paraId="212679F0" w14:textId="77777777" w:rsidR="00FD3190" w:rsidRDefault="00FD3190" w:rsidP="00600CD6">
      <w:pPr>
        <w:jc w:val="both"/>
        <w:rPr>
          <w:rFonts w:ascii="Calibri" w:hAnsi="Calibri" w:cs="Calibri"/>
          <w:sz w:val="20"/>
          <w:szCs w:val="20"/>
        </w:rPr>
      </w:pPr>
    </w:p>
    <w:p w14:paraId="5C20AF2C" w14:textId="77777777" w:rsidR="006644C4" w:rsidRPr="00C06B03" w:rsidRDefault="00FD3190" w:rsidP="00FD3190">
      <w:pPr>
        <w:ind w:left="424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644C4" w:rsidRPr="00C06B03">
        <w:rPr>
          <w:rFonts w:ascii="Calibri" w:hAnsi="Calibri" w:cs="Calibri"/>
          <w:b/>
          <w:bCs/>
          <w:sz w:val="20"/>
          <w:szCs w:val="20"/>
        </w:rPr>
        <w:t>II.</w:t>
      </w:r>
    </w:p>
    <w:p w14:paraId="6CED13A8" w14:textId="77777777" w:rsidR="006644C4" w:rsidRPr="00C06B03" w:rsidRDefault="006644C4" w:rsidP="000E6DDF">
      <w:pPr>
        <w:pStyle w:val="Nadpis2"/>
        <w:spacing w:after="120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>Předmět</w:t>
      </w:r>
      <w:r w:rsidR="003F3B08">
        <w:rPr>
          <w:rFonts w:ascii="Calibri" w:hAnsi="Calibri" w:cs="Calibri"/>
          <w:sz w:val="20"/>
          <w:szCs w:val="20"/>
        </w:rPr>
        <w:t xml:space="preserve"> a účel</w:t>
      </w:r>
      <w:r w:rsidRPr="00C06B03">
        <w:rPr>
          <w:rFonts w:ascii="Calibri" w:hAnsi="Calibri" w:cs="Calibri"/>
          <w:sz w:val="20"/>
          <w:szCs w:val="20"/>
        </w:rPr>
        <w:t xml:space="preserve"> </w:t>
      </w:r>
      <w:r w:rsidR="0070648C">
        <w:rPr>
          <w:rFonts w:ascii="Calibri" w:hAnsi="Calibri" w:cs="Calibri"/>
          <w:sz w:val="20"/>
          <w:szCs w:val="20"/>
        </w:rPr>
        <w:t>Smlouvy</w:t>
      </w:r>
    </w:p>
    <w:p w14:paraId="5B6003E4" w14:textId="682B630D" w:rsidR="006644C4" w:rsidRPr="00C06B03" w:rsidRDefault="006644C4" w:rsidP="003D0E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noProof/>
          <w:sz w:val="20"/>
          <w:szCs w:val="20"/>
        </w:rPr>
        <w:t xml:space="preserve">Předmětem </w:t>
      </w:r>
      <w:r w:rsidR="003F3B08">
        <w:rPr>
          <w:rFonts w:ascii="Calibri" w:hAnsi="Calibri" w:cs="Calibri"/>
          <w:noProof/>
          <w:sz w:val="20"/>
          <w:szCs w:val="20"/>
        </w:rPr>
        <w:t xml:space="preserve">této Smlouvy </w:t>
      </w:r>
      <w:r w:rsidRPr="00C06B03">
        <w:rPr>
          <w:rFonts w:ascii="Calibri" w:hAnsi="Calibri" w:cs="Calibri"/>
          <w:noProof/>
          <w:sz w:val="20"/>
          <w:szCs w:val="20"/>
        </w:rPr>
        <w:t xml:space="preserve"> je </w:t>
      </w:r>
      <w:r w:rsidR="00851084">
        <w:rPr>
          <w:rFonts w:ascii="Calibri" w:hAnsi="Calibri" w:cs="Calibri"/>
          <w:noProof/>
          <w:sz w:val="20"/>
          <w:szCs w:val="20"/>
        </w:rPr>
        <w:t xml:space="preserve">personální, materiální a odborné </w:t>
      </w:r>
      <w:r w:rsidR="003F3B08">
        <w:rPr>
          <w:rFonts w:ascii="Calibri" w:hAnsi="Calibri" w:cs="Calibri"/>
          <w:noProof/>
          <w:sz w:val="20"/>
          <w:szCs w:val="20"/>
        </w:rPr>
        <w:t xml:space="preserve">zajištění </w:t>
      </w:r>
      <w:r w:rsidR="00851084" w:rsidRPr="00851084">
        <w:rPr>
          <w:rFonts w:ascii="Calibri" w:hAnsi="Calibri" w:cs="Calibri"/>
          <w:sz w:val="20"/>
          <w:szCs w:val="20"/>
        </w:rPr>
        <w:t>praktické</w:t>
      </w:r>
      <w:r w:rsidR="00851084">
        <w:rPr>
          <w:rFonts w:ascii="Calibri" w:hAnsi="Calibri" w:cs="Calibri"/>
          <w:sz w:val="20"/>
          <w:szCs w:val="20"/>
        </w:rPr>
        <w:t>ho</w:t>
      </w:r>
      <w:r w:rsidR="00851084" w:rsidRPr="00851084">
        <w:rPr>
          <w:rFonts w:ascii="Calibri" w:hAnsi="Calibri" w:cs="Calibri"/>
          <w:sz w:val="20"/>
          <w:szCs w:val="20"/>
        </w:rPr>
        <w:t xml:space="preserve"> vyučování</w:t>
      </w:r>
      <w:r w:rsidRPr="00C06B03">
        <w:rPr>
          <w:rFonts w:ascii="Calibri" w:hAnsi="Calibri" w:cs="Calibri"/>
          <w:sz w:val="20"/>
          <w:szCs w:val="20"/>
        </w:rPr>
        <w:t xml:space="preserve">, </w:t>
      </w:r>
      <w:r w:rsidR="00851084" w:rsidRPr="00C06B03">
        <w:rPr>
          <w:rFonts w:ascii="Calibri" w:hAnsi="Calibri" w:cs="Calibri"/>
          <w:sz w:val="20"/>
          <w:szCs w:val="20"/>
        </w:rPr>
        <w:t>kter</w:t>
      </w:r>
      <w:r w:rsidR="00851084">
        <w:rPr>
          <w:rFonts w:ascii="Calibri" w:hAnsi="Calibri" w:cs="Calibri"/>
          <w:sz w:val="20"/>
          <w:szCs w:val="20"/>
        </w:rPr>
        <w:t>é</w:t>
      </w:r>
      <w:r w:rsidR="00851084" w:rsidRPr="00C06B03">
        <w:rPr>
          <w:rFonts w:ascii="Calibri" w:hAnsi="Calibri" w:cs="Calibri"/>
          <w:sz w:val="20"/>
          <w:szCs w:val="20"/>
        </w:rPr>
        <w:t xml:space="preserve"> </w:t>
      </w:r>
      <w:r w:rsidRPr="00C06B03">
        <w:rPr>
          <w:rFonts w:ascii="Calibri" w:hAnsi="Calibri" w:cs="Calibri"/>
          <w:sz w:val="20"/>
          <w:szCs w:val="20"/>
        </w:rPr>
        <w:t>vyko</w:t>
      </w:r>
      <w:r w:rsidR="003D0E9C" w:rsidRPr="00C06B03">
        <w:rPr>
          <w:rFonts w:ascii="Calibri" w:hAnsi="Calibri" w:cs="Calibri"/>
          <w:sz w:val="20"/>
          <w:szCs w:val="20"/>
        </w:rPr>
        <w:t>n</w:t>
      </w:r>
      <w:r w:rsidR="00E25E85">
        <w:rPr>
          <w:rFonts w:ascii="Calibri" w:hAnsi="Calibri" w:cs="Calibri"/>
          <w:sz w:val="20"/>
          <w:szCs w:val="20"/>
        </w:rPr>
        <w:t>ají</w:t>
      </w:r>
      <w:r w:rsidR="00D629CB" w:rsidRPr="00C06B03">
        <w:rPr>
          <w:rFonts w:ascii="Calibri" w:hAnsi="Calibri" w:cs="Calibri"/>
          <w:sz w:val="20"/>
          <w:szCs w:val="20"/>
        </w:rPr>
        <w:t xml:space="preserve"> </w:t>
      </w:r>
      <w:r w:rsidR="00E25E85">
        <w:rPr>
          <w:rFonts w:ascii="Calibri" w:hAnsi="Calibri" w:cs="Calibri"/>
          <w:sz w:val="20"/>
          <w:szCs w:val="20"/>
        </w:rPr>
        <w:t>žáci</w:t>
      </w:r>
      <w:r w:rsidRPr="00C06B03">
        <w:rPr>
          <w:rFonts w:ascii="Calibri" w:hAnsi="Calibri" w:cs="Calibri"/>
          <w:sz w:val="20"/>
          <w:szCs w:val="20"/>
        </w:rPr>
        <w:t xml:space="preserve"> </w:t>
      </w:r>
      <w:r w:rsidRPr="00BB53EA">
        <w:rPr>
          <w:rFonts w:ascii="Calibri" w:hAnsi="Calibri" w:cs="Calibri"/>
          <w:sz w:val="20"/>
          <w:szCs w:val="20"/>
        </w:rPr>
        <w:t xml:space="preserve">denního studia </w:t>
      </w:r>
      <w:r w:rsidR="00B0618A" w:rsidRPr="00B0618A">
        <w:rPr>
          <w:rFonts w:ascii="Calibri" w:hAnsi="Calibri" w:cs="Calibri"/>
          <w:b/>
          <w:sz w:val="20"/>
          <w:szCs w:val="20"/>
        </w:rPr>
        <w:t>Střední odborné školy Prostějov</w:t>
      </w:r>
      <w:r w:rsidR="005623E2" w:rsidRPr="00B0618A">
        <w:rPr>
          <w:rFonts w:ascii="Calibri" w:hAnsi="Calibri" w:cs="Calibri"/>
          <w:sz w:val="20"/>
          <w:szCs w:val="20"/>
        </w:rPr>
        <w:t xml:space="preserve"> </w:t>
      </w:r>
      <w:r w:rsidRPr="00C06B03">
        <w:rPr>
          <w:rFonts w:ascii="Calibri" w:hAnsi="Calibri" w:cs="Calibri"/>
          <w:sz w:val="20"/>
          <w:szCs w:val="20"/>
        </w:rPr>
        <w:t xml:space="preserve">na pracovišti </w:t>
      </w:r>
      <w:r w:rsidR="00B0553A">
        <w:rPr>
          <w:rFonts w:ascii="Calibri" w:hAnsi="Calibri" w:cs="Calibri"/>
          <w:sz w:val="20"/>
          <w:szCs w:val="20"/>
        </w:rPr>
        <w:t>Tesco</w:t>
      </w:r>
      <w:r w:rsidRPr="00C06B03">
        <w:rPr>
          <w:rFonts w:ascii="Calibri" w:hAnsi="Calibri" w:cs="Calibri"/>
          <w:sz w:val="20"/>
          <w:szCs w:val="20"/>
        </w:rPr>
        <w:t xml:space="preserve"> za dodržení níže stanovených podmínek</w:t>
      </w:r>
      <w:r w:rsidR="003F3B08">
        <w:rPr>
          <w:rFonts w:ascii="Calibri" w:hAnsi="Calibri" w:cs="Calibri"/>
          <w:sz w:val="20"/>
          <w:szCs w:val="20"/>
        </w:rPr>
        <w:t xml:space="preserve"> a v souladu s touto Smlouvou</w:t>
      </w:r>
      <w:r w:rsidRPr="00C06B03">
        <w:rPr>
          <w:rFonts w:ascii="Calibri" w:hAnsi="Calibri" w:cs="Calibri"/>
          <w:sz w:val="20"/>
          <w:szCs w:val="20"/>
        </w:rPr>
        <w:t>.</w:t>
      </w:r>
      <w:r w:rsidR="003D0E9C" w:rsidRPr="00C06B03">
        <w:rPr>
          <w:rFonts w:ascii="Calibri" w:hAnsi="Calibri" w:cs="Calibri"/>
          <w:sz w:val="20"/>
          <w:szCs w:val="20"/>
        </w:rPr>
        <w:t xml:space="preserve"> Cílem </w:t>
      </w:r>
      <w:r w:rsidR="00365A8D">
        <w:rPr>
          <w:rFonts w:ascii="Calibri" w:hAnsi="Calibri" w:cs="Calibri"/>
          <w:sz w:val="20"/>
          <w:szCs w:val="20"/>
        </w:rPr>
        <w:t>praktického vyučování</w:t>
      </w:r>
      <w:r w:rsidR="003D0E9C" w:rsidRPr="00C06B03">
        <w:rPr>
          <w:rFonts w:ascii="Calibri" w:hAnsi="Calibri" w:cs="Calibri"/>
          <w:sz w:val="20"/>
          <w:szCs w:val="20"/>
        </w:rPr>
        <w:t xml:space="preserve"> je umožnit </w:t>
      </w:r>
      <w:r w:rsidR="00170261" w:rsidRPr="00C06B03">
        <w:rPr>
          <w:rFonts w:ascii="Calibri" w:hAnsi="Calibri" w:cs="Calibri"/>
          <w:sz w:val="20"/>
          <w:szCs w:val="20"/>
        </w:rPr>
        <w:t>žák</w:t>
      </w:r>
      <w:r w:rsidR="00E25E85">
        <w:rPr>
          <w:rFonts w:ascii="Calibri" w:hAnsi="Calibri" w:cs="Calibri"/>
          <w:sz w:val="20"/>
          <w:szCs w:val="20"/>
        </w:rPr>
        <w:t>ům</w:t>
      </w:r>
      <w:r w:rsidR="003D0E9C" w:rsidRPr="00C06B03">
        <w:rPr>
          <w:rFonts w:ascii="Calibri" w:hAnsi="Calibri" w:cs="Calibri"/>
          <w:sz w:val="20"/>
          <w:szCs w:val="20"/>
        </w:rPr>
        <w:t xml:space="preserve"> doplnit teoretické poznatky získané studiem o dovednosti při jejich aplikování v činnosti na konkrétním pracovišti</w:t>
      </w:r>
      <w:r w:rsidR="003F3B08">
        <w:rPr>
          <w:rFonts w:ascii="Calibri" w:hAnsi="Calibri" w:cs="Calibri"/>
          <w:sz w:val="20"/>
          <w:szCs w:val="20"/>
        </w:rPr>
        <w:t xml:space="preserve"> </w:t>
      </w:r>
      <w:r w:rsidR="00B0553A">
        <w:rPr>
          <w:rFonts w:ascii="Calibri" w:hAnsi="Calibri" w:cs="Calibri"/>
          <w:sz w:val="20"/>
          <w:szCs w:val="20"/>
        </w:rPr>
        <w:t>Tesco</w:t>
      </w:r>
      <w:r w:rsidR="003D0E9C" w:rsidRPr="00C06B03">
        <w:rPr>
          <w:rFonts w:ascii="Calibri" w:hAnsi="Calibri" w:cs="Calibri"/>
          <w:sz w:val="20"/>
          <w:szCs w:val="20"/>
        </w:rPr>
        <w:t xml:space="preserve">. </w:t>
      </w:r>
      <w:r w:rsidR="00170261" w:rsidRPr="00C06B03">
        <w:rPr>
          <w:rFonts w:ascii="Calibri" w:hAnsi="Calibri" w:cs="Calibri"/>
          <w:sz w:val="20"/>
          <w:szCs w:val="20"/>
        </w:rPr>
        <w:t>Žá</w:t>
      </w:r>
      <w:r w:rsidR="00E25E85">
        <w:rPr>
          <w:rFonts w:ascii="Calibri" w:hAnsi="Calibri" w:cs="Calibri"/>
          <w:sz w:val="20"/>
          <w:szCs w:val="20"/>
        </w:rPr>
        <w:t>ci</w:t>
      </w:r>
      <w:r w:rsidR="003D0E9C" w:rsidRPr="00C06B03">
        <w:rPr>
          <w:rFonts w:ascii="Calibri" w:hAnsi="Calibri" w:cs="Calibri"/>
          <w:sz w:val="20"/>
          <w:szCs w:val="20"/>
        </w:rPr>
        <w:t xml:space="preserve"> j</w:t>
      </w:r>
      <w:r w:rsidR="00E25E85">
        <w:rPr>
          <w:rFonts w:ascii="Calibri" w:hAnsi="Calibri" w:cs="Calibri"/>
          <w:sz w:val="20"/>
          <w:szCs w:val="20"/>
        </w:rPr>
        <w:t>sou</w:t>
      </w:r>
      <w:r w:rsidR="003D0E9C" w:rsidRPr="00C06B03">
        <w:rPr>
          <w:rFonts w:ascii="Calibri" w:hAnsi="Calibri" w:cs="Calibri"/>
          <w:sz w:val="20"/>
          <w:szCs w:val="20"/>
        </w:rPr>
        <w:t xml:space="preserve"> po celou dobu </w:t>
      </w:r>
      <w:r w:rsidR="00365A8D">
        <w:rPr>
          <w:rFonts w:ascii="Calibri" w:hAnsi="Calibri" w:cs="Calibri"/>
          <w:sz w:val="20"/>
          <w:szCs w:val="20"/>
        </w:rPr>
        <w:t>praktického vyučování</w:t>
      </w:r>
      <w:r w:rsidR="003D0E9C" w:rsidRPr="00C06B03">
        <w:rPr>
          <w:rFonts w:ascii="Calibri" w:hAnsi="Calibri" w:cs="Calibri"/>
          <w:sz w:val="20"/>
          <w:szCs w:val="20"/>
        </w:rPr>
        <w:t xml:space="preserve"> </w:t>
      </w:r>
      <w:r w:rsidR="00053602">
        <w:rPr>
          <w:rFonts w:ascii="Calibri" w:hAnsi="Calibri" w:cs="Calibri"/>
          <w:sz w:val="20"/>
          <w:szCs w:val="20"/>
        </w:rPr>
        <w:t>v</w:t>
      </w:r>
      <w:r w:rsidR="00064DA4">
        <w:rPr>
          <w:rFonts w:ascii="Calibri" w:hAnsi="Calibri" w:cs="Calibri"/>
          <w:sz w:val="20"/>
          <w:szCs w:val="20"/>
        </w:rPr>
        <w:t> </w:t>
      </w:r>
      <w:r w:rsidR="00F6695B" w:rsidRPr="00C06B03">
        <w:rPr>
          <w:rFonts w:ascii="Calibri" w:hAnsi="Calibri" w:cs="Calibri"/>
          <w:sz w:val="20"/>
          <w:szCs w:val="20"/>
        </w:rPr>
        <w:t>p</w:t>
      </w:r>
      <w:r w:rsidR="00F6695B">
        <w:rPr>
          <w:rFonts w:ascii="Calibri" w:hAnsi="Calibri" w:cs="Calibri"/>
          <w:sz w:val="20"/>
          <w:szCs w:val="20"/>
        </w:rPr>
        <w:t>rovozovně</w:t>
      </w:r>
      <w:r w:rsidR="00F6695B" w:rsidRPr="00C06B03">
        <w:rPr>
          <w:rFonts w:ascii="Calibri" w:hAnsi="Calibri" w:cs="Calibri"/>
          <w:sz w:val="20"/>
          <w:szCs w:val="20"/>
        </w:rPr>
        <w:t xml:space="preserve"> </w:t>
      </w:r>
      <w:r w:rsidR="003D0E9C" w:rsidRPr="00C06B03">
        <w:rPr>
          <w:rFonts w:ascii="Calibri" w:hAnsi="Calibri" w:cs="Calibri"/>
          <w:sz w:val="20"/>
          <w:szCs w:val="20"/>
        </w:rPr>
        <w:t>evidován</w:t>
      </w:r>
      <w:r w:rsidR="00E25E85">
        <w:rPr>
          <w:rFonts w:ascii="Calibri" w:hAnsi="Calibri" w:cs="Calibri"/>
          <w:sz w:val="20"/>
          <w:szCs w:val="20"/>
        </w:rPr>
        <w:t>i</w:t>
      </w:r>
      <w:r w:rsidR="003D0E9C" w:rsidRPr="00C06B03">
        <w:rPr>
          <w:rFonts w:ascii="Calibri" w:hAnsi="Calibri" w:cs="Calibri"/>
          <w:sz w:val="20"/>
          <w:szCs w:val="20"/>
        </w:rPr>
        <w:t xml:space="preserve"> jako ř</w:t>
      </w:r>
      <w:r w:rsidR="00170261" w:rsidRPr="00C06B03">
        <w:rPr>
          <w:rFonts w:ascii="Calibri" w:hAnsi="Calibri" w:cs="Calibri"/>
          <w:sz w:val="20"/>
          <w:szCs w:val="20"/>
        </w:rPr>
        <w:t>ádn</w:t>
      </w:r>
      <w:r w:rsidR="00E25E85">
        <w:rPr>
          <w:rFonts w:ascii="Calibri" w:hAnsi="Calibri" w:cs="Calibri"/>
          <w:sz w:val="20"/>
          <w:szCs w:val="20"/>
        </w:rPr>
        <w:t>í</w:t>
      </w:r>
      <w:r w:rsidR="00170261" w:rsidRPr="00C06B03">
        <w:rPr>
          <w:rFonts w:ascii="Calibri" w:hAnsi="Calibri" w:cs="Calibri"/>
          <w:sz w:val="20"/>
          <w:szCs w:val="20"/>
        </w:rPr>
        <w:t xml:space="preserve"> žá</w:t>
      </w:r>
      <w:r w:rsidR="00E25E85">
        <w:rPr>
          <w:rFonts w:ascii="Calibri" w:hAnsi="Calibri" w:cs="Calibri"/>
          <w:sz w:val="20"/>
          <w:szCs w:val="20"/>
        </w:rPr>
        <w:t xml:space="preserve">ci </w:t>
      </w:r>
      <w:r w:rsidR="003D0E9C" w:rsidRPr="00C06B03">
        <w:rPr>
          <w:rFonts w:ascii="Calibri" w:hAnsi="Calibri" w:cs="Calibri"/>
          <w:sz w:val="20"/>
          <w:szCs w:val="20"/>
        </w:rPr>
        <w:t>denního studia</w:t>
      </w:r>
      <w:r w:rsidR="00851084">
        <w:rPr>
          <w:rFonts w:ascii="Calibri" w:hAnsi="Calibri" w:cs="Calibri"/>
          <w:sz w:val="20"/>
          <w:szCs w:val="20"/>
        </w:rPr>
        <w:t xml:space="preserve"> oboru </w:t>
      </w:r>
      <w:r w:rsidR="00B0618A" w:rsidRPr="00B0618A">
        <w:rPr>
          <w:rFonts w:ascii="Calibri" w:hAnsi="Calibri" w:cs="Calibri"/>
          <w:b/>
          <w:sz w:val="20"/>
          <w:szCs w:val="20"/>
        </w:rPr>
        <w:t>Prodavač</w:t>
      </w:r>
      <w:r w:rsidR="00B0618A">
        <w:rPr>
          <w:rFonts w:ascii="Calibri" w:hAnsi="Calibri" w:cs="Calibri"/>
          <w:sz w:val="20"/>
          <w:szCs w:val="20"/>
        </w:rPr>
        <w:t xml:space="preserve"> </w:t>
      </w:r>
      <w:r w:rsidR="00683291">
        <w:rPr>
          <w:rFonts w:ascii="Calibri" w:hAnsi="Calibri" w:cs="Calibri"/>
          <w:sz w:val="20"/>
          <w:szCs w:val="20"/>
        </w:rPr>
        <w:t>(dále jen „</w:t>
      </w:r>
      <w:r w:rsidR="00683291" w:rsidRPr="00683291">
        <w:rPr>
          <w:rFonts w:ascii="Calibri" w:hAnsi="Calibri" w:cs="Calibri"/>
          <w:b/>
          <w:sz w:val="20"/>
          <w:szCs w:val="20"/>
        </w:rPr>
        <w:t>žá</w:t>
      </w:r>
      <w:r w:rsidR="00E25E85">
        <w:rPr>
          <w:rFonts w:ascii="Calibri" w:hAnsi="Calibri" w:cs="Calibri"/>
          <w:b/>
          <w:sz w:val="20"/>
          <w:szCs w:val="20"/>
        </w:rPr>
        <w:t>ci</w:t>
      </w:r>
      <w:r w:rsidR="00683291">
        <w:rPr>
          <w:rFonts w:ascii="Calibri" w:hAnsi="Calibri" w:cs="Calibri"/>
          <w:sz w:val="20"/>
          <w:szCs w:val="20"/>
        </w:rPr>
        <w:t>“</w:t>
      </w:r>
      <w:r w:rsidR="00183694">
        <w:rPr>
          <w:rFonts w:ascii="Calibri" w:hAnsi="Calibri" w:cs="Calibri"/>
          <w:sz w:val="20"/>
          <w:szCs w:val="20"/>
        </w:rPr>
        <w:t xml:space="preserve"> anebo v jednotném čísle „</w:t>
      </w:r>
      <w:r w:rsidR="00183694" w:rsidRPr="00467571">
        <w:rPr>
          <w:rFonts w:ascii="Calibri" w:hAnsi="Calibri" w:cs="Calibri"/>
          <w:b/>
          <w:bCs/>
          <w:sz w:val="20"/>
          <w:szCs w:val="20"/>
        </w:rPr>
        <w:t>žák</w:t>
      </w:r>
      <w:r w:rsidR="00183694">
        <w:rPr>
          <w:rFonts w:ascii="Calibri" w:hAnsi="Calibri" w:cs="Calibri"/>
          <w:sz w:val="20"/>
          <w:szCs w:val="20"/>
        </w:rPr>
        <w:t>“</w:t>
      </w:r>
      <w:r w:rsidR="00683291">
        <w:rPr>
          <w:rFonts w:ascii="Calibri" w:hAnsi="Calibri" w:cs="Calibri"/>
          <w:sz w:val="20"/>
          <w:szCs w:val="20"/>
        </w:rPr>
        <w:t>)</w:t>
      </w:r>
      <w:r w:rsidR="003D0E9C" w:rsidRPr="00C06B03">
        <w:rPr>
          <w:rFonts w:ascii="Calibri" w:hAnsi="Calibri" w:cs="Calibri"/>
          <w:sz w:val="20"/>
          <w:szCs w:val="20"/>
        </w:rPr>
        <w:t xml:space="preserve"> </w:t>
      </w:r>
      <w:r w:rsidR="00365A8D">
        <w:rPr>
          <w:rFonts w:ascii="Calibri" w:hAnsi="Calibri" w:cs="Calibri"/>
          <w:sz w:val="20"/>
          <w:szCs w:val="20"/>
        </w:rPr>
        <w:t>Praktické vyučování</w:t>
      </w:r>
      <w:r w:rsidR="00851084">
        <w:rPr>
          <w:rFonts w:ascii="Calibri" w:hAnsi="Calibri" w:cs="Calibri"/>
          <w:sz w:val="20"/>
          <w:szCs w:val="20"/>
        </w:rPr>
        <w:t xml:space="preserve"> žák</w:t>
      </w:r>
      <w:r w:rsidR="00E25E85">
        <w:rPr>
          <w:rFonts w:ascii="Calibri" w:hAnsi="Calibri" w:cs="Calibri"/>
          <w:sz w:val="20"/>
          <w:szCs w:val="20"/>
        </w:rPr>
        <w:t>ů</w:t>
      </w:r>
      <w:r w:rsidR="00851084">
        <w:rPr>
          <w:rFonts w:ascii="Calibri" w:hAnsi="Calibri" w:cs="Calibri"/>
          <w:sz w:val="20"/>
          <w:szCs w:val="20"/>
        </w:rPr>
        <w:t xml:space="preserve"> bude spočívat zejména v následujících činnostech: </w:t>
      </w:r>
      <w:r w:rsidR="00B0618A">
        <w:rPr>
          <w:rFonts w:ascii="Calibri" w:hAnsi="Calibri" w:cs="Calibri"/>
          <w:sz w:val="20"/>
          <w:szCs w:val="20"/>
        </w:rPr>
        <w:t>doplňování zboží, příprava zboží k prodeji a jeho správného vystavení, pohyb zboží na provozovně.</w:t>
      </w:r>
    </w:p>
    <w:p w14:paraId="570CB705" w14:textId="77777777" w:rsidR="006644C4" w:rsidRPr="00C06B03" w:rsidRDefault="006644C4">
      <w:pPr>
        <w:rPr>
          <w:rFonts w:ascii="Calibri" w:hAnsi="Calibri" w:cs="Calibri"/>
          <w:sz w:val="20"/>
          <w:szCs w:val="20"/>
        </w:rPr>
      </w:pPr>
    </w:p>
    <w:p w14:paraId="1DD61FD2" w14:textId="77777777" w:rsidR="006644C4" w:rsidRPr="00C06B03" w:rsidRDefault="006644C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06B03">
        <w:rPr>
          <w:rFonts w:ascii="Calibri" w:hAnsi="Calibri" w:cs="Calibri"/>
          <w:b/>
          <w:bCs/>
          <w:sz w:val="20"/>
          <w:szCs w:val="20"/>
        </w:rPr>
        <w:t>III.</w:t>
      </w:r>
    </w:p>
    <w:p w14:paraId="3A8F8F6F" w14:textId="77777777" w:rsidR="006644C4" w:rsidRPr="00C06B03" w:rsidRDefault="009C2D92" w:rsidP="000E6DDF">
      <w:pPr>
        <w:pStyle w:val="Nadpis2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3D0E9C" w:rsidRPr="00C06B03">
        <w:rPr>
          <w:rFonts w:ascii="Calibri" w:hAnsi="Calibri" w:cs="Calibri"/>
          <w:sz w:val="20"/>
          <w:szCs w:val="20"/>
        </w:rPr>
        <w:t>ráva</w:t>
      </w:r>
      <w:r w:rsidR="006644C4" w:rsidRPr="00C06B03">
        <w:rPr>
          <w:rFonts w:ascii="Calibri" w:hAnsi="Calibri" w:cs="Calibri"/>
          <w:sz w:val="20"/>
          <w:szCs w:val="20"/>
        </w:rPr>
        <w:t xml:space="preserve"> a povinnosti </w:t>
      </w:r>
      <w:r w:rsidR="000F4F5B">
        <w:rPr>
          <w:rFonts w:ascii="Calibri" w:hAnsi="Calibri" w:cs="Calibri"/>
          <w:sz w:val="20"/>
          <w:szCs w:val="20"/>
        </w:rPr>
        <w:t>smluvních stran</w:t>
      </w:r>
    </w:p>
    <w:p w14:paraId="7D619117" w14:textId="1000ADF9" w:rsidR="00A270A0" w:rsidRPr="00C06B03" w:rsidRDefault="00365A8D" w:rsidP="00670F3B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Praktické vyučování</w:t>
      </w:r>
      <w:r w:rsidR="00A270A0" w:rsidRPr="00C06B03">
        <w:rPr>
          <w:rFonts w:ascii="Calibri" w:hAnsi="Calibri" w:cs="Calibri"/>
          <w:sz w:val="20"/>
          <w:szCs w:val="20"/>
        </w:rPr>
        <w:t xml:space="preserve"> bude zabezpečen</w:t>
      </w:r>
      <w:r w:rsidR="00160702">
        <w:rPr>
          <w:rFonts w:ascii="Calibri" w:hAnsi="Calibri" w:cs="Calibri"/>
          <w:sz w:val="20"/>
          <w:szCs w:val="20"/>
        </w:rPr>
        <w:t>o</w:t>
      </w:r>
      <w:r w:rsidR="00A270A0" w:rsidRPr="00C06B03">
        <w:rPr>
          <w:rFonts w:ascii="Calibri" w:hAnsi="Calibri" w:cs="Calibri"/>
          <w:sz w:val="20"/>
          <w:szCs w:val="20"/>
        </w:rPr>
        <w:t xml:space="preserve"> </w:t>
      </w:r>
      <w:r w:rsidR="000F4F5B">
        <w:rPr>
          <w:rFonts w:ascii="Calibri" w:hAnsi="Calibri" w:cs="Calibri"/>
          <w:sz w:val="20"/>
          <w:szCs w:val="20"/>
        </w:rPr>
        <w:t xml:space="preserve">výhradně </w:t>
      </w:r>
      <w:r w:rsidR="00053602">
        <w:rPr>
          <w:rFonts w:ascii="Calibri" w:hAnsi="Calibri" w:cs="Calibri"/>
          <w:sz w:val="20"/>
          <w:szCs w:val="20"/>
        </w:rPr>
        <w:t>v</w:t>
      </w:r>
      <w:r w:rsidR="00053602" w:rsidRPr="00C06B03">
        <w:rPr>
          <w:rFonts w:ascii="Calibri" w:hAnsi="Calibri" w:cs="Calibri"/>
          <w:sz w:val="20"/>
          <w:szCs w:val="20"/>
        </w:rPr>
        <w:t xml:space="preserve"> </w:t>
      </w:r>
      <w:r w:rsidR="00A270A0">
        <w:rPr>
          <w:rFonts w:ascii="Calibri" w:hAnsi="Calibri" w:cs="Calibri"/>
          <w:sz w:val="20"/>
          <w:szCs w:val="20"/>
        </w:rPr>
        <w:t xml:space="preserve">níže uvedené provozovně </w:t>
      </w:r>
      <w:r w:rsidR="00B0553A">
        <w:rPr>
          <w:rFonts w:ascii="Calibri" w:hAnsi="Calibri" w:cs="Calibri"/>
          <w:sz w:val="20"/>
          <w:szCs w:val="20"/>
        </w:rPr>
        <w:t>Tesco</w:t>
      </w:r>
      <w:r w:rsidR="00A270A0" w:rsidRPr="00C06B03">
        <w:rPr>
          <w:rFonts w:ascii="Calibri" w:hAnsi="Calibri" w:cs="Calibri"/>
          <w:sz w:val="20"/>
          <w:szCs w:val="20"/>
        </w:rPr>
        <w:t>:</w:t>
      </w:r>
    </w:p>
    <w:p w14:paraId="23081DD6" w14:textId="5686F3B6" w:rsidR="00A270A0" w:rsidRDefault="00B0618A" w:rsidP="00670F3B">
      <w:pPr>
        <w:tabs>
          <w:tab w:val="left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0618A">
        <w:rPr>
          <w:rFonts w:ascii="Calibri" w:hAnsi="Calibri" w:cs="Calibri"/>
          <w:b/>
          <w:sz w:val="20"/>
          <w:szCs w:val="20"/>
        </w:rPr>
        <w:t>HM TESCO Prostějov, Konečná 441/25, 796 01</w:t>
      </w:r>
      <w:r w:rsidR="008C7D56">
        <w:rPr>
          <w:rFonts w:ascii="Calibri" w:hAnsi="Calibri" w:cs="Calibri"/>
          <w:sz w:val="20"/>
          <w:szCs w:val="20"/>
        </w:rPr>
        <w:t xml:space="preserve"> (</w:t>
      </w:r>
      <w:r w:rsidR="00A270A0">
        <w:rPr>
          <w:rFonts w:ascii="Calibri" w:hAnsi="Calibri" w:cs="Calibri"/>
          <w:sz w:val="20"/>
          <w:szCs w:val="20"/>
        </w:rPr>
        <w:t>dále jen „</w:t>
      </w:r>
      <w:r w:rsidR="00A270A0" w:rsidRPr="00670F3B">
        <w:rPr>
          <w:rFonts w:ascii="Calibri" w:hAnsi="Calibri" w:cs="Calibri"/>
          <w:b/>
          <w:sz w:val="20"/>
          <w:szCs w:val="20"/>
        </w:rPr>
        <w:t>provozovna</w:t>
      </w:r>
      <w:r w:rsidR="00A270A0">
        <w:rPr>
          <w:rFonts w:ascii="Calibri" w:hAnsi="Calibri" w:cs="Calibri"/>
          <w:sz w:val="20"/>
          <w:szCs w:val="20"/>
        </w:rPr>
        <w:t>“)</w:t>
      </w:r>
      <w:r w:rsidR="008C7D56">
        <w:rPr>
          <w:rFonts w:ascii="Calibri" w:hAnsi="Calibri" w:cs="Calibri"/>
          <w:sz w:val="20"/>
          <w:szCs w:val="20"/>
        </w:rPr>
        <w:t>.</w:t>
      </w:r>
    </w:p>
    <w:p w14:paraId="096D6599" w14:textId="6A4E8B64" w:rsidR="00683291" w:rsidRDefault="00683291" w:rsidP="00683291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Seznam žáků, kteří budou vykonávat </w:t>
      </w:r>
      <w:r w:rsidR="00160702">
        <w:rPr>
          <w:rFonts w:ascii="Calibri" w:hAnsi="Calibri" w:cs="Calibri"/>
          <w:sz w:val="20"/>
          <w:szCs w:val="20"/>
        </w:rPr>
        <w:t>praktické vyučování</w:t>
      </w:r>
      <w:r>
        <w:rPr>
          <w:rFonts w:ascii="Calibri" w:hAnsi="Calibri" w:cs="Calibri"/>
          <w:sz w:val="20"/>
          <w:szCs w:val="20"/>
        </w:rPr>
        <w:t xml:space="preserve"> </w:t>
      </w:r>
      <w:r w:rsidR="00CC2F29">
        <w:rPr>
          <w:rFonts w:ascii="Calibri" w:hAnsi="Calibri" w:cs="Calibri"/>
          <w:sz w:val="20"/>
          <w:szCs w:val="20"/>
        </w:rPr>
        <w:t>v provozovně</w:t>
      </w:r>
      <w:r w:rsidR="00E32D18">
        <w:rPr>
          <w:rFonts w:ascii="Calibri" w:hAnsi="Calibri" w:cs="Calibri"/>
          <w:sz w:val="20"/>
          <w:szCs w:val="20"/>
        </w:rPr>
        <w:t xml:space="preserve">, tvoří </w:t>
      </w:r>
      <w:r w:rsidR="00E32D18" w:rsidRPr="00E32D18">
        <w:rPr>
          <w:rFonts w:ascii="Calibri" w:hAnsi="Calibri" w:cs="Calibri"/>
          <w:sz w:val="20"/>
          <w:szCs w:val="20"/>
          <w:u w:val="single"/>
        </w:rPr>
        <w:t xml:space="preserve">Přílohu č. </w:t>
      </w:r>
      <w:r w:rsidR="00CC2F29">
        <w:rPr>
          <w:rFonts w:ascii="Calibri" w:hAnsi="Calibri" w:cs="Calibri"/>
          <w:sz w:val="20"/>
          <w:szCs w:val="20"/>
          <w:u w:val="single"/>
        </w:rPr>
        <w:t>1</w:t>
      </w:r>
      <w:r w:rsidR="00CC2F29">
        <w:rPr>
          <w:rFonts w:ascii="Calibri" w:hAnsi="Calibri" w:cs="Calibri"/>
          <w:sz w:val="20"/>
          <w:szCs w:val="20"/>
        </w:rPr>
        <w:t xml:space="preserve"> </w:t>
      </w:r>
      <w:r w:rsidR="00E32D18">
        <w:rPr>
          <w:rFonts w:ascii="Calibri" w:hAnsi="Calibri" w:cs="Calibri"/>
          <w:sz w:val="20"/>
          <w:szCs w:val="20"/>
        </w:rPr>
        <w:t>této Smlouvy.</w:t>
      </w:r>
    </w:p>
    <w:p w14:paraId="48FF5CBB" w14:textId="0F5D3948" w:rsidR="002743DF" w:rsidRPr="00FD50E5" w:rsidRDefault="00CC2F29" w:rsidP="00A270A0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FD50E5">
        <w:rPr>
          <w:rFonts w:ascii="Calibri" w:hAnsi="Calibri" w:cs="Calibri"/>
          <w:sz w:val="20"/>
          <w:szCs w:val="20"/>
        </w:rPr>
        <w:t>Tesco</w:t>
      </w:r>
      <w:r w:rsidR="006644C4" w:rsidRPr="00FD50E5">
        <w:rPr>
          <w:rFonts w:ascii="Calibri" w:hAnsi="Calibri" w:cs="Calibri"/>
          <w:sz w:val="20"/>
          <w:szCs w:val="20"/>
        </w:rPr>
        <w:t xml:space="preserve"> se zavazuje přijmout </w:t>
      </w:r>
      <w:r w:rsidR="00170261" w:rsidRPr="00FD50E5">
        <w:rPr>
          <w:rFonts w:ascii="Calibri" w:hAnsi="Calibri" w:cs="Calibri"/>
          <w:sz w:val="20"/>
          <w:szCs w:val="20"/>
        </w:rPr>
        <w:t>žák</w:t>
      </w:r>
      <w:r w:rsidR="00E25E85" w:rsidRPr="00FD50E5">
        <w:rPr>
          <w:rFonts w:ascii="Calibri" w:hAnsi="Calibri" w:cs="Calibri"/>
          <w:sz w:val="20"/>
          <w:szCs w:val="20"/>
        </w:rPr>
        <w:t>y</w:t>
      </w:r>
      <w:r w:rsidR="00136ABC" w:rsidRPr="00FD50E5">
        <w:rPr>
          <w:rFonts w:ascii="Calibri" w:hAnsi="Calibri" w:cs="Calibri"/>
          <w:sz w:val="20"/>
          <w:szCs w:val="20"/>
        </w:rPr>
        <w:t xml:space="preserve"> </w:t>
      </w:r>
      <w:r w:rsidR="006644C4" w:rsidRPr="00FD50E5">
        <w:rPr>
          <w:rFonts w:ascii="Calibri" w:hAnsi="Calibri" w:cs="Calibri"/>
          <w:sz w:val="20"/>
          <w:szCs w:val="20"/>
        </w:rPr>
        <w:t xml:space="preserve">na </w:t>
      </w:r>
      <w:r w:rsidR="00160702" w:rsidRPr="00FD50E5">
        <w:rPr>
          <w:rFonts w:ascii="Calibri" w:hAnsi="Calibri" w:cs="Calibri"/>
          <w:sz w:val="20"/>
          <w:szCs w:val="20"/>
        </w:rPr>
        <w:t>praktické vyučování</w:t>
      </w:r>
      <w:r w:rsidR="00A270A0" w:rsidRPr="00FD50E5">
        <w:rPr>
          <w:rFonts w:ascii="Calibri" w:hAnsi="Calibri" w:cs="Calibri"/>
          <w:sz w:val="20"/>
          <w:szCs w:val="20"/>
        </w:rPr>
        <w:t xml:space="preserve"> </w:t>
      </w:r>
      <w:r w:rsidR="00053602" w:rsidRPr="00FD50E5">
        <w:rPr>
          <w:rFonts w:ascii="Calibri" w:hAnsi="Calibri" w:cs="Calibri"/>
          <w:sz w:val="20"/>
          <w:szCs w:val="20"/>
        </w:rPr>
        <w:t xml:space="preserve">ve </w:t>
      </w:r>
      <w:r w:rsidR="00A270A0" w:rsidRPr="00FD50E5">
        <w:rPr>
          <w:rFonts w:ascii="Calibri" w:hAnsi="Calibri" w:cs="Calibri"/>
          <w:sz w:val="20"/>
          <w:szCs w:val="20"/>
        </w:rPr>
        <w:t>výše uvedené provozovně v</w:t>
      </w:r>
      <w:r w:rsidR="00B0618A" w:rsidRPr="00FD50E5">
        <w:rPr>
          <w:rFonts w:ascii="Calibri" w:hAnsi="Calibri" w:cs="Calibri"/>
          <w:sz w:val="20"/>
          <w:szCs w:val="20"/>
        </w:rPr>
        <w:t> </w:t>
      </w:r>
      <w:r w:rsidR="00A270A0" w:rsidRPr="00FD50E5">
        <w:rPr>
          <w:rFonts w:ascii="Calibri" w:hAnsi="Calibri" w:cs="Calibri"/>
          <w:sz w:val="20"/>
          <w:szCs w:val="20"/>
        </w:rPr>
        <w:t>rozsahu</w:t>
      </w:r>
      <w:r w:rsidR="00B0618A" w:rsidRPr="00FD50E5">
        <w:rPr>
          <w:rFonts w:ascii="Calibri" w:hAnsi="Calibri" w:cs="Calibri"/>
          <w:sz w:val="20"/>
          <w:szCs w:val="20"/>
        </w:rPr>
        <w:t xml:space="preserve"> 6</w:t>
      </w:r>
      <w:r w:rsidR="004858CD" w:rsidRPr="00FD50E5">
        <w:rPr>
          <w:rFonts w:ascii="Calibri" w:hAnsi="Calibri" w:cs="Calibri"/>
          <w:sz w:val="20"/>
          <w:szCs w:val="20"/>
        </w:rPr>
        <w:t> </w:t>
      </w:r>
      <w:r w:rsidR="00A270A0" w:rsidRPr="00FD50E5">
        <w:rPr>
          <w:rFonts w:ascii="Calibri" w:hAnsi="Calibri" w:cs="Calibri"/>
          <w:sz w:val="20"/>
          <w:szCs w:val="20"/>
        </w:rPr>
        <w:t>hodin denně</w:t>
      </w:r>
      <w:r w:rsidR="00B0618A" w:rsidRPr="00FD50E5">
        <w:rPr>
          <w:rFonts w:ascii="Calibri" w:hAnsi="Calibri" w:cs="Calibri"/>
          <w:sz w:val="20"/>
          <w:szCs w:val="20"/>
        </w:rPr>
        <w:t>, žáci prvního ročníku</w:t>
      </w:r>
      <w:r w:rsidR="00FD50E5" w:rsidRPr="00FD50E5">
        <w:rPr>
          <w:rFonts w:ascii="Calibri" w:hAnsi="Calibri" w:cs="Calibri"/>
          <w:sz w:val="20"/>
          <w:szCs w:val="20"/>
        </w:rPr>
        <w:t xml:space="preserve"> a 7 hodin denně</w:t>
      </w:r>
      <w:r w:rsidR="00A270A0" w:rsidRPr="00FD50E5">
        <w:rPr>
          <w:rFonts w:ascii="Calibri" w:hAnsi="Calibri" w:cs="Calibri"/>
          <w:sz w:val="20"/>
          <w:szCs w:val="20"/>
        </w:rPr>
        <w:t xml:space="preserve"> v období </w:t>
      </w:r>
      <w:r w:rsidR="004370ED" w:rsidRPr="00FD50E5">
        <w:rPr>
          <w:rFonts w:ascii="Calibri" w:hAnsi="Calibri" w:cs="Calibri"/>
          <w:b/>
          <w:sz w:val="20"/>
          <w:szCs w:val="20"/>
        </w:rPr>
        <w:t xml:space="preserve">od </w:t>
      </w:r>
      <w:r w:rsidR="00FD50E5" w:rsidRPr="00FD50E5">
        <w:rPr>
          <w:rFonts w:ascii="Calibri" w:hAnsi="Calibri" w:cs="Calibri"/>
          <w:b/>
          <w:sz w:val="20"/>
          <w:szCs w:val="20"/>
        </w:rPr>
        <w:t>1.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>9.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 xml:space="preserve">2022 </w:t>
      </w:r>
      <w:r w:rsidR="004370ED" w:rsidRPr="00FD50E5">
        <w:rPr>
          <w:rFonts w:ascii="Calibri" w:hAnsi="Calibri" w:cs="Calibri"/>
          <w:b/>
          <w:sz w:val="20"/>
          <w:szCs w:val="20"/>
        </w:rPr>
        <w:t xml:space="preserve">do </w:t>
      </w:r>
      <w:r w:rsidR="00FD50E5" w:rsidRPr="00FD50E5">
        <w:rPr>
          <w:rFonts w:ascii="Calibri" w:hAnsi="Calibri" w:cs="Calibri"/>
          <w:b/>
          <w:sz w:val="20"/>
          <w:szCs w:val="20"/>
        </w:rPr>
        <w:t>30.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>6.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>2023</w:t>
      </w:r>
      <w:r w:rsidR="00E32D18" w:rsidRPr="00FD50E5">
        <w:rPr>
          <w:rFonts w:ascii="Calibri" w:hAnsi="Calibri" w:cs="Calibri"/>
          <w:b/>
          <w:sz w:val="20"/>
          <w:szCs w:val="20"/>
        </w:rPr>
        <w:t xml:space="preserve">, a to počínaje </w:t>
      </w:r>
      <w:r w:rsidR="00FD50E5" w:rsidRPr="00FD50E5">
        <w:rPr>
          <w:rFonts w:ascii="Calibri" w:hAnsi="Calibri" w:cs="Calibri"/>
          <w:b/>
          <w:sz w:val="20"/>
          <w:szCs w:val="20"/>
        </w:rPr>
        <w:t>1.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>9.</w:t>
      </w:r>
      <w:r w:rsidR="005F2BCA">
        <w:rPr>
          <w:rFonts w:ascii="Calibri" w:hAnsi="Calibri" w:cs="Calibri"/>
          <w:b/>
          <w:sz w:val="20"/>
          <w:szCs w:val="20"/>
        </w:rPr>
        <w:t xml:space="preserve"> </w:t>
      </w:r>
      <w:r w:rsidR="00FD50E5" w:rsidRPr="00FD50E5">
        <w:rPr>
          <w:rFonts w:ascii="Calibri" w:hAnsi="Calibri" w:cs="Calibri"/>
          <w:b/>
          <w:sz w:val="20"/>
          <w:szCs w:val="20"/>
        </w:rPr>
        <w:t xml:space="preserve">2022 </w:t>
      </w:r>
      <w:r w:rsidR="00E32D18" w:rsidRPr="00FD50E5">
        <w:rPr>
          <w:rFonts w:ascii="Calibri" w:hAnsi="Calibri" w:cs="Calibri"/>
          <w:b/>
          <w:sz w:val="20"/>
          <w:szCs w:val="20"/>
        </w:rPr>
        <w:t xml:space="preserve">jako dnem zahájení </w:t>
      </w:r>
      <w:r w:rsidR="00160702" w:rsidRPr="00FD50E5">
        <w:rPr>
          <w:rFonts w:ascii="Calibri" w:hAnsi="Calibri" w:cs="Calibri"/>
          <w:b/>
          <w:sz w:val="20"/>
          <w:szCs w:val="20"/>
        </w:rPr>
        <w:t>praktického vyučování</w:t>
      </w:r>
      <w:r w:rsidR="00E32D18" w:rsidRPr="00FD50E5">
        <w:rPr>
          <w:rFonts w:ascii="Calibri" w:hAnsi="Calibri" w:cs="Calibri"/>
          <w:b/>
          <w:sz w:val="20"/>
          <w:szCs w:val="20"/>
        </w:rPr>
        <w:t>.</w:t>
      </w:r>
      <w:r w:rsidR="00A54924" w:rsidRPr="00FD50E5">
        <w:rPr>
          <w:rFonts w:ascii="Calibri" w:hAnsi="Calibri" w:cs="Calibri"/>
          <w:sz w:val="20"/>
          <w:szCs w:val="20"/>
        </w:rPr>
        <w:t xml:space="preserve">  </w:t>
      </w:r>
    </w:p>
    <w:p w14:paraId="079541F6" w14:textId="73DEC98B" w:rsidR="004858CD" w:rsidRPr="000F4F5B" w:rsidRDefault="00CC2F29" w:rsidP="00A270A0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4858CD">
        <w:rPr>
          <w:rFonts w:ascii="Calibri" w:hAnsi="Calibri" w:cs="Calibri"/>
          <w:sz w:val="20"/>
          <w:szCs w:val="20"/>
        </w:rPr>
        <w:t xml:space="preserve"> v souvislosti</w:t>
      </w:r>
      <w:r w:rsidR="005A73AE">
        <w:rPr>
          <w:rFonts w:ascii="Calibri" w:hAnsi="Calibri" w:cs="Calibri"/>
          <w:sz w:val="20"/>
          <w:szCs w:val="20"/>
        </w:rPr>
        <w:t xml:space="preserve"> s absolvováním </w:t>
      </w:r>
      <w:r w:rsidR="00204F50">
        <w:rPr>
          <w:rFonts w:ascii="Calibri" w:hAnsi="Calibri" w:cs="Calibri"/>
          <w:sz w:val="20"/>
          <w:szCs w:val="20"/>
        </w:rPr>
        <w:t>praktického vyučování</w:t>
      </w:r>
      <w:r w:rsidR="005A73AE">
        <w:rPr>
          <w:rFonts w:ascii="Calibri" w:hAnsi="Calibri" w:cs="Calibri"/>
          <w:sz w:val="20"/>
          <w:szCs w:val="20"/>
        </w:rPr>
        <w:t xml:space="preserve"> </w:t>
      </w:r>
      <w:r w:rsidR="004858CD">
        <w:rPr>
          <w:rFonts w:ascii="Calibri" w:hAnsi="Calibri" w:cs="Calibri"/>
          <w:sz w:val="20"/>
          <w:szCs w:val="20"/>
        </w:rPr>
        <w:t>poskyt</w:t>
      </w:r>
      <w:r w:rsidR="00F6695B">
        <w:rPr>
          <w:rFonts w:ascii="Calibri" w:hAnsi="Calibri" w:cs="Calibri"/>
          <w:sz w:val="20"/>
          <w:szCs w:val="20"/>
        </w:rPr>
        <w:t>ne</w:t>
      </w:r>
      <w:r w:rsidR="005A73AE">
        <w:rPr>
          <w:rFonts w:ascii="Calibri" w:hAnsi="Calibri" w:cs="Calibri"/>
          <w:sz w:val="20"/>
          <w:szCs w:val="20"/>
        </w:rPr>
        <w:t xml:space="preserve"> žák</w:t>
      </w:r>
      <w:r w:rsidR="00E25E85">
        <w:rPr>
          <w:rFonts w:ascii="Calibri" w:hAnsi="Calibri" w:cs="Calibri"/>
          <w:sz w:val="20"/>
          <w:szCs w:val="20"/>
        </w:rPr>
        <w:t>ům</w:t>
      </w:r>
      <w:r w:rsidR="005A73AE">
        <w:rPr>
          <w:rFonts w:ascii="Calibri" w:hAnsi="Calibri" w:cs="Calibri"/>
          <w:sz w:val="20"/>
          <w:szCs w:val="20"/>
        </w:rPr>
        <w:t xml:space="preserve"> odměnu</w:t>
      </w:r>
      <w:r w:rsidR="004370ED">
        <w:rPr>
          <w:rFonts w:ascii="Calibri" w:hAnsi="Calibri" w:cs="Calibri"/>
          <w:sz w:val="20"/>
          <w:szCs w:val="20"/>
        </w:rPr>
        <w:t xml:space="preserve"> dle interních sazeb </w:t>
      </w:r>
      <w:r>
        <w:rPr>
          <w:rFonts w:ascii="Calibri" w:hAnsi="Calibri" w:cs="Calibri"/>
          <w:sz w:val="20"/>
          <w:szCs w:val="20"/>
        </w:rPr>
        <w:t>Tesco</w:t>
      </w:r>
      <w:r w:rsidR="004370ED">
        <w:rPr>
          <w:rFonts w:ascii="Calibri" w:hAnsi="Calibri" w:cs="Calibri"/>
          <w:sz w:val="20"/>
          <w:szCs w:val="20"/>
        </w:rPr>
        <w:t xml:space="preserve"> uvedených v</w:t>
      </w:r>
      <w:r w:rsidR="005A73AE">
        <w:rPr>
          <w:rFonts w:ascii="Calibri" w:hAnsi="Calibri" w:cs="Calibri"/>
          <w:sz w:val="20"/>
          <w:szCs w:val="20"/>
        </w:rPr>
        <w:t xml:space="preserve"> </w:t>
      </w:r>
      <w:r w:rsidR="004370ED" w:rsidRPr="004370ED">
        <w:rPr>
          <w:rFonts w:ascii="Calibri" w:hAnsi="Calibri" w:cs="Calibri"/>
          <w:sz w:val="20"/>
          <w:szCs w:val="20"/>
          <w:u w:val="single"/>
        </w:rPr>
        <w:t>P</w:t>
      </w:r>
      <w:r w:rsidR="005A73AE" w:rsidRPr="004370ED">
        <w:rPr>
          <w:rFonts w:ascii="Calibri" w:hAnsi="Calibri" w:cs="Calibri"/>
          <w:sz w:val="20"/>
          <w:szCs w:val="20"/>
          <w:u w:val="single"/>
        </w:rPr>
        <w:t>řílo</w:t>
      </w:r>
      <w:r w:rsidR="004370ED" w:rsidRPr="004370ED">
        <w:rPr>
          <w:rFonts w:ascii="Calibri" w:hAnsi="Calibri" w:cs="Calibri"/>
          <w:sz w:val="20"/>
          <w:szCs w:val="20"/>
          <w:u w:val="single"/>
        </w:rPr>
        <w:t>ze</w:t>
      </w:r>
      <w:r w:rsidR="005623E2">
        <w:rPr>
          <w:rFonts w:ascii="Calibri" w:hAnsi="Calibri" w:cs="Calibri"/>
          <w:sz w:val="20"/>
          <w:szCs w:val="20"/>
          <w:u w:val="single"/>
        </w:rPr>
        <w:t xml:space="preserve"> č.</w:t>
      </w:r>
      <w:r w:rsidR="00CC48F1">
        <w:rPr>
          <w:rFonts w:ascii="Calibri" w:hAnsi="Calibri" w:cs="Calibri"/>
          <w:sz w:val="20"/>
          <w:szCs w:val="20"/>
          <w:u w:val="single"/>
        </w:rPr>
        <w:t xml:space="preserve"> </w:t>
      </w:r>
      <w:r w:rsidR="005623E2">
        <w:rPr>
          <w:rFonts w:ascii="Calibri" w:hAnsi="Calibri" w:cs="Calibri"/>
          <w:sz w:val="20"/>
          <w:szCs w:val="20"/>
          <w:u w:val="single"/>
        </w:rPr>
        <w:t>4</w:t>
      </w:r>
      <w:r w:rsidR="00D449E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449E2">
        <w:rPr>
          <w:rFonts w:ascii="Calibri" w:hAnsi="Calibri" w:cs="Calibri"/>
          <w:sz w:val="20"/>
          <w:szCs w:val="20"/>
        </w:rPr>
        <w:t>této</w:t>
      </w:r>
      <w:proofErr w:type="gramEnd"/>
      <w:r w:rsidR="00D449E2">
        <w:rPr>
          <w:rFonts w:ascii="Calibri" w:hAnsi="Calibri" w:cs="Calibri"/>
          <w:sz w:val="20"/>
          <w:szCs w:val="20"/>
        </w:rPr>
        <w:t xml:space="preserve"> S</w:t>
      </w:r>
      <w:r w:rsidR="005A73AE">
        <w:rPr>
          <w:rFonts w:ascii="Calibri" w:hAnsi="Calibri" w:cs="Calibri"/>
          <w:sz w:val="20"/>
          <w:szCs w:val="20"/>
        </w:rPr>
        <w:t>mlouvy.</w:t>
      </w:r>
    </w:p>
    <w:p w14:paraId="6A25A015" w14:textId="164C726B" w:rsidR="006644C4" w:rsidRPr="008C7D56" w:rsidRDefault="006644C4" w:rsidP="0056112E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8C7D56">
        <w:rPr>
          <w:rFonts w:ascii="Calibri" w:hAnsi="Calibri" w:cs="Calibri"/>
          <w:sz w:val="20"/>
          <w:szCs w:val="20"/>
        </w:rPr>
        <w:lastRenderedPageBreak/>
        <w:t xml:space="preserve">Pověřeným pracovníkem </w:t>
      </w:r>
      <w:r w:rsidR="00CC2F29">
        <w:rPr>
          <w:rFonts w:ascii="Calibri" w:hAnsi="Calibri" w:cs="Calibri"/>
          <w:sz w:val="20"/>
          <w:szCs w:val="20"/>
        </w:rPr>
        <w:t>Tesco</w:t>
      </w:r>
      <w:r w:rsidR="006C7B31" w:rsidRPr="008C7D56">
        <w:rPr>
          <w:rFonts w:ascii="Calibri" w:hAnsi="Calibri" w:cs="Calibri"/>
          <w:sz w:val="20"/>
          <w:szCs w:val="20"/>
        </w:rPr>
        <w:t>,</w:t>
      </w:r>
      <w:r w:rsidRPr="008C7D56">
        <w:rPr>
          <w:rFonts w:ascii="Calibri" w:hAnsi="Calibri" w:cs="Calibri"/>
          <w:sz w:val="20"/>
          <w:szCs w:val="20"/>
        </w:rPr>
        <w:t xml:space="preserve"> </w:t>
      </w:r>
      <w:r w:rsidR="008855F0" w:rsidRPr="008C7D56">
        <w:rPr>
          <w:rFonts w:ascii="Calibri" w:hAnsi="Calibri" w:cs="Calibri"/>
          <w:sz w:val="20"/>
          <w:szCs w:val="20"/>
        </w:rPr>
        <w:t xml:space="preserve">který je za </w:t>
      </w:r>
      <w:r w:rsidR="00CC2F29">
        <w:rPr>
          <w:rFonts w:ascii="Calibri" w:hAnsi="Calibri" w:cs="Calibri"/>
          <w:sz w:val="20"/>
          <w:szCs w:val="20"/>
        </w:rPr>
        <w:t>Tesco</w:t>
      </w:r>
      <w:r w:rsidR="008855F0" w:rsidRPr="008C7D56">
        <w:rPr>
          <w:rFonts w:ascii="Calibri" w:hAnsi="Calibri" w:cs="Calibri"/>
          <w:sz w:val="20"/>
          <w:szCs w:val="20"/>
        </w:rPr>
        <w:t xml:space="preserve"> kontaktní osobou po dobu</w:t>
      </w:r>
      <w:r w:rsidRPr="008C7D56">
        <w:rPr>
          <w:rFonts w:ascii="Calibri" w:hAnsi="Calibri" w:cs="Calibri"/>
          <w:sz w:val="20"/>
          <w:szCs w:val="20"/>
        </w:rPr>
        <w:t xml:space="preserve"> </w:t>
      </w:r>
      <w:r w:rsidR="00204F50">
        <w:rPr>
          <w:rFonts w:ascii="Calibri" w:hAnsi="Calibri" w:cs="Calibri"/>
          <w:sz w:val="20"/>
          <w:szCs w:val="20"/>
        </w:rPr>
        <w:t>praktického vyučování</w:t>
      </w:r>
      <w:r w:rsidRPr="008C7D56">
        <w:rPr>
          <w:rFonts w:ascii="Calibri" w:hAnsi="Calibri" w:cs="Calibri"/>
          <w:sz w:val="20"/>
          <w:szCs w:val="20"/>
        </w:rPr>
        <w:t xml:space="preserve"> </w:t>
      </w:r>
      <w:r w:rsidR="008855F0" w:rsidRPr="008C7D56">
        <w:rPr>
          <w:rFonts w:ascii="Calibri" w:hAnsi="Calibri" w:cs="Calibri"/>
          <w:sz w:val="20"/>
          <w:szCs w:val="20"/>
        </w:rPr>
        <w:t>žák</w:t>
      </w:r>
      <w:r w:rsidR="00E25E85">
        <w:rPr>
          <w:rFonts w:ascii="Calibri" w:hAnsi="Calibri" w:cs="Calibri"/>
          <w:sz w:val="20"/>
          <w:szCs w:val="20"/>
        </w:rPr>
        <w:t>ů</w:t>
      </w:r>
      <w:r w:rsidR="00D449E2">
        <w:rPr>
          <w:rFonts w:ascii="Calibri" w:hAnsi="Calibri" w:cs="Calibri"/>
          <w:sz w:val="20"/>
          <w:szCs w:val="20"/>
        </w:rPr>
        <w:t xml:space="preserve"> a který dohlíží na plnění povinností žák</w:t>
      </w:r>
      <w:r w:rsidR="00C34E52">
        <w:rPr>
          <w:rFonts w:ascii="Calibri" w:hAnsi="Calibri" w:cs="Calibri"/>
          <w:sz w:val="20"/>
          <w:szCs w:val="20"/>
        </w:rPr>
        <w:t>ů</w:t>
      </w:r>
      <w:r w:rsidR="00AB2AF7">
        <w:rPr>
          <w:rFonts w:ascii="Calibri" w:hAnsi="Calibri" w:cs="Calibri"/>
          <w:sz w:val="20"/>
          <w:szCs w:val="20"/>
        </w:rPr>
        <w:t xml:space="preserve"> </w:t>
      </w:r>
      <w:r w:rsidR="006F0667">
        <w:rPr>
          <w:rFonts w:ascii="Calibri" w:hAnsi="Calibri" w:cs="Calibri"/>
          <w:sz w:val="20"/>
          <w:szCs w:val="20"/>
        </w:rPr>
        <w:t xml:space="preserve">v </w:t>
      </w:r>
      <w:r w:rsidR="00AB2AF7">
        <w:rPr>
          <w:rFonts w:ascii="Calibri" w:hAnsi="Calibri" w:cs="Calibri"/>
          <w:sz w:val="20"/>
          <w:szCs w:val="20"/>
        </w:rPr>
        <w:t>provozovně</w:t>
      </w:r>
      <w:r w:rsidR="00E32D18">
        <w:rPr>
          <w:rFonts w:ascii="Calibri" w:hAnsi="Calibri" w:cs="Calibri"/>
          <w:sz w:val="20"/>
          <w:szCs w:val="20"/>
        </w:rPr>
        <w:t>,</w:t>
      </w:r>
      <w:r w:rsidR="008855F0" w:rsidRPr="008C7D56">
        <w:rPr>
          <w:rFonts w:ascii="Calibri" w:hAnsi="Calibri" w:cs="Calibri"/>
          <w:sz w:val="20"/>
          <w:szCs w:val="20"/>
        </w:rPr>
        <w:t xml:space="preserve"> </w:t>
      </w:r>
      <w:r w:rsidRPr="008C7D56">
        <w:rPr>
          <w:rFonts w:ascii="Calibri" w:hAnsi="Calibri" w:cs="Calibri"/>
          <w:sz w:val="20"/>
          <w:szCs w:val="20"/>
        </w:rPr>
        <w:t xml:space="preserve">je </w:t>
      </w:r>
      <w:proofErr w:type="gramStart"/>
      <w:r w:rsidRPr="008C7D56">
        <w:rPr>
          <w:rFonts w:ascii="Calibri" w:hAnsi="Calibri" w:cs="Calibri"/>
          <w:sz w:val="20"/>
          <w:szCs w:val="20"/>
        </w:rPr>
        <w:t>určen</w:t>
      </w:r>
      <w:r w:rsidR="002743DF" w:rsidRPr="008C7D56">
        <w:rPr>
          <w:rFonts w:ascii="Calibri" w:hAnsi="Calibri" w:cs="Calibri"/>
          <w:sz w:val="20"/>
          <w:szCs w:val="20"/>
        </w:rPr>
        <w:t>(a)</w:t>
      </w:r>
      <w:r w:rsidRPr="008C7D56">
        <w:rPr>
          <w:rFonts w:ascii="Calibri" w:hAnsi="Calibri" w:cs="Calibri"/>
          <w:sz w:val="20"/>
          <w:szCs w:val="20"/>
        </w:rPr>
        <w:t>:</w:t>
      </w:r>
      <w:proofErr w:type="gramEnd"/>
    </w:p>
    <w:p w14:paraId="407B2670" w14:textId="7A9C31C3" w:rsidR="008B1001" w:rsidRPr="006C78F8" w:rsidRDefault="00D449E2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="Calibri" w:hAnsi="Calibri" w:cs="Calibri"/>
          <w:b/>
          <w:sz w:val="20"/>
          <w:szCs w:val="20"/>
        </w:rPr>
      </w:pPr>
      <w:r w:rsidRPr="006C78F8">
        <w:rPr>
          <w:rFonts w:ascii="Calibri" w:hAnsi="Calibri" w:cs="Calibri"/>
          <w:b/>
          <w:sz w:val="20"/>
          <w:szCs w:val="20"/>
        </w:rPr>
        <w:t>Jméno a příjmení:</w:t>
      </w:r>
      <w:r w:rsidR="00FD50E5" w:rsidRPr="006C78F8">
        <w:rPr>
          <w:rFonts w:ascii="Calibri" w:hAnsi="Calibri" w:cs="Calibri"/>
          <w:b/>
          <w:sz w:val="20"/>
          <w:szCs w:val="20"/>
        </w:rPr>
        <w:t xml:space="preserve">  - učitelka odborného výcviku</w:t>
      </w:r>
    </w:p>
    <w:p w14:paraId="4F7E643D" w14:textId="17385325" w:rsidR="00C12524" w:rsidRPr="006C78F8" w:rsidRDefault="008B1001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6C78F8">
        <w:rPr>
          <w:rFonts w:ascii="Arial" w:hAnsi="Arial" w:cs="Arial"/>
          <w:b/>
          <w:sz w:val="16"/>
          <w:szCs w:val="16"/>
        </w:rPr>
        <w:t>Tel.č</w:t>
      </w:r>
      <w:proofErr w:type="spellEnd"/>
      <w:r w:rsidRPr="006C78F8">
        <w:rPr>
          <w:rFonts w:ascii="Arial" w:hAnsi="Arial" w:cs="Arial"/>
          <w:b/>
          <w:sz w:val="16"/>
          <w:szCs w:val="16"/>
        </w:rPr>
        <w:t>.</w:t>
      </w:r>
      <w:proofErr w:type="gramEnd"/>
      <w:r w:rsidRPr="006C78F8">
        <w:rPr>
          <w:rFonts w:ascii="Arial" w:hAnsi="Arial" w:cs="Arial"/>
          <w:b/>
          <w:sz w:val="16"/>
          <w:szCs w:val="16"/>
        </w:rPr>
        <w:t xml:space="preserve">: </w:t>
      </w:r>
    </w:p>
    <w:p w14:paraId="3ED851ED" w14:textId="27562767" w:rsidR="00C12524" w:rsidRDefault="00FD50E5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6C78F8">
        <w:rPr>
          <w:rFonts w:asciiTheme="minorHAnsi" w:hAnsiTheme="minorHAnsi" w:cstheme="minorHAnsi"/>
          <w:b/>
          <w:sz w:val="20"/>
          <w:szCs w:val="20"/>
          <w:lang w:val="de-DE"/>
        </w:rPr>
        <w:t xml:space="preserve">- </w:t>
      </w:r>
      <w:proofErr w:type="spellStart"/>
      <w:r w:rsidRPr="006C78F8">
        <w:rPr>
          <w:rFonts w:asciiTheme="minorHAnsi" w:hAnsiTheme="minorHAnsi" w:cstheme="minorHAnsi"/>
          <w:b/>
          <w:sz w:val="20"/>
          <w:szCs w:val="20"/>
          <w:lang w:val="de-DE"/>
        </w:rPr>
        <w:t>zástupce</w:t>
      </w:r>
      <w:proofErr w:type="spellEnd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proofErr w:type="spellStart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>ředitelky</w:t>
      </w:r>
      <w:proofErr w:type="spellEnd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 xml:space="preserve"> pro </w:t>
      </w:r>
      <w:proofErr w:type="spellStart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>praktické</w:t>
      </w:r>
      <w:proofErr w:type="spellEnd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proofErr w:type="spellStart"/>
      <w:r w:rsidRPr="00FD50E5">
        <w:rPr>
          <w:rFonts w:asciiTheme="minorHAnsi" w:hAnsiTheme="minorHAnsi" w:cstheme="minorHAnsi"/>
          <w:b/>
          <w:sz w:val="20"/>
          <w:szCs w:val="20"/>
          <w:lang w:val="de-DE"/>
        </w:rPr>
        <w:t>vyučování</w:t>
      </w:r>
      <w:proofErr w:type="spellEnd"/>
    </w:p>
    <w:p w14:paraId="75C3F09E" w14:textId="7457168E" w:rsidR="00FD50E5" w:rsidRDefault="00FD50E5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Theme="minorHAnsi" w:hAnsiTheme="minorHAnsi" w:cstheme="minorHAnsi"/>
          <w:b/>
          <w:sz w:val="20"/>
          <w:szCs w:val="20"/>
          <w:lang w:val="de-DE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  <w:lang w:val="de-DE"/>
        </w:rPr>
        <w:t>Tel.č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de-DE"/>
        </w:rPr>
        <w:t xml:space="preserve">.: </w:t>
      </w:r>
    </w:p>
    <w:p w14:paraId="739C83B6" w14:textId="757DD6E0" w:rsidR="00FD50E5" w:rsidRPr="00FD50E5" w:rsidRDefault="00FD50E5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Theme="minorHAnsi" w:hAnsiTheme="minorHAnsi" w:cstheme="minorHAnsi"/>
          <w:b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sz w:val="20"/>
          <w:szCs w:val="20"/>
          <w:lang w:val="de-DE"/>
        </w:rPr>
        <w:t>E-Mail</w:t>
      </w:r>
    </w:p>
    <w:p w14:paraId="0BCBBBCE" w14:textId="77777777" w:rsidR="00C12524" w:rsidRDefault="00C12524" w:rsidP="000E6DDF">
      <w:pPr>
        <w:tabs>
          <w:tab w:val="left" w:pos="360"/>
          <w:tab w:val="num" w:pos="540"/>
        </w:tabs>
        <w:spacing w:before="120"/>
        <w:ind w:left="357"/>
        <w:contextualSpacing/>
        <w:rPr>
          <w:rFonts w:ascii="Arial" w:hAnsi="Arial" w:cs="Arial"/>
          <w:b/>
          <w:sz w:val="16"/>
          <w:szCs w:val="16"/>
          <w:lang w:val="de-DE"/>
        </w:rPr>
      </w:pPr>
    </w:p>
    <w:p w14:paraId="21F084FC" w14:textId="4891938A" w:rsidR="00C12524" w:rsidRDefault="00CC2F29" w:rsidP="00C12524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C12524">
        <w:rPr>
          <w:rFonts w:ascii="Calibri" w:hAnsi="Calibri" w:cs="Calibri"/>
          <w:sz w:val="20"/>
          <w:szCs w:val="20"/>
        </w:rPr>
        <w:t xml:space="preserve"> se zavazuje umožnit za účelem zajištění </w:t>
      </w:r>
      <w:r w:rsidR="00204F50">
        <w:rPr>
          <w:rFonts w:ascii="Calibri" w:hAnsi="Calibri" w:cs="Calibri"/>
          <w:sz w:val="20"/>
          <w:szCs w:val="20"/>
        </w:rPr>
        <w:t>praktické</w:t>
      </w:r>
      <w:r w:rsidR="00A65662">
        <w:rPr>
          <w:rFonts w:ascii="Calibri" w:hAnsi="Calibri" w:cs="Calibri"/>
          <w:sz w:val="20"/>
          <w:szCs w:val="20"/>
        </w:rPr>
        <w:t>ho</w:t>
      </w:r>
      <w:r w:rsidR="00204F50">
        <w:rPr>
          <w:rFonts w:ascii="Calibri" w:hAnsi="Calibri" w:cs="Calibri"/>
          <w:sz w:val="20"/>
          <w:szCs w:val="20"/>
        </w:rPr>
        <w:t xml:space="preserve"> vyučování</w:t>
      </w:r>
      <w:r w:rsidR="00C12524">
        <w:rPr>
          <w:rFonts w:ascii="Calibri" w:hAnsi="Calibri" w:cs="Calibri"/>
          <w:sz w:val="20"/>
          <w:szCs w:val="20"/>
        </w:rPr>
        <w:t xml:space="preserve"> </w:t>
      </w:r>
      <w:r w:rsidR="00C12524" w:rsidRPr="00C06B03">
        <w:rPr>
          <w:rFonts w:ascii="Calibri" w:hAnsi="Calibri" w:cs="Calibri"/>
          <w:sz w:val="20"/>
          <w:szCs w:val="20"/>
        </w:rPr>
        <w:t>pověřen</w:t>
      </w:r>
      <w:r w:rsidR="00C12524">
        <w:rPr>
          <w:rFonts w:ascii="Calibri" w:hAnsi="Calibri" w:cs="Calibri"/>
          <w:sz w:val="20"/>
          <w:szCs w:val="20"/>
        </w:rPr>
        <w:t>ému</w:t>
      </w:r>
      <w:r w:rsidR="00C12524" w:rsidRPr="00C06B03">
        <w:rPr>
          <w:rFonts w:ascii="Calibri" w:hAnsi="Calibri" w:cs="Calibri"/>
          <w:sz w:val="20"/>
          <w:szCs w:val="20"/>
        </w:rPr>
        <w:t xml:space="preserve"> pracovník</w:t>
      </w:r>
      <w:r w:rsidR="00C12524">
        <w:rPr>
          <w:rFonts w:ascii="Calibri" w:hAnsi="Calibri" w:cs="Calibri"/>
          <w:sz w:val="20"/>
          <w:szCs w:val="20"/>
        </w:rPr>
        <w:t xml:space="preserve">ovi školy </w:t>
      </w:r>
      <w:r w:rsidR="00C12524" w:rsidRPr="00C06B03">
        <w:rPr>
          <w:rFonts w:ascii="Calibri" w:hAnsi="Calibri" w:cs="Calibri"/>
          <w:sz w:val="20"/>
          <w:szCs w:val="20"/>
        </w:rPr>
        <w:t xml:space="preserve">kontrolu průběhu </w:t>
      </w:r>
      <w:r w:rsidR="00A65662">
        <w:rPr>
          <w:rFonts w:ascii="Calibri" w:hAnsi="Calibri" w:cs="Calibri"/>
          <w:sz w:val="20"/>
          <w:szCs w:val="20"/>
        </w:rPr>
        <w:t>praktického vyučování</w:t>
      </w:r>
      <w:r w:rsidR="00C12524">
        <w:rPr>
          <w:rFonts w:ascii="Calibri" w:hAnsi="Calibri" w:cs="Calibri"/>
          <w:sz w:val="20"/>
          <w:szCs w:val="20"/>
        </w:rPr>
        <w:t xml:space="preserve"> žák</w:t>
      </w:r>
      <w:r w:rsidR="00C34E52">
        <w:rPr>
          <w:rFonts w:ascii="Calibri" w:hAnsi="Calibri" w:cs="Calibri"/>
          <w:sz w:val="20"/>
          <w:szCs w:val="20"/>
        </w:rPr>
        <w:t>ů</w:t>
      </w:r>
      <w:r w:rsidR="00C12524" w:rsidRPr="00C06B03">
        <w:rPr>
          <w:rFonts w:ascii="Calibri" w:hAnsi="Calibri" w:cs="Calibri"/>
          <w:sz w:val="20"/>
          <w:szCs w:val="20"/>
        </w:rPr>
        <w:t xml:space="preserve"> </w:t>
      </w:r>
      <w:r w:rsidR="006F0667">
        <w:rPr>
          <w:rFonts w:ascii="Calibri" w:hAnsi="Calibri" w:cs="Calibri"/>
          <w:sz w:val="20"/>
          <w:szCs w:val="20"/>
        </w:rPr>
        <w:t>v</w:t>
      </w:r>
      <w:r w:rsidR="006F0667" w:rsidRPr="00C06B03">
        <w:rPr>
          <w:rFonts w:ascii="Calibri" w:hAnsi="Calibri" w:cs="Calibri"/>
          <w:sz w:val="20"/>
          <w:szCs w:val="20"/>
        </w:rPr>
        <w:t xml:space="preserve"> </w:t>
      </w:r>
      <w:r w:rsidR="00C12524" w:rsidRPr="00C06B03">
        <w:rPr>
          <w:rFonts w:ascii="Calibri" w:hAnsi="Calibri" w:cs="Calibri"/>
          <w:sz w:val="20"/>
          <w:szCs w:val="20"/>
        </w:rPr>
        <w:t>pr</w:t>
      </w:r>
      <w:r w:rsidR="00C12524">
        <w:rPr>
          <w:rFonts w:ascii="Calibri" w:hAnsi="Calibri" w:cs="Calibri"/>
          <w:sz w:val="20"/>
          <w:szCs w:val="20"/>
        </w:rPr>
        <w:t>ovozovně</w:t>
      </w:r>
      <w:r w:rsidR="00C12524" w:rsidRPr="00C06B03">
        <w:rPr>
          <w:rFonts w:ascii="Calibri" w:hAnsi="Calibri" w:cs="Calibri"/>
          <w:sz w:val="20"/>
          <w:szCs w:val="20"/>
        </w:rPr>
        <w:t>.</w:t>
      </w:r>
      <w:r w:rsidR="00C12524">
        <w:rPr>
          <w:rFonts w:ascii="Calibri" w:hAnsi="Calibri" w:cs="Calibri"/>
          <w:sz w:val="20"/>
          <w:szCs w:val="20"/>
        </w:rPr>
        <w:t xml:space="preserve"> Seznam osob, které budou mít oprávněný přístup ve smyslu předchozí věty, </w:t>
      </w:r>
      <w:r w:rsidR="00EF66DE">
        <w:rPr>
          <w:rFonts w:ascii="Calibri" w:hAnsi="Calibri" w:cs="Calibri"/>
          <w:sz w:val="20"/>
          <w:szCs w:val="20"/>
        </w:rPr>
        <w:t xml:space="preserve">tvoří </w:t>
      </w:r>
      <w:r w:rsidR="00C12524" w:rsidRPr="005623E2">
        <w:rPr>
          <w:rFonts w:ascii="Calibri" w:hAnsi="Calibri" w:cs="Calibri"/>
          <w:sz w:val="20"/>
          <w:szCs w:val="20"/>
          <w:u w:val="single"/>
        </w:rPr>
        <w:t>Přílohu č.</w:t>
      </w:r>
      <w:r w:rsidR="00FB42B4">
        <w:rPr>
          <w:rFonts w:ascii="Calibri" w:hAnsi="Calibri" w:cs="Calibri"/>
          <w:sz w:val="20"/>
          <w:szCs w:val="20"/>
          <w:u w:val="single"/>
        </w:rPr>
        <w:t xml:space="preserve"> </w:t>
      </w:r>
      <w:r w:rsidR="005623E2" w:rsidRPr="005623E2">
        <w:rPr>
          <w:rFonts w:ascii="Calibri" w:hAnsi="Calibri" w:cs="Calibri"/>
          <w:sz w:val="20"/>
          <w:szCs w:val="20"/>
          <w:u w:val="single"/>
        </w:rPr>
        <w:t>2</w:t>
      </w:r>
      <w:r w:rsidR="00C12524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C12524">
        <w:rPr>
          <w:rFonts w:ascii="Calibri" w:hAnsi="Calibri" w:cs="Calibri"/>
          <w:sz w:val="20"/>
          <w:szCs w:val="20"/>
        </w:rPr>
        <w:t>této</w:t>
      </w:r>
      <w:proofErr w:type="gramEnd"/>
      <w:r w:rsidR="00C12524">
        <w:rPr>
          <w:rFonts w:ascii="Calibri" w:hAnsi="Calibri" w:cs="Calibri"/>
          <w:sz w:val="20"/>
          <w:szCs w:val="20"/>
        </w:rPr>
        <w:t xml:space="preserve"> Smlouvy.</w:t>
      </w:r>
    </w:p>
    <w:p w14:paraId="232A8566" w14:textId="1431C39B" w:rsidR="00C12524" w:rsidRPr="000E6DDF" w:rsidRDefault="00C12524" w:rsidP="000E6DDF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E6DDF">
        <w:rPr>
          <w:rFonts w:ascii="Calibri" w:hAnsi="Calibri" w:cs="Calibri"/>
          <w:sz w:val="20"/>
          <w:szCs w:val="20"/>
        </w:rPr>
        <w:t xml:space="preserve">Konkrétní podmínky spolupráce </w:t>
      </w:r>
      <w:r w:rsidRPr="00A2069F">
        <w:rPr>
          <w:rFonts w:ascii="Calibri" w:hAnsi="Calibri" w:cs="Calibri"/>
          <w:sz w:val="20"/>
          <w:szCs w:val="20"/>
        </w:rPr>
        <w:t xml:space="preserve">pověřené osoby </w:t>
      </w:r>
      <w:r w:rsidR="00CC2F29">
        <w:rPr>
          <w:rFonts w:ascii="Calibri" w:hAnsi="Calibri" w:cs="Calibri"/>
          <w:sz w:val="20"/>
          <w:szCs w:val="20"/>
        </w:rPr>
        <w:t>Tesco</w:t>
      </w:r>
      <w:r w:rsidRPr="0046757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(viz odst. 5 tohoto článku Smlouvy)</w:t>
      </w:r>
      <w:r w:rsidRPr="00770345">
        <w:rPr>
          <w:rFonts w:ascii="Calibri" w:hAnsi="Calibri" w:cs="Calibri"/>
          <w:sz w:val="20"/>
          <w:szCs w:val="20"/>
        </w:rPr>
        <w:t xml:space="preserve"> </w:t>
      </w:r>
      <w:r w:rsidRPr="00467571">
        <w:rPr>
          <w:rFonts w:ascii="Arial" w:hAnsi="Arial" w:cs="Arial"/>
          <w:sz w:val="16"/>
          <w:szCs w:val="16"/>
        </w:rPr>
        <w:t xml:space="preserve">a </w:t>
      </w:r>
      <w:r w:rsidRPr="000E6DDF">
        <w:rPr>
          <w:rFonts w:ascii="Calibri" w:hAnsi="Calibri" w:cs="Calibri"/>
          <w:sz w:val="20"/>
          <w:szCs w:val="20"/>
        </w:rPr>
        <w:t>pověřené osoby školy</w:t>
      </w:r>
      <w:r>
        <w:rPr>
          <w:rFonts w:ascii="Calibri" w:hAnsi="Calibri" w:cs="Calibri"/>
          <w:sz w:val="20"/>
          <w:szCs w:val="20"/>
        </w:rPr>
        <w:t xml:space="preserve"> (viz odst. 6 tohoto článku Smlouvy)</w:t>
      </w:r>
      <w:r w:rsidR="002D66DE">
        <w:rPr>
          <w:rFonts w:ascii="Calibri" w:hAnsi="Calibri" w:cs="Calibri"/>
          <w:sz w:val="20"/>
          <w:szCs w:val="20"/>
        </w:rPr>
        <w:t xml:space="preserve"> při řízení a organizaci </w:t>
      </w:r>
      <w:r w:rsidR="00A65662">
        <w:rPr>
          <w:rFonts w:ascii="Calibri" w:hAnsi="Calibri" w:cs="Calibri"/>
          <w:sz w:val="20"/>
          <w:szCs w:val="20"/>
        </w:rPr>
        <w:t>praktického vyučování</w:t>
      </w:r>
      <w:r w:rsidRPr="00C125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jsou obsaženy v </w:t>
      </w:r>
      <w:r w:rsidRPr="00FD3190">
        <w:rPr>
          <w:rFonts w:ascii="Calibri" w:hAnsi="Calibri" w:cs="Calibri"/>
          <w:sz w:val="20"/>
          <w:szCs w:val="20"/>
          <w:u w:val="single"/>
        </w:rPr>
        <w:t>Přílo</w:t>
      </w:r>
      <w:r>
        <w:rPr>
          <w:rFonts w:ascii="Calibri" w:hAnsi="Calibri" w:cs="Calibri"/>
          <w:sz w:val="20"/>
          <w:szCs w:val="20"/>
          <w:u w:val="single"/>
        </w:rPr>
        <w:t>ze</w:t>
      </w:r>
      <w:r w:rsidRPr="00FD3190">
        <w:rPr>
          <w:rFonts w:ascii="Calibri" w:hAnsi="Calibri" w:cs="Calibri"/>
          <w:sz w:val="20"/>
          <w:szCs w:val="20"/>
          <w:u w:val="single"/>
        </w:rPr>
        <w:t xml:space="preserve"> </w:t>
      </w:r>
      <w:r w:rsidR="005623E2">
        <w:rPr>
          <w:rFonts w:ascii="Calibri" w:hAnsi="Calibri" w:cs="Calibri"/>
          <w:sz w:val="20"/>
          <w:szCs w:val="20"/>
          <w:u w:val="single"/>
        </w:rPr>
        <w:t>č.</w:t>
      </w:r>
      <w:r w:rsidR="00064DA4">
        <w:rPr>
          <w:rFonts w:ascii="Calibri" w:hAnsi="Calibri" w:cs="Calibri"/>
          <w:sz w:val="20"/>
          <w:szCs w:val="20"/>
          <w:u w:val="single"/>
        </w:rPr>
        <w:t> </w:t>
      </w:r>
      <w:r w:rsidR="005623E2">
        <w:rPr>
          <w:rFonts w:ascii="Calibri" w:hAnsi="Calibri" w:cs="Calibri"/>
          <w:sz w:val="20"/>
          <w:szCs w:val="20"/>
          <w:u w:val="single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této</w:t>
      </w:r>
      <w:proofErr w:type="gramEnd"/>
      <w:r>
        <w:rPr>
          <w:rFonts w:ascii="Calibri" w:hAnsi="Calibri" w:cs="Calibri"/>
          <w:sz w:val="20"/>
          <w:szCs w:val="20"/>
        </w:rPr>
        <w:t xml:space="preserve"> Smlouvy.</w:t>
      </w:r>
    </w:p>
    <w:p w14:paraId="5B719C19" w14:textId="6AD4611A" w:rsidR="006644C4" w:rsidRPr="00C06B03" w:rsidRDefault="00CC2F29" w:rsidP="000E6DDF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6644C4" w:rsidRPr="00C06B03">
        <w:rPr>
          <w:rFonts w:ascii="Calibri" w:hAnsi="Calibri" w:cs="Calibri"/>
          <w:sz w:val="20"/>
          <w:szCs w:val="20"/>
        </w:rPr>
        <w:t xml:space="preserve"> </w:t>
      </w:r>
      <w:r w:rsidR="003445E5">
        <w:rPr>
          <w:rFonts w:ascii="Calibri" w:hAnsi="Calibri" w:cs="Calibri"/>
          <w:sz w:val="20"/>
          <w:szCs w:val="20"/>
        </w:rPr>
        <w:t>je oprávněn</w:t>
      </w:r>
      <w:r>
        <w:rPr>
          <w:rFonts w:ascii="Calibri" w:hAnsi="Calibri" w:cs="Calibri"/>
          <w:sz w:val="20"/>
          <w:szCs w:val="20"/>
        </w:rPr>
        <w:t>o</w:t>
      </w:r>
      <w:r w:rsidR="006644C4" w:rsidRPr="00C06B03">
        <w:rPr>
          <w:rFonts w:ascii="Calibri" w:hAnsi="Calibri" w:cs="Calibri"/>
          <w:sz w:val="20"/>
          <w:szCs w:val="20"/>
        </w:rPr>
        <w:t xml:space="preserve"> předčasně ukončit </w:t>
      </w:r>
      <w:r w:rsidR="00A65662">
        <w:rPr>
          <w:rFonts w:ascii="Calibri" w:hAnsi="Calibri" w:cs="Calibri"/>
          <w:sz w:val="20"/>
          <w:szCs w:val="20"/>
        </w:rPr>
        <w:t>praktické vyučování</w:t>
      </w:r>
      <w:r w:rsidR="006644C4" w:rsidRPr="00C06B03">
        <w:rPr>
          <w:rFonts w:ascii="Calibri" w:hAnsi="Calibri" w:cs="Calibri"/>
          <w:sz w:val="20"/>
          <w:szCs w:val="20"/>
        </w:rPr>
        <w:t xml:space="preserve"> </w:t>
      </w:r>
      <w:r w:rsidR="00C34E52">
        <w:rPr>
          <w:rFonts w:ascii="Calibri" w:hAnsi="Calibri" w:cs="Calibri"/>
          <w:sz w:val="20"/>
          <w:szCs w:val="20"/>
        </w:rPr>
        <w:t xml:space="preserve">konkrétního </w:t>
      </w:r>
      <w:r w:rsidR="00170261" w:rsidRPr="00C06B03">
        <w:rPr>
          <w:rFonts w:ascii="Calibri" w:hAnsi="Calibri" w:cs="Calibri"/>
          <w:sz w:val="20"/>
          <w:szCs w:val="20"/>
        </w:rPr>
        <w:t>žáka</w:t>
      </w:r>
      <w:r w:rsidR="006644C4" w:rsidRPr="00C06B03">
        <w:rPr>
          <w:rFonts w:ascii="Calibri" w:hAnsi="Calibri" w:cs="Calibri"/>
          <w:sz w:val="20"/>
          <w:szCs w:val="20"/>
        </w:rPr>
        <w:t xml:space="preserve">, </w:t>
      </w:r>
      <w:r w:rsidR="003445E5">
        <w:rPr>
          <w:rFonts w:ascii="Calibri" w:hAnsi="Calibri" w:cs="Calibri"/>
          <w:sz w:val="20"/>
          <w:szCs w:val="20"/>
        </w:rPr>
        <w:t xml:space="preserve">a to zejména </w:t>
      </w:r>
      <w:r w:rsidR="006644C4" w:rsidRPr="00C06B03">
        <w:rPr>
          <w:rFonts w:ascii="Calibri" w:hAnsi="Calibri" w:cs="Calibri"/>
          <w:sz w:val="20"/>
          <w:szCs w:val="20"/>
        </w:rPr>
        <w:t xml:space="preserve">pokud </w:t>
      </w:r>
      <w:r w:rsidR="003445E5">
        <w:rPr>
          <w:rFonts w:ascii="Calibri" w:hAnsi="Calibri" w:cs="Calibri"/>
          <w:sz w:val="20"/>
          <w:szCs w:val="20"/>
        </w:rPr>
        <w:t xml:space="preserve">žák </w:t>
      </w:r>
      <w:r w:rsidR="006644C4" w:rsidRPr="00C06B03">
        <w:rPr>
          <w:rFonts w:ascii="Calibri" w:hAnsi="Calibri" w:cs="Calibri"/>
          <w:sz w:val="20"/>
          <w:szCs w:val="20"/>
        </w:rPr>
        <w:t xml:space="preserve">hrubě poruší </w:t>
      </w:r>
      <w:r w:rsidR="003445E5">
        <w:rPr>
          <w:rFonts w:ascii="Calibri" w:hAnsi="Calibri" w:cs="Calibri"/>
          <w:sz w:val="20"/>
          <w:szCs w:val="20"/>
        </w:rPr>
        <w:t xml:space="preserve">povinnosti stanovené mu </w:t>
      </w:r>
      <w:r>
        <w:rPr>
          <w:rFonts w:ascii="Calibri" w:hAnsi="Calibri" w:cs="Calibri"/>
          <w:sz w:val="20"/>
          <w:szCs w:val="20"/>
        </w:rPr>
        <w:t>ze strany Tesco</w:t>
      </w:r>
      <w:r w:rsidR="003445E5">
        <w:rPr>
          <w:rFonts w:ascii="Calibri" w:hAnsi="Calibri" w:cs="Calibri"/>
          <w:sz w:val="20"/>
          <w:szCs w:val="20"/>
        </w:rPr>
        <w:t xml:space="preserve"> během </w:t>
      </w:r>
      <w:r w:rsidR="00C22DB0">
        <w:rPr>
          <w:rFonts w:ascii="Calibri" w:hAnsi="Calibri" w:cs="Calibri"/>
          <w:sz w:val="20"/>
          <w:szCs w:val="20"/>
        </w:rPr>
        <w:t>praktického vyučování</w:t>
      </w:r>
      <w:r w:rsidR="009843C2">
        <w:rPr>
          <w:rFonts w:ascii="Calibri" w:hAnsi="Calibri" w:cs="Calibri"/>
          <w:sz w:val="20"/>
          <w:szCs w:val="20"/>
        </w:rPr>
        <w:t xml:space="preserve">, pokud </w:t>
      </w:r>
      <w:r w:rsidR="00BA0FEE">
        <w:rPr>
          <w:rFonts w:ascii="Calibri" w:hAnsi="Calibri" w:cs="Calibri"/>
          <w:sz w:val="20"/>
          <w:szCs w:val="20"/>
        </w:rPr>
        <w:t xml:space="preserve">žák </w:t>
      </w:r>
      <w:r w:rsidR="009843C2">
        <w:rPr>
          <w:rFonts w:ascii="Calibri" w:hAnsi="Calibri" w:cs="Calibri"/>
          <w:sz w:val="20"/>
          <w:szCs w:val="20"/>
        </w:rPr>
        <w:t xml:space="preserve">poruší interní předpisy </w:t>
      </w:r>
      <w:r w:rsidR="00B0553A">
        <w:rPr>
          <w:rFonts w:ascii="Calibri" w:hAnsi="Calibri" w:cs="Calibri"/>
          <w:sz w:val="20"/>
          <w:szCs w:val="20"/>
        </w:rPr>
        <w:t>Tesco</w:t>
      </w:r>
      <w:r w:rsidR="009843C2">
        <w:rPr>
          <w:rFonts w:ascii="Calibri" w:hAnsi="Calibri" w:cs="Calibri"/>
          <w:sz w:val="20"/>
          <w:szCs w:val="20"/>
        </w:rPr>
        <w:t>, se kterými byl seznámen,</w:t>
      </w:r>
      <w:r w:rsidR="00523F93">
        <w:rPr>
          <w:rFonts w:ascii="Calibri" w:hAnsi="Calibri" w:cs="Calibri"/>
          <w:sz w:val="20"/>
          <w:szCs w:val="20"/>
        </w:rPr>
        <w:t xml:space="preserve"> </w:t>
      </w:r>
      <w:r w:rsidR="003445E5">
        <w:rPr>
          <w:rFonts w:ascii="Calibri" w:hAnsi="Calibri" w:cs="Calibri"/>
          <w:sz w:val="20"/>
          <w:szCs w:val="20"/>
        </w:rPr>
        <w:t>a</w:t>
      </w:r>
      <w:r w:rsidR="006644C4" w:rsidRPr="00C06B03">
        <w:rPr>
          <w:rFonts w:ascii="Calibri" w:hAnsi="Calibri" w:cs="Calibri"/>
          <w:sz w:val="20"/>
          <w:szCs w:val="20"/>
        </w:rPr>
        <w:t xml:space="preserve">nebo </w:t>
      </w:r>
      <w:r w:rsidR="003445E5">
        <w:rPr>
          <w:rFonts w:ascii="Calibri" w:hAnsi="Calibri" w:cs="Calibri"/>
          <w:sz w:val="20"/>
          <w:szCs w:val="20"/>
        </w:rPr>
        <w:t xml:space="preserve">pokud </w:t>
      </w:r>
      <w:r w:rsidR="0083064D">
        <w:rPr>
          <w:rFonts w:ascii="Calibri" w:hAnsi="Calibri" w:cs="Calibri"/>
          <w:sz w:val="20"/>
          <w:szCs w:val="20"/>
        </w:rPr>
        <w:t xml:space="preserve">se </w:t>
      </w:r>
      <w:r w:rsidR="003445E5">
        <w:rPr>
          <w:rFonts w:ascii="Calibri" w:hAnsi="Calibri" w:cs="Calibri"/>
          <w:sz w:val="20"/>
          <w:szCs w:val="20"/>
        </w:rPr>
        <w:t xml:space="preserve">žák </w:t>
      </w:r>
      <w:r w:rsidR="0083064D">
        <w:rPr>
          <w:rFonts w:ascii="Calibri" w:hAnsi="Calibri" w:cs="Calibri"/>
          <w:sz w:val="20"/>
          <w:szCs w:val="20"/>
        </w:rPr>
        <w:t>chová</w:t>
      </w:r>
      <w:r w:rsidR="0083064D" w:rsidRPr="00C06B03">
        <w:rPr>
          <w:rFonts w:ascii="Calibri" w:hAnsi="Calibri" w:cs="Calibri"/>
          <w:sz w:val="20"/>
          <w:szCs w:val="20"/>
        </w:rPr>
        <w:t xml:space="preserve"> </w:t>
      </w:r>
      <w:r w:rsidR="006644C4" w:rsidRPr="00C06B03">
        <w:rPr>
          <w:rFonts w:ascii="Calibri" w:hAnsi="Calibri" w:cs="Calibri"/>
          <w:sz w:val="20"/>
          <w:szCs w:val="20"/>
        </w:rPr>
        <w:t xml:space="preserve">nevhodným způsobem. Tuto skutečnost pracovník pověřený vedením </w:t>
      </w:r>
      <w:r w:rsidR="005D6770">
        <w:rPr>
          <w:rFonts w:ascii="Calibri" w:hAnsi="Calibri" w:cs="Calibri"/>
          <w:sz w:val="20"/>
          <w:szCs w:val="20"/>
        </w:rPr>
        <w:t>praktického vyučování</w:t>
      </w:r>
      <w:r w:rsidR="006644C4" w:rsidRPr="00C06B03">
        <w:rPr>
          <w:rFonts w:ascii="Calibri" w:hAnsi="Calibri" w:cs="Calibri"/>
          <w:sz w:val="20"/>
          <w:szCs w:val="20"/>
        </w:rPr>
        <w:t xml:space="preserve"> neprodleně oznámí </w:t>
      </w:r>
      <w:r w:rsidR="00FB2382" w:rsidRPr="00C06B03">
        <w:rPr>
          <w:rFonts w:ascii="Calibri" w:hAnsi="Calibri" w:cs="Calibri"/>
          <w:sz w:val="20"/>
          <w:szCs w:val="20"/>
        </w:rPr>
        <w:t>škole.</w:t>
      </w:r>
    </w:p>
    <w:p w14:paraId="307E4A18" w14:textId="651C3893" w:rsidR="006644C4" w:rsidRPr="00C06B03" w:rsidRDefault="00CC2F29" w:rsidP="0056112E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6644C4" w:rsidRPr="00C06B03">
        <w:rPr>
          <w:rFonts w:ascii="Calibri" w:hAnsi="Calibri" w:cs="Calibri"/>
          <w:sz w:val="20"/>
          <w:szCs w:val="20"/>
        </w:rPr>
        <w:t xml:space="preserve"> je povinn</w:t>
      </w:r>
      <w:r>
        <w:rPr>
          <w:rFonts w:ascii="Calibri" w:hAnsi="Calibri" w:cs="Calibri"/>
          <w:sz w:val="20"/>
          <w:szCs w:val="20"/>
        </w:rPr>
        <w:t>o</w:t>
      </w:r>
      <w:r w:rsidR="006644C4" w:rsidRPr="00C06B03">
        <w:rPr>
          <w:rFonts w:ascii="Calibri" w:hAnsi="Calibri" w:cs="Calibri"/>
          <w:sz w:val="20"/>
          <w:szCs w:val="20"/>
        </w:rPr>
        <w:t xml:space="preserve"> vystavit potvrzení o absolvování </w:t>
      </w:r>
      <w:r w:rsidR="005D6770">
        <w:rPr>
          <w:rFonts w:ascii="Calibri" w:hAnsi="Calibri" w:cs="Calibri"/>
          <w:sz w:val="20"/>
          <w:szCs w:val="20"/>
        </w:rPr>
        <w:t>praktického vyučování</w:t>
      </w:r>
      <w:r w:rsidR="006644C4" w:rsidRPr="00C06B03">
        <w:rPr>
          <w:rFonts w:ascii="Calibri" w:hAnsi="Calibri" w:cs="Calibri"/>
          <w:sz w:val="20"/>
          <w:szCs w:val="20"/>
        </w:rPr>
        <w:t xml:space="preserve"> výše uvedeného </w:t>
      </w:r>
      <w:r w:rsidR="00170261" w:rsidRPr="00C06B03">
        <w:rPr>
          <w:rFonts w:ascii="Calibri" w:hAnsi="Calibri" w:cs="Calibri"/>
          <w:sz w:val="20"/>
          <w:szCs w:val="20"/>
        </w:rPr>
        <w:t>žáka</w:t>
      </w:r>
      <w:r w:rsidR="006644C4" w:rsidRPr="00C06B03">
        <w:rPr>
          <w:rFonts w:ascii="Calibri" w:hAnsi="Calibri" w:cs="Calibri"/>
          <w:sz w:val="20"/>
          <w:szCs w:val="20"/>
        </w:rPr>
        <w:t xml:space="preserve"> včetně stručného </w:t>
      </w:r>
      <w:r w:rsidR="003445E5">
        <w:rPr>
          <w:rFonts w:ascii="Calibri" w:hAnsi="Calibri" w:cs="Calibri"/>
          <w:sz w:val="20"/>
          <w:szCs w:val="20"/>
        </w:rPr>
        <w:t xml:space="preserve">slovního </w:t>
      </w:r>
      <w:r w:rsidR="006644C4" w:rsidRPr="00C06B03">
        <w:rPr>
          <w:rFonts w:ascii="Calibri" w:hAnsi="Calibri" w:cs="Calibri"/>
          <w:sz w:val="20"/>
          <w:szCs w:val="20"/>
        </w:rPr>
        <w:t>hodnocení.</w:t>
      </w:r>
    </w:p>
    <w:p w14:paraId="77ED3A7B" w14:textId="77777777" w:rsidR="003445E5" w:rsidRDefault="008855F0" w:rsidP="008855F0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Škola se </w:t>
      </w:r>
      <w:r w:rsidR="0026758D">
        <w:rPr>
          <w:rFonts w:ascii="Calibri" w:hAnsi="Calibri" w:cs="Calibri"/>
          <w:sz w:val="20"/>
          <w:szCs w:val="20"/>
        </w:rPr>
        <w:t xml:space="preserve">výslovně </w:t>
      </w:r>
      <w:r w:rsidRPr="00C06B03">
        <w:rPr>
          <w:rFonts w:ascii="Calibri" w:hAnsi="Calibri" w:cs="Calibri"/>
          <w:sz w:val="20"/>
          <w:szCs w:val="20"/>
        </w:rPr>
        <w:t>zavazuje</w:t>
      </w:r>
      <w:r w:rsidR="003445E5">
        <w:rPr>
          <w:rFonts w:ascii="Calibri" w:hAnsi="Calibri" w:cs="Calibri"/>
          <w:sz w:val="20"/>
          <w:szCs w:val="20"/>
        </w:rPr>
        <w:t>:</w:t>
      </w:r>
    </w:p>
    <w:p w14:paraId="62E970A0" w14:textId="71596F1E" w:rsidR="003445E5" w:rsidRDefault="008855F0" w:rsidP="00E85821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poučit </w:t>
      </w:r>
      <w:r w:rsidR="0020067B">
        <w:rPr>
          <w:rFonts w:ascii="Calibri" w:hAnsi="Calibri" w:cs="Calibri"/>
          <w:sz w:val="20"/>
          <w:szCs w:val="20"/>
        </w:rPr>
        <w:t xml:space="preserve">jednotlivé </w:t>
      </w:r>
      <w:r w:rsidRPr="00C06B03">
        <w:rPr>
          <w:rFonts w:ascii="Calibri" w:hAnsi="Calibri" w:cs="Calibri"/>
          <w:sz w:val="20"/>
          <w:szCs w:val="20"/>
        </w:rPr>
        <w:t>žák</w:t>
      </w:r>
      <w:r w:rsidR="0020067B">
        <w:rPr>
          <w:rFonts w:ascii="Calibri" w:hAnsi="Calibri" w:cs="Calibri"/>
          <w:sz w:val="20"/>
          <w:szCs w:val="20"/>
        </w:rPr>
        <w:t>y</w:t>
      </w:r>
      <w:r w:rsidRPr="00C06B03">
        <w:rPr>
          <w:rFonts w:ascii="Calibri" w:hAnsi="Calibri" w:cs="Calibri"/>
          <w:sz w:val="20"/>
          <w:szCs w:val="20"/>
        </w:rPr>
        <w:t xml:space="preserve"> o </w:t>
      </w:r>
      <w:r w:rsidR="00401897">
        <w:rPr>
          <w:rFonts w:ascii="Calibri" w:hAnsi="Calibri" w:cs="Calibri"/>
          <w:sz w:val="20"/>
          <w:szCs w:val="20"/>
        </w:rPr>
        <w:t>jejich</w:t>
      </w:r>
      <w:r w:rsidR="00401897" w:rsidRPr="00C06B03">
        <w:rPr>
          <w:rFonts w:ascii="Calibri" w:hAnsi="Calibri" w:cs="Calibri"/>
          <w:sz w:val="20"/>
          <w:szCs w:val="20"/>
        </w:rPr>
        <w:t xml:space="preserve"> </w:t>
      </w:r>
      <w:r w:rsidRPr="00C06B03">
        <w:rPr>
          <w:rFonts w:ascii="Calibri" w:hAnsi="Calibri" w:cs="Calibri"/>
          <w:sz w:val="20"/>
          <w:szCs w:val="20"/>
        </w:rPr>
        <w:t xml:space="preserve">povinnosti pohybovat se </w:t>
      </w:r>
      <w:r w:rsidR="007D03B0">
        <w:rPr>
          <w:rFonts w:ascii="Calibri" w:hAnsi="Calibri" w:cs="Calibri"/>
          <w:sz w:val="20"/>
          <w:szCs w:val="20"/>
        </w:rPr>
        <w:t>v</w:t>
      </w:r>
      <w:r w:rsidR="007D03B0" w:rsidRPr="00C06B0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provozovně</w:t>
      </w:r>
      <w:r w:rsidRPr="00C06B03">
        <w:rPr>
          <w:rFonts w:ascii="Calibri" w:hAnsi="Calibri" w:cs="Calibri"/>
          <w:sz w:val="20"/>
          <w:szCs w:val="20"/>
        </w:rPr>
        <w:t xml:space="preserve"> ve vhodném oděvu, chovat se zdvořile, kultivovaně a vystupovat ve vztahu k </w:t>
      </w:r>
      <w:proofErr w:type="gramStart"/>
      <w:r w:rsidR="00CC2F29">
        <w:rPr>
          <w:rFonts w:ascii="Calibri" w:hAnsi="Calibri" w:cs="Calibri"/>
          <w:sz w:val="20"/>
          <w:szCs w:val="20"/>
        </w:rPr>
        <w:t>Tesco</w:t>
      </w:r>
      <w:proofErr w:type="gramEnd"/>
      <w:r w:rsidRPr="00C06B03">
        <w:rPr>
          <w:rFonts w:ascii="Calibri" w:hAnsi="Calibri" w:cs="Calibri"/>
          <w:sz w:val="20"/>
          <w:szCs w:val="20"/>
        </w:rPr>
        <w:t xml:space="preserve"> loajálně</w:t>
      </w:r>
      <w:r w:rsidR="003445E5">
        <w:rPr>
          <w:rFonts w:ascii="Calibri" w:hAnsi="Calibri" w:cs="Calibri"/>
          <w:sz w:val="20"/>
          <w:szCs w:val="20"/>
        </w:rPr>
        <w:t xml:space="preserve"> a v souladu s dobrými mravy</w:t>
      </w:r>
      <w:r w:rsidR="00766BA0">
        <w:rPr>
          <w:rFonts w:ascii="Calibri" w:hAnsi="Calibri" w:cs="Calibri"/>
          <w:sz w:val="20"/>
          <w:szCs w:val="20"/>
        </w:rPr>
        <w:t xml:space="preserve"> a interními předpisy </w:t>
      </w:r>
      <w:r w:rsidR="00B0553A">
        <w:rPr>
          <w:rFonts w:ascii="Calibri" w:hAnsi="Calibri" w:cs="Calibri"/>
          <w:sz w:val="20"/>
          <w:szCs w:val="20"/>
        </w:rPr>
        <w:t>Tesco</w:t>
      </w:r>
      <w:r w:rsidR="00DB146F">
        <w:rPr>
          <w:rFonts w:ascii="Calibri" w:hAnsi="Calibri" w:cs="Calibri"/>
          <w:sz w:val="20"/>
          <w:szCs w:val="20"/>
        </w:rPr>
        <w:t xml:space="preserve"> a </w:t>
      </w:r>
      <w:r w:rsidR="00DE21B0">
        <w:rPr>
          <w:rFonts w:ascii="Calibri" w:hAnsi="Calibri" w:cs="Calibri"/>
          <w:sz w:val="20"/>
          <w:szCs w:val="20"/>
        </w:rPr>
        <w:t xml:space="preserve">o povinnosti </w:t>
      </w:r>
      <w:r w:rsidR="00DB146F" w:rsidRPr="003964DE">
        <w:rPr>
          <w:rFonts w:ascii="Calibri" w:hAnsi="Calibri" w:cs="Calibri"/>
          <w:sz w:val="20"/>
          <w:szCs w:val="20"/>
        </w:rPr>
        <w:t xml:space="preserve">dodržovat mlčenlivost o veškerých skutečnostech a informacích, které se </w:t>
      </w:r>
      <w:r w:rsidR="00DE21B0" w:rsidRPr="003964DE">
        <w:rPr>
          <w:rFonts w:ascii="Calibri" w:hAnsi="Calibri" w:cs="Calibri"/>
          <w:sz w:val="20"/>
          <w:szCs w:val="20"/>
        </w:rPr>
        <w:t xml:space="preserve">žáci </w:t>
      </w:r>
      <w:r w:rsidR="00DB146F" w:rsidRPr="003964DE">
        <w:rPr>
          <w:rFonts w:ascii="Calibri" w:hAnsi="Calibri" w:cs="Calibri"/>
          <w:sz w:val="20"/>
          <w:szCs w:val="20"/>
        </w:rPr>
        <w:t>dozvěděl</w:t>
      </w:r>
      <w:r w:rsidR="00DE21B0" w:rsidRPr="003964DE">
        <w:rPr>
          <w:rFonts w:ascii="Calibri" w:hAnsi="Calibri" w:cs="Calibri"/>
          <w:sz w:val="20"/>
          <w:szCs w:val="20"/>
        </w:rPr>
        <w:t>i</w:t>
      </w:r>
      <w:r w:rsidR="00DB146F" w:rsidRPr="003964DE">
        <w:rPr>
          <w:rFonts w:ascii="Calibri" w:hAnsi="Calibri" w:cs="Calibri"/>
          <w:sz w:val="20"/>
          <w:szCs w:val="20"/>
        </w:rPr>
        <w:t xml:space="preserve"> či</w:t>
      </w:r>
      <w:r w:rsidR="00064DA4">
        <w:rPr>
          <w:rFonts w:ascii="Calibri" w:hAnsi="Calibri" w:cs="Calibri"/>
          <w:sz w:val="20"/>
          <w:szCs w:val="20"/>
        </w:rPr>
        <w:t> </w:t>
      </w:r>
      <w:r w:rsidR="00DB146F" w:rsidRPr="003964DE">
        <w:rPr>
          <w:rFonts w:ascii="Calibri" w:hAnsi="Calibri" w:cs="Calibri"/>
          <w:sz w:val="20"/>
          <w:szCs w:val="20"/>
        </w:rPr>
        <w:t xml:space="preserve">dozví při výkonu </w:t>
      </w:r>
      <w:r w:rsidR="00DE21B0" w:rsidRPr="003964DE">
        <w:rPr>
          <w:rFonts w:ascii="Calibri" w:hAnsi="Calibri" w:cs="Calibri"/>
          <w:sz w:val="20"/>
          <w:szCs w:val="20"/>
        </w:rPr>
        <w:t>praktického vyučování a</w:t>
      </w:r>
      <w:r w:rsidR="000B0FF1">
        <w:rPr>
          <w:rFonts w:ascii="Calibri" w:hAnsi="Calibri" w:cs="Calibri"/>
          <w:sz w:val="20"/>
          <w:szCs w:val="20"/>
        </w:rPr>
        <w:t>nebo</w:t>
      </w:r>
      <w:r w:rsidR="00DE21B0" w:rsidRPr="003964DE">
        <w:rPr>
          <w:rFonts w:ascii="Calibri" w:hAnsi="Calibri" w:cs="Calibri"/>
          <w:sz w:val="20"/>
          <w:szCs w:val="20"/>
        </w:rPr>
        <w:t xml:space="preserve"> v souvislosti s ním</w:t>
      </w:r>
      <w:r w:rsidR="003445E5">
        <w:rPr>
          <w:rFonts w:ascii="Calibri" w:hAnsi="Calibri" w:cs="Calibri"/>
          <w:sz w:val="20"/>
          <w:szCs w:val="20"/>
        </w:rPr>
        <w:t>;</w:t>
      </w:r>
    </w:p>
    <w:p w14:paraId="3092925A" w14:textId="4C7F05D8" w:rsidR="00223044" w:rsidRDefault="003445E5" w:rsidP="00E85821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informovat před</w:t>
      </w:r>
      <w:r w:rsidR="001B0DF6">
        <w:rPr>
          <w:rFonts w:ascii="Calibri" w:hAnsi="Calibri" w:cs="Calibri"/>
          <w:sz w:val="20"/>
          <w:szCs w:val="20"/>
        </w:rPr>
        <w:t xml:space="preserve"> zahájením praktického vyučování žáků</w:t>
      </w:r>
      <w:r>
        <w:rPr>
          <w:rFonts w:ascii="Calibri" w:hAnsi="Calibri" w:cs="Calibri"/>
          <w:sz w:val="20"/>
          <w:szCs w:val="20"/>
        </w:rPr>
        <w:t>, v</w:t>
      </w:r>
      <w:r w:rsidR="001B0DF6">
        <w:rPr>
          <w:rFonts w:ascii="Calibri" w:hAnsi="Calibri" w:cs="Calibri"/>
          <w:sz w:val="20"/>
          <w:szCs w:val="20"/>
        </w:rPr>
        <w:t xml:space="preserve"> jeho </w:t>
      </w:r>
      <w:r>
        <w:rPr>
          <w:rFonts w:ascii="Calibri" w:hAnsi="Calibri" w:cs="Calibri"/>
          <w:sz w:val="20"/>
          <w:szCs w:val="20"/>
        </w:rPr>
        <w:t xml:space="preserve">průběhu i po </w:t>
      </w:r>
      <w:r w:rsidR="001B0DF6">
        <w:rPr>
          <w:rFonts w:ascii="Calibri" w:hAnsi="Calibri" w:cs="Calibri"/>
          <w:sz w:val="20"/>
          <w:szCs w:val="20"/>
        </w:rPr>
        <w:t xml:space="preserve">jeho </w:t>
      </w:r>
      <w:r>
        <w:rPr>
          <w:rFonts w:ascii="Calibri" w:hAnsi="Calibri" w:cs="Calibri"/>
          <w:sz w:val="20"/>
          <w:szCs w:val="20"/>
        </w:rPr>
        <w:t xml:space="preserve">skončení pověřeného pracovníka </w:t>
      </w:r>
      <w:r w:rsidR="00CC2F29">
        <w:rPr>
          <w:rFonts w:ascii="Calibri" w:hAnsi="Calibri" w:cs="Calibri"/>
          <w:sz w:val="20"/>
          <w:szCs w:val="20"/>
        </w:rPr>
        <w:t>Tesco</w:t>
      </w:r>
      <w:r>
        <w:rPr>
          <w:rFonts w:ascii="Calibri" w:hAnsi="Calibri" w:cs="Calibri"/>
          <w:sz w:val="20"/>
          <w:szCs w:val="20"/>
        </w:rPr>
        <w:t xml:space="preserve"> zejména o veškerých skutečnostech, které by mohly mít vliv na plnění této Smlouvy;</w:t>
      </w:r>
    </w:p>
    <w:p w14:paraId="02055393" w14:textId="79EAA697" w:rsidR="008855F0" w:rsidRDefault="00223044" w:rsidP="00E85821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každý pracovní úraz</w:t>
      </w:r>
      <w:r w:rsidR="0020067B">
        <w:rPr>
          <w:rFonts w:ascii="Calibri" w:hAnsi="Calibri" w:cs="Calibri"/>
          <w:sz w:val="20"/>
          <w:szCs w:val="20"/>
        </w:rPr>
        <w:t xml:space="preserve"> žáků</w:t>
      </w:r>
      <w:r>
        <w:rPr>
          <w:rFonts w:ascii="Calibri" w:hAnsi="Calibri" w:cs="Calibri"/>
          <w:sz w:val="20"/>
          <w:szCs w:val="20"/>
        </w:rPr>
        <w:t xml:space="preserve">, včetně drobného poranění, který nebyl již dříve nahlášen řediteli příslušné provozovny (úrazy bez pracovní neschopnosti) ohlásit </w:t>
      </w:r>
      <w:r w:rsidR="00E85821">
        <w:rPr>
          <w:rFonts w:ascii="Calibri" w:hAnsi="Calibri" w:cs="Calibri"/>
          <w:sz w:val="20"/>
          <w:szCs w:val="20"/>
        </w:rPr>
        <w:t xml:space="preserve">řediteli příslušné provozovny. Registraci pracovního úrazu, tj. sepsání záznamu o pracovním úrazu, provede pověřený zaměstnanec školy za účasti pověřeného pracovníka </w:t>
      </w:r>
      <w:r w:rsidR="00CC2F29">
        <w:rPr>
          <w:rFonts w:ascii="Calibri" w:hAnsi="Calibri" w:cs="Calibri"/>
          <w:sz w:val="20"/>
          <w:szCs w:val="20"/>
        </w:rPr>
        <w:t>Tesco</w:t>
      </w:r>
      <w:r w:rsidR="00E85821">
        <w:rPr>
          <w:rFonts w:ascii="Calibri" w:hAnsi="Calibri" w:cs="Calibri"/>
          <w:sz w:val="20"/>
          <w:szCs w:val="20"/>
        </w:rPr>
        <w:t>;</w:t>
      </w:r>
    </w:p>
    <w:p w14:paraId="2163EFD1" w14:textId="12688030" w:rsidR="00E85821" w:rsidRPr="008C7D56" w:rsidRDefault="0026758D" w:rsidP="00E85821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8C7D56">
        <w:rPr>
          <w:rFonts w:ascii="Calibri" w:hAnsi="Calibri" w:cs="Calibri"/>
          <w:sz w:val="20"/>
          <w:szCs w:val="20"/>
        </w:rPr>
        <w:t>v souladu s příslušnými ustanoveními zákona č. 373/2011 Sb., o specifických zdravotních službách, v platném znění, zabezpečit, aby žá</w:t>
      </w:r>
      <w:r w:rsidR="0020067B">
        <w:rPr>
          <w:rFonts w:ascii="Calibri" w:hAnsi="Calibri" w:cs="Calibri"/>
          <w:sz w:val="20"/>
          <w:szCs w:val="20"/>
        </w:rPr>
        <w:t>ci</w:t>
      </w:r>
      <w:r w:rsidRPr="008C7D56">
        <w:rPr>
          <w:rFonts w:ascii="Calibri" w:hAnsi="Calibri" w:cs="Calibri"/>
          <w:sz w:val="20"/>
          <w:szCs w:val="20"/>
        </w:rPr>
        <w:t xml:space="preserve"> před výkonem </w:t>
      </w:r>
      <w:r w:rsidR="00FE58E3">
        <w:rPr>
          <w:rFonts w:ascii="Calibri" w:hAnsi="Calibri" w:cs="Calibri"/>
          <w:sz w:val="20"/>
          <w:szCs w:val="20"/>
        </w:rPr>
        <w:t>praktického vyučování</w:t>
      </w:r>
      <w:r w:rsidRPr="008C7D56">
        <w:rPr>
          <w:rFonts w:ascii="Calibri" w:hAnsi="Calibri" w:cs="Calibri"/>
          <w:sz w:val="20"/>
          <w:szCs w:val="20"/>
        </w:rPr>
        <w:t xml:space="preserve"> u </w:t>
      </w:r>
      <w:proofErr w:type="gramStart"/>
      <w:r w:rsidR="00CC2F29">
        <w:rPr>
          <w:rFonts w:ascii="Calibri" w:hAnsi="Calibri" w:cs="Calibri"/>
          <w:sz w:val="20"/>
          <w:szCs w:val="20"/>
        </w:rPr>
        <w:t>Tesco</w:t>
      </w:r>
      <w:proofErr w:type="gramEnd"/>
      <w:r w:rsidRPr="008C7D56">
        <w:rPr>
          <w:rFonts w:ascii="Calibri" w:hAnsi="Calibri" w:cs="Calibri"/>
          <w:sz w:val="20"/>
          <w:szCs w:val="20"/>
        </w:rPr>
        <w:t xml:space="preserve"> </w:t>
      </w:r>
      <w:r w:rsidR="00614D84">
        <w:rPr>
          <w:rFonts w:ascii="Calibri" w:hAnsi="Calibri" w:cs="Calibri"/>
          <w:sz w:val="20"/>
          <w:szCs w:val="20"/>
        </w:rPr>
        <w:t xml:space="preserve">absolvovali </w:t>
      </w:r>
      <w:r w:rsidRPr="008C7D56">
        <w:rPr>
          <w:rFonts w:ascii="Calibri" w:hAnsi="Calibri" w:cs="Calibri"/>
          <w:sz w:val="20"/>
          <w:szCs w:val="20"/>
        </w:rPr>
        <w:t xml:space="preserve">na náklady školy preventivní lékařskou prohlídku u poskytovatele </w:t>
      </w:r>
      <w:proofErr w:type="spellStart"/>
      <w:r w:rsidRPr="008C7D56">
        <w:rPr>
          <w:rFonts w:ascii="Calibri" w:hAnsi="Calibri" w:cs="Calibri"/>
          <w:sz w:val="20"/>
          <w:szCs w:val="20"/>
        </w:rPr>
        <w:t>pracovnělékařských</w:t>
      </w:r>
      <w:proofErr w:type="spellEnd"/>
      <w:r w:rsidRPr="008C7D56">
        <w:rPr>
          <w:rFonts w:ascii="Calibri" w:hAnsi="Calibri" w:cs="Calibri"/>
          <w:sz w:val="20"/>
          <w:szCs w:val="20"/>
        </w:rPr>
        <w:t xml:space="preserve"> služeb a </w:t>
      </w:r>
      <w:r w:rsidR="0020067B">
        <w:rPr>
          <w:rFonts w:ascii="Calibri" w:hAnsi="Calibri" w:cs="Calibri"/>
          <w:sz w:val="20"/>
          <w:szCs w:val="20"/>
        </w:rPr>
        <w:t xml:space="preserve">aby </w:t>
      </w:r>
      <w:r w:rsidRPr="008C7D56">
        <w:rPr>
          <w:rFonts w:ascii="Calibri" w:hAnsi="Calibri" w:cs="Calibri"/>
          <w:sz w:val="20"/>
          <w:szCs w:val="20"/>
        </w:rPr>
        <w:t>měl</w:t>
      </w:r>
      <w:r w:rsidR="0020067B">
        <w:rPr>
          <w:rFonts w:ascii="Calibri" w:hAnsi="Calibri" w:cs="Calibri"/>
          <w:sz w:val="20"/>
          <w:szCs w:val="20"/>
        </w:rPr>
        <w:t>i</w:t>
      </w:r>
      <w:r w:rsidRPr="008C7D56">
        <w:rPr>
          <w:rFonts w:ascii="Calibri" w:hAnsi="Calibri" w:cs="Calibri"/>
          <w:sz w:val="20"/>
          <w:szCs w:val="20"/>
        </w:rPr>
        <w:t xml:space="preserve"> platný zdravotní průkaz, ledaže bud</w:t>
      </w:r>
      <w:r w:rsidR="00203F20">
        <w:rPr>
          <w:rFonts w:ascii="Calibri" w:hAnsi="Calibri" w:cs="Calibri"/>
          <w:sz w:val="20"/>
          <w:szCs w:val="20"/>
        </w:rPr>
        <w:t>ou</w:t>
      </w:r>
      <w:r w:rsidRPr="008C7D56">
        <w:rPr>
          <w:rFonts w:ascii="Calibri" w:hAnsi="Calibri" w:cs="Calibri"/>
          <w:sz w:val="20"/>
          <w:szCs w:val="20"/>
        </w:rPr>
        <w:t xml:space="preserve"> vykonávat pouze práce zařazené do kategorie první podle zákona o ochraně veřejného zdraví;</w:t>
      </w:r>
    </w:p>
    <w:p w14:paraId="11F3EE5C" w14:textId="0E842569" w:rsidR="008855F0" w:rsidRPr="00273607" w:rsidRDefault="0026758D" w:rsidP="00273607">
      <w:pPr>
        <w:numPr>
          <w:ilvl w:val="0"/>
          <w:numId w:val="19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8C7D56">
        <w:rPr>
          <w:rFonts w:ascii="Calibri" w:hAnsi="Calibri" w:cs="Calibri"/>
          <w:sz w:val="20"/>
          <w:szCs w:val="20"/>
        </w:rPr>
        <w:t>v případě škody</w:t>
      </w:r>
      <w:r w:rsidRPr="00273607">
        <w:rPr>
          <w:rFonts w:ascii="Calibri" w:hAnsi="Calibri" w:cs="Calibri"/>
          <w:sz w:val="20"/>
          <w:szCs w:val="20"/>
        </w:rPr>
        <w:t xml:space="preserve"> způsobené prokazatelně </w:t>
      </w:r>
      <w:r w:rsidR="0020067B">
        <w:rPr>
          <w:rFonts w:ascii="Calibri" w:hAnsi="Calibri" w:cs="Calibri"/>
          <w:sz w:val="20"/>
          <w:szCs w:val="20"/>
        </w:rPr>
        <w:t>některým ze žáků</w:t>
      </w:r>
      <w:r w:rsidRPr="00273607">
        <w:rPr>
          <w:rFonts w:ascii="Calibri" w:hAnsi="Calibri" w:cs="Calibri"/>
          <w:sz w:val="20"/>
          <w:szCs w:val="20"/>
        </w:rPr>
        <w:t xml:space="preserve"> nebo zaměstnanc</w:t>
      </w:r>
      <w:r w:rsidR="0020067B">
        <w:rPr>
          <w:rFonts w:ascii="Calibri" w:hAnsi="Calibri" w:cs="Calibri"/>
          <w:sz w:val="20"/>
          <w:szCs w:val="20"/>
        </w:rPr>
        <w:t>ů</w:t>
      </w:r>
      <w:r w:rsidRPr="00273607">
        <w:rPr>
          <w:rFonts w:ascii="Calibri" w:hAnsi="Calibri" w:cs="Calibri"/>
          <w:sz w:val="20"/>
          <w:szCs w:val="20"/>
        </w:rPr>
        <w:t xml:space="preserve"> školy, uhradit tuto škodu v plné výši. O jakékoliv škodě bude neprodleně po jejím vzniku sepsán protokol o škodě s uvedením </w:t>
      </w:r>
      <w:r w:rsidRPr="00716758">
        <w:rPr>
          <w:rFonts w:ascii="Calibri" w:hAnsi="Calibri" w:cs="Calibri"/>
          <w:sz w:val="20"/>
          <w:szCs w:val="20"/>
        </w:rPr>
        <w:t>veškerých potřebných náležitostí a detailního popisu okolností vzniku škody. Škola v této souvislosti prohlašuje, že má uzavře</w:t>
      </w:r>
      <w:r w:rsidRPr="00C96C3F">
        <w:rPr>
          <w:rFonts w:ascii="Calibri" w:hAnsi="Calibri" w:cs="Calibri"/>
          <w:sz w:val="20"/>
          <w:szCs w:val="20"/>
        </w:rPr>
        <w:t xml:space="preserve">nou pojistnou smlouvu na odpovědnost za škody způsobené třetím osobám a toto pojištění bude </w:t>
      </w:r>
      <w:r w:rsidRPr="009C2D92">
        <w:rPr>
          <w:rFonts w:ascii="Calibri" w:hAnsi="Calibri" w:cs="Calibri"/>
          <w:sz w:val="20"/>
          <w:szCs w:val="20"/>
        </w:rPr>
        <w:t>udržovat v platnosti po dobu platnosti této Smlouvy (</w:t>
      </w:r>
      <w:r w:rsidRPr="00345F78">
        <w:rPr>
          <w:rFonts w:ascii="Calibri" w:hAnsi="Calibri" w:cs="Calibri"/>
          <w:sz w:val="20"/>
          <w:szCs w:val="20"/>
        </w:rPr>
        <w:t>pojistná smlouva č.</w:t>
      </w:r>
      <w:r w:rsidR="008B1001" w:rsidRPr="00345F78">
        <w:rPr>
          <w:rFonts w:ascii="Calibri" w:hAnsi="Calibri" w:cs="Calibri"/>
          <w:sz w:val="20"/>
          <w:szCs w:val="20"/>
        </w:rPr>
        <w:t xml:space="preserve"> </w:t>
      </w:r>
      <w:r w:rsidR="006C78F8" w:rsidRPr="006C78F8">
        <w:rPr>
          <w:rFonts w:ascii="Calibri" w:hAnsi="Calibri" w:cs="Calibri"/>
          <w:b/>
          <w:sz w:val="20"/>
          <w:szCs w:val="20"/>
        </w:rPr>
        <w:t>70 659090-12</w:t>
      </w:r>
      <w:r w:rsidRPr="00345F78">
        <w:rPr>
          <w:rFonts w:ascii="Calibri" w:hAnsi="Calibri" w:cs="Calibri"/>
          <w:sz w:val="20"/>
          <w:szCs w:val="20"/>
        </w:rPr>
        <w:t>, u pojišťovny</w:t>
      </w:r>
      <w:r w:rsidR="008B1001" w:rsidRPr="00345F78">
        <w:rPr>
          <w:rFonts w:ascii="Calibri" w:hAnsi="Calibri" w:cs="Calibri"/>
          <w:sz w:val="20"/>
          <w:szCs w:val="20"/>
        </w:rPr>
        <w:t xml:space="preserve"> </w:t>
      </w:r>
      <w:r w:rsidR="006C78F8" w:rsidRPr="006C78F8">
        <w:rPr>
          <w:rFonts w:ascii="Calibri" w:hAnsi="Calibri" w:cs="Calibri"/>
          <w:b/>
          <w:sz w:val="20"/>
          <w:szCs w:val="20"/>
        </w:rPr>
        <w:t>Česká pojišťovna</w:t>
      </w:r>
      <w:r w:rsidRPr="00273607">
        <w:rPr>
          <w:rFonts w:ascii="Calibri" w:hAnsi="Calibri" w:cs="Calibri"/>
          <w:sz w:val="20"/>
          <w:szCs w:val="20"/>
        </w:rPr>
        <w:t>)</w:t>
      </w:r>
      <w:r w:rsidR="009C2D92" w:rsidRPr="00273607">
        <w:rPr>
          <w:rFonts w:ascii="Calibri" w:hAnsi="Calibri" w:cs="Calibri"/>
          <w:sz w:val="20"/>
          <w:szCs w:val="20"/>
        </w:rPr>
        <w:t xml:space="preserve">, přičemž tato pojistná smlouva se vztahuje i na případy škod </w:t>
      </w:r>
      <w:r w:rsidR="009C2D92">
        <w:rPr>
          <w:rFonts w:ascii="Calibri" w:hAnsi="Calibri" w:cs="Calibri"/>
          <w:sz w:val="20"/>
          <w:szCs w:val="20"/>
        </w:rPr>
        <w:t>z</w:t>
      </w:r>
      <w:r w:rsidR="008855F0" w:rsidRPr="00273607">
        <w:rPr>
          <w:rFonts w:ascii="Calibri" w:hAnsi="Calibri" w:cs="Calibri"/>
          <w:sz w:val="20"/>
          <w:szCs w:val="20"/>
        </w:rPr>
        <w:t>působen</w:t>
      </w:r>
      <w:r w:rsidR="009C2D92">
        <w:rPr>
          <w:rFonts w:ascii="Calibri" w:hAnsi="Calibri" w:cs="Calibri"/>
          <w:sz w:val="20"/>
          <w:szCs w:val="20"/>
        </w:rPr>
        <w:t>ých žáky školy</w:t>
      </w:r>
      <w:r w:rsidR="008855F0" w:rsidRPr="00273607">
        <w:rPr>
          <w:rFonts w:ascii="Calibri" w:hAnsi="Calibri" w:cs="Calibri"/>
          <w:sz w:val="20"/>
          <w:szCs w:val="20"/>
        </w:rPr>
        <w:t xml:space="preserve"> při výkonu</w:t>
      </w:r>
      <w:r w:rsidR="009C2D92">
        <w:rPr>
          <w:rFonts w:ascii="Calibri" w:hAnsi="Calibri" w:cs="Calibri"/>
          <w:sz w:val="20"/>
          <w:szCs w:val="20"/>
        </w:rPr>
        <w:t xml:space="preserve"> </w:t>
      </w:r>
      <w:r w:rsidR="00C01D9C">
        <w:rPr>
          <w:rFonts w:ascii="Calibri" w:hAnsi="Calibri" w:cs="Calibri"/>
          <w:sz w:val="20"/>
          <w:szCs w:val="20"/>
        </w:rPr>
        <w:t>praktického vyučování</w:t>
      </w:r>
      <w:r w:rsidR="008855F0" w:rsidRPr="00273607">
        <w:rPr>
          <w:rFonts w:ascii="Calibri" w:hAnsi="Calibri" w:cs="Calibri"/>
          <w:sz w:val="20"/>
          <w:szCs w:val="20"/>
        </w:rPr>
        <w:t xml:space="preserve"> u </w:t>
      </w:r>
      <w:r w:rsidR="009C2D92">
        <w:rPr>
          <w:rFonts w:ascii="Calibri" w:hAnsi="Calibri" w:cs="Calibri"/>
          <w:sz w:val="20"/>
          <w:szCs w:val="20"/>
        </w:rPr>
        <w:t>třetí osoby</w:t>
      </w:r>
      <w:r w:rsidR="008855F0" w:rsidRPr="00273607">
        <w:rPr>
          <w:rFonts w:ascii="Calibri" w:hAnsi="Calibri" w:cs="Calibri"/>
          <w:sz w:val="20"/>
          <w:szCs w:val="20"/>
        </w:rPr>
        <w:t>.</w:t>
      </w:r>
    </w:p>
    <w:p w14:paraId="560C0A33" w14:textId="1138091B" w:rsidR="00E32D18" w:rsidRDefault="00CC2F29" w:rsidP="00C12524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E32D18" w:rsidRPr="00C06B03">
        <w:rPr>
          <w:rFonts w:ascii="Calibri" w:hAnsi="Calibri" w:cs="Calibri"/>
          <w:sz w:val="20"/>
          <w:szCs w:val="20"/>
        </w:rPr>
        <w:t xml:space="preserve"> se zavazuje vytvořit žák</w:t>
      </w:r>
      <w:r w:rsidR="0020067B">
        <w:rPr>
          <w:rFonts w:ascii="Calibri" w:hAnsi="Calibri" w:cs="Calibri"/>
          <w:sz w:val="20"/>
          <w:szCs w:val="20"/>
        </w:rPr>
        <w:t>ům</w:t>
      </w:r>
      <w:r w:rsidR="00E32D18" w:rsidRPr="00C06B03">
        <w:rPr>
          <w:rFonts w:ascii="Calibri" w:hAnsi="Calibri" w:cs="Calibri"/>
          <w:sz w:val="20"/>
          <w:szCs w:val="20"/>
        </w:rPr>
        <w:t xml:space="preserve"> </w:t>
      </w:r>
      <w:r w:rsidR="00E32D18">
        <w:rPr>
          <w:rFonts w:ascii="Calibri" w:hAnsi="Calibri" w:cs="Calibri"/>
          <w:sz w:val="20"/>
          <w:szCs w:val="20"/>
        </w:rPr>
        <w:t xml:space="preserve">vhodné </w:t>
      </w:r>
      <w:r w:rsidR="00E32D18" w:rsidRPr="00C06B03">
        <w:rPr>
          <w:rFonts w:ascii="Calibri" w:hAnsi="Calibri" w:cs="Calibri"/>
          <w:sz w:val="20"/>
          <w:szCs w:val="20"/>
        </w:rPr>
        <w:t>podmínky pro řádné plnění</w:t>
      </w:r>
      <w:r>
        <w:rPr>
          <w:rFonts w:ascii="Calibri" w:hAnsi="Calibri" w:cs="Calibri"/>
          <w:sz w:val="20"/>
          <w:szCs w:val="20"/>
        </w:rPr>
        <w:t xml:space="preserve"> Tescem zadaných</w:t>
      </w:r>
      <w:r w:rsidR="00E32D18" w:rsidRPr="00C06B03">
        <w:rPr>
          <w:rFonts w:ascii="Calibri" w:hAnsi="Calibri" w:cs="Calibri"/>
          <w:sz w:val="20"/>
          <w:szCs w:val="20"/>
        </w:rPr>
        <w:t xml:space="preserve"> úkolů, </w:t>
      </w:r>
      <w:r w:rsidR="00E32D18">
        <w:rPr>
          <w:rFonts w:ascii="Calibri" w:hAnsi="Calibri" w:cs="Calibri"/>
          <w:sz w:val="20"/>
          <w:szCs w:val="20"/>
        </w:rPr>
        <w:t>zajistit odborné vedení žák</w:t>
      </w:r>
      <w:r w:rsidR="0020067B">
        <w:rPr>
          <w:rFonts w:ascii="Calibri" w:hAnsi="Calibri" w:cs="Calibri"/>
          <w:sz w:val="20"/>
          <w:szCs w:val="20"/>
        </w:rPr>
        <w:t>ů</w:t>
      </w:r>
      <w:r w:rsidR="00E32D18">
        <w:rPr>
          <w:rFonts w:ascii="Calibri" w:hAnsi="Calibri" w:cs="Calibri"/>
          <w:sz w:val="20"/>
          <w:szCs w:val="20"/>
        </w:rPr>
        <w:t xml:space="preserve"> a dozor n</w:t>
      </w:r>
      <w:r w:rsidR="0020067B">
        <w:rPr>
          <w:rFonts w:ascii="Calibri" w:hAnsi="Calibri" w:cs="Calibri"/>
          <w:sz w:val="20"/>
          <w:szCs w:val="20"/>
        </w:rPr>
        <w:t>ad procvičováním dovedností žáků</w:t>
      </w:r>
      <w:r w:rsidR="00E32D18">
        <w:rPr>
          <w:rFonts w:ascii="Calibri" w:hAnsi="Calibri" w:cs="Calibri"/>
          <w:sz w:val="20"/>
          <w:szCs w:val="20"/>
        </w:rPr>
        <w:t xml:space="preserve"> </w:t>
      </w:r>
      <w:r w:rsidR="007D03B0">
        <w:rPr>
          <w:rFonts w:ascii="Calibri" w:hAnsi="Calibri" w:cs="Calibri"/>
          <w:sz w:val="20"/>
          <w:szCs w:val="20"/>
        </w:rPr>
        <w:t xml:space="preserve">v </w:t>
      </w:r>
      <w:r w:rsidR="00E32D18">
        <w:rPr>
          <w:rFonts w:ascii="Calibri" w:hAnsi="Calibri" w:cs="Calibri"/>
          <w:sz w:val="20"/>
          <w:szCs w:val="20"/>
        </w:rPr>
        <w:t xml:space="preserve">provozovně, </w:t>
      </w:r>
      <w:r w:rsidR="00E32D18" w:rsidRPr="00C06B03">
        <w:rPr>
          <w:rFonts w:ascii="Calibri" w:hAnsi="Calibri" w:cs="Calibri"/>
          <w:sz w:val="20"/>
          <w:szCs w:val="20"/>
        </w:rPr>
        <w:t xml:space="preserve">seznámit </w:t>
      </w:r>
      <w:r w:rsidR="00E32D18">
        <w:rPr>
          <w:rFonts w:ascii="Calibri" w:hAnsi="Calibri" w:cs="Calibri"/>
          <w:sz w:val="20"/>
          <w:szCs w:val="20"/>
        </w:rPr>
        <w:t>žák</w:t>
      </w:r>
      <w:r w:rsidR="0020067B">
        <w:rPr>
          <w:rFonts w:ascii="Calibri" w:hAnsi="Calibri" w:cs="Calibri"/>
          <w:sz w:val="20"/>
          <w:szCs w:val="20"/>
        </w:rPr>
        <w:t>y</w:t>
      </w:r>
      <w:r w:rsidR="00E32D18" w:rsidRPr="00C06B03">
        <w:rPr>
          <w:rFonts w:ascii="Calibri" w:hAnsi="Calibri" w:cs="Calibri"/>
          <w:sz w:val="20"/>
          <w:szCs w:val="20"/>
        </w:rPr>
        <w:t xml:space="preserve"> s předpisy o bezpečnosti a ochraně zdraví při práci</w:t>
      </w:r>
      <w:r w:rsidR="00E32D18">
        <w:rPr>
          <w:rFonts w:ascii="Calibri" w:hAnsi="Calibri" w:cs="Calibri"/>
          <w:sz w:val="20"/>
          <w:szCs w:val="20"/>
        </w:rPr>
        <w:t xml:space="preserve"> a dalšími souvisejícími předpisy, zajistit odpovídající hygienické podmínky</w:t>
      </w:r>
      <w:r w:rsidR="00E32D18" w:rsidRPr="00C06B03">
        <w:rPr>
          <w:rFonts w:ascii="Calibri" w:hAnsi="Calibri" w:cs="Calibri"/>
          <w:sz w:val="20"/>
          <w:szCs w:val="20"/>
        </w:rPr>
        <w:t xml:space="preserve"> na svém pracovišti včetně podmínek požární ochrany. </w:t>
      </w:r>
    </w:p>
    <w:p w14:paraId="26F02B02" w14:textId="1AC70EFA" w:rsidR="00AB2AF7" w:rsidRDefault="009C5484" w:rsidP="00E32D18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8714EC">
        <w:rPr>
          <w:rFonts w:ascii="Calibri" w:hAnsi="Calibri" w:cs="Calibri"/>
          <w:sz w:val="20"/>
          <w:szCs w:val="20"/>
        </w:rPr>
        <w:t xml:space="preserve"> </w:t>
      </w:r>
      <w:r w:rsidR="00AB2AF7">
        <w:rPr>
          <w:rFonts w:ascii="Calibri" w:hAnsi="Calibri" w:cs="Calibri"/>
          <w:sz w:val="20"/>
          <w:szCs w:val="20"/>
        </w:rPr>
        <w:t>se dále zavazuje poskytnout žák</w:t>
      </w:r>
      <w:r w:rsidR="00186B5F">
        <w:rPr>
          <w:rFonts w:ascii="Calibri" w:hAnsi="Calibri" w:cs="Calibri"/>
          <w:sz w:val="20"/>
          <w:szCs w:val="20"/>
        </w:rPr>
        <w:t>ům</w:t>
      </w:r>
      <w:r w:rsidR="00AB2AF7">
        <w:rPr>
          <w:rFonts w:ascii="Calibri" w:hAnsi="Calibri" w:cs="Calibri"/>
          <w:sz w:val="20"/>
          <w:szCs w:val="20"/>
        </w:rPr>
        <w:t xml:space="preserve"> veškeré pomůcky, nástroje či nářadí potřebné při </w:t>
      </w:r>
      <w:r w:rsidR="00022594">
        <w:rPr>
          <w:rFonts w:ascii="Calibri" w:hAnsi="Calibri" w:cs="Calibri"/>
          <w:sz w:val="20"/>
          <w:szCs w:val="20"/>
        </w:rPr>
        <w:t>výkonu praktické</w:t>
      </w:r>
      <w:r w:rsidR="002C14D2">
        <w:rPr>
          <w:rFonts w:ascii="Calibri" w:hAnsi="Calibri" w:cs="Calibri"/>
          <w:sz w:val="20"/>
          <w:szCs w:val="20"/>
        </w:rPr>
        <w:t>ho vyučování</w:t>
      </w:r>
      <w:r w:rsidR="00AB2AF7">
        <w:rPr>
          <w:rFonts w:ascii="Calibri" w:hAnsi="Calibri" w:cs="Calibri"/>
          <w:sz w:val="20"/>
          <w:szCs w:val="20"/>
        </w:rPr>
        <w:t xml:space="preserve">. </w:t>
      </w:r>
    </w:p>
    <w:p w14:paraId="3F5C03D6" w14:textId="77777777" w:rsidR="009C2D92" w:rsidRPr="00273607" w:rsidRDefault="009C2D92" w:rsidP="00467571">
      <w:pPr>
        <w:keepNext/>
        <w:jc w:val="center"/>
        <w:rPr>
          <w:rFonts w:ascii="Calibri" w:hAnsi="Calibri" w:cs="Calibri"/>
          <w:b/>
          <w:bCs/>
          <w:sz w:val="20"/>
          <w:szCs w:val="20"/>
        </w:rPr>
      </w:pPr>
      <w:r w:rsidRPr="00273607">
        <w:rPr>
          <w:rFonts w:ascii="Calibri" w:hAnsi="Calibri" w:cs="Calibri"/>
          <w:b/>
          <w:bCs/>
          <w:sz w:val="20"/>
          <w:szCs w:val="20"/>
        </w:rPr>
        <w:t>IV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0C10BE" w14:textId="77777777" w:rsidR="009C2D92" w:rsidRPr="002D66DE" w:rsidRDefault="009C2D92" w:rsidP="00DB66B8">
      <w:pPr>
        <w:pStyle w:val="Nadpis2"/>
        <w:spacing w:after="120"/>
        <w:rPr>
          <w:rFonts w:ascii="Calibri" w:hAnsi="Calibri" w:cs="Calibri"/>
          <w:sz w:val="20"/>
          <w:szCs w:val="20"/>
        </w:rPr>
      </w:pPr>
      <w:r w:rsidRPr="00273607">
        <w:rPr>
          <w:rFonts w:ascii="Calibri" w:hAnsi="Calibri" w:cs="Calibri"/>
          <w:sz w:val="20"/>
          <w:szCs w:val="20"/>
        </w:rPr>
        <w:t xml:space="preserve">Zvláštní ustanovení </w:t>
      </w:r>
    </w:p>
    <w:p w14:paraId="2C93E6D6" w14:textId="6C1EEED8" w:rsidR="009C2D92" w:rsidRPr="009C2D92" w:rsidRDefault="009C2D92" w:rsidP="00273607">
      <w:pPr>
        <w:numPr>
          <w:ilvl w:val="0"/>
          <w:numId w:val="2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C2D92">
        <w:rPr>
          <w:rFonts w:ascii="Calibri" w:hAnsi="Calibri" w:cs="Calibri"/>
          <w:sz w:val="20"/>
          <w:szCs w:val="20"/>
        </w:rPr>
        <w:t xml:space="preserve">Pokud v průběhu trvání této Smlouvy </w:t>
      </w:r>
      <w:r w:rsidR="009C5484">
        <w:rPr>
          <w:rFonts w:ascii="Calibri" w:hAnsi="Calibri" w:cs="Calibri"/>
          <w:sz w:val="20"/>
          <w:szCs w:val="20"/>
        </w:rPr>
        <w:t>Tesco</w:t>
      </w:r>
      <w:r>
        <w:rPr>
          <w:rFonts w:ascii="Calibri" w:hAnsi="Calibri" w:cs="Calibri"/>
          <w:sz w:val="20"/>
          <w:szCs w:val="20"/>
        </w:rPr>
        <w:t xml:space="preserve"> </w:t>
      </w:r>
      <w:r w:rsidRPr="009C2D92">
        <w:rPr>
          <w:rFonts w:ascii="Calibri" w:hAnsi="Calibri" w:cs="Calibri"/>
          <w:sz w:val="20"/>
          <w:szCs w:val="20"/>
        </w:rPr>
        <w:t>zjistí, že došlo k naplnění podmínek uvedených v ustanovení §</w:t>
      </w:r>
      <w:r>
        <w:rPr>
          <w:rFonts w:ascii="Calibri" w:hAnsi="Calibri" w:cs="Calibri"/>
          <w:sz w:val="20"/>
          <w:szCs w:val="20"/>
        </w:rPr>
        <w:t> </w:t>
      </w:r>
      <w:r w:rsidRPr="009C2D92">
        <w:rPr>
          <w:rFonts w:ascii="Calibri" w:hAnsi="Calibri" w:cs="Calibri"/>
          <w:sz w:val="20"/>
          <w:szCs w:val="20"/>
        </w:rPr>
        <w:t>109 zákona č. 235/2004 Sb., o dani z přidané hodnoty</w:t>
      </w:r>
      <w:r>
        <w:rPr>
          <w:rFonts w:ascii="Calibri" w:hAnsi="Calibri" w:cs="Calibri"/>
          <w:sz w:val="20"/>
          <w:szCs w:val="20"/>
        </w:rPr>
        <w:t>,</w:t>
      </w:r>
      <w:r w:rsidRPr="009C2D92">
        <w:rPr>
          <w:rFonts w:ascii="Calibri" w:hAnsi="Calibri" w:cs="Calibri"/>
          <w:sz w:val="20"/>
          <w:szCs w:val="20"/>
        </w:rPr>
        <w:t xml:space="preserve"> v platném znění</w:t>
      </w:r>
      <w:r>
        <w:rPr>
          <w:rFonts w:ascii="Calibri" w:hAnsi="Calibri" w:cs="Calibri"/>
          <w:sz w:val="20"/>
          <w:szCs w:val="20"/>
        </w:rPr>
        <w:t>,</w:t>
      </w:r>
      <w:r w:rsidRPr="009C2D92">
        <w:rPr>
          <w:rFonts w:ascii="Calibri" w:hAnsi="Calibri" w:cs="Calibri"/>
          <w:sz w:val="20"/>
          <w:szCs w:val="20"/>
        </w:rPr>
        <w:t xml:space="preserve"> ze strany </w:t>
      </w:r>
      <w:r>
        <w:rPr>
          <w:rFonts w:ascii="Calibri" w:hAnsi="Calibri" w:cs="Calibri"/>
          <w:sz w:val="20"/>
          <w:szCs w:val="20"/>
        </w:rPr>
        <w:t>š</w:t>
      </w:r>
      <w:r w:rsidRPr="009C2D92">
        <w:rPr>
          <w:rFonts w:ascii="Calibri" w:hAnsi="Calibri" w:cs="Calibri"/>
          <w:sz w:val="20"/>
          <w:szCs w:val="20"/>
        </w:rPr>
        <w:t xml:space="preserve">koly, je </w:t>
      </w:r>
      <w:r w:rsidR="009C5484">
        <w:rPr>
          <w:rFonts w:ascii="Calibri" w:hAnsi="Calibri" w:cs="Calibri"/>
          <w:sz w:val="20"/>
          <w:szCs w:val="20"/>
        </w:rPr>
        <w:t>Tesco</w:t>
      </w:r>
      <w:r>
        <w:rPr>
          <w:rFonts w:ascii="Calibri" w:hAnsi="Calibri" w:cs="Calibri"/>
          <w:sz w:val="20"/>
          <w:szCs w:val="20"/>
        </w:rPr>
        <w:t xml:space="preserve"> </w:t>
      </w:r>
      <w:r w:rsidRPr="009C2D92">
        <w:rPr>
          <w:rFonts w:ascii="Calibri" w:hAnsi="Calibri" w:cs="Calibri"/>
          <w:sz w:val="20"/>
          <w:szCs w:val="20"/>
        </w:rPr>
        <w:t>oprávněn</w:t>
      </w:r>
      <w:r w:rsidR="009C5484">
        <w:rPr>
          <w:rFonts w:ascii="Calibri" w:hAnsi="Calibri" w:cs="Calibri"/>
          <w:sz w:val="20"/>
          <w:szCs w:val="20"/>
        </w:rPr>
        <w:t>o</w:t>
      </w:r>
      <w:r w:rsidRPr="009C2D92">
        <w:rPr>
          <w:rFonts w:ascii="Calibri" w:hAnsi="Calibri" w:cs="Calibri"/>
          <w:sz w:val="20"/>
          <w:szCs w:val="20"/>
        </w:rPr>
        <w:t xml:space="preserve"> zadržet daň z přidané hodnoty a postupovat v souladu se zákonem.</w:t>
      </w:r>
    </w:p>
    <w:p w14:paraId="410B5E15" w14:textId="391B5DA0" w:rsidR="009C2D92" w:rsidRDefault="009C2D92" w:rsidP="00273607">
      <w:pPr>
        <w:numPr>
          <w:ilvl w:val="0"/>
          <w:numId w:val="2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C2D92">
        <w:rPr>
          <w:rFonts w:ascii="Calibri" w:hAnsi="Calibri" w:cs="Calibri"/>
          <w:sz w:val="20"/>
          <w:szCs w:val="20"/>
        </w:rPr>
        <w:lastRenderedPageBreak/>
        <w:t>Škola prohlašuje, že neučinila či neučiní nic, co by porušovalo nebo mohlo vést k porušení ustanovení o nelegální práci ve smyslu § 5 zákona č. 435/2004 Sb., o zaměstnanosti</w:t>
      </w:r>
      <w:r>
        <w:rPr>
          <w:rFonts w:ascii="Calibri" w:hAnsi="Calibri" w:cs="Calibri"/>
          <w:sz w:val="20"/>
          <w:szCs w:val="20"/>
        </w:rPr>
        <w:t>,</w:t>
      </w:r>
      <w:r w:rsidRPr="009C2D92">
        <w:rPr>
          <w:rFonts w:ascii="Calibri" w:hAnsi="Calibri" w:cs="Calibri"/>
          <w:sz w:val="20"/>
          <w:szCs w:val="20"/>
        </w:rPr>
        <w:t xml:space="preserve"> v platném znění, ani takové jednání nepovolila nebo nepovolí a neučiní nic, co by ve svém důsledku vedlo k odpovědnosti </w:t>
      </w:r>
      <w:r w:rsidR="009C5484">
        <w:rPr>
          <w:rFonts w:ascii="Calibri" w:hAnsi="Calibri" w:cs="Calibri"/>
          <w:sz w:val="20"/>
          <w:szCs w:val="20"/>
        </w:rPr>
        <w:t>Tesco</w:t>
      </w:r>
      <w:r w:rsidR="00686E7B">
        <w:rPr>
          <w:rFonts w:ascii="Calibri" w:hAnsi="Calibri" w:cs="Calibri"/>
          <w:sz w:val="20"/>
          <w:szCs w:val="20"/>
        </w:rPr>
        <w:t xml:space="preserve"> </w:t>
      </w:r>
      <w:r w:rsidRPr="009C2D92">
        <w:rPr>
          <w:rFonts w:ascii="Calibri" w:hAnsi="Calibri" w:cs="Calibri"/>
          <w:sz w:val="20"/>
          <w:szCs w:val="20"/>
        </w:rPr>
        <w:t xml:space="preserve">za porušení výše uvedených ustanovení. </w:t>
      </w:r>
      <w:r w:rsidR="009C5484">
        <w:rPr>
          <w:rFonts w:ascii="Calibri" w:hAnsi="Calibri" w:cs="Calibri"/>
          <w:sz w:val="20"/>
          <w:szCs w:val="20"/>
        </w:rPr>
        <w:t>Tesco</w:t>
      </w:r>
      <w:r>
        <w:rPr>
          <w:rFonts w:ascii="Calibri" w:hAnsi="Calibri" w:cs="Calibri"/>
          <w:sz w:val="20"/>
          <w:szCs w:val="20"/>
        </w:rPr>
        <w:t xml:space="preserve"> </w:t>
      </w:r>
      <w:r w:rsidRPr="009C2D92">
        <w:rPr>
          <w:rFonts w:ascii="Calibri" w:hAnsi="Calibri" w:cs="Calibri"/>
          <w:sz w:val="20"/>
          <w:szCs w:val="20"/>
        </w:rPr>
        <w:t>je oprávněn</w:t>
      </w:r>
      <w:r w:rsidR="009C5484">
        <w:rPr>
          <w:rFonts w:ascii="Calibri" w:hAnsi="Calibri" w:cs="Calibri"/>
          <w:sz w:val="20"/>
          <w:szCs w:val="20"/>
        </w:rPr>
        <w:t>o</w:t>
      </w:r>
      <w:r w:rsidRPr="009C2D92">
        <w:rPr>
          <w:rFonts w:ascii="Calibri" w:hAnsi="Calibri" w:cs="Calibri"/>
          <w:sz w:val="20"/>
          <w:szCs w:val="20"/>
        </w:rPr>
        <w:t xml:space="preserve"> kdykoliv kontr</w:t>
      </w:r>
      <w:r>
        <w:rPr>
          <w:rFonts w:ascii="Calibri" w:hAnsi="Calibri" w:cs="Calibri"/>
          <w:sz w:val="20"/>
          <w:szCs w:val="20"/>
        </w:rPr>
        <w:t xml:space="preserve">olovat dodržování kteréhokoliv </w:t>
      </w:r>
      <w:r w:rsidRPr="009C2D92">
        <w:rPr>
          <w:rFonts w:ascii="Calibri" w:hAnsi="Calibri" w:cs="Calibri"/>
          <w:sz w:val="20"/>
          <w:szCs w:val="20"/>
        </w:rPr>
        <w:t xml:space="preserve">ustanovení tohoto </w:t>
      </w:r>
      <w:r>
        <w:rPr>
          <w:rFonts w:ascii="Calibri" w:hAnsi="Calibri" w:cs="Calibri"/>
          <w:sz w:val="20"/>
          <w:szCs w:val="20"/>
        </w:rPr>
        <w:t>článku</w:t>
      </w:r>
      <w:r w:rsidRPr="009C2D92">
        <w:rPr>
          <w:rFonts w:ascii="Calibri" w:hAnsi="Calibri" w:cs="Calibri"/>
          <w:sz w:val="20"/>
          <w:szCs w:val="20"/>
        </w:rPr>
        <w:t>, a to i</w:t>
      </w:r>
      <w:r w:rsidR="00064DA4">
        <w:rPr>
          <w:rFonts w:ascii="Calibri" w:hAnsi="Calibri" w:cs="Calibri"/>
          <w:sz w:val="20"/>
          <w:szCs w:val="20"/>
        </w:rPr>
        <w:t> </w:t>
      </w:r>
      <w:r w:rsidRPr="009C2D92">
        <w:rPr>
          <w:rFonts w:ascii="Calibri" w:hAnsi="Calibri" w:cs="Calibri"/>
          <w:sz w:val="20"/>
          <w:szCs w:val="20"/>
        </w:rPr>
        <w:t>bez</w:t>
      </w:r>
      <w:r w:rsidR="00F469B8">
        <w:rPr>
          <w:rFonts w:ascii="Calibri" w:hAnsi="Calibri" w:cs="Calibri"/>
          <w:sz w:val="20"/>
          <w:szCs w:val="20"/>
        </w:rPr>
        <w:t> </w:t>
      </w:r>
      <w:r w:rsidRPr="009C2D92">
        <w:rPr>
          <w:rFonts w:ascii="Calibri" w:hAnsi="Calibri" w:cs="Calibri"/>
          <w:sz w:val="20"/>
          <w:szCs w:val="20"/>
        </w:rPr>
        <w:t>předchozího</w:t>
      </w:r>
      <w:r w:rsidR="00410948">
        <w:rPr>
          <w:rFonts w:ascii="Calibri" w:hAnsi="Calibri" w:cs="Calibri"/>
          <w:sz w:val="20"/>
          <w:szCs w:val="20"/>
        </w:rPr>
        <w:t xml:space="preserve"> </w:t>
      </w:r>
      <w:r w:rsidRPr="009C2D92">
        <w:rPr>
          <w:rFonts w:ascii="Calibri" w:hAnsi="Calibri" w:cs="Calibri"/>
          <w:sz w:val="20"/>
          <w:szCs w:val="20"/>
        </w:rPr>
        <w:t xml:space="preserve">upozornění. Škola odpovídá </w:t>
      </w:r>
      <w:r w:rsidR="009C5484">
        <w:rPr>
          <w:rFonts w:ascii="Calibri" w:hAnsi="Calibri" w:cs="Calibri"/>
          <w:sz w:val="20"/>
          <w:szCs w:val="20"/>
        </w:rPr>
        <w:t>společnosti Tesco</w:t>
      </w:r>
      <w:r>
        <w:rPr>
          <w:rFonts w:ascii="Calibri" w:hAnsi="Calibri" w:cs="Calibri"/>
          <w:sz w:val="20"/>
          <w:szCs w:val="20"/>
        </w:rPr>
        <w:t xml:space="preserve"> v plném rozsahu</w:t>
      </w:r>
      <w:r w:rsidRPr="009C2D92">
        <w:rPr>
          <w:rFonts w:ascii="Calibri" w:hAnsi="Calibri" w:cs="Calibri"/>
          <w:sz w:val="20"/>
          <w:szCs w:val="20"/>
        </w:rPr>
        <w:t xml:space="preserve"> za škodu způsobenou porušením povinností vyplývajících z tohoto ustanovení a je povinna uhradit </w:t>
      </w:r>
      <w:r w:rsidR="009C5484">
        <w:rPr>
          <w:rFonts w:ascii="Calibri" w:hAnsi="Calibri" w:cs="Calibri"/>
          <w:sz w:val="20"/>
          <w:szCs w:val="20"/>
        </w:rPr>
        <w:t xml:space="preserve">společnosti Tesco </w:t>
      </w:r>
      <w:r w:rsidRPr="009C2D92">
        <w:rPr>
          <w:rFonts w:ascii="Calibri" w:hAnsi="Calibri" w:cs="Calibri"/>
          <w:sz w:val="20"/>
          <w:szCs w:val="20"/>
        </w:rPr>
        <w:t>veškeré náklady, které jí vzniknou v souvislosti s vymáháním výše uvedených povinností.</w:t>
      </w:r>
    </w:p>
    <w:p w14:paraId="78440923" w14:textId="7E9A36EA" w:rsidR="006644C4" w:rsidRPr="00C06B03" w:rsidRDefault="001832DF" w:rsidP="003E0F8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      </w:t>
      </w:r>
      <w:r w:rsidR="00D449E2">
        <w:rPr>
          <w:rFonts w:ascii="Calibri" w:hAnsi="Calibri" w:cs="Calibri"/>
          <w:b/>
          <w:bCs/>
          <w:sz w:val="20"/>
          <w:szCs w:val="20"/>
        </w:rPr>
        <w:t>V</w:t>
      </w:r>
      <w:r w:rsidR="006644C4" w:rsidRPr="00C06B03">
        <w:rPr>
          <w:rFonts w:ascii="Calibri" w:hAnsi="Calibri" w:cs="Calibri"/>
          <w:b/>
          <w:bCs/>
          <w:sz w:val="20"/>
          <w:szCs w:val="20"/>
        </w:rPr>
        <w:t>.</w:t>
      </w:r>
    </w:p>
    <w:p w14:paraId="05BB589F" w14:textId="77777777" w:rsidR="006644C4" w:rsidRPr="00C06B03" w:rsidRDefault="008855F0" w:rsidP="000E6DDF">
      <w:pPr>
        <w:pStyle w:val="Nadpis2"/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Platební podmínky</w:t>
      </w:r>
    </w:p>
    <w:p w14:paraId="5B1BFCD7" w14:textId="234D590E" w:rsidR="006644C4" w:rsidRPr="00C06B03" w:rsidRDefault="009C5484" w:rsidP="0056112E">
      <w:pPr>
        <w:numPr>
          <w:ilvl w:val="0"/>
          <w:numId w:val="17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23381F" w:rsidRPr="00C06B03">
        <w:rPr>
          <w:rFonts w:ascii="Calibri" w:hAnsi="Calibri" w:cs="Calibri"/>
          <w:sz w:val="20"/>
          <w:szCs w:val="20"/>
        </w:rPr>
        <w:t xml:space="preserve"> </w:t>
      </w:r>
      <w:r w:rsidR="00273607">
        <w:rPr>
          <w:rFonts w:ascii="Calibri" w:hAnsi="Calibri" w:cs="Calibri"/>
          <w:sz w:val="20"/>
          <w:szCs w:val="20"/>
        </w:rPr>
        <w:t>se zavazuje nepožadovat</w:t>
      </w:r>
      <w:r w:rsidR="0023381F" w:rsidRPr="00C06B03">
        <w:rPr>
          <w:rFonts w:ascii="Calibri" w:hAnsi="Calibri" w:cs="Calibri"/>
          <w:sz w:val="20"/>
          <w:szCs w:val="20"/>
        </w:rPr>
        <w:t xml:space="preserve"> od </w:t>
      </w:r>
      <w:r w:rsidR="006644C4" w:rsidRPr="00C06B03">
        <w:rPr>
          <w:rFonts w:ascii="Calibri" w:hAnsi="Calibri" w:cs="Calibri"/>
          <w:sz w:val="20"/>
          <w:szCs w:val="20"/>
        </w:rPr>
        <w:t>školy</w:t>
      </w:r>
      <w:r w:rsidR="00273607">
        <w:rPr>
          <w:rFonts w:ascii="Calibri" w:hAnsi="Calibri" w:cs="Calibri"/>
          <w:sz w:val="20"/>
          <w:szCs w:val="20"/>
        </w:rPr>
        <w:t xml:space="preserve"> </w:t>
      </w:r>
      <w:r w:rsidR="006644C4" w:rsidRPr="00C06B03">
        <w:rPr>
          <w:rFonts w:ascii="Calibri" w:hAnsi="Calibri" w:cs="Calibri"/>
          <w:sz w:val="20"/>
          <w:szCs w:val="20"/>
        </w:rPr>
        <w:t xml:space="preserve">za </w:t>
      </w:r>
      <w:r w:rsidR="00273607">
        <w:rPr>
          <w:rFonts w:ascii="Calibri" w:hAnsi="Calibri" w:cs="Calibri"/>
          <w:sz w:val="20"/>
          <w:szCs w:val="20"/>
        </w:rPr>
        <w:t xml:space="preserve">umožnění výkonu </w:t>
      </w:r>
      <w:r w:rsidR="00BA2015">
        <w:rPr>
          <w:rFonts w:ascii="Calibri" w:hAnsi="Calibri" w:cs="Calibri"/>
          <w:sz w:val="20"/>
          <w:szCs w:val="20"/>
        </w:rPr>
        <w:t>praktického vyučování</w:t>
      </w:r>
      <w:r w:rsidR="006644C4" w:rsidRPr="00C06B03">
        <w:rPr>
          <w:rFonts w:ascii="Calibri" w:hAnsi="Calibri" w:cs="Calibri"/>
          <w:sz w:val="20"/>
          <w:szCs w:val="20"/>
        </w:rPr>
        <w:t xml:space="preserve"> </w:t>
      </w:r>
      <w:r w:rsidR="00170261" w:rsidRPr="00C06B03">
        <w:rPr>
          <w:rFonts w:ascii="Calibri" w:hAnsi="Calibri" w:cs="Calibri"/>
          <w:sz w:val="20"/>
          <w:szCs w:val="20"/>
        </w:rPr>
        <w:t>žáka</w:t>
      </w:r>
      <w:r w:rsidR="006644C4" w:rsidRPr="00C06B03">
        <w:rPr>
          <w:rFonts w:ascii="Calibri" w:hAnsi="Calibri" w:cs="Calibri"/>
          <w:sz w:val="20"/>
          <w:szCs w:val="20"/>
        </w:rPr>
        <w:t xml:space="preserve"> </w:t>
      </w:r>
      <w:r w:rsidR="008855F0">
        <w:rPr>
          <w:rFonts w:ascii="Calibri" w:hAnsi="Calibri" w:cs="Calibri"/>
          <w:sz w:val="20"/>
          <w:szCs w:val="20"/>
        </w:rPr>
        <w:t>jakoukoliv odměnu</w:t>
      </w:r>
      <w:r w:rsidR="00AB2AF7" w:rsidRPr="00AB2AF7">
        <w:rPr>
          <w:rFonts w:ascii="Calibri" w:hAnsi="Calibri" w:cs="Calibri"/>
          <w:sz w:val="20"/>
          <w:szCs w:val="20"/>
        </w:rPr>
        <w:t xml:space="preserve"> </w:t>
      </w:r>
      <w:r w:rsidR="00AB2AF7">
        <w:rPr>
          <w:rFonts w:ascii="Calibri" w:hAnsi="Calibri" w:cs="Calibri"/>
          <w:sz w:val="20"/>
          <w:szCs w:val="20"/>
        </w:rPr>
        <w:t>anebo náhradu nákladů</w:t>
      </w:r>
      <w:r w:rsidR="006644C4" w:rsidRPr="00C06B03">
        <w:rPr>
          <w:rFonts w:ascii="Calibri" w:hAnsi="Calibri" w:cs="Calibri"/>
          <w:sz w:val="20"/>
          <w:szCs w:val="20"/>
        </w:rPr>
        <w:t>.</w:t>
      </w:r>
    </w:p>
    <w:p w14:paraId="5BBFAA3B" w14:textId="4DA1E759" w:rsidR="006644C4" w:rsidRDefault="005C4240" w:rsidP="0056112E">
      <w:pPr>
        <w:numPr>
          <w:ilvl w:val="0"/>
          <w:numId w:val="17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>Š</w:t>
      </w:r>
      <w:r w:rsidR="006644C4" w:rsidRPr="00C06B03">
        <w:rPr>
          <w:rFonts w:ascii="Calibri" w:hAnsi="Calibri" w:cs="Calibri"/>
          <w:sz w:val="20"/>
          <w:szCs w:val="20"/>
        </w:rPr>
        <w:t xml:space="preserve">kola </w:t>
      </w:r>
      <w:r w:rsidR="00273607">
        <w:rPr>
          <w:rFonts w:ascii="Calibri" w:hAnsi="Calibri" w:cs="Calibri"/>
          <w:sz w:val="20"/>
          <w:szCs w:val="20"/>
        </w:rPr>
        <w:t>se zavazuje nepožadovat</w:t>
      </w:r>
      <w:r w:rsidR="00273607" w:rsidRPr="00C06B03">
        <w:rPr>
          <w:rFonts w:ascii="Calibri" w:hAnsi="Calibri" w:cs="Calibri"/>
          <w:sz w:val="20"/>
          <w:szCs w:val="20"/>
        </w:rPr>
        <w:t xml:space="preserve"> </w:t>
      </w:r>
      <w:r w:rsidR="006644C4" w:rsidRPr="00C06B03">
        <w:rPr>
          <w:rFonts w:ascii="Calibri" w:hAnsi="Calibri" w:cs="Calibri"/>
          <w:sz w:val="20"/>
          <w:szCs w:val="20"/>
        </w:rPr>
        <w:t xml:space="preserve">od </w:t>
      </w:r>
      <w:proofErr w:type="gramStart"/>
      <w:r w:rsidR="009C5484">
        <w:rPr>
          <w:rFonts w:ascii="Calibri" w:hAnsi="Calibri" w:cs="Calibri"/>
          <w:sz w:val="20"/>
          <w:szCs w:val="20"/>
        </w:rPr>
        <w:t>Tesco</w:t>
      </w:r>
      <w:proofErr w:type="gramEnd"/>
      <w:r w:rsidR="006644C4" w:rsidRPr="00C06B03">
        <w:rPr>
          <w:rFonts w:ascii="Calibri" w:hAnsi="Calibri" w:cs="Calibri"/>
          <w:sz w:val="20"/>
          <w:szCs w:val="20"/>
        </w:rPr>
        <w:t xml:space="preserve"> za práce vykonané </w:t>
      </w:r>
      <w:r w:rsidR="00170261" w:rsidRPr="00C06B03">
        <w:rPr>
          <w:rFonts w:ascii="Calibri" w:hAnsi="Calibri" w:cs="Calibri"/>
          <w:sz w:val="20"/>
          <w:szCs w:val="20"/>
        </w:rPr>
        <w:t>žákem</w:t>
      </w:r>
      <w:r w:rsidR="00273607">
        <w:rPr>
          <w:rFonts w:ascii="Calibri" w:hAnsi="Calibri" w:cs="Calibri"/>
          <w:sz w:val="20"/>
          <w:szCs w:val="20"/>
        </w:rPr>
        <w:t xml:space="preserve"> v rámci </w:t>
      </w:r>
      <w:r w:rsidR="007F3750">
        <w:rPr>
          <w:rFonts w:ascii="Calibri" w:hAnsi="Calibri" w:cs="Calibri"/>
          <w:sz w:val="20"/>
          <w:szCs w:val="20"/>
        </w:rPr>
        <w:t>praktického vyučování</w:t>
      </w:r>
      <w:r w:rsidR="00273607">
        <w:rPr>
          <w:rFonts w:ascii="Calibri" w:hAnsi="Calibri" w:cs="Calibri"/>
          <w:sz w:val="20"/>
          <w:szCs w:val="20"/>
        </w:rPr>
        <w:t xml:space="preserve"> jakoukoliv odměnu</w:t>
      </w:r>
      <w:r w:rsidR="00AB2AF7">
        <w:rPr>
          <w:rFonts w:ascii="Calibri" w:hAnsi="Calibri" w:cs="Calibri"/>
          <w:sz w:val="20"/>
          <w:szCs w:val="20"/>
        </w:rPr>
        <w:t xml:space="preserve"> anebo náhradu nákladů, a to ani na dopravu žáka do provozovny, kam se dopravuje za účelem výkonu </w:t>
      </w:r>
      <w:r w:rsidR="007F3750">
        <w:rPr>
          <w:rFonts w:ascii="Calibri" w:hAnsi="Calibri" w:cs="Calibri"/>
          <w:sz w:val="20"/>
          <w:szCs w:val="20"/>
        </w:rPr>
        <w:t>praktického vyučování</w:t>
      </w:r>
      <w:r w:rsidR="00AB2AF7">
        <w:rPr>
          <w:rFonts w:ascii="Calibri" w:hAnsi="Calibri" w:cs="Calibri"/>
          <w:sz w:val="20"/>
          <w:szCs w:val="20"/>
        </w:rPr>
        <w:t>.</w:t>
      </w:r>
    </w:p>
    <w:p w14:paraId="62F28960" w14:textId="6EFC4060" w:rsidR="002F58BC" w:rsidRPr="00CB615B" w:rsidRDefault="00102B7C" w:rsidP="002F58BC">
      <w:pPr>
        <w:numPr>
          <w:ilvl w:val="0"/>
          <w:numId w:val="17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Žák </w:t>
      </w:r>
      <w:r w:rsidR="00EE70BC">
        <w:rPr>
          <w:rFonts w:ascii="Calibri" w:hAnsi="Calibri" w:cs="Calibri"/>
          <w:sz w:val="20"/>
          <w:szCs w:val="20"/>
        </w:rPr>
        <w:t xml:space="preserve">obdrží </w:t>
      </w:r>
      <w:r w:rsidR="00273607">
        <w:rPr>
          <w:rFonts w:ascii="Calibri" w:hAnsi="Calibri" w:cs="Calibri"/>
          <w:sz w:val="20"/>
          <w:szCs w:val="20"/>
        </w:rPr>
        <w:t xml:space="preserve">od </w:t>
      </w:r>
      <w:proofErr w:type="gramStart"/>
      <w:r w:rsidR="009C5484">
        <w:rPr>
          <w:rFonts w:ascii="Calibri" w:hAnsi="Calibri" w:cs="Calibri"/>
          <w:sz w:val="20"/>
          <w:szCs w:val="20"/>
        </w:rPr>
        <w:t>Tesco</w:t>
      </w:r>
      <w:proofErr w:type="gramEnd"/>
      <w:r w:rsidR="00273607">
        <w:rPr>
          <w:rFonts w:ascii="Calibri" w:hAnsi="Calibri" w:cs="Calibri"/>
          <w:sz w:val="20"/>
          <w:szCs w:val="20"/>
        </w:rPr>
        <w:t xml:space="preserve"> </w:t>
      </w:r>
      <w:r w:rsidR="0056177A">
        <w:rPr>
          <w:rFonts w:ascii="Calibri" w:hAnsi="Calibri" w:cs="Calibri"/>
          <w:sz w:val="20"/>
          <w:szCs w:val="20"/>
        </w:rPr>
        <w:t xml:space="preserve">odměnu </w:t>
      </w:r>
      <w:r w:rsidR="00273607">
        <w:rPr>
          <w:rFonts w:ascii="Calibri" w:hAnsi="Calibri" w:cs="Calibri"/>
          <w:sz w:val="20"/>
          <w:szCs w:val="20"/>
        </w:rPr>
        <w:t>za práce vykonané v rámci</w:t>
      </w:r>
      <w:r w:rsidR="00EE70BC">
        <w:rPr>
          <w:rFonts w:ascii="Calibri" w:hAnsi="Calibri" w:cs="Calibri"/>
          <w:sz w:val="20"/>
          <w:szCs w:val="20"/>
        </w:rPr>
        <w:t xml:space="preserve"> </w:t>
      </w:r>
      <w:r w:rsidR="0057074C">
        <w:rPr>
          <w:rFonts w:ascii="Calibri" w:hAnsi="Calibri" w:cs="Calibri"/>
          <w:sz w:val="20"/>
          <w:szCs w:val="20"/>
        </w:rPr>
        <w:t>praktického vyučování</w:t>
      </w:r>
      <w:r w:rsidR="00EE70BC">
        <w:rPr>
          <w:rFonts w:ascii="Calibri" w:hAnsi="Calibri" w:cs="Calibri"/>
          <w:sz w:val="20"/>
          <w:szCs w:val="20"/>
        </w:rPr>
        <w:t xml:space="preserve"> na jím uvedený bankovní účet</w:t>
      </w:r>
      <w:r w:rsidR="0056177A">
        <w:rPr>
          <w:rFonts w:ascii="Calibri" w:hAnsi="Calibri" w:cs="Calibri"/>
          <w:sz w:val="20"/>
          <w:szCs w:val="20"/>
        </w:rPr>
        <w:t>, a</w:t>
      </w:r>
      <w:r w:rsidR="00F469B8">
        <w:rPr>
          <w:rFonts w:ascii="Calibri" w:hAnsi="Calibri" w:cs="Calibri"/>
          <w:sz w:val="20"/>
          <w:szCs w:val="20"/>
        </w:rPr>
        <w:t> </w:t>
      </w:r>
      <w:r w:rsidR="0056177A">
        <w:rPr>
          <w:rFonts w:ascii="Calibri" w:hAnsi="Calibri" w:cs="Calibri"/>
          <w:sz w:val="20"/>
          <w:szCs w:val="20"/>
        </w:rPr>
        <w:t xml:space="preserve">to ve výši stanovené </w:t>
      </w:r>
      <w:r w:rsidR="00D94B35">
        <w:rPr>
          <w:rFonts w:ascii="Calibri" w:hAnsi="Calibri" w:cs="Calibri"/>
          <w:sz w:val="20"/>
          <w:szCs w:val="20"/>
        </w:rPr>
        <w:t>dle</w:t>
      </w:r>
      <w:r w:rsidR="0056177A" w:rsidRPr="00CB615B">
        <w:rPr>
          <w:rFonts w:ascii="Calibri" w:hAnsi="Calibri" w:cs="Calibri"/>
          <w:sz w:val="20"/>
          <w:szCs w:val="20"/>
        </w:rPr>
        <w:t> interních saz</w:t>
      </w:r>
      <w:r w:rsidR="00D94B35">
        <w:rPr>
          <w:rFonts w:ascii="Calibri" w:hAnsi="Calibri" w:cs="Calibri"/>
          <w:sz w:val="20"/>
          <w:szCs w:val="20"/>
        </w:rPr>
        <w:t>eb</w:t>
      </w:r>
      <w:r w:rsidR="0056177A" w:rsidRPr="00CB615B">
        <w:rPr>
          <w:rFonts w:ascii="Calibri" w:hAnsi="Calibri" w:cs="Calibri"/>
          <w:sz w:val="20"/>
          <w:szCs w:val="20"/>
        </w:rPr>
        <w:t xml:space="preserve"> </w:t>
      </w:r>
      <w:r w:rsidR="009C5484">
        <w:rPr>
          <w:rFonts w:ascii="Calibri" w:hAnsi="Calibri" w:cs="Calibri"/>
          <w:sz w:val="20"/>
          <w:szCs w:val="20"/>
        </w:rPr>
        <w:t>Tesco</w:t>
      </w:r>
      <w:r w:rsidR="00D449E2">
        <w:rPr>
          <w:rFonts w:ascii="Calibri" w:hAnsi="Calibri" w:cs="Calibri"/>
          <w:sz w:val="20"/>
          <w:szCs w:val="20"/>
        </w:rPr>
        <w:t xml:space="preserve">, které </w:t>
      </w:r>
      <w:r w:rsidR="00B67533">
        <w:rPr>
          <w:rFonts w:ascii="Calibri" w:hAnsi="Calibri" w:cs="Calibri"/>
          <w:sz w:val="20"/>
          <w:szCs w:val="20"/>
        </w:rPr>
        <w:t xml:space="preserve">jsou uvedeny v </w:t>
      </w:r>
      <w:r w:rsidR="00AC4839" w:rsidRPr="00467571">
        <w:rPr>
          <w:rFonts w:ascii="Calibri" w:hAnsi="Calibri" w:cs="Calibri"/>
          <w:sz w:val="20"/>
          <w:szCs w:val="20"/>
          <w:u w:val="single"/>
        </w:rPr>
        <w:t>P</w:t>
      </w:r>
      <w:r w:rsidR="00D449E2" w:rsidRPr="00467571">
        <w:rPr>
          <w:rFonts w:ascii="Calibri" w:hAnsi="Calibri" w:cs="Calibri"/>
          <w:sz w:val="20"/>
          <w:szCs w:val="20"/>
          <w:u w:val="single"/>
        </w:rPr>
        <w:t>řílo</w:t>
      </w:r>
      <w:r w:rsidR="00B67533">
        <w:rPr>
          <w:rFonts w:ascii="Calibri" w:hAnsi="Calibri" w:cs="Calibri"/>
          <w:sz w:val="20"/>
          <w:szCs w:val="20"/>
          <w:u w:val="single"/>
        </w:rPr>
        <w:t>ze</w:t>
      </w:r>
      <w:r w:rsidR="00D449E2" w:rsidRPr="00467571">
        <w:rPr>
          <w:rFonts w:ascii="Calibri" w:hAnsi="Calibri" w:cs="Calibri"/>
          <w:sz w:val="20"/>
          <w:szCs w:val="20"/>
          <w:u w:val="single"/>
        </w:rPr>
        <w:t xml:space="preserve"> č</w:t>
      </w:r>
      <w:r w:rsidR="00BF2B94" w:rsidRPr="00467571">
        <w:rPr>
          <w:rFonts w:ascii="Calibri" w:hAnsi="Calibri" w:cs="Calibri"/>
          <w:sz w:val="20"/>
          <w:szCs w:val="20"/>
          <w:u w:val="single"/>
        </w:rPr>
        <w:t>.</w:t>
      </w:r>
      <w:r w:rsidR="00FB42B4">
        <w:rPr>
          <w:rFonts w:ascii="Calibri" w:hAnsi="Calibri" w:cs="Calibri"/>
          <w:sz w:val="20"/>
          <w:szCs w:val="20"/>
          <w:u w:val="single"/>
        </w:rPr>
        <w:t xml:space="preserve"> </w:t>
      </w:r>
      <w:r w:rsidR="00BF2B94" w:rsidRPr="00467571">
        <w:rPr>
          <w:rFonts w:ascii="Calibri" w:hAnsi="Calibri" w:cs="Calibri"/>
          <w:sz w:val="20"/>
          <w:szCs w:val="20"/>
          <w:u w:val="single"/>
        </w:rPr>
        <w:t>4</w:t>
      </w:r>
      <w:r w:rsidR="005602A3" w:rsidRPr="00CB615B">
        <w:rPr>
          <w:rFonts w:ascii="Calibri" w:hAnsi="Calibri" w:cs="Calibri"/>
          <w:sz w:val="20"/>
          <w:szCs w:val="20"/>
        </w:rPr>
        <w:t xml:space="preserve"> </w:t>
      </w:r>
      <w:r w:rsidR="00FD3190">
        <w:rPr>
          <w:rFonts w:ascii="Calibri" w:hAnsi="Calibri" w:cs="Calibri"/>
          <w:sz w:val="20"/>
          <w:szCs w:val="20"/>
        </w:rPr>
        <w:t>této Smlouvy</w:t>
      </w:r>
      <w:r w:rsidR="00B0235C">
        <w:rPr>
          <w:rFonts w:ascii="Calibri" w:hAnsi="Calibri" w:cs="Calibri"/>
          <w:sz w:val="20"/>
          <w:szCs w:val="20"/>
        </w:rPr>
        <w:t>,</w:t>
      </w:r>
      <w:r w:rsidR="00FD3190">
        <w:rPr>
          <w:rFonts w:ascii="Calibri" w:hAnsi="Calibri" w:cs="Calibri"/>
          <w:sz w:val="20"/>
          <w:szCs w:val="20"/>
        </w:rPr>
        <w:t xml:space="preserve"> </w:t>
      </w:r>
      <w:r w:rsidR="005602A3" w:rsidRPr="00CB615B">
        <w:rPr>
          <w:rFonts w:ascii="Calibri" w:hAnsi="Calibri" w:cs="Calibri"/>
          <w:sz w:val="20"/>
          <w:szCs w:val="20"/>
        </w:rPr>
        <w:t xml:space="preserve">v pravidelném výplatním termínu </w:t>
      </w:r>
      <w:r w:rsidR="009C5484">
        <w:rPr>
          <w:rFonts w:ascii="Calibri" w:hAnsi="Calibri" w:cs="Calibri"/>
          <w:sz w:val="20"/>
          <w:szCs w:val="20"/>
        </w:rPr>
        <w:t>Tesco</w:t>
      </w:r>
      <w:r w:rsidR="005602A3" w:rsidRPr="00CB615B">
        <w:rPr>
          <w:rFonts w:ascii="Calibri" w:hAnsi="Calibri" w:cs="Calibri"/>
          <w:sz w:val="20"/>
          <w:szCs w:val="20"/>
        </w:rPr>
        <w:t>.</w:t>
      </w:r>
    </w:p>
    <w:p w14:paraId="77A9C294" w14:textId="7D39A82A" w:rsidR="001832DF" w:rsidRPr="00C06B03" w:rsidRDefault="001832DF" w:rsidP="003E0F8B">
      <w:pPr>
        <w:jc w:val="center"/>
        <w:rPr>
          <w:rFonts w:ascii="Calibri" w:hAnsi="Calibri" w:cs="Calibri"/>
          <w:b/>
          <w:sz w:val="20"/>
          <w:szCs w:val="20"/>
        </w:rPr>
      </w:pPr>
      <w:r w:rsidRPr="00C06B03">
        <w:rPr>
          <w:rFonts w:ascii="Calibri" w:hAnsi="Calibri" w:cs="Calibri"/>
          <w:b/>
          <w:sz w:val="20"/>
          <w:szCs w:val="20"/>
        </w:rPr>
        <w:t>VI.</w:t>
      </w:r>
    </w:p>
    <w:p w14:paraId="33BDC2C7" w14:textId="25BB82AF" w:rsidR="001832DF" w:rsidRPr="002D66DE" w:rsidRDefault="001832DF" w:rsidP="000E6DDF">
      <w:pPr>
        <w:pStyle w:val="Nadpis2"/>
        <w:spacing w:after="120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Vyhodnocení </w:t>
      </w:r>
      <w:r w:rsidR="0057074C">
        <w:rPr>
          <w:rFonts w:ascii="Calibri" w:hAnsi="Calibri" w:cs="Calibri"/>
          <w:sz w:val="20"/>
          <w:szCs w:val="20"/>
        </w:rPr>
        <w:t>praktického vyučování</w:t>
      </w:r>
    </w:p>
    <w:p w14:paraId="41B7018A" w14:textId="228A78E2" w:rsidR="00273607" w:rsidRDefault="00273607" w:rsidP="00273607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Pověřený pracovník </w:t>
      </w:r>
      <w:r w:rsidR="009C5484">
        <w:rPr>
          <w:rFonts w:ascii="Calibri" w:hAnsi="Calibri" w:cs="Calibri"/>
          <w:sz w:val="20"/>
          <w:szCs w:val="20"/>
        </w:rPr>
        <w:t>Tesco</w:t>
      </w:r>
      <w:r>
        <w:rPr>
          <w:rFonts w:ascii="Calibri" w:hAnsi="Calibri" w:cs="Calibri"/>
          <w:sz w:val="20"/>
          <w:szCs w:val="20"/>
        </w:rPr>
        <w:t xml:space="preserve"> se zavazuje svým podpisem potvrdit </w:t>
      </w:r>
      <w:r w:rsidR="00186B5F">
        <w:rPr>
          <w:rFonts w:ascii="Calibri" w:hAnsi="Calibri" w:cs="Calibri"/>
          <w:sz w:val="20"/>
          <w:szCs w:val="20"/>
        </w:rPr>
        <w:t xml:space="preserve">jednotlivým </w:t>
      </w:r>
      <w:r w:rsidR="000E3A6F" w:rsidRPr="00C06B03">
        <w:rPr>
          <w:rFonts w:ascii="Calibri" w:hAnsi="Calibri" w:cs="Calibri"/>
          <w:sz w:val="20"/>
          <w:szCs w:val="20"/>
        </w:rPr>
        <w:t>žák</w:t>
      </w:r>
      <w:r w:rsidR="00186B5F">
        <w:rPr>
          <w:rFonts w:ascii="Calibri" w:hAnsi="Calibri" w:cs="Calibri"/>
          <w:sz w:val="20"/>
          <w:szCs w:val="20"/>
        </w:rPr>
        <w:t>ům</w:t>
      </w:r>
      <w:r w:rsidR="000E3A6F" w:rsidRPr="00C06B03">
        <w:rPr>
          <w:rFonts w:ascii="Calibri" w:hAnsi="Calibri" w:cs="Calibri"/>
          <w:sz w:val="20"/>
          <w:szCs w:val="20"/>
        </w:rPr>
        <w:t xml:space="preserve"> </w:t>
      </w:r>
      <w:r w:rsidR="00EE70BC">
        <w:rPr>
          <w:rFonts w:ascii="Calibri" w:hAnsi="Calibri" w:cs="Calibri"/>
          <w:sz w:val="20"/>
          <w:szCs w:val="20"/>
        </w:rPr>
        <w:t xml:space="preserve">docházku </w:t>
      </w:r>
      <w:r w:rsidR="00930851">
        <w:rPr>
          <w:rFonts w:ascii="Calibri" w:hAnsi="Calibri" w:cs="Calibri"/>
          <w:sz w:val="20"/>
          <w:szCs w:val="20"/>
        </w:rPr>
        <w:t>v rámci</w:t>
      </w:r>
      <w:r w:rsidR="00566A7F">
        <w:rPr>
          <w:rFonts w:ascii="Calibri" w:hAnsi="Calibri" w:cs="Calibri"/>
          <w:sz w:val="20"/>
          <w:szCs w:val="20"/>
        </w:rPr>
        <w:t> praktického vyučování</w:t>
      </w:r>
      <w:r w:rsidR="000E3A6F" w:rsidRPr="00C06B03">
        <w:rPr>
          <w:rFonts w:ascii="Calibri" w:hAnsi="Calibri" w:cs="Calibri"/>
          <w:sz w:val="20"/>
          <w:szCs w:val="20"/>
        </w:rPr>
        <w:t xml:space="preserve">. </w:t>
      </w:r>
    </w:p>
    <w:p w14:paraId="24C2D0AB" w14:textId="7C5F61C6" w:rsidR="001832DF" w:rsidRPr="00BB114D" w:rsidRDefault="009C5484" w:rsidP="00273607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1832DF" w:rsidRPr="00BB114D">
        <w:rPr>
          <w:rFonts w:ascii="Calibri" w:hAnsi="Calibri" w:cs="Calibri"/>
          <w:sz w:val="20"/>
          <w:szCs w:val="20"/>
        </w:rPr>
        <w:t xml:space="preserve"> </w:t>
      </w:r>
      <w:r w:rsidR="00273607" w:rsidRPr="00BB114D">
        <w:rPr>
          <w:rFonts w:ascii="Calibri" w:hAnsi="Calibri" w:cs="Calibri"/>
          <w:sz w:val="20"/>
          <w:szCs w:val="20"/>
        </w:rPr>
        <w:t xml:space="preserve">se zavazuje </w:t>
      </w:r>
      <w:r w:rsidR="001832DF" w:rsidRPr="00BB114D">
        <w:rPr>
          <w:rFonts w:ascii="Calibri" w:hAnsi="Calibri" w:cs="Calibri"/>
          <w:sz w:val="20"/>
          <w:szCs w:val="20"/>
        </w:rPr>
        <w:t>připoj</w:t>
      </w:r>
      <w:r w:rsidR="00273607" w:rsidRPr="00BB114D">
        <w:rPr>
          <w:rFonts w:ascii="Calibri" w:hAnsi="Calibri" w:cs="Calibri"/>
          <w:sz w:val="20"/>
          <w:szCs w:val="20"/>
        </w:rPr>
        <w:t xml:space="preserve">it k závěrečné písemné zprávě o průběhu </w:t>
      </w:r>
      <w:r w:rsidR="00930851" w:rsidRPr="00BB114D">
        <w:rPr>
          <w:rFonts w:ascii="Calibri" w:hAnsi="Calibri" w:cs="Calibri"/>
          <w:sz w:val="20"/>
          <w:szCs w:val="20"/>
        </w:rPr>
        <w:t>praktického vyučování</w:t>
      </w:r>
      <w:r w:rsidR="00273607" w:rsidRPr="00BB114D">
        <w:rPr>
          <w:rFonts w:ascii="Calibri" w:hAnsi="Calibri" w:cs="Calibri"/>
          <w:sz w:val="20"/>
          <w:szCs w:val="20"/>
        </w:rPr>
        <w:t xml:space="preserve">, vyhotovené </w:t>
      </w:r>
      <w:r w:rsidR="00186B5F" w:rsidRPr="00BB114D">
        <w:rPr>
          <w:rFonts w:ascii="Calibri" w:hAnsi="Calibri" w:cs="Calibri"/>
          <w:sz w:val="20"/>
          <w:szCs w:val="20"/>
        </w:rPr>
        <w:t xml:space="preserve">jednotlivými </w:t>
      </w:r>
      <w:r w:rsidR="00273607" w:rsidRPr="00BB114D">
        <w:rPr>
          <w:rFonts w:ascii="Calibri" w:hAnsi="Calibri" w:cs="Calibri"/>
          <w:sz w:val="20"/>
          <w:szCs w:val="20"/>
        </w:rPr>
        <w:t>žák</w:t>
      </w:r>
      <w:r w:rsidR="00186B5F" w:rsidRPr="00BB114D">
        <w:rPr>
          <w:rFonts w:ascii="Calibri" w:hAnsi="Calibri" w:cs="Calibri"/>
          <w:sz w:val="20"/>
          <w:szCs w:val="20"/>
        </w:rPr>
        <w:t>y</w:t>
      </w:r>
      <w:r w:rsidR="00273607" w:rsidRPr="00BB114D">
        <w:rPr>
          <w:rFonts w:ascii="Calibri" w:hAnsi="Calibri" w:cs="Calibri"/>
          <w:sz w:val="20"/>
          <w:szCs w:val="20"/>
        </w:rPr>
        <w:t>,</w:t>
      </w:r>
      <w:r w:rsidR="001832DF" w:rsidRPr="00BB114D">
        <w:rPr>
          <w:rFonts w:ascii="Calibri" w:hAnsi="Calibri" w:cs="Calibri"/>
          <w:sz w:val="20"/>
          <w:szCs w:val="20"/>
        </w:rPr>
        <w:t xml:space="preserve"> stručné vyhodnocení průběhu </w:t>
      </w:r>
      <w:r w:rsidR="00CE27A2" w:rsidRPr="00BB114D">
        <w:rPr>
          <w:rFonts w:ascii="Calibri" w:hAnsi="Calibri" w:cs="Calibri"/>
          <w:sz w:val="20"/>
          <w:szCs w:val="20"/>
        </w:rPr>
        <w:t>praktického vyučování</w:t>
      </w:r>
      <w:r w:rsidR="00273607" w:rsidRPr="00BB114D">
        <w:rPr>
          <w:rFonts w:ascii="Calibri" w:hAnsi="Calibri" w:cs="Calibri"/>
          <w:sz w:val="20"/>
          <w:szCs w:val="20"/>
        </w:rPr>
        <w:t xml:space="preserve"> v </w:t>
      </w:r>
      <w:proofErr w:type="gramStart"/>
      <w:r>
        <w:rPr>
          <w:rFonts w:ascii="Calibri" w:hAnsi="Calibri" w:cs="Calibri"/>
          <w:sz w:val="20"/>
          <w:szCs w:val="20"/>
        </w:rPr>
        <w:t>Tesco</w:t>
      </w:r>
      <w:proofErr w:type="gramEnd"/>
      <w:r w:rsidR="001832DF" w:rsidRPr="00BB114D">
        <w:rPr>
          <w:rFonts w:ascii="Calibri" w:hAnsi="Calibri" w:cs="Calibri"/>
          <w:sz w:val="20"/>
          <w:szCs w:val="20"/>
        </w:rPr>
        <w:t>.</w:t>
      </w:r>
    </w:p>
    <w:p w14:paraId="60CBF92D" w14:textId="27F54886" w:rsidR="00FD3190" w:rsidRPr="00FD3190" w:rsidRDefault="00FD3190" w:rsidP="00FD3190">
      <w:pPr>
        <w:spacing w:after="12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FD3190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VII.</w:t>
      </w:r>
    </w:p>
    <w:p w14:paraId="0C231103" w14:textId="77777777" w:rsidR="00FD3190" w:rsidRPr="00FD3190" w:rsidRDefault="00FD3190" w:rsidP="000E6DDF">
      <w:pPr>
        <w:pStyle w:val="Nadpis2"/>
        <w:spacing w:after="120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0E6DDF">
        <w:rPr>
          <w:rFonts w:ascii="Calibri" w:hAnsi="Calibri" w:cs="Calibri"/>
          <w:sz w:val="20"/>
          <w:szCs w:val="20"/>
        </w:rPr>
        <w:t>Ochrana osobních údajů</w:t>
      </w:r>
    </w:p>
    <w:p w14:paraId="38505584" w14:textId="33785C4E" w:rsidR="00FD3190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 xml:space="preserve">Smluvní strany spolu uzavřely ujednání, na základě kterého bude docházet k sdělování osobních údajů školou </w:t>
      </w:r>
      <w:r w:rsidR="009C5484">
        <w:rPr>
          <w:rFonts w:asciiTheme="minorHAnsi" w:hAnsiTheme="minorHAnsi"/>
          <w:sz w:val="20"/>
          <w:szCs w:val="20"/>
        </w:rPr>
        <w:t>společnosti Tesco</w:t>
      </w:r>
      <w:r w:rsidRPr="000E6DDF">
        <w:rPr>
          <w:rFonts w:asciiTheme="minorHAnsi" w:hAnsiTheme="minorHAnsi"/>
          <w:sz w:val="20"/>
          <w:szCs w:val="20"/>
        </w:rPr>
        <w:t xml:space="preserve"> za účelem plnění spravedlivého, legitimního a zákonného </w:t>
      </w:r>
      <w:proofErr w:type="gramStart"/>
      <w:r w:rsidRPr="000E6DDF">
        <w:rPr>
          <w:rFonts w:asciiTheme="minorHAnsi" w:hAnsiTheme="minorHAnsi"/>
          <w:sz w:val="20"/>
          <w:szCs w:val="20"/>
        </w:rPr>
        <w:t>cíle(cílů</w:t>
      </w:r>
      <w:proofErr w:type="gramEnd"/>
      <w:r w:rsidRPr="000E6DDF">
        <w:rPr>
          <w:rFonts w:asciiTheme="minorHAnsi" w:hAnsiTheme="minorHAnsi"/>
          <w:sz w:val="20"/>
          <w:szCs w:val="20"/>
        </w:rPr>
        <w:t xml:space="preserve">) dle této Smlouvy. </w:t>
      </w:r>
    </w:p>
    <w:p w14:paraId="7CED6FFB" w14:textId="77777777" w:rsidR="002D66DE" w:rsidRPr="000E6DDF" w:rsidRDefault="002D66DE" w:rsidP="000E6DDF">
      <w:pPr>
        <w:pStyle w:val="Odstavecseseznamem"/>
        <w:ind w:left="284"/>
        <w:jc w:val="both"/>
        <w:rPr>
          <w:rFonts w:asciiTheme="minorHAnsi" w:hAnsiTheme="minorHAnsi"/>
          <w:sz w:val="20"/>
          <w:szCs w:val="20"/>
        </w:rPr>
      </w:pPr>
    </w:p>
    <w:p w14:paraId="3BEDF7E1" w14:textId="71DCDB9B" w:rsidR="00FD3190" w:rsidRDefault="0078604B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</w:t>
      </w:r>
      <w:r w:rsidR="00FD3190" w:rsidRPr="000E6DDF">
        <w:rPr>
          <w:rFonts w:asciiTheme="minorHAnsi" w:hAnsiTheme="minorHAnsi"/>
          <w:sz w:val="20"/>
          <w:szCs w:val="20"/>
        </w:rPr>
        <w:t xml:space="preserve">trany uzavírají tuto Smlouvu s tím, že každá </w:t>
      </w:r>
      <w:r w:rsidR="0023702B">
        <w:rPr>
          <w:rFonts w:asciiTheme="minorHAnsi" w:hAnsiTheme="minorHAnsi"/>
          <w:sz w:val="20"/>
          <w:szCs w:val="20"/>
        </w:rPr>
        <w:t>smluvní s</w:t>
      </w:r>
      <w:r w:rsidR="00FD3190" w:rsidRPr="000E6DDF">
        <w:rPr>
          <w:rFonts w:asciiTheme="minorHAnsi" w:hAnsiTheme="minorHAnsi"/>
          <w:sz w:val="20"/>
          <w:szCs w:val="20"/>
        </w:rPr>
        <w:t xml:space="preserve">trana je v souvislosti s </w:t>
      </w:r>
      <w:r w:rsidR="0023702B">
        <w:rPr>
          <w:rFonts w:asciiTheme="minorHAnsi" w:hAnsiTheme="minorHAnsi"/>
          <w:sz w:val="20"/>
          <w:szCs w:val="20"/>
        </w:rPr>
        <w:t>o</w:t>
      </w:r>
      <w:r w:rsidR="00FD3190" w:rsidRPr="000E6DDF">
        <w:rPr>
          <w:rFonts w:asciiTheme="minorHAnsi" w:hAnsiTheme="minorHAnsi"/>
          <w:sz w:val="20"/>
          <w:szCs w:val="20"/>
        </w:rPr>
        <w:t xml:space="preserve">sobními údaji </w:t>
      </w:r>
      <w:r w:rsidR="0023702B">
        <w:rPr>
          <w:rFonts w:asciiTheme="minorHAnsi" w:hAnsiTheme="minorHAnsi"/>
          <w:sz w:val="20"/>
          <w:szCs w:val="20"/>
        </w:rPr>
        <w:t>s</w:t>
      </w:r>
      <w:r w:rsidR="00FD3190" w:rsidRPr="000E6DDF">
        <w:rPr>
          <w:rFonts w:asciiTheme="minorHAnsi" w:hAnsiTheme="minorHAnsi"/>
          <w:sz w:val="20"/>
          <w:szCs w:val="20"/>
        </w:rPr>
        <w:t>právcem a</w:t>
      </w:r>
      <w:r w:rsidR="00F469B8">
        <w:rPr>
          <w:rFonts w:asciiTheme="minorHAnsi" w:hAnsiTheme="minorHAnsi"/>
          <w:sz w:val="20"/>
          <w:szCs w:val="20"/>
        </w:rPr>
        <w:t> </w:t>
      </w:r>
      <w:r w:rsidR="00FD3190" w:rsidRPr="000E6DDF">
        <w:rPr>
          <w:rFonts w:asciiTheme="minorHAnsi" w:hAnsiTheme="minorHAnsi"/>
          <w:sz w:val="20"/>
          <w:szCs w:val="20"/>
        </w:rPr>
        <w:t xml:space="preserve">že </w:t>
      </w:r>
      <w:r w:rsidR="0023702B">
        <w:rPr>
          <w:rFonts w:asciiTheme="minorHAnsi" w:hAnsiTheme="minorHAnsi"/>
          <w:sz w:val="20"/>
          <w:szCs w:val="20"/>
        </w:rPr>
        <w:t>smluvní s</w:t>
      </w:r>
      <w:r w:rsidR="00FD3190" w:rsidRPr="000E6DDF">
        <w:rPr>
          <w:rFonts w:asciiTheme="minorHAnsi" w:hAnsiTheme="minorHAnsi"/>
          <w:sz w:val="20"/>
          <w:szCs w:val="20"/>
        </w:rPr>
        <w:t>trany nejsou „</w:t>
      </w:r>
      <w:r w:rsidR="0023702B">
        <w:rPr>
          <w:rFonts w:asciiTheme="minorHAnsi" w:hAnsiTheme="minorHAnsi"/>
          <w:sz w:val="20"/>
          <w:szCs w:val="20"/>
        </w:rPr>
        <w:t>s</w:t>
      </w:r>
      <w:r w:rsidR="00FD3190" w:rsidRPr="000E6DDF">
        <w:rPr>
          <w:rFonts w:asciiTheme="minorHAnsi" w:hAnsiTheme="minorHAnsi"/>
          <w:sz w:val="20"/>
          <w:szCs w:val="20"/>
        </w:rPr>
        <w:t xml:space="preserve">polečnými správci“ ve smyslu článku 26 nařízení GDPR. Pokud jakékoli regulační orgány rozhodnou, že smluvní strany jsou </w:t>
      </w:r>
      <w:r w:rsidR="007B67B5">
        <w:rPr>
          <w:rFonts w:asciiTheme="minorHAnsi" w:hAnsiTheme="minorHAnsi"/>
          <w:sz w:val="20"/>
          <w:szCs w:val="20"/>
        </w:rPr>
        <w:t>s</w:t>
      </w:r>
      <w:r w:rsidR="00FD3190" w:rsidRPr="000E6DDF">
        <w:rPr>
          <w:rFonts w:asciiTheme="minorHAnsi" w:hAnsiTheme="minorHAnsi"/>
          <w:sz w:val="20"/>
          <w:szCs w:val="20"/>
        </w:rPr>
        <w:t xml:space="preserve">polečnými správci pro účely článku 26 nařízení GDPR, </w:t>
      </w:r>
      <w:r w:rsidR="007B67B5">
        <w:rPr>
          <w:rFonts w:asciiTheme="minorHAnsi" w:hAnsiTheme="minorHAnsi"/>
          <w:sz w:val="20"/>
          <w:szCs w:val="20"/>
        </w:rPr>
        <w:t xml:space="preserve">smluvní </w:t>
      </w:r>
      <w:r w:rsidR="00FD3190" w:rsidRPr="000E6DDF">
        <w:rPr>
          <w:rFonts w:asciiTheme="minorHAnsi" w:hAnsiTheme="minorHAnsi"/>
          <w:sz w:val="20"/>
          <w:szCs w:val="20"/>
        </w:rPr>
        <w:t xml:space="preserve">strany souhlasí s tím, že podle potřeby a v dobré víře přepracují ujednání o sdílení údajů anebo tuto </w:t>
      </w:r>
      <w:r w:rsidR="007B67B5">
        <w:rPr>
          <w:rFonts w:asciiTheme="minorHAnsi" w:hAnsiTheme="minorHAnsi"/>
          <w:sz w:val="20"/>
          <w:szCs w:val="20"/>
        </w:rPr>
        <w:t>Smlouvu</w:t>
      </w:r>
      <w:r w:rsidR="00FD3190" w:rsidRPr="000E6DDF">
        <w:rPr>
          <w:rFonts w:asciiTheme="minorHAnsi" w:hAnsiTheme="minorHAnsi"/>
          <w:sz w:val="20"/>
          <w:szCs w:val="20"/>
        </w:rPr>
        <w:t>, aby zajistily, že jejich partnerství i tato Smlouva a jsou v souladu s nařízením GDPR a obchodním cílem (cíli) každé ze</w:t>
      </w:r>
      <w:r w:rsidR="00F469B8">
        <w:rPr>
          <w:rFonts w:asciiTheme="minorHAnsi" w:hAnsiTheme="minorHAnsi"/>
          <w:sz w:val="20"/>
          <w:szCs w:val="20"/>
        </w:rPr>
        <w:t> </w:t>
      </w:r>
      <w:r w:rsidR="00FD3190" w:rsidRPr="000E6DDF">
        <w:rPr>
          <w:rFonts w:asciiTheme="minorHAnsi" w:hAnsiTheme="minorHAnsi"/>
          <w:sz w:val="20"/>
          <w:szCs w:val="20"/>
        </w:rPr>
        <w:t xml:space="preserve">smluvních stran. </w:t>
      </w:r>
    </w:p>
    <w:p w14:paraId="334B4AC8" w14:textId="77777777" w:rsidR="002D66DE" w:rsidRPr="000E6DDF" w:rsidRDefault="002D66DE" w:rsidP="000E6DDF">
      <w:pPr>
        <w:pStyle w:val="Odstavecseseznamem"/>
        <w:rPr>
          <w:rFonts w:asciiTheme="minorHAnsi" w:hAnsiTheme="minorHAnsi"/>
          <w:sz w:val="20"/>
          <w:szCs w:val="20"/>
        </w:rPr>
      </w:pPr>
    </w:p>
    <w:p w14:paraId="6A809E8A" w14:textId="77F05D9E" w:rsidR="00FD3190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 xml:space="preserve">Tato Smlouva stanovuje rámec pro sdílení </w:t>
      </w:r>
      <w:r w:rsidR="00AE2040">
        <w:rPr>
          <w:rFonts w:asciiTheme="minorHAnsi" w:hAnsiTheme="minorHAnsi"/>
          <w:sz w:val="20"/>
          <w:szCs w:val="20"/>
        </w:rPr>
        <w:t>o</w:t>
      </w:r>
      <w:r w:rsidRPr="000E6DDF">
        <w:rPr>
          <w:rFonts w:asciiTheme="minorHAnsi" w:hAnsiTheme="minorHAnsi"/>
          <w:sz w:val="20"/>
          <w:szCs w:val="20"/>
        </w:rPr>
        <w:t xml:space="preserve">sobních údajů mezi </w:t>
      </w:r>
      <w:r w:rsidR="00AE2040">
        <w:rPr>
          <w:rFonts w:asciiTheme="minorHAnsi" w:hAnsiTheme="minorHAnsi"/>
          <w:sz w:val="20"/>
          <w:szCs w:val="20"/>
        </w:rPr>
        <w:t>smluvními s</w:t>
      </w:r>
      <w:r w:rsidRPr="000E6DDF">
        <w:rPr>
          <w:rFonts w:asciiTheme="minorHAnsi" w:hAnsiTheme="minorHAnsi"/>
          <w:sz w:val="20"/>
          <w:szCs w:val="20"/>
        </w:rPr>
        <w:t xml:space="preserve">tranami jakožto </w:t>
      </w:r>
      <w:r w:rsidR="00DF13AA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>právci údajů („</w:t>
      </w:r>
      <w:r w:rsidR="0014589E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 xml:space="preserve">dílené osobní údaje“). Vymezuje principy a postupy, které budou </w:t>
      </w:r>
      <w:r w:rsidR="00EB657C">
        <w:rPr>
          <w:rFonts w:asciiTheme="minorHAnsi" w:hAnsiTheme="minorHAnsi"/>
          <w:sz w:val="20"/>
          <w:szCs w:val="20"/>
        </w:rPr>
        <w:t>smluvní s</w:t>
      </w:r>
      <w:r w:rsidRPr="000E6DDF">
        <w:rPr>
          <w:rFonts w:asciiTheme="minorHAnsi" w:hAnsiTheme="minorHAnsi"/>
          <w:sz w:val="20"/>
          <w:szCs w:val="20"/>
        </w:rPr>
        <w:t xml:space="preserve">trany dodržovat, a odpovědnosti, které </w:t>
      </w:r>
      <w:r w:rsidR="00EB657C">
        <w:rPr>
          <w:rFonts w:asciiTheme="minorHAnsi" w:hAnsiTheme="minorHAnsi"/>
          <w:sz w:val="20"/>
          <w:szCs w:val="20"/>
        </w:rPr>
        <w:t>smluvní s</w:t>
      </w:r>
      <w:r w:rsidRPr="000E6DDF">
        <w:rPr>
          <w:rFonts w:asciiTheme="minorHAnsi" w:hAnsiTheme="minorHAnsi"/>
          <w:sz w:val="20"/>
          <w:szCs w:val="20"/>
        </w:rPr>
        <w:t>trany vůči sobě mají. S</w:t>
      </w:r>
      <w:r w:rsidR="00EB657C">
        <w:rPr>
          <w:rFonts w:asciiTheme="minorHAnsi" w:hAnsiTheme="minorHAnsi"/>
          <w:sz w:val="20"/>
          <w:szCs w:val="20"/>
        </w:rPr>
        <w:t>mluvní s</w:t>
      </w:r>
      <w:r w:rsidRPr="000E6DDF">
        <w:rPr>
          <w:rFonts w:asciiTheme="minorHAnsi" w:hAnsiTheme="minorHAnsi"/>
          <w:sz w:val="20"/>
          <w:szCs w:val="20"/>
        </w:rPr>
        <w:t xml:space="preserve">trany nesmějí zpracovávat </w:t>
      </w:r>
      <w:r w:rsidR="00EB657C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>dílené osobní údaje způsobem, který je v rozporu s </w:t>
      </w:r>
      <w:r w:rsidR="00EB657C">
        <w:rPr>
          <w:rFonts w:asciiTheme="minorHAnsi" w:hAnsiTheme="minorHAnsi"/>
          <w:sz w:val="20"/>
          <w:szCs w:val="20"/>
        </w:rPr>
        <w:t>ú</w:t>
      </w:r>
      <w:r w:rsidRPr="000E6DDF">
        <w:rPr>
          <w:rFonts w:asciiTheme="minorHAnsi" w:hAnsiTheme="minorHAnsi"/>
          <w:sz w:val="20"/>
          <w:szCs w:val="20"/>
        </w:rPr>
        <w:t xml:space="preserve">čely popsanými v této </w:t>
      </w:r>
      <w:r w:rsidR="0012478E" w:rsidRPr="000E6DDF">
        <w:rPr>
          <w:rFonts w:asciiTheme="minorHAnsi" w:hAnsiTheme="minorHAnsi"/>
          <w:sz w:val="20"/>
          <w:szCs w:val="20"/>
        </w:rPr>
        <w:t>Smlouvě</w:t>
      </w:r>
      <w:r w:rsidRPr="000E6DDF">
        <w:rPr>
          <w:rFonts w:asciiTheme="minorHAnsi" w:hAnsiTheme="minorHAnsi"/>
          <w:sz w:val="20"/>
          <w:szCs w:val="20"/>
        </w:rPr>
        <w:t xml:space="preserve">. </w:t>
      </w:r>
    </w:p>
    <w:p w14:paraId="634F03B3" w14:textId="77777777" w:rsidR="002D66DE" w:rsidRPr="000E6DDF" w:rsidRDefault="002D66DE" w:rsidP="000E6DDF">
      <w:pPr>
        <w:pStyle w:val="Odstavecseseznamem"/>
        <w:ind w:left="284"/>
        <w:jc w:val="both"/>
        <w:rPr>
          <w:rFonts w:asciiTheme="minorHAnsi" w:hAnsiTheme="minorHAnsi"/>
          <w:sz w:val="20"/>
          <w:szCs w:val="20"/>
        </w:rPr>
      </w:pPr>
    </w:p>
    <w:p w14:paraId="25349173" w14:textId="77777777" w:rsidR="00FD3190" w:rsidRPr="0012478E" w:rsidRDefault="00FD3190" w:rsidP="00FD3190">
      <w:pPr>
        <w:pStyle w:val="Odstavecseseznamem"/>
        <w:tabs>
          <w:tab w:val="left" w:pos="900"/>
          <w:tab w:val="left" w:pos="1620"/>
          <w:tab w:val="left" w:pos="2131"/>
          <w:tab w:val="left" w:pos="3283"/>
          <w:tab w:val="left" w:pos="4003"/>
          <w:tab w:val="left" w:pos="4723"/>
        </w:tabs>
        <w:suppressAutoHyphens/>
        <w:overflowPunct w:val="0"/>
        <w:autoSpaceDE w:val="0"/>
        <w:autoSpaceDN w:val="0"/>
        <w:adjustRightInd w:val="0"/>
        <w:ind w:left="1070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0E00D8E5" w14:textId="30BA1CF2" w:rsidR="002D66DE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 xml:space="preserve">Každá ze </w:t>
      </w:r>
      <w:r w:rsidR="004370ED" w:rsidRPr="000E6DDF">
        <w:rPr>
          <w:rFonts w:asciiTheme="minorHAnsi" w:hAnsiTheme="minorHAnsi"/>
          <w:sz w:val="20"/>
          <w:szCs w:val="20"/>
        </w:rPr>
        <w:t>smluvních s</w:t>
      </w:r>
      <w:r w:rsidRPr="000E6DDF">
        <w:rPr>
          <w:rFonts w:asciiTheme="minorHAnsi" w:hAnsiTheme="minorHAnsi"/>
          <w:sz w:val="20"/>
          <w:szCs w:val="20"/>
        </w:rPr>
        <w:t xml:space="preserve">tran poskytne druhé </w:t>
      </w:r>
      <w:r w:rsidR="004370ED" w:rsidRPr="000E6DDF">
        <w:rPr>
          <w:rFonts w:asciiTheme="minorHAnsi" w:hAnsiTheme="minorHAnsi"/>
          <w:sz w:val="20"/>
          <w:szCs w:val="20"/>
        </w:rPr>
        <w:t>smluvní s</w:t>
      </w:r>
      <w:r w:rsidRPr="000E6DDF">
        <w:rPr>
          <w:rFonts w:asciiTheme="minorHAnsi" w:hAnsiTheme="minorHAnsi"/>
          <w:sz w:val="20"/>
          <w:szCs w:val="20"/>
        </w:rPr>
        <w:t xml:space="preserve">traně přiměřenou pomoc, aby strana kontaktovaná </w:t>
      </w:r>
      <w:r w:rsidR="00BC08A7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 xml:space="preserve">ubjektem údajů mohla splnit jeho stížnost či požadavek, včetně mimo jiné toho, že poskytne kontaktované straně kopie </w:t>
      </w:r>
      <w:r w:rsidR="00646099">
        <w:rPr>
          <w:rFonts w:asciiTheme="minorHAnsi" w:hAnsiTheme="minorHAnsi"/>
          <w:sz w:val="20"/>
          <w:szCs w:val="20"/>
        </w:rPr>
        <w:t>o</w:t>
      </w:r>
      <w:r w:rsidRPr="000E6DDF">
        <w:rPr>
          <w:rFonts w:asciiTheme="minorHAnsi" w:hAnsiTheme="minorHAnsi"/>
          <w:sz w:val="20"/>
          <w:szCs w:val="20"/>
        </w:rPr>
        <w:t xml:space="preserve">sobních údajů anebo jakýchkoli jiných informací, které mohou být přiměřeně nezbytné k tomu, aby druhá strana reagovala na stížnost nebo tuto stížnost či požadavek splnila. </w:t>
      </w:r>
    </w:p>
    <w:p w14:paraId="518D7B9E" w14:textId="77777777" w:rsidR="00FD3190" w:rsidRPr="000E6DDF" w:rsidRDefault="00FD3190" w:rsidP="000E6DDF">
      <w:pPr>
        <w:pStyle w:val="Odstavecseseznamem"/>
        <w:ind w:left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 xml:space="preserve"> </w:t>
      </w:r>
    </w:p>
    <w:p w14:paraId="3BCC3F9B" w14:textId="7E1C7764" w:rsidR="00FD3190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>Aniž by bylo dotčeno výše uvedené, reakce na stížnost nebo plnění práva</w:t>
      </w:r>
      <w:r w:rsidR="0012478E" w:rsidRPr="000E6DDF">
        <w:rPr>
          <w:rFonts w:asciiTheme="minorHAnsi" w:hAnsiTheme="minorHAnsi"/>
          <w:sz w:val="20"/>
          <w:szCs w:val="20"/>
        </w:rPr>
        <w:t xml:space="preserve"> bude primárně odpovědností té smluvní s</w:t>
      </w:r>
      <w:r w:rsidRPr="000E6DDF">
        <w:rPr>
          <w:rFonts w:asciiTheme="minorHAnsi" w:hAnsiTheme="minorHAnsi"/>
          <w:sz w:val="20"/>
          <w:szCs w:val="20"/>
        </w:rPr>
        <w:t xml:space="preserve">trany, </w:t>
      </w:r>
      <w:r w:rsidR="009053F1">
        <w:rPr>
          <w:rFonts w:asciiTheme="minorHAnsi" w:hAnsiTheme="minorHAnsi"/>
          <w:sz w:val="20"/>
          <w:szCs w:val="20"/>
        </w:rPr>
        <w:t>která</w:t>
      </w:r>
      <w:r w:rsidR="00831F84">
        <w:rPr>
          <w:rFonts w:asciiTheme="minorHAnsi" w:hAnsiTheme="minorHAnsi"/>
          <w:sz w:val="20"/>
          <w:szCs w:val="20"/>
        </w:rPr>
        <w:t xml:space="preserve"> je</w:t>
      </w:r>
      <w:r w:rsidRPr="000E6DDF">
        <w:rPr>
          <w:rFonts w:asciiTheme="minorHAnsi" w:hAnsiTheme="minorHAnsi"/>
          <w:sz w:val="20"/>
          <w:szCs w:val="20"/>
        </w:rPr>
        <w:t xml:space="preserve"> správcem údajů v souvislosti s </w:t>
      </w:r>
      <w:r w:rsidR="00831F84">
        <w:rPr>
          <w:rFonts w:asciiTheme="minorHAnsi" w:hAnsiTheme="minorHAnsi"/>
          <w:sz w:val="20"/>
          <w:szCs w:val="20"/>
        </w:rPr>
        <w:t>o</w:t>
      </w:r>
      <w:r w:rsidRPr="000E6DDF">
        <w:rPr>
          <w:rFonts w:asciiTheme="minorHAnsi" w:hAnsiTheme="minorHAnsi"/>
          <w:sz w:val="20"/>
          <w:szCs w:val="20"/>
        </w:rPr>
        <w:t xml:space="preserve">sobními údaji, které jsou předmětem stížnosti nebo kterých se týká uplatňované právo. Pokud je kontaktované straně při obdržení takové stížnosti nebo požadavku jasné, že se stížnost či požadavek týká </w:t>
      </w:r>
      <w:r w:rsidR="00831F84">
        <w:rPr>
          <w:rFonts w:asciiTheme="minorHAnsi" w:hAnsiTheme="minorHAnsi"/>
          <w:sz w:val="20"/>
          <w:szCs w:val="20"/>
        </w:rPr>
        <w:t>o</w:t>
      </w:r>
      <w:r w:rsidRPr="000E6DDF">
        <w:rPr>
          <w:rFonts w:asciiTheme="minorHAnsi" w:hAnsiTheme="minorHAnsi"/>
          <w:sz w:val="20"/>
          <w:szCs w:val="20"/>
        </w:rPr>
        <w:t>sobních údajů, jejichž správcem je druhá strana, kontaktovaná strana buď stížnost či</w:t>
      </w:r>
      <w:r w:rsidR="00F469B8">
        <w:rPr>
          <w:rFonts w:asciiTheme="minorHAnsi" w:hAnsiTheme="minorHAnsi"/>
          <w:sz w:val="20"/>
          <w:szCs w:val="20"/>
        </w:rPr>
        <w:t> </w:t>
      </w:r>
      <w:r w:rsidRPr="000E6DDF">
        <w:rPr>
          <w:rFonts w:asciiTheme="minorHAnsi" w:hAnsiTheme="minorHAnsi"/>
          <w:sz w:val="20"/>
          <w:szCs w:val="20"/>
        </w:rPr>
        <w:t xml:space="preserve">požadavek postoupí druhé straně, nebo instruuje </w:t>
      </w:r>
      <w:r w:rsidR="001C7547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 xml:space="preserve">ubjekt údajů, aby svou stížnost či požadavek směřoval příslušné straně. </w:t>
      </w:r>
    </w:p>
    <w:p w14:paraId="25B0E3AB" w14:textId="77777777" w:rsidR="002D66DE" w:rsidRPr="000E6DDF" w:rsidRDefault="002D66DE" w:rsidP="000E6DDF">
      <w:pPr>
        <w:pStyle w:val="Odstavecseseznamem"/>
        <w:rPr>
          <w:rFonts w:asciiTheme="minorHAnsi" w:hAnsiTheme="minorHAnsi"/>
          <w:sz w:val="20"/>
          <w:szCs w:val="20"/>
        </w:rPr>
      </w:pPr>
    </w:p>
    <w:p w14:paraId="76884A9F" w14:textId="35704384" w:rsidR="00FD3190" w:rsidRDefault="009C5484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FD3190" w:rsidRPr="000E6DDF">
        <w:rPr>
          <w:rFonts w:asciiTheme="minorHAnsi" w:hAnsiTheme="minorHAnsi"/>
          <w:sz w:val="20"/>
          <w:szCs w:val="20"/>
        </w:rPr>
        <w:t xml:space="preserve"> nebude uchovávat či jinak zpracovávat </w:t>
      </w:r>
      <w:r w:rsidR="002F2D6D">
        <w:rPr>
          <w:rFonts w:asciiTheme="minorHAnsi" w:hAnsiTheme="minorHAnsi"/>
          <w:sz w:val="20"/>
          <w:szCs w:val="20"/>
        </w:rPr>
        <w:t>s</w:t>
      </w:r>
      <w:r w:rsidR="00FD3190" w:rsidRPr="000E6DDF">
        <w:rPr>
          <w:rFonts w:asciiTheme="minorHAnsi" w:hAnsiTheme="minorHAnsi"/>
          <w:sz w:val="20"/>
          <w:szCs w:val="20"/>
        </w:rPr>
        <w:t xml:space="preserve">dílené osobní údaje déle, než je nezbytné k realizaci </w:t>
      </w:r>
      <w:r w:rsidR="002F2D6D">
        <w:rPr>
          <w:rFonts w:asciiTheme="minorHAnsi" w:hAnsiTheme="minorHAnsi"/>
          <w:sz w:val="20"/>
          <w:szCs w:val="20"/>
        </w:rPr>
        <w:t>ú</w:t>
      </w:r>
      <w:r w:rsidR="002F2D6D" w:rsidRPr="000E6DDF">
        <w:rPr>
          <w:rFonts w:asciiTheme="minorHAnsi" w:hAnsiTheme="minorHAnsi"/>
          <w:sz w:val="20"/>
          <w:szCs w:val="20"/>
        </w:rPr>
        <w:t xml:space="preserve">čelů </w:t>
      </w:r>
      <w:r w:rsidR="00FD3190" w:rsidRPr="000E6DDF">
        <w:rPr>
          <w:rFonts w:asciiTheme="minorHAnsi" w:hAnsiTheme="minorHAnsi"/>
          <w:sz w:val="20"/>
          <w:szCs w:val="20"/>
        </w:rPr>
        <w:t xml:space="preserve">uvedených v této </w:t>
      </w:r>
      <w:r w:rsidR="0012478E" w:rsidRPr="000E6DDF">
        <w:rPr>
          <w:rFonts w:asciiTheme="minorHAnsi" w:hAnsiTheme="minorHAnsi"/>
          <w:sz w:val="20"/>
          <w:szCs w:val="20"/>
        </w:rPr>
        <w:t>Smlouvě</w:t>
      </w:r>
      <w:r w:rsidR="00FD3190" w:rsidRPr="000E6DDF">
        <w:rPr>
          <w:rFonts w:asciiTheme="minorHAnsi" w:hAnsiTheme="minorHAnsi"/>
          <w:sz w:val="20"/>
          <w:szCs w:val="20"/>
        </w:rPr>
        <w:t xml:space="preserve">, a zejména ne déle, než vyžadují zákonné povinnosti </w:t>
      </w:r>
      <w:r>
        <w:rPr>
          <w:rFonts w:ascii="Calibri" w:hAnsi="Calibri" w:cs="Calibri"/>
          <w:sz w:val="20"/>
          <w:szCs w:val="20"/>
        </w:rPr>
        <w:t>Tesco</w:t>
      </w:r>
      <w:r w:rsidR="00FD3190" w:rsidRPr="000E6DDF">
        <w:rPr>
          <w:rFonts w:asciiTheme="minorHAnsi" w:hAnsiTheme="minorHAnsi"/>
          <w:sz w:val="20"/>
          <w:szCs w:val="20"/>
        </w:rPr>
        <w:t xml:space="preserve">. </w:t>
      </w:r>
    </w:p>
    <w:p w14:paraId="65A3A2C8" w14:textId="77777777" w:rsidR="002D66DE" w:rsidRPr="000E6DDF" w:rsidRDefault="002D66DE" w:rsidP="000E6DDF">
      <w:pPr>
        <w:pStyle w:val="Odstavecseseznamem"/>
        <w:rPr>
          <w:rFonts w:asciiTheme="minorHAnsi" w:hAnsiTheme="minorHAnsi"/>
          <w:sz w:val="20"/>
          <w:szCs w:val="20"/>
        </w:rPr>
      </w:pPr>
    </w:p>
    <w:p w14:paraId="5097C2AB" w14:textId="38FBB4EE" w:rsidR="00FD3190" w:rsidRDefault="009C5484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Tesco</w:t>
      </w:r>
      <w:r w:rsidR="0012478E" w:rsidRPr="000E6DDF">
        <w:rPr>
          <w:rFonts w:asciiTheme="minorHAnsi" w:hAnsiTheme="minorHAnsi"/>
          <w:sz w:val="20"/>
          <w:szCs w:val="20"/>
        </w:rPr>
        <w:t xml:space="preserve"> i škola</w:t>
      </w:r>
      <w:r w:rsidR="00FD3190" w:rsidRPr="000E6DDF">
        <w:rPr>
          <w:rFonts w:asciiTheme="minorHAnsi" w:hAnsiTheme="minorHAnsi"/>
          <w:sz w:val="20"/>
          <w:szCs w:val="20"/>
        </w:rPr>
        <w:t xml:space="preserve"> se budou navzájem okamžitě informovat o jakýchkoli údajných či skutečných případech </w:t>
      </w:r>
      <w:r w:rsidR="004268B2">
        <w:rPr>
          <w:rFonts w:asciiTheme="minorHAnsi" w:hAnsiTheme="minorHAnsi"/>
          <w:sz w:val="20"/>
          <w:szCs w:val="20"/>
        </w:rPr>
        <w:t>p</w:t>
      </w:r>
      <w:r w:rsidR="00FD3190" w:rsidRPr="000E6DDF">
        <w:rPr>
          <w:rFonts w:asciiTheme="minorHAnsi" w:hAnsiTheme="minorHAnsi"/>
          <w:sz w:val="20"/>
          <w:szCs w:val="20"/>
        </w:rPr>
        <w:t xml:space="preserve">orušení zabezpečení osobních údajů týkajících se </w:t>
      </w:r>
      <w:r w:rsidR="004268B2">
        <w:rPr>
          <w:rFonts w:asciiTheme="minorHAnsi" w:hAnsiTheme="minorHAnsi"/>
          <w:sz w:val="20"/>
          <w:szCs w:val="20"/>
        </w:rPr>
        <w:t>s</w:t>
      </w:r>
      <w:r w:rsidR="00FD3190" w:rsidRPr="000E6DDF">
        <w:rPr>
          <w:rFonts w:asciiTheme="minorHAnsi" w:hAnsiTheme="minorHAnsi"/>
          <w:sz w:val="20"/>
          <w:szCs w:val="20"/>
        </w:rPr>
        <w:t xml:space="preserve">dílených osobních údajů, v každém případě nejpozději do 24 hodin od zjištění jakýchkoli údajných či skutečných případů </w:t>
      </w:r>
      <w:r w:rsidR="003249D9">
        <w:rPr>
          <w:rFonts w:asciiTheme="minorHAnsi" w:hAnsiTheme="minorHAnsi"/>
          <w:sz w:val="20"/>
          <w:szCs w:val="20"/>
        </w:rPr>
        <w:t>p</w:t>
      </w:r>
      <w:r w:rsidR="00FD3190" w:rsidRPr="000E6DDF">
        <w:rPr>
          <w:rFonts w:asciiTheme="minorHAnsi" w:hAnsiTheme="minorHAnsi"/>
          <w:sz w:val="20"/>
          <w:szCs w:val="20"/>
        </w:rPr>
        <w:t xml:space="preserve">orušení zabezpečení osobních údajů. </w:t>
      </w:r>
    </w:p>
    <w:p w14:paraId="6913F768" w14:textId="77777777" w:rsidR="002D66DE" w:rsidRPr="000E6DDF" w:rsidRDefault="002D66DE" w:rsidP="000E6DDF">
      <w:pPr>
        <w:pStyle w:val="Odstavecseseznamem"/>
        <w:ind w:left="284"/>
        <w:jc w:val="both"/>
        <w:rPr>
          <w:rFonts w:asciiTheme="minorHAnsi" w:hAnsiTheme="minorHAnsi"/>
          <w:sz w:val="20"/>
          <w:szCs w:val="20"/>
        </w:rPr>
      </w:pPr>
    </w:p>
    <w:p w14:paraId="7140C175" w14:textId="4D0D24FD" w:rsidR="00FD3190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>S</w:t>
      </w:r>
      <w:r w:rsidR="0012478E" w:rsidRPr="000E6DDF">
        <w:rPr>
          <w:rFonts w:asciiTheme="minorHAnsi" w:hAnsiTheme="minorHAnsi"/>
          <w:sz w:val="20"/>
          <w:szCs w:val="20"/>
        </w:rPr>
        <w:t>mluvní s</w:t>
      </w:r>
      <w:r w:rsidRPr="000E6DDF">
        <w:rPr>
          <w:rFonts w:asciiTheme="minorHAnsi" w:hAnsiTheme="minorHAnsi"/>
          <w:sz w:val="20"/>
          <w:szCs w:val="20"/>
        </w:rPr>
        <w:t xml:space="preserve">trana, která se stala předmětem případu </w:t>
      </w:r>
      <w:r w:rsidR="00891C6D">
        <w:rPr>
          <w:rFonts w:asciiTheme="minorHAnsi" w:hAnsiTheme="minorHAnsi"/>
          <w:sz w:val="20"/>
          <w:szCs w:val="20"/>
        </w:rPr>
        <w:t>p</w:t>
      </w:r>
      <w:r w:rsidRPr="000E6DDF">
        <w:rPr>
          <w:rFonts w:asciiTheme="minorHAnsi" w:hAnsiTheme="minorHAnsi"/>
          <w:sz w:val="20"/>
          <w:szCs w:val="20"/>
        </w:rPr>
        <w:t xml:space="preserve">orušení zabezpečení osobních údajů, ponese náklady související s jakýmkoli relevantním vyšetřováním, stížností, nápravou a oznamováním. </w:t>
      </w:r>
    </w:p>
    <w:p w14:paraId="5C4AA0DF" w14:textId="77777777" w:rsidR="002D66DE" w:rsidRPr="000E6DDF" w:rsidRDefault="002D66DE" w:rsidP="000E6DDF">
      <w:pPr>
        <w:pStyle w:val="Odstavecseseznamem"/>
        <w:ind w:left="284"/>
        <w:jc w:val="both"/>
        <w:rPr>
          <w:rFonts w:asciiTheme="minorHAnsi" w:hAnsiTheme="minorHAnsi"/>
          <w:sz w:val="20"/>
          <w:szCs w:val="20"/>
        </w:rPr>
      </w:pPr>
    </w:p>
    <w:p w14:paraId="360A7AE1" w14:textId="00641209" w:rsidR="00FD3190" w:rsidRDefault="00FD3190" w:rsidP="000E6DDF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0E6DDF">
        <w:rPr>
          <w:rFonts w:asciiTheme="minorHAnsi" w:hAnsiTheme="minorHAnsi"/>
          <w:sz w:val="20"/>
          <w:szCs w:val="20"/>
        </w:rPr>
        <w:t xml:space="preserve">V případě sporu nebo nároku vzneseného </w:t>
      </w:r>
      <w:r w:rsidR="00891C6D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 xml:space="preserve">ubjektem údajů nebo </w:t>
      </w:r>
      <w:r w:rsidR="00891C6D">
        <w:rPr>
          <w:rFonts w:asciiTheme="minorHAnsi" w:hAnsiTheme="minorHAnsi"/>
          <w:sz w:val="20"/>
          <w:szCs w:val="20"/>
        </w:rPr>
        <w:t>d</w:t>
      </w:r>
      <w:r w:rsidRPr="000E6DDF">
        <w:rPr>
          <w:rFonts w:asciiTheme="minorHAnsi" w:hAnsiTheme="minorHAnsi"/>
          <w:sz w:val="20"/>
          <w:szCs w:val="20"/>
        </w:rPr>
        <w:t xml:space="preserve">ozorovým úřadem ohledně zpracovávání </w:t>
      </w:r>
      <w:r w:rsidR="006965F5">
        <w:rPr>
          <w:rFonts w:asciiTheme="minorHAnsi" w:hAnsiTheme="minorHAnsi"/>
          <w:sz w:val="20"/>
          <w:szCs w:val="20"/>
        </w:rPr>
        <w:t>s</w:t>
      </w:r>
      <w:r w:rsidRPr="000E6DDF">
        <w:rPr>
          <w:rFonts w:asciiTheme="minorHAnsi" w:hAnsiTheme="minorHAnsi"/>
          <w:sz w:val="20"/>
          <w:szCs w:val="20"/>
        </w:rPr>
        <w:t>dílených osobních údajů proti některé ze</w:t>
      </w:r>
      <w:r w:rsidR="0012478E" w:rsidRPr="000E6DDF">
        <w:rPr>
          <w:rFonts w:asciiTheme="minorHAnsi" w:hAnsiTheme="minorHAnsi"/>
          <w:sz w:val="20"/>
          <w:szCs w:val="20"/>
        </w:rPr>
        <w:t xml:space="preserve"> smluvních s</w:t>
      </w:r>
      <w:r w:rsidRPr="000E6DDF">
        <w:rPr>
          <w:rFonts w:asciiTheme="minorHAnsi" w:hAnsiTheme="minorHAnsi"/>
          <w:sz w:val="20"/>
          <w:szCs w:val="20"/>
        </w:rPr>
        <w:t xml:space="preserve">tran nebo oběma </w:t>
      </w:r>
      <w:r w:rsidR="0012478E" w:rsidRPr="000E6DDF">
        <w:rPr>
          <w:rFonts w:asciiTheme="minorHAnsi" w:hAnsiTheme="minorHAnsi"/>
          <w:sz w:val="20"/>
          <w:szCs w:val="20"/>
        </w:rPr>
        <w:t>smluvním stranám se smluvní strany</w:t>
      </w:r>
      <w:r w:rsidRPr="000E6DDF">
        <w:rPr>
          <w:rFonts w:asciiTheme="minorHAnsi" w:hAnsiTheme="minorHAnsi"/>
          <w:sz w:val="20"/>
          <w:szCs w:val="20"/>
        </w:rPr>
        <w:t xml:space="preserve"> budou navzájem informovat o jakýchkoli takových sporech nebo nárocích a budou spolupracovat s cílem vyřešit je včas a smírnou cestou.</w:t>
      </w:r>
    </w:p>
    <w:p w14:paraId="4B18EAD8" w14:textId="77777777" w:rsidR="002D66DE" w:rsidRPr="000E6DDF" w:rsidRDefault="002D66DE" w:rsidP="000E6DDF">
      <w:pPr>
        <w:pStyle w:val="Odstavecseseznamem"/>
        <w:rPr>
          <w:rFonts w:asciiTheme="minorHAnsi" w:hAnsiTheme="minorHAnsi"/>
          <w:sz w:val="20"/>
          <w:szCs w:val="20"/>
        </w:rPr>
      </w:pPr>
    </w:p>
    <w:p w14:paraId="03AD17E6" w14:textId="4DC1D84A" w:rsidR="008D3DF1" w:rsidRDefault="008D3DF1" w:rsidP="008D3DF1">
      <w:pPr>
        <w:tabs>
          <w:tab w:val="left" w:pos="426"/>
          <w:tab w:val="left" w:pos="2131"/>
          <w:tab w:val="left" w:pos="3283"/>
          <w:tab w:val="left" w:pos="4003"/>
          <w:tab w:val="left" w:pos="4723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0DE819" w14:textId="0A3C6875" w:rsidR="00EE7248" w:rsidRPr="00C06B03" w:rsidRDefault="00457CFD" w:rsidP="00EE7248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</w:t>
      </w:r>
      <w:r w:rsidR="00EE7248" w:rsidRPr="00C06B03">
        <w:rPr>
          <w:rFonts w:ascii="Calibri" w:hAnsi="Calibri" w:cs="Calibri"/>
          <w:b/>
          <w:bCs/>
          <w:sz w:val="20"/>
          <w:szCs w:val="20"/>
        </w:rPr>
        <w:t>.</w:t>
      </w:r>
    </w:p>
    <w:p w14:paraId="0A8DD323" w14:textId="45AFC9FC" w:rsidR="00EE7248" w:rsidRPr="00C06B03" w:rsidRDefault="00457CFD" w:rsidP="00EE7248">
      <w:pPr>
        <w:pStyle w:val="Nadpis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Etické obchodní jednání</w:t>
      </w:r>
    </w:p>
    <w:p w14:paraId="7DE9A733" w14:textId="77777777" w:rsidR="00EE7248" w:rsidRPr="00C06B03" w:rsidRDefault="00EE7248" w:rsidP="00EE7248">
      <w:pPr>
        <w:jc w:val="both"/>
        <w:rPr>
          <w:rFonts w:ascii="Calibri" w:hAnsi="Calibri" w:cs="Calibri"/>
          <w:sz w:val="20"/>
          <w:szCs w:val="20"/>
        </w:rPr>
      </w:pPr>
    </w:p>
    <w:p w14:paraId="79A50E89" w14:textId="133D9538" w:rsidR="00084F94" w:rsidRPr="00467571" w:rsidRDefault="0064072C" w:rsidP="00467571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této</w:t>
      </w:r>
      <w:r w:rsidR="00084F94" w:rsidRPr="00467571">
        <w:rPr>
          <w:rFonts w:ascii="Calibri" w:hAnsi="Calibri" w:cs="Calibri"/>
          <w:sz w:val="20"/>
          <w:szCs w:val="20"/>
        </w:rPr>
        <w:t xml:space="preserve"> </w:t>
      </w:r>
      <w:r w:rsidR="00A37C19">
        <w:rPr>
          <w:rFonts w:ascii="Calibri" w:hAnsi="Calibri" w:cs="Calibri"/>
          <w:sz w:val="20"/>
          <w:szCs w:val="20"/>
        </w:rPr>
        <w:t>S</w:t>
      </w:r>
      <w:r w:rsidR="00084F94" w:rsidRPr="00467571">
        <w:rPr>
          <w:rFonts w:ascii="Calibri" w:hAnsi="Calibri" w:cs="Calibri"/>
          <w:sz w:val="20"/>
          <w:szCs w:val="20"/>
        </w:rPr>
        <w:t>mlouv</w:t>
      </w:r>
      <w:r w:rsidR="00A12FAA">
        <w:rPr>
          <w:rFonts w:ascii="Calibri" w:hAnsi="Calibri" w:cs="Calibri"/>
          <w:sz w:val="20"/>
          <w:szCs w:val="20"/>
        </w:rPr>
        <w:t>ě</w:t>
      </w:r>
      <w:r w:rsidR="00084F94" w:rsidRPr="00467571">
        <w:rPr>
          <w:rFonts w:ascii="Calibri" w:hAnsi="Calibri" w:cs="Calibri"/>
          <w:sz w:val="20"/>
          <w:szCs w:val="20"/>
        </w:rPr>
        <w:t>:</w:t>
      </w:r>
    </w:p>
    <w:p w14:paraId="4C2BA8B0" w14:textId="77777777" w:rsidR="00084F94" w:rsidRPr="00467571" w:rsidRDefault="00084F94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>a)  se „Protikorupčními zásadami“ rozumějí:</w:t>
      </w:r>
    </w:p>
    <w:p w14:paraId="41F338C9" w14:textId="325E3BF8" w:rsidR="00084F94" w:rsidRPr="00467571" w:rsidRDefault="00084F94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(i) standardy přinejmenším rovnocenné se standardy, které jsou uvedeny v Protikorupčních zásadách </w:t>
      </w:r>
      <w:r w:rsidR="00657523">
        <w:rPr>
          <w:rFonts w:ascii="Calibri" w:hAnsi="Calibri" w:cs="Calibri"/>
          <w:sz w:val="20"/>
          <w:szCs w:val="20"/>
        </w:rPr>
        <w:t>Tesco</w:t>
      </w:r>
      <w:r w:rsidR="00E16AFE">
        <w:rPr>
          <w:rFonts w:ascii="Calibri" w:hAnsi="Calibri" w:cs="Calibri"/>
          <w:sz w:val="20"/>
          <w:szCs w:val="20"/>
        </w:rPr>
        <w:t xml:space="preserve">, které tvoří </w:t>
      </w:r>
      <w:r w:rsidR="00657523" w:rsidRPr="00467571">
        <w:rPr>
          <w:rFonts w:ascii="Calibri" w:hAnsi="Calibri" w:cs="Calibri"/>
          <w:sz w:val="20"/>
          <w:szCs w:val="20"/>
          <w:u w:val="single"/>
        </w:rPr>
        <w:t>Přílohu č. 3</w:t>
      </w:r>
      <w:r w:rsidR="00657523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57523">
        <w:rPr>
          <w:rFonts w:ascii="Calibri" w:hAnsi="Calibri" w:cs="Calibri"/>
          <w:sz w:val="20"/>
          <w:szCs w:val="20"/>
        </w:rPr>
        <w:t>této</w:t>
      </w:r>
      <w:proofErr w:type="gramEnd"/>
      <w:r w:rsidR="00657523">
        <w:rPr>
          <w:rFonts w:ascii="Calibri" w:hAnsi="Calibri" w:cs="Calibri"/>
          <w:sz w:val="20"/>
          <w:szCs w:val="20"/>
        </w:rPr>
        <w:t xml:space="preserve"> Smlouvy</w:t>
      </w:r>
      <w:r w:rsidRPr="00467571">
        <w:rPr>
          <w:rFonts w:ascii="Calibri" w:hAnsi="Calibri" w:cs="Calibri"/>
          <w:sz w:val="20"/>
          <w:szCs w:val="20"/>
        </w:rPr>
        <w:t xml:space="preserve">; </w:t>
      </w:r>
    </w:p>
    <w:p w14:paraId="2AD6507C" w14:textId="4C12D9DF" w:rsidR="00084F94" w:rsidRPr="00467571" w:rsidRDefault="00084F94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>(</w:t>
      </w:r>
      <w:proofErr w:type="spellStart"/>
      <w:r w:rsidRPr="00467571">
        <w:rPr>
          <w:rFonts w:ascii="Calibri" w:hAnsi="Calibri" w:cs="Calibri"/>
          <w:sz w:val="20"/>
          <w:szCs w:val="20"/>
        </w:rPr>
        <w:t>ii</w:t>
      </w:r>
      <w:proofErr w:type="spellEnd"/>
      <w:r w:rsidRPr="00467571">
        <w:rPr>
          <w:rFonts w:ascii="Calibri" w:hAnsi="Calibri" w:cs="Calibri"/>
          <w:sz w:val="20"/>
          <w:szCs w:val="20"/>
        </w:rPr>
        <w:t>) jakékoli jiné zásady a/nebo jakýkoli jiný postup Tesco ve vztahu k firemním darům, formám zábavy a</w:t>
      </w:r>
      <w:r w:rsidR="000455FB">
        <w:rPr>
          <w:rFonts w:ascii="Calibri" w:hAnsi="Calibri" w:cs="Calibri"/>
          <w:sz w:val="20"/>
          <w:szCs w:val="20"/>
        </w:rPr>
        <w:t> </w:t>
      </w:r>
      <w:r w:rsidRPr="00467571">
        <w:rPr>
          <w:rFonts w:ascii="Calibri" w:hAnsi="Calibri" w:cs="Calibri"/>
          <w:sz w:val="20"/>
          <w:szCs w:val="20"/>
        </w:rPr>
        <w:t xml:space="preserve">úplatkářství, které Tesco vydalo nebo zpřístupnilo </w:t>
      </w:r>
      <w:r w:rsidR="00131FB4">
        <w:rPr>
          <w:rFonts w:ascii="Calibri" w:hAnsi="Calibri" w:cs="Calibri"/>
          <w:sz w:val="20"/>
          <w:szCs w:val="20"/>
        </w:rPr>
        <w:t xml:space="preserve">škole </w:t>
      </w:r>
      <w:r w:rsidRPr="00467571">
        <w:rPr>
          <w:rFonts w:ascii="Calibri" w:hAnsi="Calibri" w:cs="Calibri"/>
          <w:sz w:val="20"/>
          <w:szCs w:val="20"/>
        </w:rPr>
        <w:t xml:space="preserve">(například Protikorupční pravidla pro obchodní partnery nebo Pravidla pro </w:t>
      </w:r>
      <w:proofErr w:type="gramStart"/>
      <w:r w:rsidRPr="00467571">
        <w:rPr>
          <w:rFonts w:ascii="Calibri" w:hAnsi="Calibri" w:cs="Calibri"/>
          <w:sz w:val="20"/>
          <w:szCs w:val="20"/>
        </w:rPr>
        <w:t>přijímáni</w:t>
      </w:r>
      <w:proofErr w:type="gramEnd"/>
      <w:r w:rsidRPr="00467571">
        <w:rPr>
          <w:rFonts w:ascii="Calibri" w:hAnsi="Calibri" w:cs="Calibri"/>
          <w:sz w:val="20"/>
          <w:szCs w:val="20"/>
        </w:rPr>
        <w:t xml:space="preserve"> darů a pohoštění pro obchodní partnery). Tyto zásady se mohou měnit a</w:t>
      </w:r>
      <w:r w:rsidR="000455FB">
        <w:rPr>
          <w:rFonts w:ascii="Calibri" w:hAnsi="Calibri" w:cs="Calibri"/>
          <w:sz w:val="20"/>
          <w:szCs w:val="20"/>
        </w:rPr>
        <w:t> </w:t>
      </w:r>
      <w:r w:rsidRPr="00467571">
        <w:rPr>
          <w:rFonts w:ascii="Calibri" w:hAnsi="Calibri" w:cs="Calibri"/>
          <w:sz w:val="20"/>
          <w:szCs w:val="20"/>
        </w:rPr>
        <w:t>jejich aktuální verze je přístupná na adrese https://corporate.itesco.cz/o-nás/jak-podnikáme/.</w:t>
      </w:r>
    </w:p>
    <w:p w14:paraId="7ADA7A3D" w14:textId="77777777" w:rsidR="00084F94" w:rsidRPr="00467571" w:rsidRDefault="00084F94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b) „Nedovoleným jednáním“ se rozumí jakýkoli podvod nebo jakékoli porušení Protikorupčních zásad a/nebo příslušných právních předpisů proti úplatkářství a korupci; a </w:t>
      </w:r>
    </w:p>
    <w:p w14:paraId="2A906428" w14:textId="7C8E9D03" w:rsidR="00084F94" w:rsidRPr="00467571" w:rsidRDefault="00084F94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c) „Zástupci“ se rozumějí jakékoli osoby, které jsou oprávněny zastupovat kteroukoli stranu a které zahrnují mimo jiné vlastníky, ředitele, nevýkonné ředitele, zaměstnance, smluvní dodavatele, agenty a subdodavatele, kteří poskytují služby v souvislosti s touto </w:t>
      </w:r>
      <w:r w:rsidR="0088366C">
        <w:rPr>
          <w:rFonts w:ascii="Calibri" w:hAnsi="Calibri" w:cs="Calibri"/>
          <w:sz w:val="20"/>
          <w:szCs w:val="20"/>
        </w:rPr>
        <w:t>S</w:t>
      </w:r>
      <w:r w:rsidRPr="00467571">
        <w:rPr>
          <w:rFonts w:ascii="Calibri" w:hAnsi="Calibri" w:cs="Calibri"/>
          <w:sz w:val="20"/>
          <w:szCs w:val="20"/>
        </w:rPr>
        <w:t>mlouvou.</w:t>
      </w:r>
    </w:p>
    <w:p w14:paraId="005F1EE3" w14:textId="1EDE79DA" w:rsidR="00084F94" w:rsidRPr="00467571" w:rsidRDefault="004A709C" w:rsidP="00467571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Škola bere</w:t>
      </w:r>
      <w:r w:rsidR="00084F94" w:rsidRPr="00467571">
        <w:rPr>
          <w:rFonts w:ascii="Calibri" w:hAnsi="Calibri" w:cs="Calibri"/>
          <w:sz w:val="20"/>
          <w:szCs w:val="20"/>
        </w:rPr>
        <w:t xml:space="preserve"> na vědomí a souhlasí, že </w:t>
      </w:r>
      <w:r w:rsidR="00AA243B">
        <w:rPr>
          <w:rFonts w:ascii="Calibri" w:hAnsi="Calibri" w:cs="Calibri"/>
          <w:sz w:val="20"/>
          <w:szCs w:val="20"/>
        </w:rPr>
        <w:t>její</w:t>
      </w:r>
      <w:r w:rsidR="00084F94" w:rsidRPr="00467571">
        <w:rPr>
          <w:rFonts w:ascii="Calibri" w:hAnsi="Calibri" w:cs="Calibri"/>
          <w:sz w:val="20"/>
          <w:szCs w:val="20"/>
        </w:rPr>
        <w:t xml:space="preserve"> Zástupci přímo ani nepřímo jakýmkoli způsobem nenabídli, nepřislíbili, neposkytli, neschválili ani si nevyžádali a nepřijali žádné korupční peněžní platby ani cokoli nepřiměřené hodnoty, ani tak v souvislosti se </w:t>
      </w:r>
      <w:r w:rsidR="0088366C">
        <w:rPr>
          <w:rFonts w:ascii="Calibri" w:hAnsi="Calibri" w:cs="Calibri"/>
          <w:sz w:val="20"/>
          <w:szCs w:val="20"/>
        </w:rPr>
        <w:t>S</w:t>
      </w:r>
      <w:r w:rsidR="00084F94" w:rsidRPr="00467571">
        <w:rPr>
          <w:rFonts w:ascii="Calibri" w:hAnsi="Calibri" w:cs="Calibri"/>
          <w:sz w:val="20"/>
          <w:szCs w:val="20"/>
        </w:rPr>
        <w:t xml:space="preserve">mlouvou neučiní za účelem získání nebo udržení obchodní činnosti nebo zajištění jakékoli nepřiměřené výhody. </w:t>
      </w:r>
      <w:r w:rsidR="0088366C">
        <w:rPr>
          <w:rFonts w:ascii="Calibri" w:hAnsi="Calibri" w:cs="Calibri"/>
          <w:sz w:val="20"/>
          <w:szCs w:val="20"/>
        </w:rPr>
        <w:t>Škola</w:t>
      </w:r>
      <w:r w:rsidR="00084F94" w:rsidRPr="00467571">
        <w:rPr>
          <w:rFonts w:ascii="Calibri" w:hAnsi="Calibri" w:cs="Calibri"/>
          <w:sz w:val="20"/>
          <w:szCs w:val="20"/>
        </w:rPr>
        <w:t xml:space="preserve"> bere na vědomí a souhlasí, že přijala přiměřená opatření, aby ve výše uvedeném jednání zabránila také subdodavatelům, agentům nebo jakýmkoli jiným třetím stranám, které podléhají její kontrole nebo určujícímu vlivu.</w:t>
      </w:r>
    </w:p>
    <w:p w14:paraId="5C30A176" w14:textId="39FDEDD1" w:rsidR="00084F94" w:rsidRPr="00467571" w:rsidRDefault="00BB746E" w:rsidP="00467571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Škola</w:t>
      </w:r>
      <w:r w:rsidR="00084F94" w:rsidRPr="00467571">
        <w:rPr>
          <w:rFonts w:ascii="Calibri" w:hAnsi="Calibri" w:cs="Calibri"/>
          <w:sz w:val="20"/>
          <w:szCs w:val="20"/>
        </w:rPr>
        <w:t xml:space="preserve"> souhlasí, že bud</w:t>
      </w:r>
      <w:r>
        <w:rPr>
          <w:rFonts w:ascii="Calibri" w:hAnsi="Calibri" w:cs="Calibri"/>
          <w:sz w:val="20"/>
          <w:szCs w:val="20"/>
        </w:rPr>
        <w:t>e</w:t>
      </w:r>
      <w:r w:rsidR="00084F94" w:rsidRPr="00467571">
        <w:rPr>
          <w:rFonts w:ascii="Calibri" w:hAnsi="Calibri" w:cs="Calibri"/>
          <w:sz w:val="20"/>
          <w:szCs w:val="20"/>
        </w:rPr>
        <w:t xml:space="preserve"> vždy v souvislosti se </w:t>
      </w:r>
      <w:r>
        <w:rPr>
          <w:rFonts w:ascii="Calibri" w:hAnsi="Calibri" w:cs="Calibri"/>
          <w:sz w:val="20"/>
          <w:szCs w:val="20"/>
        </w:rPr>
        <w:t>S</w:t>
      </w:r>
      <w:r w:rsidR="00084F94" w:rsidRPr="00467571">
        <w:rPr>
          <w:rFonts w:ascii="Calibri" w:hAnsi="Calibri" w:cs="Calibri"/>
          <w:sz w:val="20"/>
          <w:szCs w:val="20"/>
        </w:rPr>
        <w:t>mlouvou a v jejím průběhu dodržovat Protikorupční zásady a</w:t>
      </w:r>
      <w:r w:rsidR="000455FB">
        <w:rPr>
          <w:rFonts w:ascii="Calibri" w:hAnsi="Calibri" w:cs="Calibri"/>
          <w:sz w:val="20"/>
          <w:szCs w:val="20"/>
        </w:rPr>
        <w:t> </w:t>
      </w:r>
      <w:r w:rsidR="00084F94" w:rsidRPr="00467571">
        <w:rPr>
          <w:rFonts w:ascii="Calibri" w:hAnsi="Calibri" w:cs="Calibri"/>
          <w:sz w:val="20"/>
          <w:szCs w:val="20"/>
        </w:rPr>
        <w:t>veškeré platné právní předpisy proti úplatkářství a korupci a vynakládat veškeré přiměřené úsilí k tomu, aby</w:t>
      </w:r>
      <w:r w:rsidR="000455FB">
        <w:rPr>
          <w:rFonts w:ascii="Calibri" w:hAnsi="Calibri" w:cs="Calibri"/>
          <w:sz w:val="20"/>
          <w:szCs w:val="20"/>
        </w:rPr>
        <w:t> </w:t>
      </w:r>
      <w:r w:rsidR="00084F94" w:rsidRPr="00467571">
        <w:rPr>
          <w:rFonts w:ascii="Calibri" w:hAnsi="Calibri" w:cs="Calibri"/>
          <w:sz w:val="20"/>
          <w:szCs w:val="20"/>
        </w:rPr>
        <w:t xml:space="preserve">tak činili také </w:t>
      </w:r>
      <w:r w:rsidR="00947AC0">
        <w:rPr>
          <w:rFonts w:ascii="Calibri" w:hAnsi="Calibri" w:cs="Calibri"/>
          <w:sz w:val="20"/>
          <w:szCs w:val="20"/>
        </w:rPr>
        <w:t>její</w:t>
      </w:r>
      <w:r w:rsidR="00084F94" w:rsidRPr="00467571">
        <w:rPr>
          <w:rFonts w:ascii="Calibri" w:hAnsi="Calibri" w:cs="Calibri"/>
          <w:sz w:val="20"/>
          <w:szCs w:val="20"/>
        </w:rPr>
        <w:t xml:space="preserve"> Zástupci.</w:t>
      </w:r>
    </w:p>
    <w:p w14:paraId="50AF1225" w14:textId="72D33BD2" w:rsidR="00084F94" w:rsidRPr="00467571" w:rsidRDefault="00084F94" w:rsidP="00467571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V případě, že má </w:t>
      </w:r>
      <w:r w:rsidR="00DD36E0">
        <w:rPr>
          <w:rFonts w:ascii="Calibri" w:hAnsi="Calibri" w:cs="Calibri"/>
          <w:sz w:val="20"/>
          <w:szCs w:val="20"/>
        </w:rPr>
        <w:t>škola</w:t>
      </w:r>
      <w:r w:rsidRPr="00467571">
        <w:rPr>
          <w:rFonts w:ascii="Calibri" w:hAnsi="Calibri" w:cs="Calibri"/>
          <w:sz w:val="20"/>
          <w:szCs w:val="20"/>
        </w:rPr>
        <w:t xml:space="preserve"> oprávněné důvody se domnívat, že může dojít nebo došlo k Nedovolenému jednání z jej</w:t>
      </w:r>
      <w:r w:rsidR="00463065">
        <w:rPr>
          <w:rFonts w:ascii="Calibri" w:hAnsi="Calibri" w:cs="Calibri"/>
          <w:sz w:val="20"/>
          <w:szCs w:val="20"/>
        </w:rPr>
        <w:t>í</w:t>
      </w:r>
      <w:r w:rsidRPr="00467571">
        <w:rPr>
          <w:rFonts w:ascii="Calibri" w:hAnsi="Calibri" w:cs="Calibri"/>
          <w:sz w:val="20"/>
          <w:szCs w:val="20"/>
        </w:rPr>
        <w:t xml:space="preserve"> strany, ze strany kteréhokoli z jej</w:t>
      </w:r>
      <w:r w:rsidR="00463065">
        <w:rPr>
          <w:rFonts w:ascii="Calibri" w:hAnsi="Calibri" w:cs="Calibri"/>
          <w:sz w:val="20"/>
          <w:szCs w:val="20"/>
        </w:rPr>
        <w:t>í</w:t>
      </w:r>
      <w:r w:rsidRPr="00467571">
        <w:rPr>
          <w:rFonts w:ascii="Calibri" w:hAnsi="Calibri" w:cs="Calibri"/>
          <w:sz w:val="20"/>
          <w:szCs w:val="20"/>
        </w:rPr>
        <w:t>ch Zástupců nebo ze strany kteréhokoli ze Zástupců Tesco, tuto skutečnost neprodleně oznámí společnosti Tesco.</w:t>
      </w:r>
    </w:p>
    <w:p w14:paraId="588C12E3" w14:textId="0A905414" w:rsidR="00084F94" w:rsidRPr="00467571" w:rsidRDefault="00367EE2" w:rsidP="00467571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Aniž by byl dotčen jakýkoli jiný opravný prostředek, který může </w:t>
      </w:r>
      <w:r w:rsidR="009C5484">
        <w:rPr>
          <w:rFonts w:ascii="Calibri" w:hAnsi="Calibri" w:cs="Calibri"/>
          <w:sz w:val="20"/>
          <w:szCs w:val="20"/>
        </w:rPr>
        <w:t>T</w:t>
      </w:r>
      <w:r w:rsidRPr="00467571">
        <w:rPr>
          <w:rFonts w:ascii="Calibri" w:hAnsi="Calibri" w:cs="Calibri"/>
          <w:sz w:val="20"/>
          <w:szCs w:val="20"/>
        </w:rPr>
        <w:t xml:space="preserve">esco uplatnit, platí, že má-li Tesco oprávněné důvody se domnívat, že </w:t>
      </w:r>
      <w:r w:rsidR="009C5484">
        <w:rPr>
          <w:rFonts w:ascii="Calibri" w:hAnsi="Calibri" w:cs="Calibri"/>
          <w:sz w:val="20"/>
          <w:szCs w:val="20"/>
        </w:rPr>
        <w:t>tento článek VIII. Smlouvy byl</w:t>
      </w:r>
      <w:r w:rsidRPr="00467571">
        <w:rPr>
          <w:rFonts w:ascii="Calibri" w:hAnsi="Calibri" w:cs="Calibri"/>
          <w:sz w:val="20"/>
          <w:szCs w:val="20"/>
        </w:rPr>
        <w:t xml:space="preserve"> </w:t>
      </w:r>
      <w:r w:rsidR="00EB1AB1">
        <w:rPr>
          <w:rFonts w:ascii="Calibri" w:hAnsi="Calibri" w:cs="Calibri"/>
          <w:sz w:val="20"/>
          <w:szCs w:val="20"/>
        </w:rPr>
        <w:t>školou</w:t>
      </w:r>
      <w:r w:rsidRPr="00467571">
        <w:rPr>
          <w:rFonts w:ascii="Calibri" w:hAnsi="Calibri" w:cs="Calibri"/>
          <w:sz w:val="20"/>
          <w:szCs w:val="20"/>
        </w:rPr>
        <w:t xml:space="preserve"> nebo kterýmkoli z jejích Zástupců porušen, je</w:t>
      </w:r>
      <w:r w:rsidR="000455FB">
        <w:rPr>
          <w:rFonts w:ascii="Calibri" w:hAnsi="Calibri" w:cs="Calibri"/>
          <w:sz w:val="20"/>
          <w:szCs w:val="20"/>
        </w:rPr>
        <w:t> </w:t>
      </w:r>
      <w:r w:rsidRPr="00467571">
        <w:rPr>
          <w:rFonts w:ascii="Calibri" w:hAnsi="Calibri" w:cs="Calibri"/>
          <w:sz w:val="20"/>
          <w:szCs w:val="20"/>
        </w:rPr>
        <w:t>Tesco oprávněn</w:t>
      </w:r>
      <w:r w:rsidR="009C5484">
        <w:rPr>
          <w:rFonts w:ascii="Calibri" w:hAnsi="Calibri" w:cs="Calibri"/>
          <w:sz w:val="20"/>
          <w:szCs w:val="20"/>
        </w:rPr>
        <w:t>o</w:t>
      </w:r>
      <w:r w:rsidRPr="00467571">
        <w:rPr>
          <w:rFonts w:ascii="Calibri" w:hAnsi="Calibri" w:cs="Calibri"/>
          <w:sz w:val="20"/>
          <w:szCs w:val="20"/>
        </w:rPr>
        <w:t xml:space="preserve"> </w:t>
      </w:r>
      <w:r w:rsidR="00EB1AB1">
        <w:rPr>
          <w:rFonts w:ascii="Calibri" w:hAnsi="Calibri" w:cs="Calibri"/>
          <w:sz w:val="20"/>
          <w:szCs w:val="20"/>
        </w:rPr>
        <w:t>tuto</w:t>
      </w:r>
      <w:r w:rsidRPr="00467571">
        <w:rPr>
          <w:rFonts w:ascii="Calibri" w:hAnsi="Calibri" w:cs="Calibri"/>
          <w:sz w:val="20"/>
          <w:szCs w:val="20"/>
        </w:rPr>
        <w:t xml:space="preserve"> Smlouvu </w:t>
      </w:r>
      <w:r w:rsidR="00285A74">
        <w:rPr>
          <w:rFonts w:ascii="Calibri" w:hAnsi="Calibri" w:cs="Calibri"/>
          <w:sz w:val="20"/>
          <w:szCs w:val="20"/>
        </w:rPr>
        <w:t>ukončit písemnou výpovědí bez výpovědní doby</w:t>
      </w:r>
      <w:r w:rsidRPr="00467571">
        <w:rPr>
          <w:rFonts w:ascii="Calibri" w:hAnsi="Calibri" w:cs="Calibri"/>
          <w:sz w:val="20"/>
          <w:szCs w:val="20"/>
        </w:rPr>
        <w:t xml:space="preserve">. </w:t>
      </w:r>
    </w:p>
    <w:p w14:paraId="20936846" w14:textId="7C3CD029" w:rsidR="008D3DF1" w:rsidRDefault="003818F9" w:rsidP="003818F9">
      <w:pPr>
        <w:numPr>
          <w:ilvl w:val="0"/>
          <w:numId w:val="26"/>
        </w:numPr>
        <w:spacing w:after="12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67571">
        <w:rPr>
          <w:rFonts w:ascii="Calibri" w:hAnsi="Calibri" w:cs="Calibri"/>
          <w:sz w:val="20"/>
          <w:szCs w:val="20"/>
        </w:rPr>
        <w:t xml:space="preserve">Pokud se prokáže, že </w:t>
      </w:r>
      <w:r w:rsidR="00595162">
        <w:rPr>
          <w:rFonts w:ascii="Calibri" w:hAnsi="Calibri" w:cs="Calibri"/>
          <w:sz w:val="20"/>
          <w:szCs w:val="20"/>
        </w:rPr>
        <w:t xml:space="preserve">škola </w:t>
      </w:r>
      <w:r w:rsidRPr="00467571">
        <w:rPr>
          <w:rFonts w:ascii="Calibri" w:hAnsi="Calibri" w:cs="Calibri"/>
          <w:sz w:val="20"/>
          <w:szCs w:val="20"/>
        </w:rPr>
        <w:t xml:space="preserve">nebo její Zástupci nesou odpovědnost za jakékoli Nedovolené jednání, </w:t>
      </w:r>
      <w:r w:rsidR="00595162">
        <w:rPr>
          <w:rFonts w:ascii="Calibri" w:hAnsi="Calibri" w:cs="Calibri"/>
          <w:sz w:val="20"/>
          <w:szCs w:val="20"/>
        </w:rPr>
        <w:t>škola</w:t>
      </w:r>
      <w:r w:rsidRPr="00467571">
        <w:rPr>
          <w:rFonts w:ascii="Calibri" w:hAnsi="Calibri" w:cs="Calibri"/>
          <w:sz w:val="20"/>
          <w:szCs w:val="20"/>
        </w:rPr>
        <w:t xml:space="preserve"> se zavazuje poskytnout společnosti Tesco odškodnění a zbavit ji odpovědnosti za jakékoli nároky, ztráty a závazky vyplývající z porušení jakékoli povinnosti dle tohoto </w:t>
      </w:r>
      <w:r w:rsidR="00BB7F03">
        <w:rPr>
          <w:rFonts w:ascii="Calibri" w:hAnsi="Calibri" w:cs="Calibri"/>
          <w:sz w:val="20"/>
          <w:szCs w:val="20"/>
        </w:rPr>
        <w:t>článku Smlouvy</w:t>
      </w:r>
      <w:r w:rsidRPr="00467571">
        <w:rPr>
          <w:rFonts w:ascii="Calibri" w:hAnsi="Calibri" w:cs="Calibri"/>
          <w:sz w:val="20"/>
          <w:szCs w:val="20"/>
        </w:rPr>
        <w:t xml:space="preserve">. </w:t>
      </w:r>
      <w:r w:rsidR="00BB7F03">
        <w:rPr>
          <w:rFonts w:ascii="Calibri" w:hAnsi="Calibri" w:cs="Calibri"/>
          <w:sz w:val="20"/>
          <w:szCs w:val="20"/>
        </w:rPr>
        <w:t>Tento odstavec Smlouvy zůstává v platnosti</w:t>
      </w:r>
      <w:r w:rsidRPr="00467571">
        <w:rPr>
          <w:rFonts w:ascii="Calibri" w:hAnsi="Calibri" w:cs="Calibri"/>
          <w:sz w:val="20"/>
          <w:szCs w:val="20"/>
        </w:rPr>
        <w:t xml:space="preserve"> i po ukončení této Smlouvy.</w:t>
      </w:r>
    </w:p>
    <w:p w14:paraId="554FA6B6" w14:textId="77777777" w:rsidR="003818F9" w:rsidRPr="00467571" w:rsidRDefault="003818F9" w:rsidP="00467571">
      <w:pPr>
        <w:spacing w:after="120"/>
        <w:ind w:left="426"/>
        <w:jc w:val="both"/>
        <w:rPr>
          <w:rFonts w:ascii="Calibri" w:hAnsi="Calibri" w:cs="Calibri"/>
          <w:sz w:val="20"/>
          <w:szCs w:val="20"/>
        </w:rPr>
      </w:pPr>
    </w:p>
    <w:p w14:paraId="2CCED354" w14:textId="5C67C6A9" w:rsidR="006644C4" w:rsidRPr="00C06B03" w:rsidRDefault="008D3DF1" w:rsidP="003E0F8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</w:t>
      </w:r>
      <w:r w:rsidR="006644C4" w:rsidRPr="00C06B03">
        <w:rPr>
          <w:rFonts w:ascii="Calibri" w:hAnsi="Calibri" w:cs="Calibri"/>
          <w:b/>
          <w:bCs/>
          <w:sz w:val="20"/>
          <w:szCs w:val="20"/>
        </w:rPr>
        <w:t>.</w:t>
      </w:r>
    </w:p>
    <w:p w14:paraId="158DFC4F" w14:textId="77777777" w:rsidR="006644C4" w:rsidRPr="00C06B03" w:rsidRDefault="006644C4" w:rsidP="003E0F8B">
      <w:pPr>
        <w:pStyle w:val="Nadpis2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Společná </w:t>
      </w:r>
      <w:r w:rsidR="00C12524">
        <w:rPr>
          <w:rFonts w:ascii="Calibri" w:hAnsi="Calibri" w:cs="Calibri"/>
          <w:sz w:val="20"/>
          <w:szCs w:val="20"/>
        </w:rPr>
        <w:t xml:space="preserve">a závěrečná </w:t>
      </w:r>
      <w:r w:rsidRPr="00C06B03">
        <w:rPr>
          <w:rFonts w:ascii="Calibri" w:hAnsi="Calibri" w:cs="Calibri"/>
          <w:sz w:val="20"/>
          <w:szCs w:val="20"/>
        </w:rPr>
        <w:t>ustanovení</w:t>
      </w:r>
    </w:p>
    <w:p w14:paraId="03151E6C" w14:textId="77777777" w:rsidR="006644C4" w:rsidRPr="00C06B03" w:rsidRDefault="006644C4" w:rsidP="003E0F8B">
      <w:pPr>
        <w:jc w:val="both"/>
        <w:rPr>
          <w:rFonts w:ascii="Calibri" w:hAnsi="Calibri" w:cs="Calibri"/>
          <w:sz w:val="20"/>
          <w:szCs w:val="20"/>
        </w:rPr>
      </w:pPr>
    </w:p>
    <w:p w14:paraId="5C3CBFCB" w14:textId="08DFEC3D" w:rsidR="003D0E9C" w:rsidRDefault="006644C4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 xml:space="preserve">Tato </w:t>
      </w:r>
      <w:r w:rsidR="003F3B08">
        <w:rPr>
          <w:rFonts w:ascii="Calibri" w:hAnsi="Calibri" w:cs="Calibri"/>
          <w:sz w:val="20"/>
          <w:szCs w:val="20"/>
        </w:rPr>
        <w:t>Smlouva</w:t>
      </w:r>
      <w:r w:rsidR="003F3B08" w:rsidRPr="00C06B03">
        <w:rPr>
          <w:rFonts w:ascii="Calibri" w:hAnsi="Calibri" w:cs="Calibri"/>
          <w:sz w:val="20"/>
          <w:szCs w:val="20"/>
        </w:rPr>
        <w:t xml:space="preserve"> </w:t>
      </w:r>
      <w:r w:rsidRPr="00C06B03">
        <w:rPr>
          <w:rFonts w:ascii="Calibri" w:hAnsi="Calibri" w:cs="Calibri"/>
          <w:sz w:val="20"/>
          <w:szCs w:val="20"/>
        </w:rPr>
        <w:t xml:space="preserve">nabývá účinnosti dnem podpisu </w:t>
      </w:r>
      <w:r w:rsidR="0084039C">
        <w:rPr>
          <w:rFonts w:ascii="Calibri" w:hAnsi="Calibri" w:cs="Calibri"/>
          <w:sz w:val="20"/>
          <w:szCs w:val="20"/>
        </w:rPr>
        <w:t xml:space="preserve">oběma </w:t>
      </w:r>
      <w:r w:rsidR="003F3B08">
        <w:rPr>
          <w:rFonts w:ascii="Calibri" w:hAnsi="Calibri" w:cs="Calibri"/>
          <w:sz w:val="20"/>
          <w:szCs w:val="20"/>
        </w:rPr>
        <w:t>smluvními stranami</w:t>
      </w:r>
      <w:r w:rsidRPr="00C06B03">
        <w:rPr>
          <w:rFonts w:ascii="Calibri" w:hAnsi="Calibri" w:cs="Calibri"/>
          <w:sz w:val="20"/>
          <w:szCs w:val="20"/>
        </w:rPr>
        <w:t>.</w:t>
      </w:r>
    </w:p>
    <w:p w14:paraId="2196AF2F" w14:textId="11768D92" w:rsidR="00716758" w:rsidRPr="00C06B03" w:rsidRDefault="00716758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16758">
        <w:rPr>
          <w:rFonts w:ascii="Calibri" w:hAnsi="Calibri" w:cs="Calibri"/>
          <w:sz w:val="20"/>
          <w:szCs w:val="20"/>
        </w:rPr>
        <w:lastRenderedPageBreak/>
        <w:t xml:space="preserve">Sporné otázky, které mohou vzniknout v průběhu </w:t>
      </w:r>
      <w:r w:rsidR="003E08A7">
        <w:rPr>
          <w:rFonts w:ascii="Calibri" w:hAnsi="Calibri" w:cs="Calibri"/>
          <w:sz w:val="20"/>
          <w:szCs w:val="20"/>
        </w:rPr>
        <w:t>praktického vyučování</w:t>
      </w:r>
      <w:r>
        <w:rPr>
          <w:rFonts w:ascii="Calibri" w:hAnsi="Calibri" w:cs="Calibri"/>
          <w:sz w:val="20"/>
          <w:szCs w:val="20"/>
        </w:rPr>
        <w:t xml:space="preserve"> žák</w:t>
      </w:r>
      <w:r w:rsidR="00186B5F">
        <w:rPr>
          <w:rFonts w:ascii="Calibri" w:hAnsi="Calibri" w:cs="Calibri"/>
          <w:sz w:val="20"/>
          <w:szCs w:val="20"/>
        </w:rPr>
        <w:t>ů</w:t>
      </w:r>
      <w:r w:rsidRPr="00716758">
        <w:rPr>
          <w:rFonts w:ascii="Calibri" w:hAnsi="Calibri" w:cs="Calibri"/>
          <w:sz w:val="20"/>
          <w:szCs w:val="20"/>
        </w:rPr>
        <w:t>, budou řeš</w:t>
      </w:r>
      <w:r>
        <w:rPr>
          <w:rFonts w:ascii="Calibri" w:hAnsi="Calibri" w:cs="Calibri"/>
          <w:sz w:val="20"/>
          <w:szCs w:val="20"/>
        </w:rPr>
        <w:t>eny</w:t>
      </w:r>
      <w:r w:rsidRPr="00716758">
        <w:rPr>
          <w:rFonts w:ascii="Calibri" w:hAnsi="Calibri" w:cs="Calibri"/>
          <w:sz w:val="20"/>
          <w:szCs w:val="20"/>
        </w:rPr>
        <w:t xml:space="preserve"> dohodou zástupců </w:t>
      </w:r>
      <w:r w:rsidR="00392DCF">
        <w:rPr>
          <w:rFonts w:ascii="Calibri" w:hAnsi="Calibri" w:cs="Calibri"/>
          <w:sz w:val="20"/>
          <w:szCs w:val="20"/>
        </w:rPr>
        <w:t>s</w:t>
      </w:r>
      <w:r w:rsidRPr="00716758">
        <w:rPr>
          <w:rFonts w:ascii="Calibri" w:hAnsi="Calibri" w:cs="Calibri"/>
          <w:sz w:val="20"/>
          <w:szCs w:val="20"/>
        </w:rPr>
        <w:t>mluvních stran, jinak se postupuje podle obecně závazných právních předpisů</w:t>
      </w:r>
      <w:r>
        <w:rPr>
          <w:rFonts w:ascii="Calibri" w:hAnsi="Calibri" w:cs="Calibri"/>
          <w:sz w:val="20"/>
          <w:szCs w:val="20"/>
        </w:rPr>
        <w:t>.</w:t>
      </w:r>
    </w:p>
    <w:p w14:paraId="2CCB5FCA" w14:textId="07DB6FBD" w:rsidR="006644C4" w:rsidRPr="00C06B03" w:rsidRDefault="008855F0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Tato Smlouva</w:t>
      </w:r>
      <w:r w:rsidRPr="00C06B03">
        <w:rPr>
          <w:rFonts w:ascii="Calibri" w:hAnsi="Calibri" w:cs="Calibri"/>
          <w:sz w:val="20"/>
          <w:szCs w:val="20"/>
        </w:rPr>
        <w:t xml:space="preserve"> </w:t>
      </w:r>
      <w:r w:rsidR="006644C4" w:rsidRPr="00C06B03">
        <w:rPr>
          <w:rFonts w:ascii="Calibri" w:hAnsi="Calibri" w:cs="Calibri"/>
          <w:sz w:val="20"/>
          <w:szCs w:val="20"/>
        </w:rPr>
        <w:t>je vyhotovena ve</w:t>
      </w:r>
      <w:r w:rsidR="00D449E2">
        <w:rPr>
          <w:rFonts w:ascii="Calibri" w:hAnsi="Calibri" w:cs="Calibri"/>
          <w:sz w:val="20"/>
          <w:szCs w:val="20"/>
        </w:rPr>
        <w:t xml:space="preserve"> dvou</w:t>
      </w:r>
      <w:r w:rsidR="006644C4" w:rsidRPr="00C06B03">
        <w:rPr>
          <w:rFonts w:ascii="Calibri" w:hAnsi="Calibri" w:cs="Calibri"/>
          <w:sz w:val="20"/>
          <w:szCs w:val="20"/>
        </w:rPr>
        <w:t xml:space="preserve"> stejnopisech, </w:t>
      </w:r>
      <w:r w:rsidR="00186B5F" w:rsidRPr="00C06B03">
        <w:rPr>
          <w:rFonts w:ascii="Calibri" w:hAnsi="Calibri" w:cs="Calibri"/>
          <w:sz w:val="20"/>
          <w:szCs w:val="20"/>
        </w:rPr>
        <w:t>z nichž</w:t>
      </w:r>
      <w:r w:rsidR="006644C4" w:rsidRPr="00C06B03">
        <w:rPr>
          <w:rFonts w:ascii="Calibri" w:hAnsi="Calibri" w:cs="Calibri"/>
          <w:sz w:val="20"/>
          <w:szCs w:val="20"/>
        </w:rPr>
        <w:t xml:space="preserve"> každá </w:t>
      </w:r>
      <w:r>
        <w:rPr>
          <w:rFonts w:ascii="Calibri" w:hAnsi="Calibri" w:cs="Calibri"/>
          <w:sz w:val="20"/>
          <w:szCs w:val="20"/>
        </w:rPr>
        <w:t xml:space="preserve">smluvní </w:t>
      </w:r>
      <w:r w:rsidR="006644C4" w:rsidRPr="00C06B03">
        <w:rPr>
          <w:rFonts w:ascii="Calibri" w:hAnsi="Calibri" w:cs="Calibri"/>
          <w:sz w:val="20"/>
          <w:szCs w:val="20"/>
        </w:rPr>
        <w:t>strana obdrží po jednom vyhotovení.</w:t>
      </w:r>
    </w:p>
    <w:p w14:paraId="11268753" w14:textId="020695D0" w:rsidR="003D0E9C" w:rsidRPr="00C06B03" w:rsidRDefault="003D0E9C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>Právní vztahy výslovně v této</w:t>
      </w:r>
      <w:r w:rsidR="00716758">
        <w:rPr>
          <w:rFonts w:ascii="Calibri" w:hAnsi="Calibri" w:cs="Calibri"/>
          <w:sz w:val="20"/>
          <w:szCs w:val="20"/>
        </w:rPr>
        <w:t xml:space="preserve"> Smlouvě</w:t>
      </w:r>
      <w:r w:rsidRPr="00C06B03">
        <w:rPr>
          <w:rFonts w:ascii="Calibri" w:hAnsi="Calibri" w:cs="Calibri"/>
          <w:sz w:val="20"/>
          <w:szCs w:val="20"/>
        </w:rPr>
        <w:t xml:space="preserve"> neupravené se řídí </w:t>
      </w:r>
      <w:r w:rsidR="008855F0">
        <w:rPr>
          <w:rFonts w:ascii="Calibri" w:hAnsi="Calibri" w:cs="Calibri"/>
          <w:sz w:val="20"/>
          <w:szCs w:val="20"/>
        </w:rPr>
        <w:t xml:space="preserve">platným právním řádem ČR, zejména pak příslušnými </w:t>
      </w:r>
      <w:r w:rsidRPr="00C06B03">
        <w:rPr>
          <w:rFonts w:ascii="Calibri" w:hAnsi="Calibri" w:cs="Calibri"/>
          <w:sz w:val="20"/>
          <w:szCs w:val="20"/>
        </w:rPr>
        <w:t>ustanoveními</w:t>
      </w:r>
      <w:r w:rsidR="00716758">
        <w:rPr>
          <w:rFonts w:ascii="Calibri" w:hAnsi="Calibri" w:cs="Calibri"/>
          <w:sz w:val="20"/>
          <w:szCs w:val="20"/>
        </w:rPr>
        <w:t xml:space="preserve"> zákona č. 89/2012 Sb., občanského zákoníku</w:t>
      </w:r>
      <w:r w:rsidR="006E16D8">
        <w:rPr>
          <w:rFonts w:ascii="Calibri" w:hAnsi="Calibri" w:cs="Calibri"/>
          <w:sz w:val="20"/>
          <w:szCs w:val="20"/>
        </w:rPr>
        <w:t>,</w:t>
      </w:r>
      <w:r w:rsidR="00716758">
        <w:rPr>
          <w:rFonts w:ascii="Calibri" w:hAnsi="Calibri" w:cs="Calibri"/>
          <w:sz w:val="20"/>
          <w:szCs w:val="20"/>
        </w:rPr>
        <w:t xml:space="preserve"> v platném znění</w:t>
      </w:r>
      <w:r w:rsidR="00D449E2">
        <w:rPr>
          <w:rFonts w:ascii="Calibri" w:hAnsi="Calibri" w:cs="Calibri"/>
          <w:sz w:val="20"/>
          <w:szCs w:val="20"/>
        </w:rPr>
        <w:t>, zákona</w:t>
      </w:r>
      <w:r w:rsidR="00D449E2" w:rsidRPr="00716758">
        <w:rPr>
          <w:rFonts w:ascii="Calibri" w:hAnsi="Calibri" w:cs="Calibri"/>
          <w:sz w:val="20"/>
          <w:szCs w:val="20"/>
        </w:rPr>
        <w:t xml:space="preserve"> č. 561/2004 Sb</w:t>
      </w:r>
      <w:r w:rsidR="00D449E2">
        <w:rPr>
          <w:rFonts w:ascii="Calibri" w:hAnsi="Calibri" w:cs="Calibri"/>
          <w:sz w:val="20"/>
          <w:szCs w:val="20"/>
        </w:rPr>
        <w:t xml:space="preserve">., </w:t>
      </w:r>
      <w:r w:rsidR="00D449E2" w:rsidRPr="00716758">
        <w:rPr>
          <w:rFonts w:ascii="Calibri" w:hAnsi="Calibri" w:cs="Calibri"/>
          <w:sz w:val="20"/>
          <w:szCs w:val="20"/>
        </w:rPr>
        <w:t>školského zákona</w:t>
      </w:r>
      <w:r w:rsidR="00D449E2">
        <w:rPr>
          <w:rFonts w:ascii="Calibri" w:hAnsi="Calibri" w:cs="Calibri"/>
          <w:sz w:val="20"/>
          <w:szCs w:val="20"/>
        </w:rPr>
        <w:t>,</w:t>
      </w:r>
      <w:r w:rsidR="00186B5F">
        <w:rPr>
          <w:rFonts w:ascii="Calibri" w:hAnsi="Calibri" w:cs="Calibri"/>
          <w:sz w:val="20"/>
          <w:szCs w:val="20"/>
        </w:rPr>
        <w:t xml:space="preserve"> v platném znění,</w:t>
      </w:r>
      <w:r w:rsidR="00D449E2">
        <w:rPr>
          <w:rFonts w:ascii="Calibri" w:hAnsi="Calibri" w:cs="Calibri"/>
          <w:sz w:val="20"/>
          <w:szCs w:val="20"/>
        </w:rPr>
        <w:t xml:space="preserve"> </w:t>
      </w:r>
      <w:r w:rsidR="00716758" w:rsidRPr="00716758">
        <w:rPr>
          <w:rFonts w:ascii="Calibri" w:hAnsi="Calibri" w:cs="Calibri"/>
          <w:sz w:val="20"/>
          <w:szCs w:val="20"/>
        </w:rPr>
        <w:t>a d</w:t>
      </w:r>
      <w:r w:rsidR="00D449E2">
        <w:rPr>
          <w:rFonts w:ascii="Calibri" w:hAnsi="Calibri" w:cs="Calibri"/>
          <w:sz w:val="20"/>
          <w:szCs w:val="20"/>
        </w:rPr>
        <w:t>á</w:t>
      </w:r>
      <w:r w:rsidR="00716758" w:rsidRPr="00716758">
        <w:rPr>
          <w:rFonts w:ascii="Calibri" w:hAnsi="Calibri" w:cs="Calibri"/>
          <w:sz w:val="20"/>
          <w:szCs w:val="20"/>
        </w:rPr>
        <w:t>le též ustanoveními vyhlášky č.</w:t>
      </w:r>
      <w:r w:rsidR="00AB2AF7" w:rsidRPr="00716758">
        <w:rPr>
          <w:rFonts w:ascii="Calibri" w:hAnsi="Calibri" w:cs="Calibri"/>
          <w:sz w:val="20"/>
          <w:szCs w:val="20"/>
        </w:rPr>
        <w:t>1</w:t>
      </w:r>
      <w:r w:rsidR="00AB2AF7">
        <w:rPr>
          <w:rFonts w:ascii="Calibri" w:hAnsi="Calibri" w:cs="Calibri"/>
          <w:sz w:val="20"/>
          <w:szCs w:val="20"/>
        </w:rPr>
        <w:t>3</w:t>
      </w:r>
      <w:r w:rsidR="00716758" w:rsidRPr="00716758">
        <w:rPr>
          <w:rFonts w:ascii="Calibri" w:hAnsi="Calibri" w:cs="Calibri"/>
          <w:sz w:val="20"/>
          <w:szCs w:val="20"/>
        </w:rPr>
        <w:t xml:space="preserve">/2005 Sb., </w:t>
      </w:r>
      <w:r w:rsidR="00186B5F">
        <w:rPr>
          <w:rFonts w:ascii="Calibri" w:hAnsi="Calibri" w:cs="Calibri"/>
          <w:sz w:val="20"/>
          <w:szCs w:val="20"/>
        </w:rPr>
        <w:t xml:space="preserve">v platném znění, </w:t>
      </w:r>
      <w:r w:rsidR="00716758" w:rsidRPr="00716758">
        <w:rPr>
          <w:rFonts w:ascii="Calibri" w:hAnsi="Calibri" w:cs="Calibri"/>
          <w:sz w:val="20"/>
          <w:szCs w:val="20"/>
        </w:rPr>
        <w:t>a ostatních obecně závazných právních předpisů</w:t>
      </w:r>
      <w:r w:rsidR="002D66DE">
        <w:rPr>
          <w:rFonts w:ascii="Calibri" w:hAnsi="Calibri" w:cs="Calibri"/>
          <w:sz w:val="20"/>
          <w:szCs w:val="20"/>
        </w:rPr>
        <w:t xml:space="preserve"> ČR</w:t>
      </w:r>
      <w:r w:rsidRPr="00C06B03">
        <w:rPr>
          <w:rFonts w:ascii="Calibri" w:hAnsi="Calibri" w:cs="Calibri"/>
          <w:sz w:val="20"/>
          <w:szCs w:val="20"/>
        </w:rPr>
        <w:t>.</w:t>
      </w:r>
    </w:p>
    <w:p w14:paraId="0E2244CF" w14:textId="0C8546E3" w:rsidR="00716758" w:rsidRPr="00716758" w:rsidRDefault="00716758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16758">
        <w:rPr>
          <w:rFonts w:ascii="Calibri" w:hAnsi="Calibri" w:cs="Calibri"/>
          <w:sz w:val="20"/>
          <w:szCs w:val="20"/>
        </w:rPr>
        <w:t xml:space="preserve">Každá ze </w:t>
      </w:r>
      <w:r>
        <w:rPr>
          <w:rFonts w:ascii="Calibri" w:hAnsi="Calibri" w:cs="Calibri"/>
          <w:sz w:val="20"/>
          <w:szCs w:val="20"/>
        </w:rPr>
        <w:t>s</w:t>
      </w:r>
      <w:r w:rsidRPr="00716758">
        <w:rPr>
          <w:rFonts w:ascii="Calibri" w:hAnsi="Calibri" w:cs="Calibri"/>
          <w:sz w:val="20"/>
          <w:szCs w:val="20"/>
        </w:rPr>
        <w:t xml:space="preserve">mluvních stran může </w:t>
      </w:r>
      <w:r w:rsidR="00C2659A">
        <w:rPr>
          <w:rFonts w:ascii="Calibri" w:hAnsi="Calibri" w:cs="Calibri"/>
          <w:sz w:val="20"/>
          <w:szCs w:val="20"/>
        </w:rPr>
        <w:t xml:space="preserve">tuto Smlouvu vypovědět písemnou výpovědí </w:t>
      </w:r>
      <w:r w:rsidR="000421E8">
        <w:rPr>
          <w:rFonts w:ascii="Calibri" w:hAnsi="Calibri" w:cs="Calibri"/>
          <w:sz w:val="20"/>
          <w:szCs w:val="20"/>
        </w:rPr>
        <w:t>bez výpovědní doby</w:t>
      </w:r>
      <w:r w:rsidRPr="00716758">
        <w:rPr>
          <w:rFonts w:ascii="Calibri" w:hAnsi="Calibri" w:cs="Calibri"/>
          <w:sz w:val="20"/>
          <w:szCs w:val="20"/>
        </w:rPr>
        <w:t xml:space="preserve">, pokud </w:t>
      </w:r>
      <w:r w:rsidR="00A536DB">
        <w:rPr>
          <w:rFonts w:ascii="Calibri" w:hAnsi="Calibri" w:cs="Calibri"/>
          <w:sz w:val="20"/>
          <w:szCs w:val="20"/>
        </w:rPr>
        <w:t>druhá</w:t>
      </w:r>
      <w:r w:rsidR="00A536DB" w:rsidRPr="0071675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 w:rsidRPr="00716758">
        <w:rPr>
          <w:rFonts w:ascii="Calibri" w:hAnsi="Calibri" w:cs="Calibri"/>
          <w:sz w:val="20"/>
          <w:szCs w:val="20"/>
        </w:rPr>
        <w:t>mluvní stran</w:t>
      </w:r>
      <w:r w:rsidR="00A536DB">
        <w:rPr>
          <w:rFonts w:ascii="Calibri" w:hAnsi="Calibri" w:cs="Calibri"/>
          <w:sz w:val="20"/>
          <w:szCs w:val="20"/>
        </w:rPr>
        <w:t>a</w:t>
      </w:r>
      <w:r w:rsidRPr="00716758">
        <w:rPr>
          <w:rFonts w:ascii="Calibri" w:hAnsi="Calibri" w:cs="Calibri"/>
          <w:sz w:val="20"/>
          <w:szCs w:val="20"/>
        </w:rPr>
        <w:t xml:space="preserve"> neplní řádně a včas své závazky vyplývající z této Smlouvy.</w:t>
      </w:r>
    </w:p>
    <w:p w14:paraId="53B681E1" w14:textId="6FFD2B7C" w:rsidR="00716758" w:rsidRPr="00C06B03" w:rsidRDefault="00716758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16758">
        <w:rPr>
          <w:rFonts w:ascii="Calibri" w:hAnsi="Calibri" w:cs="Calibri"/>
          <w:sz w:val="20"/>
          <w:szCs w:val="20"/>
        </w:rPr>
        <w:t xml:space="preserve">Jakékoli změny nebo doplňky této Smlouvy je možno provádět jen písemně, </w:t>
      </w:r>
      <w:r w:rsidR="00FD3190">
        <w:rPr>
          <w:rFonts w:ascii="Calibri" w:hAnsi="Calibri" w:cs="Calibri"/>
          <w:sz w:val="20"/>
          <w:szCs w:val="20"/>
        </w:rPr>
        <w:t xml:space="preserve">a to </w:t>
      </w:r>
      <w:r w:rsidRPr="00716758">
        <w:rPr>
          <w:rFonts w:ascii="Calibri" w:hAnsi="Calibri" w:cs="Calibri"/>
          <w:sz w:val="20"/>
          <w:szCs w:val="20"/>
        </w:rPr>
        <w:t xml:space="preserve">se souhlasem </w:t>
      </w:r>
      <w:r w:rsidR="00A536DB">
        <w:rPr>
          <w:rFonts w:ascii="Calibri" w:hAnsi="Calibri" w:cs="Calibri"/>
          <w:sz w:val="20"/>
          <w:szCs w:val="20"/>
        </w:rPr>
        <w:t xml:space="preserve">obou </w:t>
      </w:r>
      <w:r>
        <w:rPr>
          <w:rFonts w:ascii="Calibri" w:hAnsi="Calibri" w:cs="Calibri"/>
          <w:sz w:val="20"/>
          <w:szCs w:val="20"/>
        </w:rPr>
        <w:t>s</w:t>
      </w:r>
      <w:r w:rsidRPr="00716758">
        <w:rPr>
          <w:rFonts w:ascii="Calibri" w:hAnsi="Calibri" w:cs="Calibri"/>
          <w:sz w:val="20"/>
          <w:szCs w:val="20"/>
        </w:rPr>
        <w:t>mluvních stran</w:t>
      </w:r>
      <w:r>
        <w:rPr>
          <w:rFonts w:ascii="Calibri" w:hAnsi="Calibri" w:cs="Calibri"/>
          <w:sz w:val="20"/>
          <w:szCs w:val="20"/>
        </w:rPr>
        <w:t>.</w:t>
      </w:r>
    </w:p>
    <w:p w14:paraId="1BA175EC" w14:textId="5E7A16A7" w:rsidR="00716758" w:rsidRPr="00C06B03" w:rsidRDefault="00716758" w:rsidP="00467571">
      <w:pPr>
        <w:numPr>
          <w:ilvl w:val="0"/>
          <w:numId w:val="39"/>
        </w:numPr>
        <w:spacing w:after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16758">
        <w:rPr>
          <w:rFonts w:ascii="Calibri" w:hAnsi="Calibri" w:cs="Calibri"/>
          <w:sz w:val="20"/>
          <w:szCs w:val="20"/>
        </w:rPr>
        <w:t>Smluvní strany prohlašují, že uzavírají tuto Smlouvu svobodně a vážně</w:t>
      </w:r>
      <w:r w:rsidR="00731A2E">
        <w:rPr>
          <w:rFonts w:ascii="Calibri" w:hAnsi="Calibri" w:cs="Calibri"/>
          <w:sz w:val="20"/>
          <w:szCs w:val="20"/>
        </w:rPr>
        <w:t>,</w:t>
      </w:r>
      <w:r w:rsidRPr="00716758">
        <w:rPr>
          <w:rFonts w:ascii="Calibri" w:hAnsi="Calibri" w:cs="Calibri"/>
          <w:sz w:val="20"/>
          <w:szCs w:val="20"/>
        </w:rPr>
        <w:t xml:space="preserve"> a na důkaz souhlasu s jejím obsahem připojují </w:t>
      </w:r>
      <w:r w:rsidR="00A728DE">
        <w:rPr>
          <w:rFonts w:ascii="Calibri" w:hAnsi="Calibri" w:cs="Calibri"/>
          <w:sz w:val="20"/>
          <w:szCs w:val="20"/>
        </w:rPr>
        <w:t xml:space="preserve">jejich oprávnění zástupci </w:t>
      </w:r>
      <w:r w:rsidRPr="00716758">
        <w:rPr>
          <w:rFonts w:ascii="Calibri" w:hAnsi="Calibri" w:cs="Calibri"/>
          <w:sz w:val="20"/>
          <w:szCs w:val="20"/>
        </w:rPr>
        <w:t>své vlastnoruční podpisy</w:t>
      </w:r>
      <w:r>
        <w:rPr>
          <w:rFonts w:ascii="Calibri" w:hAnsi="Calibri" w:cs="Calibri"/>
          <w:sz w:val="20"/>
          <w:szCs w:val="20"/>
        </w:rPr>
        <w:t>.</w:t>
      </w:r>
    </w:p>
    <w:p w14:paraId="1C35A8C4" w14:textId="77777777" w:rsidR="004370ED" w:rsidRDefault="004370ED">
      <w:pPr>
        <w:tabs>
          <w:tab w:val="left" w:pos="4405"/>
          <w:tab w:val="left" w:pos="4965"/>
        </w:tabs>
        <w:ind w:left="108"/>
        <w:rPr>
          <w:rFonts w:ascii="Calibri" w:hAnsi="Calibri" w:cs="Calibri"/>
          <w:b/>
          <w:sz w:val="20"/>
          <w:szCs w:val="20"/>
        </w:rPr>
      </w:pPr>
    </w:p>
    <w:p w14:paraId="51982C5C" w14:textId="77777777" w:rsidR="00C12524" w:rsidRDefault="00C12524">
      <w:pPr>
        <w:tabs>
          <w:tab w:val="left" w:pos="4405"/>
          <w:tab w:val="left" w:pos="4965"/>
        </w:tabs>
        <w:ind w:left="108"/>
        <w:rPr>
          <w:rFonts w:ascii="Calibri" w:hAnsi="Calibri" w:cs="Calibri"/>
          <w:b/>
          <w:sz w:val="20"/>
          <w:szCs w:val="20"/>
        </w:rPr>
      </w:pPr>
    </w:p>
    <w:p w14:paraId="55EAB85C" w14:textId="77777777" w:rsidR="004370ED" w:rsidRDefault="004370ED">
      <w:pPr>
        <w:tabs>
          <w:tab w:val="left" w:pos="4405"/>
          <w:tab w:val="left" w:pos="4965"/>
        </w:tabs>
        <w:ind w:left="108"/>
        <w:rPr>
          <w:rFonts w:ascii="Calibri" w:hAnsi="Calibri" w:cs="Calibri"/>
          <w:b/>
          <w:sz w:val="20"/>
          <w:szCs w:val="20"/>
        </w:rPr>
      </w:pPr>
    </w:p>
    <w:p w14:paraId="28AF93B0" w14:textId="216280C2" w:rsidR="00FD3190" w:rsidRPr="00C06B03" w:rsidRDefault="00987CB5">
      <w:pPr>
        <w:tabs>
          <w:tab w:val="left" w:pos="4405"/>
          <w:tab w:val="left" w:pos="4965"/>
        </w:tabs>
        <w:ind w:left="10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</w:t>
      </w:r>
      <w:r w:rsidR="00FD3190" w:rsidRPr="00467571">
        <w:rPr>
          <w:rFonts w:ascii="Calibri" w:hAnsi="Calibri" w:cs="Calibri"/>
          <w:bCs/>
          <w:sz w:val="20"/>
          <w:szCs w:val="20"/>
        </w:rPr>
        <w:t xml:space="preserve">a </w:t>
      </w:r>
      <w:r w:rsidR="00665AF6">
        <w:rPr>
          <w:rFonts w:ascii="Calibri" w:hAnsi="Calibri" w:cs="Calibri"/>
          <w:b/>
          <w:sz w:val="20"/>
          <w:szCs w:val="20"/>
        </w:rPr>
        <w:t xml:space="preserve">Tesco </w:t>
      </w:r>
      <w:proofErr w:type="spellStart"/>
      <w:r w:rsidR="00665AF6">
        <w:rPr>
          <w:rFonts w:ascii="Calibri" w:hAnsi="Calibri" w:cs="Calibri"/>
          <w:b/>
          <w:sz w:val="20"/>
          <w:szCs w:val="20"/>
        </w:rPr>
        <w:t>Stores</w:t>
      </w:r>
      <w:proofErr w:type="spellEnd"/>
      <w:r w:rsidR="00AD58E5">
        <w:rPr>
          <w:rFonts w:ascii="Calibri" w:hAnsi="Calibri" w:cs="Calibri"/>
          <w:b/>
          <w:sz w:val="20"/>
          <w:szCs w:val="20"/>
        </w:rPr>
        <w:t xml:space="preserve"> ČR a.s.</w:t>
      </w:r>
      <w:r w:rsidR="00FD3190" w:rsidRPr="00C06B03">
        <w:rPr>
          <w:rFonts w:ascii="Calibri" w:hAnsi="Calibri" w:cs="Calibri"/>
          <w:b/>
          <w:sz w:val="20"/>
          <w:szCs w:val="20"/>
        </w:rPr>
        <w:t>:</w:t>
      </w:r>
      <w:r w:rsidR="00FD3190" w:rsidRPr="00C06B03">
        <w:rPr>
          <w:rFonts w:ascii="Calibri" w:hAnsi="Calibri" w:cs="Calibri"/>
          <w:b/>
          <w:sz w:val="20"/>
          <w:szCs w:val="20"/>
        </w:rPr>
        <w:tab/>
      </w:r>
      <w:r w:rsidR="00FD3190" w:rsidRPr="00C06B03">
        <w:rPr>
          <w:rFonts w:ascii="Calibri" w:hAnsi="Calibri" w:cs="Calibri"/>
          <w:b/>
          <w:sz w:val="20"/>
          <w:szCs w:val="20"/>
        </w:rPr>
        <w:tab/>
      </w:r>
      <w:r w:rsidRPr="00467571">
        <w:rPr>
          <w:rFonts w:ascii="Calibri" w:hAnsi="Calibri" w:cs="Calibri"/>
          <w:bCs/>
          <w:sz w:val="20"/>
          <w:szCs w:val="20"/>
        </w:rPr>
        <w:t>za</w:t>
      </w:r>
      <w:r w:rsidRPr="00C06B03">
        <w:rPr>
          <w:rFonts w:ascii="Calibri" w:hAnsi="Calibri" w:cs="Calibri"/>
          <w:b/>
          <w:sz w:val="20"/>
          <w:szCs w:val="20"/>
        </w:rPr>
        <w:t xml:space="preserve"> </w:t>
      </w:r>
      <w:r w:rsidR="00FD3190" w:rsidRPr="00C06B03">
        <w:rPr>
          <w:rFonts w:ascii="Calibri" w:hAnsi="Calibri" w:cs="Calibri"/>
          <w:b/>
          <w:sz w:val="20"/>
          <w:szCs w:val="20"/>
        </w:rPr>
        <w:t>školu:</w:t>
      </w:r>
    </w:p>
    <w:p w14:paraId="72C1A0D9" w14:textId="77777777" w:rsidR="00FD3190" w:rsidRPr="00C06B03" w:rsidRDefault="00FD319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ab/>
      </w:r>
      <w:r w:rsidRPr="00C06B03">
        <w:rPr>
          <w:rFonts w:ascii="Calibri" w:hAnsi="Calibri" w:cs="Calibri"/>
          <w:sz w:val="20"/>
          <w:szCs w:val="20"/>
        </w:rPr>
        <w:tab/>
      </w:r>
    </w:p>
    <w:p w14:paraId="0944A3D7" w14:textId="6417F85E" w:rsidR="00FD3190" w:rsidRPr="009A3CA8" w:rsidRDefault="00FD3190" w:rsidP="00F26E4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  <w:r w:rsidRPr="009A3CA8">
        <w:rPr>
          <w:rFonts w:ascii="Calibri" w:hAnsi="Calibri" w:cs="Calibri"/>
          <w:sz w:val="20"/>
          <w:szCs w:val="20"/>
        </w:rPr>
        <w:t>V</w:t>
      </w:r>
      <w:r w:rsidR="009A3CA8" w:rsidRPr="009A3CA8">
        <w:rPr>
          <w:rFonts w:ascii="Calibri" w:hAnsi="Calibri" w:cs="Calibri"/>
          <w:sz w:val="20"/>
          <w:szCs w:val="20"/>
        </w:rPr>
        <w:t xml:space="preserve"> Prostějově </w:t>
      </w:r>
      <w:r w:rsidR="00987CB5" w:rsidRPr="009A3CA8">
        <w:rPr>
          <w:rFonts w:ascii="Calibri" w:hAnsi="Calibri" w:cs="Calibri"/>
          <w:sz w:val="20"/>
          <w:szCs w:val="20"/>
        </w:rPr>
        <w:t>dne</w:t>
      </w:r>
      <w:r w:rsidR="009A3CA8" w:rsidRPr="009A3CA8">
        <w:rPr>
          <w:rFonts w:ascii="Calibri" w:hAnsi="Calibri" w:cs="Calibri"/>
          <w:sz w:val="20"/>
          <w:szCs w:val="20"/>
        </w:rPr>
        <w:t xml:space="preserve"> 1.</w:t>
      </w:r>
      <w:r w:rsidR="004960A3">
        <w:rPr>
          <w:rFonts w:ascii="Calibri" w:hAnsi="Calibri" w:cs="Calibri"/>
          <w:sz w:val="20"/>
          <w:szCs w:val="20"/>
        </w:rPr>
        <w:t xml:space="preserve"> </w:t>
      </w:r>
      <w:r w:rsidR="009A3CA8" w:rsidRPr="009A3CA8">
        <w:rPr>
          <w:rFonts w:ascii="Calibri" w:hAnsi="Calibri" w:cs="Calibri"/>
          <w:sz w:val="20"/>
          <w:szCs w:val="20"/>
        </w:rPr>
        <w:t>9.</w:t>
      </w:r>
      <w:r w:rsidR="004960A3">
        <w:rPr>
          <w:rFonts w:ascii="Calibri" w:hAnsi="Calibri" w:cs="Calibri"/>
          <w:sz w:val="20"/>
          <w:szCs w:val="20"/>
        </w:rPr>
        <w:t xml:space="preserve"> </w:t>
      </w:r>
      <w:r w:rsidR="009A3CA8" w:rsidRPr="009A3CA8">
        <w:rPr>
          <w:rFonts w:ascii="Calibri" w:hAnsi="Calibri" w:cs="Calibri"/>
          <w:sz w:val="20"/>
          <w:szCs w:val="20"/>
        </w:rPr>
        <w:t>2022</w:t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="00987CB5" w:rsidRPr="009A3CA8">
        <w:rPr>
          <w:rFonts w:ascii="Calibri" w:hAnsi="Calibri" w:cs="Calibri"/>
          <w:sz w:val="20"/>
          <w:szCs w:val="20"/>
        </w:rPr>
        <w:t>V</w:t>
      </w:r>
      <w:r w:rsidR="009A3CA8" w:rsidRPr="009A3CA8">
        <w:rPr>
          <w:rFonts w:ascii="Calibri" w:hAnsi="Calibri" w:cs="Calibri"/>
          <w:sz w:val="20"/>
          <w:szCs w:val="20"/>
        </w:rPr>
        <w:t xml:space="preserve"> Prostějově </w:t>
      </w:r>
      <w:r w:rsidR="00987CB5" w:rsidRPr="009A3CA8">
        <w:rPr>
          <w:rFonts w:ascii="Calibri" w:hAnsi="Calibri" w:cs="Calibri"/>
          <w:sz w:val="20"/>
          <w:szCs w:val="20"/>
        </w:rPr>
        <w:t>dne</w:t>
      </w:r>
      <w:r w:rsidR="009A3CA8" w:rsidRPr="009A3CA8">
        <w:rPr>
          <w:rFonts w:ascii="Calibri" w:hAnsi="Calibri" w:cs="Calibri"/>
          <w:sz w:val="20"/>
          <w:szCs w:val="20"/>
        </w:rPr>
        <w:t xml:space="preserve"> 1.</w:t>
      </w:r>
      <w:r w:rsidR="004960A3">
        <w:rPr>
          <w:rFonts w:ascii="Calibri" w:hAnsi="Calibri" w:cs="Calibri"/>
          <w:sz w:val="20"/>
          <w:szCs w:val="20"/>
        </w:rPr>
        <w:t xml:space="preserve"> </w:t>
      </w:r>
      <w:r w:rsidR="009A3CA8" w:rsidRPr="009A3CA8">
        <w:rPr>
          <w:rFonts w:ascii="Calibri" w:hAnsi="Calibri" w:cs="Calibri"/>
          <w:sz w:val="20"/>
          <w:szCs w:val="20"/>
        </w:rPr>
        <w:t>9.</w:t>
      </w:r>
      <w:r w:rsidR="004960A3">
        <w:rPr>
          <w:rFonts w:ascii="Calibri" w:hAnsi="Calibri" w:cs="Calibri"/>
          <w:sz w:val="20"/>
          <w:szCs w:val="20"/>
        </w:rPr>
        <w:t xml:space="preserve"> </w:t>
      </w:r>
      <w:r w:rsidR="009A3CA8" w:rsidRPr="009A3CA8">
        <w:rPr>
          <w:rFonts w:ascii="Calibri" w:hAnsi="Calibri" w:cs="Calibri"/>
          <w:sz w:val="20"/>
          <w:szCs w:val="20"/>
        </w:rPr>
        <w:t>2022</w:t>
      </w:r>
    </w:p>
    <w:p w14:paraId="34E50790" w14:textId="77777777" w:rsidR="00FD3190" w:rsidRPr="00C06B03" w:rsidRDefault="00FD3190" w:rsidP="0014128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  <w:r w:rsidRPr="00C06B03">
        <w:rPr>
          <w:rFonts w:ascii="Calibri" w:hAnsi="Calibri" w:cs="Calibri"/>
          <w:sz w:val="20"/>
          <w:szCs w:val="20"/>
        </w:rPr>
        <w:tab/>
      </w:r>
      <w:r w:rsidRPr="00C06B03">
        <w:rPr>
          <w:rFonts w:ascii="Calibri" w:hAnsi="Calibri" w:cs="Calibri"/>
          <w:sz w:val="20"/>
          <w:szCs w:val="20"/>
        </w:rPr>
        <w:tab/>
      </w:r>
    </w:p>
    <w:p w14:paraId="515FE36C" w14:textId="77777777" w:rsidR="00FD3190" w:rsidRDefault="00FD3190" w:rsidP="0014128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</w:p>
    <w:p w14:paraId="66A48458" w14:textId="77777777" w:rsidR="004370ED" w:rsidRDefault="004370ED" w:rsidP="0014128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</w:p>
    <w:p w14:paraId="50760334" w14:textId="77777777" w:rsidR="00FD3190" w:rsidRDefault="00FD3190" w:rsidP="00141280">
      <w:pPr>
        <w:tabs>
          <w:tab w:val="left" w:pos="4405"/>
          <w:tab w:val="left" w:pos="4965"/>
        </w:tabs>
        <w:ind w:left="108"/>
        <w:rPr>
          <w:rFonts w:ascii="Calibri" w:hAnsi="Calibri" w:cs="Calibri"/>
          <w:sz w:val="20"/>
          <w:szCs w:val="20"/>
        </w:rPr>
      </w:pPr>
    </w:p>
    <w:p w14:paraId="5A65B68F" w14:textId="77777777" w:rsidR="00FD3190" w:rsidRPr="00C06B03" w:rsidRDefault="00FD3190" w:rsidP="00FD3190">
      <w:pPr>
        <w:tabs>
          <w:tab w:val="left" w:pos="4405"/>
          <w:tab w:val="left" w:pos="496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…………………………………………….</w:t>
      </w:r>
      <w:r w:rsidRPr="00C06B03">
        <w:rPr>
          <w:rFonts w:ascii="Calibri" w:hAnsi="Calibri" w:cs="Calibri"/>
          <w:sz w:val="20"/>
          <w:szCs w:val="20"/>
        </w:rPr>
        <w:tab/>
      </w:r>
      <w:r w:rsidRPr="00C06B03">
        <w:rPr>
          <w:rFonts w:ascii="Calibri" w:hAnsi="Calibri" w:cs="Calibri"/>
          <w:sz w:val="20"/>
          <w:szCs w:val="20"/>
        </w:rPr>
        <w:tab/>
      </w:r>
    </w:p>
    <w:p w14:paraId="0B196F88" w14:textId="32D3A0DB" w:rsidR="00FD3190" w:rsidRPr="009A3CA8" w:rsidRDefault="009A3CA8" w:rsidP="00FD3190">
      <w:pPr>
        <w:rPr>
          <w:rFonts w:ascii="Calibri" w:hAnsi="Calibri" w:cs="Calibri"/>
          <w:sz w:val="20"/>
          <w:szCs w:val="20"/>
        </w:rPr>
      </w:pPr>
      <w:r w:rsidRPr="009A3CA8">
        <w:rPr>
          <w:rFonts w:ascii="Calibri" w:hAnsi="Calibri" w:cs="Calibri"/>
          <w:sz w:val="20"/>
          <w:szCs w:val="20"/>
        </w:rPr>
        <w:t>, ředitelka HM</w:t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="005E4A98">
        <w:rPr>
          <w:rFonts w:ascii="Calibri" w:hAnsi="Calibri" w:cs="Calibri"/>
          <w:sz w:val="20"/>
          <w:szCs w:val="20"/>
        </w:rPr>
        <w:tab/>
      </w:r>
      <w:r w:rsidR="005E4A98">
        <w:rPr>
          <w:rFonts w:ascii="Calibri" w:hAnsi="Calibri" w:cs="Calibri"/>
          <w:sz w:val="20"/>
          <w:szCs w:val="20"/>
        </w:rPr>
        <w:tab/>
      </w:r>
      <w:r w:rsidR="005E4A9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>, ředitelka školy</w:t>
      </w:r>
    </w:p>
    <w:p w14:paraId="69D8773D" w14:textId="79B548E1" w:rsidR="00FD3190" w:rsidRPr="00C06B03" w:rsidRDefault="009A3CA8" w:rsidP="00FD3190">
      <w:pPr>
        <w:rPr>
          <w:rFonts w:ascii="Calibri" w:hAnsi="Calibri" w:cs="Calibri"/>
          <w:sz w:val="20"/>
          <w:szCs w:val="20"/>
        </w:rPr>
      </w:pPr>
      <w:r w:rsidRPr="009A3CA8">
        <w:rPr>
          <w:rFonts w:ascii="Calibri" w:hAnsi="Calibri" w:cs="Calibri"/>
          <w:sz w:val="20"/>
          <w:szCs w:val="20"/>
        </w:rPr>
        <w:t xml:space="preserve">Tesco </w:t>
      </w:r>
      <w:proofErr w:type="spellStart"/>
      <w:r w:rsidRPr="009A3CA8">
        <w:rPr>
          <w:rFonts w:ascii="Calibri" w:hAnsi="Calibri" w:cs="Calibri"/>
          <w:sz w:val="20"/>
          <w:szCs w:val="20"/>
        </w:rPr>
        <w:t>Stores</w:t>
      </w:r>
      <w:proofErr w:type="spellEnd"/>
      <w:r w:rsidRPr="009A3CA8">
        <w:rPr>
          <w:rFonts w:ascii="Calibri" w:hAnsi="Calibri" w:cs="Calibri"/>
          <w:sz w:val="20"/>
          <w:szCs w:val="20"/>
        </w:rPr>
        <w:t xml:space="preserve"> ČR a.s.</w:t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</w:r>
      <w:r w:rsidRPr="009A3CA8">
        <w:rPr>
          <w:rFonts w:ascii="Calibri" w:hAnsi="Calibri" w:cs="Calibri"/>
          <w:sz w:val="20"/>
          <w:szCs w:val="20"/>
        </w:rPr>
        <w:tab/>
        <w:t>Střední odborná škola</w:t>
      </w:r>
      <w:r w:rsidR="004960A3">
        <w:rPr>
          <w:rFonts w:ascii="Calibri" w:hAnsi="Calibri" w:cs="Calibri"/>
          <w:sz w:val="20"/>
          <w:szCs w:val="20"/>
        </w:rPr>
        <w:t xml:space="preserve"> Prostějov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562"/>
        <w:gridCol w:w="4526"/>
      </w:tblGrid>
      <w:tr w:rsidR="001540F6" w:rsidRPr="00C06B03" w14:paraId="07D982EE" w14:textId="77777777" w:rsidTr="00F26E4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36043" w14:textId="77777777" w:rsidR="001540F6" w:rsidRPr="00C06B03" w:rsidRDefault="001540F6" w:rsidP="001412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C2E7" w14:textId="77777777" w:rsidR="001540F6" w:rsidRPr="00C06B03" w:rsidRDefault="001540F6" w:rsidP="001412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20C95" w14:textId="77777777" w:rsidR="001540F6" w:rsidRPr="00C06B03" w:rsidRDefault="001540F6" w:rsidP="0014128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540F6" w:rsidRPr="00C06B03" w14:paraId="1B61A57C" w14:textId="77777777" w:rsidTr="00F26E4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8CEC" w14:textId="77777777" w:rsidR="001540F6" w:rsidRPr="00C06B03" w:rsidRDefault="001540F6" w:rsidP="001412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16DE" w14:textId="77777777" w:rsidR="001540F6" w:rsidRPr="00C06B03" w:rsidRDefault="001540F6" w:rsidP="001412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93A63" w14:textId="77777777" w:rsidR="001540F6" w:rsidRPr="00C06B03" w:rsidRDefault="001540F6" w:rsidP="001412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163E65" w14:textId="0B397384" w:rsidR="00AB2AF7" w:rsidRPr="004370ED" w:rsidRDefault="00C96C3F" w:rsidP="00AB2AF7">
      <w:pPr>
        <w:pStyle w:val="Nzev"/>
        <w:rPr>
          <w:rFonts w:asciiTheme="minorHAnsi" w:hAnsiTheme="minorHAnsi" w:cstheme="minorHAnsi"/>
          <w:sz w:val="20"/>
          <w:u w:val="single"/>
        </w:rPr>
      </w:pPr>
      <w:r>
        <w:br w:type="page"/>
      </w:r>
      <w:r w:rsidR="00AB2AF7" w:rsidRPr="004370ED">
        <w:rPr>
          <w:rFonts w:asciiTheme="minorHAnsi" w:hAnsiTheme="minorHAnsi" w:cstheme="minorHAnsi"/>
          <w:sz w:val="20"/>
          <w:u w:val="single"/>
        </w:rPr>
        <w:lastRenderedPageBreak/>
        <w:t xml:space="preserve">Příloha č. </w:t>
      </w:r>
      <w:r w:rsidR="00BF2B94">
        <w:rPr>
          <w:rFonts w:asciiTheme="minorHAnsi" w:hAnsiTheme="minorHAnsi" w:cstheme="minorHAnsi"/>
          <w:sz w:val="20"/>
          <w:u w:val="single"/>
        </w:rPr>
        <w:t>1</w:t>
      </w:r>
    </w:p>
    <w:p w14:paraId="4C6472F2" w14:textId="77777777" w:rsidR="00AB2AF7" w:rsidRDefault="00AB2AF7" w:rsidP="00AB2AF7">
      <w:pPr>
        <w:pStyle w:val="Nzev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Seznam žáků</w:t>
      </w:r>
    </w:p>
    <w:p w14:paraId="449A87FA" w14:textId="77777777" w:rsidR="00C12524" w:rsidRDefault="00C12524" w:rsidP="00AB2AF7">
      <w:pPr>
        <w:pStyle w:val="Nzev"/>
        <w:rPr>
          <w:rFonts w:asciiTheme="minorHAnsi" w:hAnsiTheme="minorHAnsi" w:cstheme="minorHAnsi"/>
          <w:sz w:val="20"/>
        </w:rPr>
      </w:pPr>
    </w:p>
    <w:p w14:paraId="775F6865" w14:textId="77777777" w:rsidR="00C12524" w:rsidRPr="004370ED" w:rsidRDefault="00C12524" w:rsidP="00AB2AF7">
      <w:pPr>
        <w:pStyle w:val="Nzev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page" w:horzAnchor="margin" w:tblpY="21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5"/>
        <w:gridCol w:w="4678"/>
      </w:tblGrid>
      <w:tr w:rsidR="00AB2AF7" w:rsidRPr="004370ED" w14:paraId="539E505F" w14:textId="77777777" w:rsidTr="000E6DDF">
        <w:tc>
          <w:tcPr>
            <w:tcW w:w="4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4DE15" w14:textId="77777777" w:rsidR="00AB2AF7" w:rsidRPr="004370ED" w:rsidRDefault="00AB2AF7" w:rsidP="00C12524">
            <w:pPr>
              <w:pStyle w:val="Nzev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</w:pPr>
            <w:r w:rsidRPr="004370E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Jméno a příjmení osoby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389AFA" w14:textId="77777777" w:rsidR="00AB2AF7" w:rsidRPr="004370ED" w:rsidRDefault="00C12524" w:rsidP="00C12524">
            <w:pPr>
              <w:pStyle w:val="Nzev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Identifikační údaje</w:t>
            </w:r>
          </w:p>
        </w:tc>
      </w:tr>
      <w:tr w:rsidR="00AB2AF7" w:rsidRPr="004370ED" w14:paraId="5530E602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7B7E2765" w14:textId="68D710FB" w:rsidR="00AB2AF7" w:rsidRPr="00C90F90" w:rsidRDefault="004960A3" w:rsidP="00C12524">
            <w:pPr>
              <w:pStyle w:val="Nzev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C90F90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Lichý týden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31BA5A8F" w14:textId="77777777" w:rsidR="00AB2AF7" w:rsidRPr="004370ED" w:rsidRDefault="00AB2AF7" w:rsidP="00C12524">
            <w:pPr>
              <w:pStyle w:val="Nzev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</w:pPr>
          </w:p>
        </w:tc>
      </w:tr>
      <w:tr w:rsidR="00EF2033" w:rsidRPr="004370ED" w14:paraId="1CBE2AD2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779B03D0" w14:textId="1ACF7C3D" w:rsidR="00EF2033" w:rsidRPr="00C90F90" w:rsidRDefault="00EF2033" w:rsidP="00C12524">
            <w:pPr>
              <w:pStyle w:val="Nzev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C90F90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ročník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10EE3043" w14:textId="77777777" w:rsidR="00EF2033" w:rsidRPr="004370ED" w:rsidRDefault="00EF2033" w:rsidP="00C12524">
            <w:pPr>
              <w:pStyle w:val="Nzev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</w:pPr>
          </w:p>
        </w:tc>
      </w:tr>
      <w:tr w:rsidR="00AB2AF7" w:rsidRPr="004370ED" w14:paraId="36133704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4FF4AE32" w14:textId="75064F52" w:rsidR="00AB2AF7" w:rsidRPr="004960A3" w:rsidRDefault="00AB2AF7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78CB9B56" w14:textId="77777777" w:rsidR="00AB2AF7" w:rsidRPr="004960A3" w:rsidRDefault="00AB2AF7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AB2AF7" w:rsidRPr="004370ED" w14:paraId="191B6433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1A326933" w14:textId="0E1DF102" w:rsidR="00AB2AF7" w:rsidRPr="004960A3" w:rsidRDefault="00AB2AF7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1AFA8DB7" w14:textId="77777777" w:rsidR="00AB2AF7" w:rsidRPr="004960A3" w:rsidRDefault="00AB2AF7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AB2AF7" w:rsidRPr="004370ED" w14:paraId="6DDB5ECC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4ADFAD47" w14:textId="2DB382B7" w:rsidR="00AB2AF7" w:rsidRPr="004960A3" w:rsidRDefault="00AB2AF7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020751D7" w14:textId="77777777" w:rsidR="00AB2AF7" w:rsidRPr="004960A3" w:rsidRDefault="00AB2AF7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4960A3" w:rsidRPr="004370ED" w14:paraId="60D93403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44291517" w14:textId="5AAA67AB" w:rsidR="004960A3" w:rsidRPr="004960A3" w:rsidRDefault="004960A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771AF941" w14:textId="77777777" w:rsidR="004960A3" w:rsidRPr="004960A3" w:rsidRDefault="004960A3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4960A3" w:rsidRPr="004370ED" w14:paraId="32C5E8D3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0DE95565" w14:textId="5657E602" w:rsidR="004960A3" w:rsidRPr="004960A3" w:rsidRDefault="004960A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4B7DC39B" w14:textId="77777777" w:rsidR="004960A3" w:rsidRPr="004960A3" w:rsidRDefault="004960A3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4960A3" w:rsidRPr="004370ED" w14:paraId="2072FCF6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322C12F2" w14:textId="051FC13B" w:rsidR="004960A3" w:rsidRPr="004960A3" w:rsidRDefault="004960A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5FDF9C10" w14:textId="77777777" w:rsidR="004960A3" w:rsidRPr="004960A3" w:rsidRDefault="004960A3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4960A3" w:rsidRPr="004370ED" w14:paraId="23BDDAB3" w14:textId="77777777" w:rsidTr="000E6DDF">
        <w:tc>
          <w:tcPr>
            <w:tcW w:w="4675" w:type="dxa"/>
            <w:tcBorders>
              <w:top w:val="single" w:sz="12" w:space="0" w:color="auto"/>
            </w:tcBorders>
            <w:shd w:val="clear" w:color="auto" w:fill="auto"/>
          </w:tcPr>
          <w:p w14:paraId="232B01E8" w14:textId="2E44BA7E" w:rsidR="004960A3" w:rsidRPr="004960A3" w:rsidRDefault="004960A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43F4DC8D" w14:textId="77777777" w:rsidR="004960A3" w:rsidRPr="004960A3" w:rsidRDefault="004960A3" w:rsidP="00C12524">
            <w:pPr>
              <w:pStyle w:val="Nzev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</w:tr>
      <w:tr w:rsidR="00AB2AF7" w:rsidRPr="00AA0649" w14:paraId="6CA9D7A2" w14:textId="77777777" w:rsidTr="000E6DDF">
        <w:tc>
          <w:tcPr>
            <w:tcW w:w="4675" w:type="dxa"/>
            <w:shd w:val="clear" w:color="auto" w:fill="auto"/>
          </w:tcPr>
          <w:p w14:paraId="13D0B312" w14:textId="1DB3473F" w:rsidR="00AB2AF7" w:rsidRPr="004960A3" w:rsidRDefault="00AB2AF7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87286CA" w14:textId="77777777" w:rsidR="00AB2AF7" w:rsidRPr="004960A3" w:rsidRDefault="00AB2AF7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5D9F47C3" w14:textId="77777777" w:rsidTr="000E6DDF">
        <w:tc>
          <w:tcPr>
            <w:tcW w:w="4675" w:type="dxa"/>
            <w:shd w:val="clear" w:color="auto" w:fill="auto"/>
          </w:tcPr>
          <w:p w14:paraId="3AFE911A" w14:textId="01C0FCB4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31166BD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5473D3AA" w14:textId="77777777" w:rsidTr="000E6DDF">
        <w:tc>
          <w:tcPr>
            <w:tcW w:w="4675" w:type="dxa"/>
            <w:shd w:val="clear" w:color="auto" w:fill="auto"/>
          </w:tcPr>
          <w:p w14:paraId="2570F277" w14:textId="63AB3D6F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9127733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7DCB2BDF" w14:textId="77777777" w:rsidTr="000E6DDF">
        <w:tc>
          <w:tcPr>
            <w:tcW w:w="4675" w:type="dxa"/>
            <w:shd w:val="clear" w:color="auto" w:fill="auto"/>
          </w:tcPr>
          <w:p w14:paraId="0B243E55" w14:textId="3B60C66F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877FA54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3C322B5C" w14:textId="77777777" w:rsidTr="000E6DDF">
        <w:tc>
          <w:tcPr>
            <w:tcW w:w="4675" w:type="dxa"/>
            <w:shd w:val="clear" w:color="auto" w:fill="auto"/>
          </w:tcPr>
          <w:p w14:paraId="4D634326" w14:textId="0AA96B84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413F1DA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367A02E5" w14:textId="77777777" w:rsidTr="000E6DDF">
        <w:tc>
          <w:tcPr>
            <w:tcW w:w="4675" w:type="dxa"/>
            <w:shd w:val="clear" w:color="auto" w:fill="auto"/>
          </w:tcPr>
          <w:p w14:paraId="4E585C2C" w14:textId="77777777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ED4D848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62D5AF69" w14:textId="77777777" w:rsidTr="000E6DDF">
        <w:tc>
          <w:tcPr>
            <w:tcW w:w="4675" w:type="dxa"/>
            <w:shd w:val="clear" w:color="auto" w:fill="auto"/>
          </w:tcPr>
          <w:p w14:paraId="16AC1A7D" w14:textId="74394A96" w:rsidR="00EF2033" w:rsidRPr="00C90F90" w:rsidRDefault="00EF2033" w:rsidP="00EF2033">
            <w:pPr>
              <w:pStyle w:val="Nzev"/>
              <w:rPr>
                <w:rFonts w:asciiTheme="minorHAnsi" w:hAnsiTheme="minorHAnsi" w:cstheme="minorHAnsi"/>
                <w:sz w:val="20"/>
                <w:szCs w:val="22"/>
              </w:rPr>
            </w:pPr>
            <w:r w:rsidRPr="00C90F90">
              <w:rPr>
                <w:rFonts w:asciiTheme="minorHAnsi" w:hAnsiTheme="minorHAnsi" w:cstheme="minorHAnsi"/>
                <w:sz w:val="20"/>
                <w:szCs w:val="22"/>
              </w:rPr>
              <w:t>Sudý týden</w:t>
            </w:r>
          </w:p>
        </w:tc>
        <w:tc>
          <w:tcPr>
            <w:tcW w:w="4678" w:type="dxa"/>
            <w:shd w:val="clear" w:color="auto" w:fill="auto"/>
          </w:tcPr>
          <w:p w14:paraId="6380E4C8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41867E49" w14:textId="77777777" w:rsidTr="000E6DDF">
        <w:tc>
          <w:tcPr>
            <w:tcW w:w="4675" w:type="dxa"/>
            <w:shd w:val="clear" w:color="auto" w:fill="auto"/>
          </w:tcPr>
          <w:p w14:paraId="1D5F63B6" w14:textId="70ED0C40" w:rsidR="00EF2033" w:rsidRPr="00C90F90" w:rsidRDefault="00EF2033" w:rsidP="00EF2033">
            <w:pPr>
              <w:pStyle w:val="Nzev"/>
              <w:rPr>
                <w:rFonts w:asciiTheme="minorHAnsi" w:hAnsiTheme="minorHAnsi" w:cstheme="minorHAnsi"/>
                <w:sz w:val="20"/>
                <w:szCs w:val="22"/>
              </w:rPr>
            </w:pPr>
            <w:r w:rsidRPr="00C90F90">
              <w:rPr>
                <w:rFonts w:asciiTheme="minorHAnsi" w:hAnsiTheme="minorHAnsi" w:cstheme="minorHAnsi"/>
                <w:sz w:val="20"/>
                <w:szCs w:val="22"/>
              </w:rPr>
              <w:t>2. ročník</w:t>
            </w:r>
          </w:p>
        </w:tc>
        <w:tc>
          <w:tcPr>
            <w:tcW w:w="4678" w:type="dxa"/>
            <w:shd w:val="clear" w:color="auto" w:fill="auto"/>
          </w:tcPr>
          <w:p w14:paraId="6F80F6BC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23EE7774" w14:textId="77777777" w:rsidTr="000E6DDF">
        <w:tc>
          <w:tcPr>
            <w:tcW w:w="4675" w:type="dxa"/>
            <w:shd w:val="clear" w:color="auto" w:fill="auto"/>
          </w:tcPr>
          <w:p w14:paraId="1EC22B63" w14:textId="558E012E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A0744FE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7F5FE990" w14:textId="77777777" w:rsidTr="000E6DDF">
        <w:tc>
          <w:tcPr>
            <w:tcW w:w="4675" w:type="dxa"/>
            <w:shd w:val="clear" w:color="auto" w:fill="auto"/>
          </w:tcPr>
          <w:p w14:paraId="35DA23D2" w14:textId="43D023A4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C9D089B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6C0CBF12" w14:textId="77777777" w:rsidTr="000E6DDF">
        <w:tc>
          <w:tcPr>
            <w:tcW w:w="4675" w:type="dxa"/>
            <w:shd w:val="clear" w:color="auto" w:fill="auto"/>
          </w:tcPr>
          <w:p w14:paraId="4459E5D1" w14:textId="22F433EE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7D25B7E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69771DC4" w14:textId="77777777" w:rsidTr="000E6DDF">
        <w:tc>
          <w:tcPr>
            <w:tcW w:w="4675" w:type="dxa"/>
            <w:shd w:val="clear" w:color="auto" w:fill="auto"/>
          </w:tcPr>
          <w:p w14:paraId="4CABDCAB" w14:textId="0D78F3C7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83D79D0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7A1EC1D3" w14:textId="77777777" w:rsidTr="000E6DDF">
        <w:tc>
          <w:tcPr>
            <w:tcW w:w="4675" w:type="dxa"/>
            <w:shd w:val="clear" w:color="auto" w:fill="auto"/>
          </w:tcPr>
          <w:p w14:paraId="0F8FDDC1" w14:textId="742CC340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D3AF6E7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036A2238" w14:textId="77777777" w:rsidTr="000E6DDF">
        <w:tc>
          <w:tcPr>
            <w:tcW w:w="4675" w:type="dxa"/>
            <w:shd w:val="clear" w:color="auto" w:fill="auto"/>
          </w:tcPr>
          <w:p w14:paraId="2098A5A9" w14:textId="744B63A9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B180450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5EFA30AD" w14:textId="77777777" w:rsidTr="000E6DDF">
        <w:tc>
          <w:tcPr>
            <w:tcW w:w="4675" w:type="dxa"/>
            <w:shd w:val="clear" w:color="auto" w:fill="auto"/>
          </w:tcPr>
          <w:p w14:paraId="18F19940" w14:textId="0B3B3C84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790F456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25EC98B4" w14:textId="77777777" w:rsidTr="000E6DDF">
        <w:tc>
          <w:tcPr>
            <w:tcW w:w="4675" w:type="dxa"/>
            <w:shd w:val="clear" w:color="auto" w:fill="auto"/>
          </w:tcPr>
          <w:p w14:paraId="093198B6" w14:textId="7A8D39A4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EBC393C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0BCD4702" w14:textId="77777777" w:rsidTr="000E6DDF">
        <w:tc>
          <w:tcPr>
            <w:tcW w:w="4675" w:type="dxa"/>
            <w:shd w:val="clear" w:color="auto" w:fill="auto"/>
          </w:tcPr>
          <w:p w14:paraId="53383219" w14:textId="77777777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DE6D6DA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2C946F50" w14:textId="77777777" w:rsidTr="000E6DDF">
        <w:tc>
          <w:tcPr>
            <w:tcW w:w="4675" w:type="dxa"/>
            <w:shd w:val="clear" w:color="auto" w:fill="auto"/>
          </w:tcPr>
          <w:p w14:paraId="1DE01A2E" w14:textId="502AF6C8" w:rsidR="00EF2033" w:rsidRPr="00C90F90" w:rsidRDefault="00BF0351" w:rsidP="00BF0351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 w:rsidRPr="00C90F90">
              <w:rPr>
                <w:rFonts w:asciiTheme="minorHAnsi" w:hAnsiTheme="minorHAnsi" w:cstheme="minorHAnsi"/>
                <w:sz w:val="20"/>
                <w:szCs w:val="22"/>
              </w:rPr>
              <w:t>3. ročník</w:t>
            </w:r>
          </w:p>
        </w:tc>
        <w:tc>
          <w:tcPr>
            <w:tcW w:w="4678" w:type="dxa"/>
            <w:shd w:val="clear" w:color="auto" w:fill="auto"/>
          </w:tcPr>
          <w:p w14:paraId="3959295C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231D47D2" w14:textId="77777777" w:rsidTr="000E6DDF">
        <w:tc>
          <w:tcPr>
            <w:tcW w:w="4675" w:type="dxa"/>
            <w:shd w:val="clear" w:color="auto" w:fill="auto"/>
          </w:tcPr>
          <w:p w14:paraId="0DDA69D8" w14:textId="73D115A5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F1B3DC4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5BD89882" w14:textId="77777777" w:rsidTr="000E6DDF">
        <w:tc>
          <w:tcPr>
            <w:tcW w:w="4675" w:type="dxa"/>
            <w:shd w:val="clear" w:color="auto" w:fill="auto"/>
          </w:tcPr>
          <w:p w14:paraId="68EB0FC4" w14:textId="37386363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CC8BBC8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EF2033" w:rsidRPr="00AA0649" w14:paraId="25CE812A" w14:textId="77777777" w:rsidTr="000E6DDF">
        <w:tc>
          <w:tcPr>
            <w:tcW w:w="4675" w:type="dxa"/>
            <w:shd w:val="clear" w:color="auto" w:fill="auto"/>
          </w:tcPr>
          <w:p w14:paraId="6D5D28D6" w14:textId="09499DF7" w:rsidR="00EF2033" w:rsidRDefault="00EF2033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9F48CE9" w14:textId="77777777" w:rsidR="00EF2033" w:rsidRPr="004960A3" w:rsidRDefault="00EF2033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61BDABF5" w14:textId="77777777" w:rsidTr="000E6DDF">
        <w:tc>
          <w:tcPr>
            <w:tcW w:w="4675" w:type="dxa"/>
            <w:shd w:val="clear" w:color="auto" w:fill="auto"/>
          </w:tcPr>
          <w:p w14:paraId="249511F9" w14:textId="683DCDC4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5DF4744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087DF9B5" w14:textId="77777777" w:rsidTr="000E6DDF">
        <w:tc>
          <w:tcPr>
            <w:tcW w:w="4675" w:type="dxa"/>
            <w:shd w:val="clear" w:color="auto" w:fill="auto"/>
          </w:tcPr>
          <w:p w14:paraId="25DF662A" w14:textId="260BCB85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65F138F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6A9B513E" w14:textId="77777777" w:rsidTr="000E6DDF">
        <w:tc>
          <w:tcPr>
            <w:tcW w:w="4675" w:type="dxa"/>
            <w:shd w:val="clear" w:color="auto" w:fill="auto"/>
          </w:tcPr>
          <w:p w14:paraId="39AF2A75" w14:textId="2D8B75B3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FFCA6E5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7DFDD84F" w14:textId="77777777" w:rsidTr="000E6DDF">
        <w:tc>
          <w:tcPr>
            <w:tcW w:w="4675" w:type="dxa"/>
            <w:shd w:val="clear" w:color="auto" w:fill="auto"/>
          </w:tcPr>
          <w:p w14:paraId="5EFE1019" w14:textId="5A2F1956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3BC6865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437173A9" w14:textId="77777777" w:rsidTr="000E6DDF">
        <w:tc>
          <w:tcPr>
            <w:tcW w:w="4675" w:type="dxa"/>
            <w:shd w:val="clear" w:color="auto" w:fill="auto"/>
          </w:tcPr>
          <w:p w14:paraId="117EE055" w14:textId="5BEBD2C1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B70DA3F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  <w:tr w:rsidR="00BF0351" w:rsidRPr="00AA0649" w14:paraId="664BC992" w14:textId="77777777" w:rsidTr="000E6DDF">
        <w:tc>
          <w:tcPr>
            <w:tcW w:w="4675" w:type="dxa"/>
            <w:shd w:val="clear" w:color="auto" w:fill="auto"/>
          </w:tcPr>
          <w:p w14:paraId="2CB8228C" w14:textId="77777777" w:rsidR="00BF0351" w:rsidRDefault="00BF0351" w:rsidP="004960A3">
            <w:pPr>
              <w:pStyle w:val="Nzev"/>
              <w:jc w:val="both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F122615" w14:textId="77777777" w:rsidR="00BF0351" w:rsidRPr="004960A3" w:rsidRDefault="00BF0351" w:rsidP="00C12524">
            <w:pPr>
              <w:pStyle w:val="Nzev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</w:tr>
    </w:tbl>
    <w:p w14:paraId="4AC26367" w14:textId="77777777" w:rsidR="00AB2AF7" w:rsidRPr="004370ED" w:rsidRDefault="00AB2AF7" w:rsidP="00AB2AF7">
      <w:pPr>
        <w:pStyle w:val="Nzev"/>
        <w:rPr>
          <w:rFonts w:asciiTheme="minorHAnsi" w:hAnsiTheme="minorHAnsi" w:cstheme="minorHAnsi"/>
          <w:sz w:val="20"/>
        </w:rPr>
      </w:pPr>
      <w:r>
        <w:br w:type="page"/>
      </w:r>
    </w:p>
    <w:p w14:paraId="1E6C4282" w14:textId="77777777" w:rsidR="00AB2AF7" w:rsidRDefault="00AB2AF7">
      <w:pPr>
        <w:rPr>
          <w:b/>
          <w:sz w:val="36"/>
          <w:szCs w:val="20"/>
        </w:rPr>
      </w:pPr>
    </w:p>
    <w:p w14:paraId="3A4031C5" w14:textId="376E67F2" w:rsidR="00C96C3F" w:rsidRPr="004370ED" w:rsidRDefault="00C96C3F" w:rsidP="00C96C3F">
      <w:pPr>
        <w:pStyle w:val="Nzev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4370ED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 xml:space="preserve">Příloha č. </w:t>
      </w:r>
      <w:r w:rsidR="005623E2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2</w:t>
      </w:r>
    </w:p>
    <w:p w14:paraId="4BC2236A" w14:textId="77777777" w:rsidR="00C96C3F" w:rsidRPr="004370ED" w:rsidRDefault="00C96C3F" w:rsidP="00C96C3F">
      <w:pPr>
        <w:pStyle w:val="Nzev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p w14:paraId="719BC15F" w14:textId="0B4C69F7" w:rsidR="00C96C3F" w:rsidRPr="004370ED" w:rsidRDefault="00020E7B" w:rsidP="00C96C3F">
      <w:pPr>
        <w:pStyle w:val="Nzev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S</w:t>
      </w:r>
      <w:r w:rsidR="00C96C3F" w:rsidRPr="004370ED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 xml:space="preserve">eznam osob, které budou mít oprávněný přístup do provozovny </w:t>
      </w:r>
      <w:r w:rsidR="00C2789E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Tesco</w:t>
      </w:r>
      <w:r w:rsidR="002D66DE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 xml:space="preserve">; podmínky spolupráce mezi školou a </w:t>
      </w:r>
      <w:r w:rsidR="00C2789E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společností Tesco</w:t>
      </w:r>
    </w:p>
    <w:p w14:paraId="7F565331" w14:textId="77777777" w:rsidR="00C96C3F" w:rsidRPr="004370ED" w:rsidRDefault="00C96C3F" w:rsidP="00C96C3F">
      <w:pPr>
        <w:pStyle w:val="Nzev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p w14:paraId="2DC27E68" w14:textId="77777777" w:rsidR="00C96C3F" w:rsidRPr="004370ED" w:rsidRDefault="00C96C3F" w:rsidP="00C96C3F">
      <w:pPr>
        <w:pStyle w:val="Nzev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4"/>
        <w:gridCol w:w="4689"/>
      </w:tblGrid>
      <w:tr w:rsidR="004370ED" w:rsidRPr="004370ED" w14:paraId="3BE966E4" w14:textId="77777777" w:rsidTr="000A7A90">
        <w:tc>
          <w:tcPr>
            <w:tcW w:w="5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781C26" w14:textId="77777777" w:rsidR="00C96C3F" w:rsidRPr="004370ED" w:rsidRDefault="00C96C3F" w:rsidP="000A7A90">
            <w:pPr>
              <w:pStyle w:val="Nzev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</w:pPr>
            <w:r w:rsidRPr="004370E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Jméno a příjmení osoby</w:t>
            </w:r>
          </w:p>
        </w:tc>
        <w:tc>
          <w:tcPr>
            <w:tcW w:w="51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C9268" w14:textId="0D89D012" w:rsidR="00C96C3F" w:rsidRPr="004370ED" w:rsidRDefault="00C96C3F" w:rsidP="00D449E2">
            <w:pPr>
              <w:pStyle w:val="Nzev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</w:pPr>
            <w:r w:rsidRPr="004370E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 xml:space="preserve">Pracovní pozice </w:t>
            </w:r>
            <w:r w:rsidR="00D449E2" w:rsidRPr="004370E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 xml:space="preserve">v rámci </w:t>
            </w:r>
            <w:r w:rsidR="00A62F4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š</w:t>
            </w:r>
            <w:r w:rsidRPr="004370E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2"/>
              </w:rPr>
              <w:t>koly</w:t>
            </w:r>
          </w:p>
        </w:tc>
      </w:tr>
      <w:tr w:rsidR="004370ED" w:rsidRPr="00BF0351" w14:paraId="62478103" w14:textId="77777777" w:rsidTr="000A7A90"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041CFAC5" w14:textId="727C9411" w:rsidR="00C96C3F" w:rsidRPr="00BF0351" w:rsidRDefault="00C96C3F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66CD050C" w14:textId="00BD65FA" w:rsidR="00C96C3F" w:rsidRPr="00BF0351" w:rsidRDefault="00BF0351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  <w:r w:rsidRPr="00BF0351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  <w:t>Učitelka odborného výcviku</w:t>
            </w:r>
          </w:p>
        </w:tc>
      </w:tr>
      <w:tr w:rsidR="004370ED" w:rsidRPr="00BF0351" w14:paraId="69C87228" w14:textId="77777777" w:rsidTr="000A7A90"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6C2D4041" w14:textId="30495673" w:rsidR="00C96C3F" w:rsidRPr="00BF0351" w:rsidRDefault="00C96C3F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1F06FA99" w14:textId="0A1BBE2D" w:rsidR="00C96C3F" w:rsidRPr="00BF0351" w:rsidRDefault="00BF0351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  <w:t>Ředitelka školy</w:t>
            </w:r>
          </w:p>
        </w:tc>
      </w:tr>
      <w:tr w:rsidR="004370ED" w:rsidRPr="00BF0351" w14:paraId="62C47075" w14:textId="77777777" w:rsidTr="000A7A90"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49D059AC" w14:textId="08864070" w:rsidR="00C96C3F" w:rsidRPr="00BF0351" w:rsidRDefault="00C96C3F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590CFFF6" w14:textId="3F3E2F89" w:rsidR="00C96C3F" w:rsidRPr="00BF0351" w:rsidRDefault="00BF0351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  <w:t xml:space="preserve">Statutární zástupce </w:t>
            </w:r>
          </w:p>
        </w:tc>
      </w:tr>
      <w:tr w:rsidR="004370ED" w:rsidRPr="00BF0351" w14:paraId="53B472DB" w14:textId="77777777" w:rsidTr="000A7A90"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251B2E85" w14:textId="2162C72E" w:rsidR="00C96C3F" w:rsidRPr="00BF0351" w:rsidRDefault="00C96C3F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5172" w:type="dxa"/>
            <w:tcBorders>
              <w:top w:val="single" w:sz="12" w:space="0" w:color="auto"/>
            </w:tcBorders>
            <w:shd w:val="clear" w:color="auto" w:fill="auto"/>
          </w:tcPr>
          <w:p w14:paraId="1ED45B04" w14:textId="72B07ABD" w:rsidR="00C96C3F" w:rsidRPr="00BF0351" w:rsidRDefault="00BF0351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2"/>
              </w:rPr>
              <w:t>Zástupce ředitelky pro praktické vyučování</w:t>
            </w:r>
          </w:p>
        </w:tc>
      </w:tr>
      <w:tr w:rsidR="00C96C3F" w:rsidRPr="00BF0351" w14:paraId="3EE6D54C" w14:textId="77777777" w:rsidTr="000A7A90">
        <w:tc>
          <w:tcPr>
            <w:tcW w:w="5172" w:type="dxa"/>
            <w:shd w:val="clear" w:color="auto" w:fill="auto"/>
          </w:tcPr>
          <w:p w14:paraId="4CA7238F" w14:textId="657FF5EB" w:rsidR="00C96C3F" w:rsidRPr="00BF0351" w:rsidRDefault="00C96C3F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430C0349" w14:textId="73E0570F" w:rsidR="00C96C3F" w:rsidRPr="00BF0351" w:rsidRDefault="00BF0351" w:rsidP="00BF0351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2"/>
              </w:rPr>
              <w:t>Učitel odborného výcviku</w:t>
            </w:r>
          </w:p>
        </w:tc>
      </w:tr>
    </w:tbl>
    <w:p w14:paraId="38918CEA" w14:textId="77777777" w:rsidR="00C96C3F" w:rsidRPr="00AA0649" w:rsidRDefault="00C96C3F" w:rsidP="00C96C3F">
      <w:pPr>
        <w:pStyle w:val="Nzev"/>
        <w:rPr>
          <w:rFonts w:asciiTheme="minorHAnsi" w:hAnsiTheme="minorHAnsi" w:cstheme="minorHAnsi"/>
          <w:sz w:val="20"/>
          <w:szCs w:val="22"/>
          <w:u w:val="single"/>
        </w:rPr>
      </w:pPr>
    </w:p>
    <w:p w14:paraId="42D7D1B6" w14:textId="77777777" w:rsidR="00C96C3F" w:rsidRPr="00AA0649" w:rsidRDefault="00C96C3F" w:rsidP="00C96C3F">
      <w:pPr>
        <w:pStyle w:val="Nzev"/>
        <w:rPr>
          <w:rFonts w:asciiTheme="minorHAnsi" w:hAnsiTheme="minorHAnsi" w:cstheme="minorHAnsi"/>
          <w:sz w:val="20"/>
          <w:szCs w:val="22"/>
          <w:u w:val="single"/>
        </w:rPr>
      </w:pPr>
    </w:p>
    <w:p w14:paraId="26D21364" w14:textId="77777777" w:rsidR="00C96C3F" w:rsidRPr="000E6DDF" w:rsidRDefault="00C96C3F" w:rsidP="00C96C3F">
      <w:pPr>
        <w:pStyle w:val="Nzev"/>
        <w:jc w:val="left"/>
        <w:rPr>
          <w:rFonts w:asciiTheme="minorHAnsi" w:hAnsiTheme="minorHAnsi" w:cstheme="minorHAnsi"/>
          <w:b w:val="0"/>
          <w:sz w:val="20"/>
          <w:szCs w:val="22"/>
        </w:rPr>
      </w:pPr>
    </w:p>
    <w:p w14:paraId="541D211D" w14:textId="653E4580" w:rsidR="00C96C3F" w:rsidRDefault="00C2789E" w:rsidP="000E6DDF">
      <w:pPr>
        <w:pStyle w:val="Nzev"/>
        <w:jc w:val="both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Tesco </w:t>
      </w:r>
      <w:r w:rsidR="002D66DE" w:rsidRPr="000E6DDF">
        <w:rPr>
          <w:rFonts w:asciiTheme="minorHAnsi" w:hAnsiTheme="minorHAnsi" w:cstheme="minorHAnsi"/>
          <w:b w:val="0"/>
          <w:sz w:val="20"/>
          <w:szCs w:val="22"/>
        </w:rPr>
        <w:t xml:space="preserve">a škola </w:t>
      </w:r>
      <w:r w:rsidR="002D66DE">
        <w:rPr>
          <w:rFonts w:asciiTheme="minorHAnsi" w:hAnsiTheme="minorHAnsi" w:cstheme="minorHAnsi"/>
          <w:b w:val="0"/>
          <w:sz w:val="20"/>
          <w:szCs w:val="22"/>
        </w:rPr>
        <w:t xml:space="preserve">stanovují, že jejich vzájemná spolupráce při organizaci a řízení praktického vyučování </w:t>
      </w:r>
      <w:r w:rsidR="00E30058">
        <w:rPr>
          <w:rFonts w:asciiTheme="minorHAnsi" w:hAnsiTheme="minorHAnsi" w:cstheme="minorHAnsi"/>
          <w:b w:val="0"/>
          <w:sz w:val="20"/>
          <w:szCs w:val="22"/>
        </w:rPr>
        <w:t>v</w:t>
      </w:r>
      <w:r w:rsidR="00AA2691">
        <w:rPr>
          <w:rFonts w:asciiTheme="minorHAnsi" w:hAnsiTheme="minorHAnsi" w:cstheme="minorHAnsi"/>
          <w:b w:val="0"/>
          <w:sz w:val="20"/>
          <w:szCs w:val="22"/>
        </w:rPr>
        <w:t> </w:t>
      </w:r>
      <w:r w:rsidR="002D66DE">
        <w:rPr>
          <w:rFonts w:asciiTheme="minorHAnsi" w:hAnsiTheme="minorHAnsi" w:cstheme="minorHAnsi"/>
          <w:b w:val="0"/>
          <w:sz w:val="20"/>
          <w:szCs w:val="22"/>
        </w:rPr>
        <w:t>provozovně bude probíhat za následujících podmínek:</w:t>
      </w:r>
    </w:p>
    <w:p w14:paraId="7C8C3A3C" w14:textId="77777777" w:rsidR="002D66DE" w:rsidRDefault="002D66DE" w:rsidP="000E6DDF">
      <w:pPr>
        <w:pStyle w:val="Nzev"/>
        <w:jc w:val="both"/>
        <w:rPr>
          <w:rFonts w:asciiTheme="minorHAnsi" w:hAnsiTheme="minorHAnsi" w:cstheme="minorHAnsi"/>
          <w:b w:val="0"/>
          <w:sz w:val="20"/>
          <w:szCs w:val="22"/>
        </w:rPr>
      </w:pPr>
    </w:p>
    <w:p w14:paraId="36668684" w14:textId="591836AC" w:rsidR="002D66DE" w:rsidRDefault="000139BA" w:rsidP="000139BA">
      <w:pPr>
        <w:pStyle w:val="Nzev"/>
        <w:numPr>
          <w:ilvl w:val="0"/>
          <w:numId w:val="41"/>
        </w:numPr>
        <w:jc w:val="left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>Učitelka OV je pověřena přímým dozorem nad žáky</w:t>
      </w:r>
    </w:p>
    <w:p w14:paraId="151DA1F6" w14:textId="70CE8AC4" w:rsidR="000139BA" w:rsidRPr="000E6DDF" w:rsidRDefault="000139BA" w:rsidP="000139BA">
      <w:pPr>
        <w:pStyle w:val="Nzev"/>
        <w:numPr>
          <w:ilvl w:val="0"/>
          <w:numId w:val="41"/>
        </w:numPr>
        <w:jc w:val="left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>Ostatní osoby budou mít přístup na pracoviště pouze z důvodu kontroly OV nebo v době konání závěrečných zkoušek</w:t>
      </w:r>
    </w:p>
    <w:p w14:paraId="16435664" w14:textId="77777777" w:rsid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3055F081" w14:textId="77777777" w:rsidR="002D66DE" w:rsidRPr="00C96C3F" w:rsidRDefault="002D66DE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6BF844DA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2E763DAE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09291800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088A7F09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49158EA5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5B0E3398" w14:textId="77777777" w:rsidR="00C96C3F" w:rsidRPr="00C96C3F" w:rsidRDefault="00C96C3F" w:rsidP="00C96C3F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4ADE3E63" w14:textId="25B3152D" w:rsidR="00C96C3F" w:rsidRPr="004370ED" w:rsidRDefault="00C96C3F" w:rsidP="00C96C3F">
      <w:pPr>
        <w:pStyle w:val="Nzev"/>
        <w:rPr>
          <w:rFonts w:ascii="Calibri" w:hAnsi="Calibri" w:cs="Calibri"/>
          <w:sz w:val="20"/>
          <w:u w:val="single"/>
        </w:rPr>
      </w:pPr>
      <w:r w:rsidRPr="00C96C3F">
        <w:rPr>
          <w:rFonts w:asciiTheme="minorHAnsi" w:hAnsiTheme="minorHAnsi" w:cstheme="minorHAnsi"/>
          <w:b w:val="0"/>
          <w:bCs/>
          <w:sz w:val="22"/>
          <w:szCs w:val="22"/>
        </w:rPr>
        <w:br w:type="page"/>
      </w:r>
      <w:r w:rsidRPr="004370ED">
        <w:rPr>
          <w:rFonts w:asciiTheme="minorHAnsi" w:hAnsiTheme="minorHAnsi" w:cstheme="minorHAnsi"/>
          <w:sz w:val="20"/>
          <w:u w:val="single"/>
        </w:rPr>
        <w:lastRenderedPageBreak/>
        <w:t xml:space="preserve">Příloha č. </w:t>
      </w:r>
      <w:r w:rsidR="005623E2">
        <w:rPr>
          <w:rFonts w:ascii="Calibri" w:hAnsi="Calibri" w:cs="Calibri"/>
          <w:sz w:val="20"/>
          <w:u w:val="single"/>
        </w:rPr>
        <w:t>3</w:t>
      </w:r>
    </w:p>
    <w:p w14:paraId="4B0C3295" w14:textId="1D4ED674" w:rsidR="00C96C3F" w:rsidRPr="00AA0649" w:rsidRDefault="00C96C3F" w:rsidP="00C96C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0ED">
        <w:rPr>
          <w:rFonts w:asciiTheme="minorHAnsi" w:hAnsiTheme="minorHAnsi" w:cstheme="minorHAnsi"/>
          <w:b/>
          <w:sz w:val="20"/>
          <w:szCs w:val="20"/>
        </w:rPr>
        <w:t>Protikorupční zásady</w:t>
      </w:r>
      <w:r w:rsidR="009952FE">
        <w:rPr>
          <w:rFonts w:asciiTheme="minorHAnsi" w:hAnsiTheme="minorHAnsi" w:cstheme="minorHAnsi"/>
          <w:b/>
          <w:sz w:val="20"/>
          <w:szCs w:val="20"/>
        </w:rPr>
        <w:t xml:space="preserve"> Tesco</w:t>
      </w:r>
    </w:p>
    <w:p w14:paraId="2DFD5712" w14:textId="77777777" w:rsidR="00C96C3F" w:rsidRPr="00AA0649" w:rsidRDefault="00C96C3F" w:rsidP="00C96C3F">
      <w:pPr>
        <w:pStyle w:val="Zkladntext"/>
        <w:outlineLvl w:val="0"/>
        <w:rPr>
          <w:rFonts w:asciiTheme="minorHAnsi" w:hAnsiTheme="minorHAnsi" w:cstheme="minorHAnsi"/>
          <w:bCs/>
          <w:color w:val="000000"/>
          <w:sz w:val="20"/>
          <w:szCs w:val="20"/>
          <w:lang w:val="cs-CZ"/>
        </w:rPr>
      </w:pPr>
    </w:p>
    <w:p w14:paraId="49F5CC4E" w14:textId="73162CC8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Dne </w:t>
      </w:r>
      <w:r w:rsidRPr="00D5117F">
        <w:rPr>
          <w:rFonts w:ascii="Arial" w:hAnsi="Arial"/>
          <w:sz w:val="20"/>
        </w:rPr>
        <w:t xml:space="preserve">1. července 2011 </w:t>
      </w:r>
      <w:r>
        <w:rPr>
          <w:rFonts w:ascii="Arial" w:hAnsi="Arial"/>
          <w:sz w:val="20"/>
        </w:rPr>
        <w:t xml:space="preserve">nabyl účinnosti britský </w:t>
      </w:r>
      <w:r w:rsidRPr="00D5117F">
        <w:rPr>
          <w:rFonts w:ascii="Arial" w:hAnsi="Arial"/>
          <w:sz w:val="20"/>
        </w:rPr>
        <w:t xml:space="preserve">zákon o úplatkářství z </w:t>
      </w:r>
      <w:r>
        <w:rPr>
          <w:rFonts w:ascii="Arial" w:hAnsi="Arial"/>
          <w:sz w:val="20"/>
        </w:rPr>
        <w:t>roku 2010. Podle tohoto zákona s</w:t>
      </w:r>
      <w:r w:rsidRPr="00D5117F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společnost</w:t>
      </w:r>
      <w:r w:rsidRPr="00D5117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která </w:t>
      </w:r>
      <w:r w:rsidRPr="00D5117F">
        <w:rPr>
          <w:rFonts w:ascii="Arial" w:hAnsi="Arial"/>
          <w:sz w:val="20"/>
        </w:rPr>
        <w:t xml:space="preserve">nezabrání </w:t>
      </w:r>
      <w:r>
        <w:rPr>
          <w:rFonts w:ascii="Arial" w:hAnsi="Arial"/>
          <w:sz w:val="20"/>
        </w:rPr>
        <w:t xml:space="preserve">aktu úplatkářství spáchaného jejím </w:t>
      </w:r>
      <w:r w:rsidRPr="00D5117F">
        <w:rPr>
          <w:rFonts w:ascii="Arial" w:hAnsi="Arial"/>
          <w:sz w:val="20"/>
        </w:rPr>
        <w:t>jménem</w:t>
      </w:r>
      <w:r>
        <w:rPr>
          <w:rFonts w:ascii="Arial" w:hAnsi="Arial"/>
          <w:sz w:val="20"/>
        </w:rPr>
        <w:t xml:space="preserve">, dopouští </w:t>
      </w:r>
      <w:r w:rsidRPr="00D5117F">
        <w:rPr>
          <w:rFonts w:ascii="Arial" w:hAnsi="Arial"/>
          <w:sz w:val="20"/>
        </w:rPr>
        <w:t>trestn</w:t>
      </w:r>
      <w:r>
        <w:rPr>
          <w:rFonts w:ascii="Arial" w:hAnsi="Arial"/>
          <w:sz w:val="20"/>
        </w:rPr>
        <w:t>ého činu</w:t>
      </w:r>
      <w:r w:rsidRPr="00D5117F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Vzhledem k tomu, že společnost</w:t>
      </w:r>
      <w:r w:rsidRPr="00D5117F">
        <w:rPr>
          <w:rFonts w:ascii="Arial" w:hAnsi="Arial"/>
          <w:sz w:val="20"/>
        </w:rPr>
        <w:t xml:space="preserve"> </w:t>
      </w:r>
      <w:r w:rsidRPr="002F331D">
        <w:rPr>
          <w:rFonts w:ascii="Arial" w:hAnsi="Arial"/>
          <w:sz w:val="20"/>
        </w:rPr>
        <w:t xml:space="preserve">Tesco </w:t>
      </w:r>
      <w:proofErr w:type="spellStart"/>
      <w:r w:rsidRPr="002F331D">
        <w:rPr>
          <w:rFonts w:ascii="Arial" w:hAnsi="Arial"/>
          <w:sz w:val="20"/>
        </w:rPr>
        <w:t>Stores</w:t>
      </w:r>
      <w:proofErr w:type="spellEnd"/>
      <w:r w:rsidRPr="002F331D">
        <w:rPr>
          <w:rFonts w:ascii="Arial" w:hAnsi="Arial"/>
          <w:sz w:val="20"/>
        </w:rPr>
        <w:t xml:space="preserve"> ČR a.s.</w:t>
      </w:r>
      <w:r>
        <w:rPr>
          <w:rFonts w:ascii="Arial" w:hAnsi="Arial"/>
          <w:sz w:val="20"/>
        </w:rPr>
        <w:t xml:space="preserve"> je provozována subjektem</w:t>
      </w:r>
      <w:r w:rsidRPr="00D5117F">
        <w:rPr>
          <w:rFonts w:ascii="Arial" w:hAnsi="Arial"/>
          <w:sz w:val="20"/>
        </w:rPr>
        <w:t xml:space="preserve"> Tesco PLC, </w:t>
      </w:r>
      <w:r w:rsidRPr="002F331D">
        <w:rPr>
          <w:rFonts w:ascii="Arial" w:hAnsi="Arial"/>
          <w:sz w:val="20"/>
        </w:rPr>
        <w:t>musí dodržovat ustanovení výše uvedeného zákona. Dne 1. ledna 2012 dále nabyl účinnosti český zákon č.</w:t>
      </w:r>
      <w:r>
        <w:rPr>
          <w:rFonts w:ascii="Arial" w:hAnsi="Arial"/>
          <w:sz w:val="20"/>
        </w:rPr>
        <w:t> </w:t>
      </w:r>
      <w:r w:rsidRPr="002F331D">
        <w:rPr>
          <w:rFonts w:ascii="Arial" w:hAnsi="Arial"/>
          <w:sz w:val="20"/>
        </w:rPr>
        <w:t>418/2011 Sb., o trestní odpovědnosti právnických osob a řízení proti nim. Stejně jako ve Spojeném království představuje také v České republice nabídka</w:t>
      </w:r>
      <w:r w:rsidRPr="00D5117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poskytnutí nebo přijetí úplatku trestný čin</w:t>
      </w:r>
      <w:r w:rsidRPr="00D5117F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 xml:space="preserve">příslušná </w:t>
      </w:r>
      <w:r w:rsidRPr="00D5117F">
        <w:rPr>
          <w:rFonts w:ascii="Arial" w:hAnsi="Arial"/>
          <w:sz w:val="20"/>
        </w:rPr>
        <w:t xml:space="preserve">společnost </w:t>
      </w:r>
      <w:r>
        <w:rPr>
          <w:rFonts w:ascii="Arial" w:hAnsi="Arial"/>
          <w:sz w:val="20"/>
        </w:rPr>
        <w:t xml:space="preserve">může být </w:t>
      </w:r>
      <w:r w:rsidRPr="00D5117F">
        <w:rPr>
          <w:rFonts w:ascii="Arial" w:hAnsi="Arial"/>
          <w:sz w:val="20"/>
        </w:rPr>
        <w:t xml:space="preserve">za určitých okolností </w:t>
      </w:r>
      <w:r>
        <w:rPr>
          <w:rFonts w:ascii="Arial" w:hAnsi="Arial"/>
          <w:sz w:val="20"/>
        </w:rPr>
        <w:t>obviněna z protiprávního jednání</w:t>
      </w:r>
      <w:r w:rsidRPr="00D5117F">
        <w:rPr>
          <w:rFonts w:ascii="Arial" w:hAnsi="Arial"/>
          <w:sz w:val="20"/>
        </w:rPr>
        <w:t>.</w:t>
      </w:r>
    </w:p>
    <w:p w14:paraId="75AB97DC" w14:textId="77777777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</w:p>
    <w:p w14:paraId="52EDD6B8" w14:textId="77777777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  <w:r w:rsidRPr="002F331D">
        <w:rPr>
          <w:rFonts w:ascii="Arial" w:hAnsi="Arial"/>
          <w:sz w:val="20"/>
        </w:rPr>
        <w:t xml:space="preserve">Společnost Tesco </w:t>
      </w:r>
      <w:proofErr w:type="spellStart"/>
      <w:r w:rsidRPr="002F331D">
        <w:rPr>
          <w:rFonts w:ascii="Arial" w:hAnsi="Arial"/>
          <w:sz w:val="20"/>
        </w:rPr>
        <w:t>Stores</w:t>
      </w:r>
      <w:proofErr w:type="spellEnd"/>
      <w:r w:rsidRPr="002F331D">
        <w:rPr>
          <w:rFonts w:ascii="Arial" w:hAnsi="Arial"/>
          <w:sz w:val="20"/>
        </w:rPr>
        <w:t xml:space="preserve"> ČR a.s. v rámci své obchodní činnosti vždy uplatňovala přístup nulové tolerance k úplatkářství a korupci a vyžaduje, aby její zaměstnanci a smluvní dodavatelé jednali v souladu s platnými protikorupčními zákony. Existence výše uvedených zákonů klade zvýšené nároky na to, abychom důsledněji propagovali naše hodnoty a využívali veškeré možné prostředky k zamezení korupci v rámci našich obchodních vztahů.</w:t>
      </w:r>
    </w:p>
    <w:p w14:paraId="09533E2B" w14:textId="77777777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</w:p>
    <w:p w14:paraId="5984AB9F" w14:textId="212B24E1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  <w:r w:rsidRPr="002F331D">
        <w:rPr>
          <w:rFonts w:ascii="Arial" w:hAnsi="Arial"/>
          <w:sz w:val="20"/>
        </w:rPr>
        <w:t xml:space="preserve">Společnost Tesco </w:t>
      </w:r>
      <w:proofErr w:type="spellStart"/>
      <w:r w:rsidRPr="002F331D">
        <w:rPr>
          <w:rFonts w:ascii="Arial" w:hAnsi="Arial"/>
          <w:sz w:val="20"/>
        </w:rPr>
        <w:t>Stores</w:t>
      </w:r>
      <w:proofErr w:type="spellEnd"/>
      <w:r w:rsidRPr="002F331D">
        <w:rPr>
          <w:rFonts w:ascii="Arial" w:hAnsi="Arial"/>
          <w:sz w:val="20"/>
        </w:rPr>
        <w:t xml:space="preserve"> ČR a.s. proto zavedla řadu protikorupčních opatření a od svých zaměstnanců a</w:t>
      </w:r>
      <w:r>
        <w:rPr>
          <w:rFonts w:ascii="Arial" w:hAnsi="Arial"/>
          <w:sz w:val="20"/>
        </w:rPr>
        <w:t> </w:t>
      </w:r>
      <w:r w:rsidRPr="002F331D">
        <w:rPr>
          <w:rFonts w:ascii="Arial" w:hAnsi="Arial"/>
          <w:sz w:val="20"/>
        </w:rPr>
        <w:t>obchodních partnerů vyžaduje jejich dodržování. Zároveň zdůrazňuje, že jejím zájmem je spolupracovat pouze s partnery, kteří zastávají podobné hodnoty.</w:t>
      </w:r>
    </w:p>
    <w:p w14:paraId="51B8CED9" w14:textId="77777777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</w:p>
    <w:p w14:paraId="39E43DBD" w14:textId="77777777" w:rsidR="006E6855" w:rsidRPr="00D5117F" w:rsidRDefault="006E6855" w:rsidP="006E6855">
      <w:p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Jedním ze zavedených opatření je protikorupční doložka, kterou </w:t>
      </w:r>
      <w:r>
        <w:rPr>
          <w:rFonts w:ascii="Arial" w:hAnsi="Arial"/>
          <w:sz w:val="20"/>
        </w:rPr>
        <w:t>uvádíme ve všech našich smlouvách</w:t>
      </w:r>
      <w:r w:rsidRPr="00D5117F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Mimoto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provádíme důkladnou prověrku (</w:t>
      </w:r>
      <w:proofErr w:type="spellStart"/>
      <w:r>
        <w:rPr>
          <w:rFonts w:ascii="Arial" w:hAnsi="Arial"/>
          <w:sz w:val="20"/>
        </w:rPr>
        <w:t>due</w:t>
      </w:r>
      <w:proofErr w:type="spellEnd"/>
      <w:r>
        <w:rPr>
          <w:rFonts w:ascii="Arial" w:hAnsi="Arial"/>
          <w:sz w:val="20"/>
        </w:rPr>
        <w:t xml:space="preserve"> diligence) a zajišťujeme tak</w:t>
      </w:r>
      <w:r w:rsidRPr="00D5117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aby </w:t>
      </w:r>
      <w:r w:rsidRPr="00D5117F">
        <w:rPr>
          <w:rFonts w:ascii="Arial" w:hAnsi="Arial"/>
          <w:sz w:val="20"/>
        </w:rPr>
        <w:t xml:space="preserve">naši obchodní partneři </w:t>
      </w:r>
      <w:r>
        <w:rPr>
          <w:rFonts w:ascii="Arial" w:hAnsi="Arial"/>
          <w:sz w:val="20"/>
        </w:rPr>
        <w:t>dodržovali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příslušné </w:t>
      </w:r>
      <w:r w:rsidRPr="00D5117F">
        <w:rPr>
          <w:rFonts w:ascii="Arial" w:hAnsi="Arial"/>
          <w:sz w:val="20"/>
        </w:rPr>
        <w:t xml:space="preserve">standardy obchodní etiky a </w:t>
      </w:r>
      <w:r>
        <w:rPr>
          <w:rFonts w:ascii="Arial" w:hAnsi="Arial"/>
          <w:sz w:val="20"/>
        </w:rPr>
        <w:t xml:space="preserve">aby </w:t>
      </w:r>
      <w:r w:rsidRPr="00D5117F">
        <w:rPr>
          <w:rFonts w:ascii="Arial" w:hAnsi="Arial"/>
          <w:sz w:val="20"/>
        </w:rPr>
        <w:t xml:space="preserve">naše </w:t>
      </w:r>
      <w:r>
        <w:rPr>
          <w:rFonts w:ascii="Arial" w:hAnsi="Arial"/>
          <w:sz w:val="20"/>
        </w:rPr>
        <w:t>spolupráce s </w:t>
      </w:r>
      <w:r w:rsidRPr="00D5117F">
        <w:rPr>
          <w:rFonts w:ascii="Arial" w:hAnsi="Arial"/>
          <w:sz w:val="20"/>
        </w:rPr>
        <w:t xml:space="preserve">nimi </w:t>
      </w:r>
      <w:r>
        <w:rPr>
          <w:rFonts w:ascii="Arial" w:hAnsi="Arial"/>
          <w:sz w:val="20"/>
        </w:rPr>
        <w:t xml:space="preserve">neohrožovala </w:t>
      </w:r>
      <w:r w:rsidRPr="00D5117F">
        <w:rPr>
          <w:rFonts w:ascii="Arial" w:hAnsi="Arial"/>
          <w:sz w:val="20"/>
        </w:rPr>
        <w:t xml:space="preserve">naši pověst. </w:t>
      </w:r>
      <w:r>
        <w:rPr>
          <w:rFonts w:ascii="Arial" w:hAnsi="Arial"/>
          <w:sz w:val="20"/>
        </w:rPr>
        <w:t>Z</w:t>
      </w:r>
      <w:r w:rsidRPr="00D5117F">
        <w:rPr>
          <w:rFonts w:ascii="Arial" w:hAnsi="Arial"/>
          <w:sz w:val="20"/>
        </w:rPr>
        <w:t>aměstnance a obchodní partnery</w:t>
      </w:r>
      <w:r>
        <w:rPr>
          <w:rFonts w:ascii="Arial" w:hAnsi="Arial"/>
          <w:sz w:val="20"/>
        </w:rPr>
        <w:t xml:space="preserve"> rovněž </w:t>
      </w:r>
      <w:r w:rsidRPr="00D5117F">
        <w:rPr>
          <w:rFonts w:ascii="Arial" w:hAnsi="Arial"/>
          <w:sz w:val="20"/>
        </w:rPr>
        <w:t>aktivně vybízíme</w:t>
      </w:r>
      <w:r>
        <w:rPr>
          <w:rFonts w:ascii="Arial" w:hAnsi="Arial"/>
          <w:sz w:val="20"/>
        </w:rPr>
        <w:t xml:space="preserve"> k tomu</w:t>
      </w:r>
      <w:r w:rsidRPr="00D5117F">
        <w:rPr>
          <w:rFonts w:ascii="Arial" w:hAnsi="Arial"/>
          <w:sz w:val="20"/>
        </w:rPr>
        <w:t xml:space="preserve">, aby </w:t>
      </w:r>
      <w:r>
        <w:rPr>
          <w:rFonts w:ascii="Arial" w:hAnsi="Arial"/>
          <w:sz w:val="20"/>
        </w:rPr>
        <w:t xml:space="preserve">upozorňovali na </w:t>
      </w:r>
      <w:r w:rsidRPr="00D5117F">
        <w:rPr>
          <w:rFonts w:ascii="Arial" w:hAnsi="Arial"/>
          <w:sz w:val="20"/>
        </w:rPr>
        <w:t>jak</w:t>
      </w:r>
      <w:r>
        <w:rPr>
          <w:rFonts w:ascii="Arial" w:hAnsi="Arial"/>
          <w:sz w:val="20"/>
        </w:rPr>
        <w:t>ékoli problémy nebo oznamovali jakákoli podezření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nedodržování předpisů</w:t>
      </w:r>
      <w:r w:rsidRPr="00D5117F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Podněty lze hlásit anonymně, přičemž</w:t>
      </w:r>
      <w:r w:rsidRPr="00D5117F">
        <w:rPr>
          <w:rFonts w:ascii="Arial" w:hAnsi="Arial"/>
          <w:sz w:val="20"/>
        </w:rPr>
        <w:t xml:space="preserve"> vůči </w:t>
      </w:r>
      <w:r>
        <w:rPr>
          <w:rFonts w:ascii="Arial" w:hAnsi="Arial"/>
          <w:sz w:val="20"/>
        </w:rPr>
        <w:t>osobám, které</w:t>
      </w:r>
      <w:r w:rsidRPr="00D5117F">
        <w:rPr>
          <w:rFonts w:ascii="Arial" w:hAnsi="Arial"/>
          <w:sz w:val="20"/>
        </w:rPr>
        <w:t xml:space="preserve"> v dobré víře </w:t>
      </w:r>
      <w:r>
        <w:rPr>
          <w:rFonts w:ascii="Arial" w:hAnsi="Arial"/>
          <w:sz w:val="20"/>
        </w:rPr>
        <w:t>provedou opodstatněné oznámení,</w:t>
      </w:r>
      <w:r w:rsidRPr="00D5117F">
        <w:rPr>
          <w:rFonts w:ascii="Arial" w:hAnsi="Arial"/>
          <w:sz w:val="20"/>
        </w:rPr>
        <w:t xml:space="preserve"> netolerujeme žádnou formu odvetných opatření. </w:t>
      </w:r>
      <w:r>
        <w:rPr>
          <w:rFonts w:ascii="Arial" w:hAnsi="Arial"/>
          <w:sz w:val="20"/>
        </w:rPr>
        <w:t>Mimo výše uvedené</w:t>
      </w:r>
      <w:r w:rsidRPr="00D5117F">
        <w:rPr>
          <w:rFonts w:ascii="Arial" w:hAnsi="Arial"/>
          <w:sz w:val="20"/>
        </w:rPr>
        <w:t xml:space="preserve"> jsme </w:t>
      </w:r>
      <w:r>
        <w:rPr>
          <w:rFonts w:ascii="Arial" w:hAnsi="Arial"/>
          <w:sz w:val="20"/>
        </w:rPr>
        <w:t>dále zavedli „z</w:t>
      </w:r>
      <w:r w:rsidRPr="00D5117F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kaz </w:t>
      </w:r>
      <w:r w:rsidRPr="00D5117F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arů</w:t>
      </w:r>
      <w:r w:rsidRPr="00D5117F">
        <w:rPr>
          <w:rFonts w:ascii="Arial" w:hAnsi="Arial"/>
          <w:sz w:val="20"/>
        </w:rPr>
        <w:t xml:space="preserve">“, což znamená, že naši zaměstnanci nesmějí </w:t>
      </w:r>
      <w:r>
        <w:rPr>
          <w:rFonts w:ascii="Arial" w:hAnsi="Arial"/>
          <w:sz w:val="20"/>
        </w:rPr>
        <w:t xml:space="preserve">ve vztahu k </w:t>
      </w:r>
      <w:r w:rsidRPr="00D5117F">
        <w:rPr>
          <w:rFonts w:ascii="Arial" w:hAnsi="Arial"/>
          <w:sz w:val="20"/>
        </w:rPr>
        <w:t>obchodní</w:t>
      </w:r>
      <w:r>
        <w:rPr>
          <w:rFonts w:ascii="Arial" w:hAnsi="Arial"/>
          <w:sz w:val="20"/>
        </w:rPr>
        <w:t>m</w:t>
      </w:r>
      <w:r w:rsidRPr="00D5117F">
        <w:rPr>
          <w:rFonts w:ascii="Arial" w:hAnsi="Arial"/>
          <w:sz w:val="20"/>
        </w:rPr>
        <w:t xml:space="preserve"> partnerů</w:t>
      </w:r>
      <w:r>
        <w:rPr>
          <w:rFonts w:ascii="Arial" w:hAnsi="Arial"/>
          <w:sz w:val="20"/>
        </w:rPr>
        <w:t>m</w:t>
      </w:r>
      <w:r w:rsidRPr="00D5117F">
        <w:rPr>
          <w:rFonts w:ascii="Arial" w:hAnsi="Arial"/>
          <w:sz w:val="20"/>
        </w:rPr>
        <w:t xml:space="preserve">, ať už z veřejného nebo soukromého sektoru, </w:t>
      </w:r>
      <w:r>
        <w:rPr>
          <w:rFonts w:ascii="Arial" w:hAnsi="Arial"/>
          <w:sz w:val="20"/>
        </w:rPr>
        <w:t xml:space="preserve">nabízet </w:t>
      </w:r>
      <w:r w:rsidRPr="00D5117F">
        <w:rPr>
          <w:rFonts w:ascii="Arial" w:hAnsi="Arial"/>
          <w:sz w:val="20"/>
        </w:rPr>
        <w:t>ani přijímat žádn</w:t>
      </w:r>
      <w:r>
        <w:rPr>
          <w:rFonts w:ascii="Arial" w:hAnsi="Arial"/>
          <w:sz w:val="20"/>
        </w:rPr>
        <w:t>é</w:t>
      </w:r>
      <w:r w:rsidRPr="00D5117F">
        <w:rPr>
          <w:rFonts w:ascii="Arial" w:hAnsi="Arial"/>
          <w:sz w:val="20"/>
        </w:rPr>
        <w:t xml:space="preserve"> dar</w:t>
      </w:r>
      <w:r>
        <w:rPr>
          <w:rFonts w:ascii="Arial" w:hAnsi="Arial"/>
          <w:sz w:val="20"/>
        </w:rPr>
        <w:t>y, odměny</w:t>
      </w:r>
      <w:r w:rsidRPr="00D5117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formy zábavy</w:t>
      </w:r>
      <w:r w:rsidRPr="00D5117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 xml:space="preserve">cokoli </w:t>
      </w:r>
      <w:r w:rsidRPr="00D5117F">
        <w:rPr>
          <w:rFonts w:ascii="Arial" w:hAnsi="Arial"/>
          <w:sz w:val="20"/>
        </w:rPr>
        <w:t xml:space="preserve">cenného. Všichni naši zaměstnanci jsou povinni dodržovat několik interních předpisů, jejichž cílem je </w:t>
      </w:r>
      <w:r>
        <w:rPr>
          <w:rFonts w:ascii="Arial" w:hAnsi="Arial"/>
          <w:sz w:val="20"/>
        </w:rPr>
        <w:t xml:space="preserve">zamezit </w:t>
      </w:r>
      <w:r w:rsidRPr="00D5117F">
        <w:rPr>
          <w:rFonts w:ascii="Arial" w:hAnsi="Arial"/>
          <w:sz w:val="20"/>
        </w:rPr>
        <w:t xml:space="preserve">korupci, </w:t>
      </w:r>
      <w:r>
        <w:rPr>
          <w:rFonts w:ascii="Arial" w:hAnsi="Arial"/>
          <w:sz w:val="20"/>
        </w:rPr>
        <w:t>například Protikorupční pravidla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</w:t>
      </w:r>
      <w:r w:rsidRPr="00AB40EF">
        <w:rPr>
          <w:rFonts w:ascii="Arial" w:hAnsi="Arial"/>
          <w:sz w:val="20"/>
        </w:rPr>
        <w:t>Anti-</w:t>
      </w:r>
      <w:proofErr w:type="spellStart"/>
      <w:r w:rsidRPr="00AB40EF">
        <w:rPr>
          <w:rFonts w:ascii="Arial" w:hAnsi="Arial"/>
          <w:sz w:val="20"/>
        </w:rPr>
        <w:t>Bribery</w:t>
      </w:r>
      <w:proofErr w:type="spellEnd"/>
      <w:r w:rsidRPr="00AB40EF">
        <w:rPr>
          <w:rFonts w:ascii="Arial" w:hAnsi="Arial"/>
          <w:sz w:val="20"/>
        </w:rPr>
        <w:t xml:space="preserve"> </w:t>
      </w:r>
      <w:proofErr w:type="spellStart"/>
      <w:r w:rsidRPr="00AB40EF">
        <w:rPr>
          <w:rFonts w:ascii="Arial" w:hAnsi="Arial"/>
          <w:sz w:val="20"/>
        </w:rPr>
        <w:t>Policy</w:t>
      </w:r>
      <w:proofErr w:type="spellEnd"/>
      <w:r>
        <w:rPr>
          <w:rFonts w:ascii="Arial" w:hAnsi="Arial"/>
          <w:sz w:val="20"/>
        </w:rPr>
        <w:t xml:space="preserve">) </w:t>
      </w:r>
      <w:r w:rsidRPr="00D5117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Pravidla pro přijímání </w:t>
      </w:r>
      <w:r w:rsidRPr="00D5117F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arů a pohoštění (</w:t>
      </w:r>
      <w:proofErr w:type="spellStart"/>
      <w:r w:rsidRPr="00AB40EF">
        <w:rPr>
          <w:rFonts w:ascii="Arial" w:hAnsi="Arial"/>
          <w:sz w:val="20"/>
        </w:rPr>
        <w:t>Gift</w:t>
      </w:r>
      <w:proofErr w:type="spellEnd"/>
      <w:r w:rsidRPr="00AB40E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&amp; </w:t>
      </w:r>
      <w:proofErr w:type="spellStart"/>
      <w:r w:rsidRPr="00AB40EF">
        <w:rPr>
          <w:rFonts w:ascii="Arial" w:hAnsi="Arial"/>
          <w:sz w:val="20"/>
        </w:rPr>
        <w:t>Entertainment</w:t>
      </w:r>
      <w:proofErr w:type="spellEnd"/>
      <w:r w:rsidRPr="00AB40EF">
        <w:rPr>
          <w:rFonts w:ascii="Arial" w:hAnsi="Arial"/>
          <w:sz w:val="20"/>
        </w:rPr>
        <w:t xml:space="preserve"> </w:t>
      </w:r>
      <w:proofErr w:type="spellStart"/>
      <w:r w:rsidRPr="00AB40EF">
        <w:rPr>
          <w:rFonts w:ascii="Arial" w:hAnsi="Arial"/>
          <w:sz w:val="20"/>
        </w:rPr>
        <w:t>Policy</w:t>
      </w:r>
      <w:proofErr w:type="spellEnd"/>
      <w:r>
        <w:rPr>
          <w:rFonts w:ascii="Arial" w:hAnsi="Arial"/>
          <w:sz w:val="20"/>
        </w:rPr>
        <w:t>)</w:t>
      </w:r>
      <w:r w:rsidRPr="00D5117F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Mimoto </w:t>
      </w:r>
      <w:r w:rsidRPr="00D5117F">
        <w:rPr>
          <w:rFonts w:ascii="Arial" w:hAnsi="Arial"/>
          <w:sz w:val="20"/>
        </w:rPr>
        <w:t xml:space="preserve">jsou všichni zaměstnanci vázáni </w:t>
      </w:r>
      <w:r>
        <w:rPr>
          <w:rFonts w:ascii="Arial" w:hAnsi="Arial"/>
          <w:sz w:val="20"/>
        </w:rPr>
        <w:t>Etickým kodexem (</w:t>
      </w:r>
      <w:proofErr w:type="spellStart"/>
      <w:r w:rsidRPr="00AB40EF">
        <w:rPr>
          <w:rFonts w:ascii="Arial" w:hAnsi="Arial"/>
          <w:sz w:val="20"/>
        </w:rPr>
        <w:t>Code</w:t>
      </w:r>
      <w:proofErr w:type="spellEnd"/>
      <w:r w:rsidRPr="00AB40EF">
        <w:rPr>
          <w:rFonts w:ascii="Arial" w:hAnsi="Arial"/>
          <w:sz w:val="20"/>
        </w:rPr>
        <w:t xml:space="preserve"> </w:t>
      </w:r>
      <w:proofErr w:type="spellStart"/>
      <w:r w:rsidRPr="00AB40EF">
        <w:rPr>
          <w:rFonts w:ascii="Arial" w:hAnsi="Arial"/>
          <w:sz w:val="20"/>
        </w:rPr>
        <w:t>of</w:t>
      </w:r>
      <w:proofErr w:type="spellEnd"/>
      <w:r w:rsidRPr="00AB40EF">
        <w:rPr>
          <w:rFonts w:ascii="Arial" w:hAnsi="Arial"/>
          <w:sz w:val="20"/>
        </w:rPr>
        <w:t xml:space="preserve"> Business </w:t>
      </w:r>
      <w:proofErr w:type="spellStart"/>
      <w:r w:rsidRPr="00AB40EF">
        <w:rPr>
          <w:rFonts w:ascii="Arial" w:hAnsi="Arial"/>
          <w:sz w:val="20"/>
        </w:rPr>
        <w:t>Conduct</w:t>
      </w:r>
      <w:proofErr w:type="spellEnd"/>
      <w:r>
        <w:rPr>
          <w:rFonts w:ascii="Arial" w:hAnsi="Arial"/>
          <w:sz w:val="20"/>
        </w:rPr>
        <w:t>)</w:t>
      </w:r>
      <w:r w:rsidRPr="00D5117F">
        <w:rPr>
          <w:rFonts w:ascii="Arial" w:hAnsi="Arial"/>
          <w:sz w:val="20"/>
        </w:rPr>
        <w:t>. Více informací o našich obchodních hodnotách, našem přístupu nulové toler</w:t>
      </w:r>
      <w:r>
        <w:rPr>
          <w:rFonts w:ascii="Arial" w:hAnsi="Arial"/>
          <w:sz w:val="20"/>
        </w:rPr>
        <w:t>ance k úplatkářství a korupci a </w:t>
      </w:r>
      <w:r w:rsidRPr="00D5117F">
        <w:rPr>
          <w:rFonts w:ascii="Arial" w:hAnsi="Arial"/>
          <w:sz w:val="20"/>
        </w:rPr>
        <w:t>protikorupční</w:t>
      </w:r>
      <w:r>
        <w:rPr>
          <w:rFonts w:ascii="Arial" w:hAnsi="Arial"/>
          <w:sz w:val="20"/>
        </w:rPr>
        <w:t>ch</w:t>
      </w:r>
      <w:r w:rsidRPr="00D5117F">
        <w:rPr>
          <w:rFonts w:ascii="Arial" w:hAnsi="Arial"/>
          <w:sz w:val="20"/>
        </w:rPr>
        <w:t xml:space="preserve"> opatření</w:t>
      </w:r>
      <w:r>
        <w:rPr>
          <w:rFonts w:ascii="Arial" w:hAnsi="Arial"/>
          <w:sz w:val="20"/>
        </w:rPr>
        <w:t>ch</w:t>
      </w:r>
      <w:r w:rsidRPr="00D5117F">
        <w:rPr>
          <w:rFonts w:ascii="Arial" w:hAnsi="Arial"/>
          <w:sz w:val="20"/>
        </w:rPr>
        <w:t xml:space="preserve"> obecně </w:t>
      </w:r>
      <w:r>
        <w:rPr>
          <w:rFonts w:ascii="Arial" w:hAnsi="Arial"/>
          <w:sz w:val="20"/>
        </w:rPr>
        <w:t xml:space="preserve">lze nalézt na adrese </w:t>
      </w:r>
      <w:hyperlink r:id="rId11" w:history="1">
        <w:r w:rsidRPr="002F331D">
          <w:rPr>
            <w:rFonts w:ascii="Arial" w:hAnsi="Arial"/>
            <w:sz w:val="20"/>
          </w:rPr>
          <w:t>https://corporate.itesco.cz/o-nás/jak-podnikáme/</w:t>
        </w:r>
      </w:hyperlink>
      <w:r w:rsidRPr="002F331D">
        <w:rPr>
          <w:rFonts w:ascii="Arial" w:hAnsi="Arial"/>
          <w:sz w:val="20"/>
        </w:rPr>
        <w:t>.</w:t>
      </w:r>
    </w:p>
    <w:p w14:paraId="04214C83" w14:textId="77777777" w:rsidR="006E6855" w:rsidRPr="00D5117F" w:rsidRDefault="006E6855" w:rsidP="006E6855">
      <w:pPr>
        <w:jc w:val="center"/>
        <w:rPr>
          <w:rFonts w:ascii="Arial" w:hAnsi="Arial"/>
        </w:rPr>
      </w:pPr>
    </w:p>
    <w:p w14:paraId="0C80F0B2" w14:textId="77777777" w:rsidR="006E6855" w:rsidRPr="00D5117F" w:rsidRDefault="006E6855" w:rsidP="006E6855">
      <w:pPr>
        <w:ind w:firstLine="30"/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účelem </w:t>
      </w:r>
      <w:r w:rsidRPr="00D5117F">
        <w:rPr>
          <w:rFonts w:ascii="Arial" w:hAnsi="Arial"/>
          <w:sz w:val="20"/>
        </w:rPr>
        <w:t>účin</w:t>
      </w:r>
      <w:r>
        <w:rPr>
          <w:rFonts w:ascii="Arial" w:hAnsi="Arial"/>
          <w:sz w:val="20"/>
        </w:rPr>
        <w:t>né</w:t>
      </w:r>
      <w:r w:rsidRPr="00D5117F">
        <w:rPr>
          <w:rFonts w:ascii="Arial" w:hAnsi="Arial"/>
          <w:sz w:val="20"/>
        </w:rPr>
        <w:t xml:space="preserve"> propag</w:t>
      </w:r>
      <w:r>
        <w:rPr>
          <w:rFonts w:ascii="Arial" w:hAnsi="Arial"/>
          <w:sz w:val="20"/>
        </w:rPr>
        <w:t xml:space="preserve">ace </w:t>
      </w:r>
      <w:r w:rsidRPr="00D5117F">
        <w:rPr>
          <w:rFonts w:ascii="Arial" w:hAnsi="Arial"/>
          <w:sz w:val="20"/>
        </w:rPr>
        <w:t>naš</w:t>
      </w:r>
      <w:r>
        <w:rPr>
          <w:rFonts w:ascii="Arial" w:hAnsi="Arial"/>
          <w:sz w:val="20"/>
        </w:rPr>
        <w:t>ich hodnot</w:t>
      </w:r>
      <w:r w:rsidRPr="00D5117F">
        <w:rPr>
          <w:rFonts w:ascii="Arial" w:hAnsi="Arial"/>
          <w:sz w:val="20"/>
        </w:rPr>
        <w:t xml:space="preserve"> ve všech našich obchodních vztazích požadujeme, aby naši obchodní partneři dodržovali následující klíčové zásady:</w:t>
      </w:r>
    </w:p>
    <w:p w14:paraId="499E8B7E" w14:textId="77777777" w:rsidR="006E6855" w:rsidRPr="00D5117F" w:rsidRDefault="006E6855" w:rsidP="006E6855">
      <w:pPr>
        <w:ind w:firstLine="30"/>
        <w:jc w:val="both"/>
        <w:textAlignment w:val="top"/>
        <w:rPr>
          <w:rFonts w:ascii="Arial" w:hAnsi="Arial"/>
          <w:sz w:val="20"/>
        </w:rPr>
      </w:pPr>
    </w:p>
    <w:p w14:paraId="625A4EC4" w14:textId="77777777" w:rsidR="006E6855" w:rsidRPr="00D5117F" w:rsidRDefault="006E6855" w:rsidP="006E6855">
      <w:pPr>
        <w:ind w:firstLine="30"/>
        <w:jc w:val="both"/>
        <w:textAlignment w:val="top"/>
        <w:rPr>
          <w:rFonts w:ascii="Arial" w:hAnsi="Arial" w:cs="Arial"/>
          <w:sz w:val="20"/>
          <w:szCs w:val="20"/>
        </w:rPr>
      </w:pPr>
    </w:p>
    <w:p w14:paraId="3D8CA7EB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Neposkytujte ani nenabízejte žádné </w:t>
      </w:r>
      <w:r>
        <w:rPr>
          <w:rFonts w:ascii="Arial" w:hAnsi="Arial"/>
          <w:sz w:val="20"/>
        </w:rPr>
        <w:t>plnění</w:t>
      </w:r>
      <w:r w:rsidRPr="00D5117F">
        <w:rPr>
          <w:rFonts w:ascii="Arial" w:hAnsi="Arial"/>
          <w:sz w:val="20"/>
        </w:rPr>
        <w:t xml:space="preserve"> za účelem propagace vlastní agendy nebo získání souhlasu, podpory </w:t>
      </w:r>
      <w:r>
        <w:rPr>
          <w:rFonts w:ascii="Arial" w:hAnsi="Arial"/>
          <w:sz w:val="20"/>
        </w:rPr>
        <w:t xml:space="preserve">či </w:t>
      </w:r>
      <w:r w:rsidRPr="00D5117F">
        <w:rPr>
          <w:rFonts w:ascii="Arial" w:hAnsi="Arial"/>
          <w:sz w:val="20"/>
        </w:rPr>
        <w:t xml:space="preserve">povolení, pokud má příjemce administrativní nebo jinou právní odpovědnost nebo </w:t>
      </w:r>
      <w:r>
        <w:rPr>
          <w:rFonts w:ascii="Arial" w:hAnsi="Arial"/>
          <w:sz w:val="20"/>
        </w:rPr>
        <w:t xml:space="preserve">zastává </w:t>
      </w:r>
      <w:r w:rsidRPr="00D5117F">
        <w:rPr>
          <w:rFonts w:ascii="Arial" w:hAnsi="Arial"/>
          <w:sz w:val="20"/>
        </w:rPr>
        <w:t>pozici</w:t>
      </w:r>
      <w:r>
        <w:rPr>
          <w:rFonts w:ascii="Arial" w:hAnsi="Arial"/>
          <w:sz w:val="20"/>
        </w:rPr>
        <w:t xml:space="preserve"> s možností daný </w:t>
      </w:r>
      <w:r w:rsidRPr="00D5117F">
        <w:rPr>
          <w:rFonts w:ascii="Arial" w:hAnsi="Arial"/>
          <w:sz w:val="20"/>
        </w:rPr>
        <w:t xml:space="preserve">proces ovlivnit. Neposkytujte platby </w:t>
      </w:r>
      <w:r>
        <w:rPr>
          <w:rFonts w:ascii="Arial" w:hAnsi="Arial"/>
          <w:sz w:val="20"/>
        </w:rPr>
        <w:t>osobám, které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zajišťují </w:t>
      </w:r>
      <w:r w:rsidRPr="00D5117F">
        <w:rPr>
          <w:rFonts w:ascii="Arial" w:hAnsi="Arial"/>
          <w:sz w:val="20"/>
        </w:rPr>
        <w:t>adminis</w:t>
      </w:r>
      <w:r>
        <w:rPr>
          <w:rFonts w:ascii="Arial" w:hAnsi="Arial"/>
          <w:sz w:val="20"/>
        </w:rPr>
        <w:t>trativní proces, za účelem usnadnění a urychlení realizace</w:t>
      </w:r>
      <w:r w:rsidRPr="00D5117F">
        <w:rPr>
          <w:rFonts w:ascii="Arial" w:hAnsi="Arial"/>
          <w:sz w:val="20"/>
        </w:rPr>
        <w:t xml:space="preserve"> tohoto procesu</w:t>
      </w:r>
      <w:r>
        <w:rPr>
          <w:rFonts w:ascii="Arial" w:hAnsi="Arial"/>
          <w:sz w:val="20"/>
        </w:rPr>
        <w:t>.</w:t>
      </w:r>
    </w:p>
    <w:p w14:paraId="5812BFBB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Neposkytujte ani nenabízejte platby zástupcům, zákazníkům, </w:t>
      </w:r>
      <w:r>
        <w:rPr>
          <w:rFonts w:ascii="Arial" w:hAnsi="Arial"/>
          <w:sz w:val="20"/>
        </w:rPr>
        <w:t xml:space="preserve">smluvním </w:t>
      </w:r>
      <w:r w:rsidRPr="00D5117F">
        <w:rPr>
          <w:rFonts w:ascii="Arial" w:hAnsi="Arial"/>
          <w:sz w:val="20"/>
        </w:rPr>
        <w:t xml:space="preserve">dodavatelům, dodavatelům </w:t>
      </w:r>
      <w:r>
        <w:rPr>
          <w:rFonts w:ascii="Arial" w:hAnsi="Arial"/>
          <w:sz w:val="20"/>
        </w:rPr>
        <w:t xml:space="preserve">ani </w:t>
      </w:r>
      <w:r w:rsidRPr="00D5117F">
        <w:rPr>
          <w:rFonts w:ascii="Arial" w:hAnsi="Arial"/>
          <w:sz w:val="20"/>
        </w:rPr>
        <w:t>jiným třetím stran</w:t>
      </w:r>
      <w:r>
        <w:rPr>
          <w:rFonts w:ascii="Arial" w:hAnsi="Arial"/>
          <w:sz w:val="20"/>
        </w:rPr>
        <w:t>ám (nebo jejich zaměstnancům) s </w:t>
      </w:r>
      <w:r w:rsidRPr="00D5117F">
        <w:rPr>
          <w:rFonts w:ascii="Arial" w:hAnsi="Arial"/>
          <w:sz w:val="20"/>
        </w:rPr>
        <w:t xml:space="preserve">cílem přesvědčit příjemce, aby uzavřel smlouvu nebo </w:t>
      </w:r>
      <w:r>
        <w:rPr>
          <w:rFonts w:ascii="Arial" w:hAnsi="Arial"/>
          <w:sz w:val="20"/>
        </w:rPr>
        <w:t xml:space="preserve">přijal </w:t>
      </w:r>
      <w:r w:rsidRPr="00D5117F">
        <w:rPr>
          <w:rFonts w:ascii="Arial" w:hAnsi="Arial"/>
          <w:sz w:val="20"/>
        </w:rPr>
        <w:t>jiný závazek</w:t>
      </w:r>
      <w:r>
        <w:rPr>
          <w:rFonts w:ascii="Arial" w:hAnsi="Arial"/>
          <w:sz w:val="20"/>
        </w:rPr>
        <w:t>,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popř. </w:t>
      </w:r>
      <w:r w:rsidRPr="00D5117F">
        <w:rPr>
          <w:rFonts w:ascii="Arial" w:hAnsi="Arial"/>
          <w:sz w:val="20"/>
        </w:rPr>
        <w:t xml:space="preserve">neposkytujte ani nenabízejte </w:t>
      </w:r>
      <w:r>
        <w:rPr>
          <w:rFonts w:ascii="Arial" w:hAnsi="Arial"/>
          <w:sz w:val="20"/>
        </w:rPr>
        <w:t xml:space="preserve">jejich </w:t>
      </w:r>
      <w:r w:rsidRPr="00D5117F">
        <w:rPr>
          <w:rFonts w:ascii="Arial" w:hAnsi="Arial"/>
          <w:sz w:val="20"/>
        </w:rPr>
        <w:t>uzavření za výhodnějších podmínek, než jaké jsou jinak nabízeny.</w:t>
      </w:r>
    </w:p>
    <w:p w14:paraId="62524F35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Nepřijímejte platby od třetích stran, </w:t>
      </w:r>
      <w:r>
        <w:rPr>
          <w:rFonts w:ascii="Arial" w:hAnsi="Arial"/>
          <w:sz w:val="20"/>
        </w:rPr>
        <w:t xml:space="preserve">pokud je jejich </w:t>
      </w:r>
      <w:r w:rsidRPr="00D5117F">
        <w:rPr>
          <w:rFonts w:ascii="Arial" w:hAnsi="Arial"/>
          <w:sz w:val="20"/>
        </w:rPr>
        <w:t xml:space="preserve">účelem </w:t>
      </w:r>
      <w:r>
        <w:rPr>
          <w:rFonts w:ascii="Arial" w:hAnsi="Arial"/>
          <w:sz w:val="20"/>
        </w:rPr>
        <w:t>podpora</w:t>
      </w:r>
      <w:r w:rsidRPr="00D5117F">
        <w:rPr>
          <w:rFonts w:ascii="Arial" w:hAnsi="Arial"/>
          <w:sz w:val="20"/>
        </w:rPr>
        <w:t xml:space="preserve"> přijetí smlouvy nebo jiného závazku vaší společnosti nebo jejich uzavření za výhodnějších podmínek, než jaké by jinak byly </w:t>
      </w:r>
      <w:r>
        <w:rPr>
          <w:rFonts w:ascii="Arial" w:hAnsi="Arial"/>
          <w:sz w:val="20"/>
        </w:rPr>
        <w:t>přijaty.</w:t>
      </w:r>
    </w:p>
    <w:p w14:paraId="0AB5A223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Jakékoli </w:t>
      </w:r>
      <w:r>
        <w:rPr>
          <w:rFonts w:ascii="Arial" w:hAnsi="Arial"/>
          <w:sz w:val="20"/>
        </w:rPr>
        <w:t>korupční</w:t>
      </w:r>
      <w:r w:rsidRPr="00D5117F">
        <w:rPr>
          <w:rFonts w:ascii="Arial" w:hAnsi="Arial"/>
          <w:sz w:val="20"/>
        </w:rPr>
        <w:t xml:space="preserve"> nebo úp</w:t>
      </w:r>
      <w:r>
        <w:rPr>
          <w:rFonts w:ascii="Arial" w:hAnsi="Arial"/>
          <w:sz w:val="20"/>
        </w:rPr>
        <w:t xml:space="preserve">latkářské </w:t>
      </w:r>
      <w:r w:rsidRPr="00D5117F">
        <w:rPr>
          <w:rFonts w:ascii="Arial" w:hAnsi="Arial"/>
          <w:sz w:val="20"/>
        </w:rPr>
        <w:t>jednání</w:t>
      </w:r>
      <w:r>
        <w:rPr>
          <w:rFonts w:ascii="Arial" w:hAnsi="Arial"/>
          <w:sz w:val="20"/>
        </w:rPr>
        <w:t xml:space="preserve"> je přísně zakázáno.</w:t>
      </w:r>
    </w:p>
    <w:p w14:paraId="7519D22F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Vaší povinností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je </w:t>
      </w:r>
      <w:r w:rsidRPr="00D5117F">
        <w:rPr>
          <w:rFonts w:ascii="Arial" w:hAnsi="Arial"/>
          <w:sz w:val="20"/>
        </w:rPr>
        <w:t xml:space="preserve">u </w:t>
      </w:r>
      <w:r>
        <w:rPr>
          <w:rFonts w:ascii="Arial" w:hAnsi="Arial"/>
          <w:sz w:val="20"/>
        </w:rPr>
        <w:t xml:space="preserve">vašich </w:t>
      </w:r>
      <w:r w:rsidRPr="00D5117F">
        <w:rPr>
          <w:rFonts w:ascii="Arial" w:hAnsi="Arial"/>
          <w:sz w:val="20"/>
        </w:rPr>
        <w:t xml:space="preserve">dodavatelů, zástupců, smluvních </w:t>
      </w:r>
      <w:r>
        <w:rPr>
          <w:rFonts w:ascii="Arial" w:hAnsi="Arial"/>
          <w:sz w:val="20"/>
        </w:rPr>
        <w:t xml:space="preserve">dodavatelů </w:t>
      </w:r>
      <w:r w:rsidRPr="00D5117F">
        <w:rPr>
          <w:rFonts w:ascii="Arial" w:hAnsi="Arial"/>
          <w:sz w:val="20"/>
        </w:rPr>
        <w:t xml:space="preserve">a dalších obchodních partnerů provést </w:t>
      </w:r>
      <w:r>
        <w:rPr>
          <w:rFonts w:ascii="Arial" w:hAnsi="Arial"/>
          <w:sz w:val="20"/>
        </w:rPr>
        <w:t>důkladnou prověrku (</w:t>
      </w:r>
      <w:proofErr w:type="spellStart"/>
      <w:r>
        <w:rPr>
          <w:rFonts w:ascii="Arial" w:hAnsi="Arial"/>
          <w:sz w:val="20"/>
        </w:rPr>
        <w:t>due</w:t>
      </w:r>
      <w:proofErr w:type="spellEnd"/>
      <w:r>
        <w:rPr>
          <w:rFonts w:ascii="Arial" w:hAnsi="Arial"/>
          <w:sz w:val="20"/>
        </w:rPr>
        <w:t xml:space="preserve"> diligence) a </w:t>
      </w:r>
      <w:r w:rsidRPr="00D5117F">
        <w:rPr>
          <w:rFonts w:ascii="Arial" w:hAnsi="Arial"/>
          <w:sz w:val="20"/>
        </w:rPr>
        <w:t>zaji</w:t>
      </w:r>
      <w:r>
        <w:rPr>
          <w:rFonts w:ascii="Arial" w:hAnsi="Arial"/>
          <w:sz w:val="20"/>
        </w:rPr>
        <w:t>stit tak</w:t>
      </w:r>
      <w:r w:rsidRPr="00D5117F">
        <w:rPr>
          <w:rFonts w:ascii="Arial" w:hAnsi="Arial"/>
          <w:sz w:val="20"/>
        </w:rPr>
        <w:t xml:space="preserve"> řádné řízení potenciálních rizik vyplývajících z</w:t>
      </w:r>
      <w:r>
        <w:rPr>
          <w:rFonts w:ascii="Arial" w:hAnsi="Arial"/>
          <w:sz w:val="20"/>
        </w:rPr>
        <w:t xml:space="preserve"> dané </w:t>
      </w:r>
      <w:r w:rsidRPr="00D5117F">
        <w:rPr>
          <w:rFonts w:ascii="Arial" w:hAnsi="Arial"/>
          <w:sz w:val="20"/>
        </w:rPr>
        <w:t>spolupráce</w:t>
      </w:r>
      <w:r>
        <w:rPr>
          <w:rFonts w:ascii="Arial" w:hAnsi="Arial"/>
          <w:sz w:val="20"/>
        </w:rPr>
        <w:t>.</w:t>
      </w:r>
    </w:p>
    <w:p w14:paraId="7AA13B20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Neposkytujte žádné nevhodné dary nebo </w:t>
      </w:r>
      <w:r>
        <w:rPr>
          <w:rFonts w:ascii="Arial" w:hAnsi="Arial"/>
          <w:sz w:val="20"/>
        </w:rPr>
        <w:t>pozornosti</w:t>
      </w:r>
      <w:r w:rsidRPr="00D5117F">
        <w:rPr>
          <w:rFonts w:ascii="Arial" w:hAnsi="Arial"/>
          <w:sz w:val="20"/>
        </w:rPr>
        <w:t xml:space="preserve"> veřejným činitelům </w:t>
      </w:r>
      <w:r>
        <w:rPr>
          <w:rFonts w:ascii="Arial" w:hAnsi="Arial"/>
          <w:sz w:val="20"/>
        </w:rPr>
        <w:t xml:space="preserve">ani </w:t>
      </w:r>
      <w:r w:rsidRPr="00D5117F">
        <w:rPr>
          <w:rFonts w:ascii="Arial" w:hAnsi="Arial"/>
          <w:sz w:val="20"/>
        </w:rPr>
        <w:t>jiným třetím stranám</w:t>
      </w:r>
      <w:r>
        <w:rPr>
          <w:rFonts w:ascii="Arial" w:hAnsi="Arial"/>
          <w:sz w:val="20"/>
        </w:rPr>
        <w:t>.</w:t>
      </w:r>
    </w:p>
    <w:p w14:paraId="166623C1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 xml:space="preserve">Nepřijímejte ani neposkytujte dary, pokud </w:t>
      </w:r>
      <w:r>
        <w:rPr>
          <w:rFonts w:ascii="Arial" w:hAnsi="Arial"/>
          <w:sz w:val="20"/>
        </w:rPr>
        <w:t xml:space="preserve">je </w:t>
      </w:r>
      <w:r w:rsidRPr="00D5117F">
        <w:rPr>
          <w:rFonts w:ascii="Arial" w:hAnsi="Arial"/>
          <w:sz w:val="20"/>
        </w:rPr>
        <w:t xml:space="preserve">jejich </w:t>
      </w:r>
      <w:r>
        <w:rPr>
          <w:rFonts w:ascii="Arial" w:hAnsi="Arial"/>
          <w:sz w:val="20"/>
        </w:rPr>
        <w:t xml:space="preserve">poskytnutí </w:t>
      </w:r>
      <w:r w:rsidRPr="00D5117F">
        <w:rPr>
          <w:rFonts w:ascii="Arial" w:hAnsi="Arial"/>
          <w:sz w:val="20"/>
        </w:rPr>
        <w:t xml:space="preserve">nebo přijetí </w:t>
      </w:r>
      <w:r>
        <w:rPr>
          <w:rFonts w:ascii="Arial" w:hAnsi="Arial"/>
          <w:sz w:val="20"/>
        </w:rPr>
        <w:t>spojeno s </w:t>
      </w:r>
      <w:r w:rsidRPr="00D5117F">
        <w:rPr>
          <w:rFonts w:ascii="Arial" w:hAnsi="Arial"/>
          <w:sz w:val="20"/>
        </w:rPr>
        <w:t>určit</w:t>
      </w:r>
      <w:r>
        <w:rPr>
          <w:rFonts w:ascii="Arial" w:hAnsi="Arial"/>
          <w:sz w:val="20"/>
        </w:rPr>
        <w:t>ými podmínkami</w:t>
      </w:r>
      <w:r w:rsidRPr="00D5117F">
        <w:rPr>
          <w:rFonts w:ascii="Arial" w:hAnsi="Arial"/>
          <w:sz w:val="20"/>
        </w:rPr>
        <w:t xml:space="preserve"> nebo pokud se očekává, že </w:t>
      </w:r>
      <w:r>
        <w:rPr>
          <w:rFonts w:ascii="Arial" w:hAnsi="Arial"/>
          <w:sz w:val="20"/>
        </w:rPr>
        <w:t xml:space="preserve">daný </w:t>
      </w:r>
      <w:r w:rsidRPr="00D5117F">
        <w:rPr>
          <w:rFonts w:ascii="Arial" w:hAnsi="Arial"/>
          <w:sz w:val="20"/>
        </w:rPr>
        <w:t xml:space="preserve">dar </w:t>
      </w:r>
      <w:r>
        <w:rPr>
          <w:rFonts w:ascii="Arial" w:hAnsi="Arial"/>
          <w:sz w:val="20"/>
        </w:rPr>
        <w:t>dárci zajistí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získání určité výhody </w:t>
      </w:r>
      <w:r w:rsidRPr="00D5117F">
        <w:rPr>
          <w:rFonts w:ascii="Arial" w:hAnsi="Arial"/>
          <w:sz w:val="20"/>
        </w:rPr>
        <w:t>(např</w:t>
      </w:r>
      <w:r>
        <w:rPr>
          <w:rFonts w:ascii="Arial" w:hAnsi="Arial"/>
          <w:sz w:val="20"/>
        </w:rPr>
        <w:t>íklad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získání zakázky</w:t>
      </w:r>
      <w:r w:rsidRPr="00D5117F">
        <w:rPr>
          <w:rFonts w:ascii="Arial" w:hAnsi="Arial"/>
          <w:sz w:val="20"/>
        </w:rPr>
        <w:t xml:space="preserve"> nebo </w:t>
      </w:r>
      <w:r>
        <w:rPr>
          <w:rFonts w:ascii="Arial" w:hAnsi="Arial"/>
          <w:sz w:val="20"/>
        </w:rPr>
        <w:t>oprávnění</w:t>
      </w:r>
      <w:r w:rsidRPr="00D5117F">
        <w:rPr>
          <w:rFonts w:ascii="Arial" w:hAnsi="Arial"/>
          <w:sz w:val="20"/>
        </w:rPr>
        <w:t>) nebo ovlivní jakékoli obchodní rozhodnutí</w:t>
      </w:r>
      <w:r>
        <w:rPr>
          <w:rFonts w:ascii="Arial" w:hAnsi="Arial"/>
          <w:sz w:val="20"/>
        </w:rPr>
        <w:t>.</w:t>
      </w:r>
    </w:p>
    <w:p w14:paraId="67765098" w14:textId="77777777" w:rsidR="006E6855" w:rsidRPr="00D5117F" w:rsidRDefault="006E6855" w:rsidP="006E6855">
      <w:pPr>
        <w:pStyle w:val="Odstavecseseznamem"/>
        <w:numPr>
          <w:ilvl w:val="0"/>
          <w:numId w:val="40"/>
        </w:numPr>
        <w:jc w:val="both"/>
        <w:textAlignment w:val="top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t>Ne</w:t>
      </w:r>
      <w:r>
        <w:rPr>
          <w:rFonts w:ascii="Arial" w:hAnsi="Arial"/>
          <w:sz w:val="20"/>
        </w:rPr>
        <w:t>opravňujte třetí strany ani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jim </w:t>
      </w:r>
      <w:r w:rsidRPr="00D5117F">
        <w:rPr>
          <w:rFonts w:ascii="Arial" w:hAnsi="Arial"/>
          <w:sz w:val="20"/>
        </w:rPr>
        <w:t>vědomě nepomáhejte</w:t>
      </w:r>
      <w:r>
        <w:rPr>
          <w:rFonts w:ascii="Arial" w:hAnsi="Arial"/>
          <w:sz w:val="20"/>
        </w:rPr>
        <w:t xml:space="preserve"> k jednání, které je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dle výše uvedených zásad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zakázáno</w:t>
      </w:r>
      <w:r w:rsidRPr="00D5117F">
        <w:rPr>
          <w:rFonts w:ascii="Arial" w:hAnsi="Arial"/>
          <w:sz w:val="20"/>
        </w:rPr>
        <w:t>.</w:t>
      </w:r>
    </w:p>
    <w:p w14:paraId="40FEBAE0" w14:textId="77777777" w:rsidR="006E6855" w:rsidRPr="00D5117F" w:rsidRDefault="006E6855" w:rsidP="006E6855">
      <w:pPr>
        <w:pStyle w:val="Odstavecseseznamem"/>
        <w:ind w:left="0"/>
        <w:jc w:val="both"/>
        <w:textAlignment w:val="top"/>
        <w:rPr>
          <w:rFonts w:ascii="Arial" w:hAnsi="Arial"/>
          <w:sz w:val="20"/>
        </w:rPr>
      </w:pPr>
    </w:p>
    <w:p w14:paraId="0753ED2F" w14:textId="77777777" w:rsidR="006E6855" w:rsidRPr="00D5117F" w:rsidRDefault="006E6855" w:rsidP="006E6855">
      <w:pPr>
        <w:jc w:val="both"/>
        <w:rPr>
          <w:rFonts w:ascii="Arial" w:hAnsi="Arial"/>
          <w:sz w:val="20"/>
        </w:rPr>
      </w:pPr>
      <w:r w:rsidRPr="00D5117F">
        <w:rPr>
          <w:rFonts w:ascii="Arial" w:hAnsi="Arial"/>
          <w:sz w:val="20"/>
        </w:rPr>
        <w:lastRenderedPageBreak/>
        <w:t xml:space="preserve">Pokud se dozvíte o jakémkoli </w:t>
      </w:r>
      <w:r>
        <w:rPr>
          <w:rFonts w:ascii="Arial" w:hAnsi="Arial"/>
          <w:sz w:val="20"/>
        </w:rPr>
        <w:t xml:space="preserve">potenciálním </w:t>
      </w:r>
      <w:r w:rsidRPr="00D5117F">
        <w:rPr>
          <w:rFonts w:ascii="Arial" w:hAnsi="Arial"/>
          <w:sz w:val="20"/>
        </w:rPr>
        <w:t xml:space="preserve">nebo skutečném porušení </w:t>
      </w:r>
      <w:r>
        <w:rPr>
          <w:rFonts w:ascii="Arial" w:hAnsi="Arial"/>
          <w:sz w:val="20"/>
        </w:rPr>
        <w:t>těchto Protikorupčních z</w:t>
      </w:r>
      <w:r w:rsidRPr="00A72EEA">
        <w:rPr>
          <w:rFonts w:ascii="Arial" w:hAnsi="Arial"/>
          <w:sz w:val="20"/>
        </w:rPr>
        <w:t xml:space="preserve">ásad </w:t>
      </w:r>
      <w:r>
        <w:rPr>
          <w:rFonts w:ascii="Arial" w:hAnsi="Arial"/>
          <w:sz w:val="20"/>
        </w:rPr>
        <w:t>a/</w:t>
      </w:r>
      <w:r w:rsidRPr="00D5117F">
        <w:rPr>
          <w:rFonts w:ascii="Arial" w:hAnsi="Arial"/>
          <w:sz w:val="20"/>
        </w:rPr>
        <w:t>nebo příslušných právních předpisů</w:t>
      </w:r>
      <w:r>
        <w:rPr>
          <w:rFonts w:ascii="Arial" w:hAnsi="Arial"/>
          <w:sz w:val="20"/>
        </w:rPr>
        <w:t xml:space="preserve"> proti korupci a úplatkářství</w:t>
      </w:r>
      <w:r w:rsidRPr="00D5117F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oznamte</w:t>
      </w:r>
      <w:r w:rsidRPr="00D5117F">
        <w:rPr>
          <w:rFonts w:ascii="Arial" w:hAnsi="Arial"/>
          <w:sz w:val="20"/>
        </w:rPr>
        <w:t xml:space="preserve"> prosím </w:t>
      </w:r>
      <w:r>
        <w:rPr>
          <w:rFonts w:ascii="Arial" w:hAnsi="Arial"/>
          <w:sz w:val="20"/>
        </w:rPr>
        <w:t xml:space="preserve">podnět na lince ochrany dodavatelů </w:t>
      </w:r>
      <w:r w:rsidRPr="00D5117F">
        <w:rPr>
          <w:rFonts w:ascii="Arial" w:hAnsi="Arial"/>
          <w:sz w:val="20"/>
        </w:rPr>
        <w:t xml:space="preserve">na adrese </w:t>
      </w:r>
      <w:hyperlink r:id="rId12" w:history="1">
        <w:r w:rsidRPr="00D5117F">
          <w:rPr>
            <w:rFonts w:ascii="Arial" w:hAnsi="Arial"/>
            <w:sz w:val="20"/>
          </w:rPr>
          <w:t>https://wrs.expolink.co.uk/tescosuppliers</w:t>
        </w:r>
      </w:hyperlink>
      <w:r>
        <w:rPr>
          <w:rFonts w:ascii="Arial" w:hAnsi="Arial"/>
          <w:sz w:val="20"/>
        </w:rPr>
        <w:t xml:space="preserve"> nebo telefonicky</w:t>
      </w:r>
      <w:r w:rsidRPr="00D5117F">
        <w:rPr>
          <w:rFonts w:ascii="Arial" w:hAnsi="Arial"/>
          <w:sz w:val="20"/>
        </w:rPr>
        <w:t xml:space="preserve">: </w:t>
      </w:r>
    </w:p>
    <w:p w14:paraId="39BED454" w14:textId="77777777" w:rsidR="006E6855" w:rsidRPr="00D5117F" w:rsidRDefault="006E6855" w:rsidP="006E6855">
      <w:pPr>
        <w:jc w:val="both"/>
        <w:rPr>
          <w:rFonts w:ascii="Arial" w:hAnsi="Arial"/>
          <w:sz w:val="20"/>
        </w:rPr>
      </w:pPr>
    </w:p>
    <w:p w14:paraId="68E47374" w14:textId="77777777" w:rsidR="006E6855" w:rsidRPr="00D5117F" w:rsidRDefault="006E6855" w:rsidP="006E685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Českou republiku</w:t>
      </w:r>
      <w:r w:rsidRPr="00D5117F">
        <w:rPr>
          <w:rFonts w:ascii="Arial" w:hAnsi="Arial"/>
          <w:sz w:val="20"/>
        </w:rPr>
        <w:t xml:space="preserve">: </w:t>
      </w:r>
      <w:bookmarkStart w:id="0" w:name="_Hlk45653437"/>
      <w:r w:rsidRPr="00D5117F">
        <w:rPr>
          <w:rFonts w:ascii="Arial" w:hAnsi="Arial"/>
          <w:sz w:val="20"/>
        </w:rPr>
        <w:t>800 142</w:t>
      </w:r>
      <w:r w:rsidRPr="00D5117F">
        <w:rPr>
          <w:rFonts w:ascii="Arial" w:hAnsi="Arial" w:cs="Arial"/>
          <w:sz w:val="20"/>
          <w:szCs w:val="20"/>
        </w:rPr>
        <w:t xml:space="preserve"> </w:t>
      </w:r>
      <w:r w:rsidRPr="00D5117F">
        <w:rPr>
          <w:rFonts w:ascii="Arial" w:hAnsi="Arial"/>
          <w:sz w:val="20"/>
        </w:rPr>
        <w:t>428</w:t>
      </w:r>
    </w:p>
    <w:bookmarkEnd w:id="0"/>
    <w:p w14:paraId="1F2E1A49" w14:textId="77777777" w:rsidR="006E6855" w:rsidRPr="00D5117F" w:rsidRDefault="006E6855" w:rsidP="006E685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lovensko</w:t>
      </w:r>
      <w:r w:rsidRPr="00D5117F">
        <w:rPr>
          <w:rFonts w:ascii="Arial" w:hAnsi="Arial"/>
          <w:sz w:val="20"/>
        </w:rPr>
        <w:t>: 0800 004461</w:t>
      </w:r>
    </w:p>
    <w:p w14:paraId="46B320A3" w14:textId="77777777" w:rsidR="006E6855" w:rsidRPr="00D5117F" w:rsidRDefault="006E6855" w:rsidP="006E685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Maďarsko</w:t>
      </w:r>
      <w:r w:rsidRPr="00D5117F">
        <w:rPr>
          <w:rFonts w:ascii="Arial" w:hAnsi="Arial"/>
          <w:sz w:val="20"/>
        </w:rPr>
        <w:t>:</w:t>
      </w:r>
      <w:r w:rsidRPr="00D5117F">
        <w:t xml:space="preserve"> </w:t>
      </w:r>
      <w:r w:rsidRPr="00D5117F">
        <w:rPr>
          <w:rFonts w:ascii="Arial" w:hAnsi="Arial"/>
          <w:sz w:val="20"/>
        </w:rPr>
        <w:t>06800 14863</w:t>
      </w:r>
    </w:p>
    <w:p w14:paraId="60F7D6F1" w14:textId="17609E45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</w:p>
    <w:p w14:paraId="1EFDD191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</w:p>
    <w:p w14:paraId="0A5D5E61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 w:rsidRPr="00D5117F">
        <w:rPr>
          <w:rFonts w:ascii="Arial" w:hAnsi="Arial" w:cs="Arial"/>
          <w:sz w:val="20"/>
          <w:szCs w:val="20"/>
        </w:rPr>
        <w:t xml:space="preserve">Můžete </w:t>
      </w:r>
      <w:r>
        <w:rPr>
          <w:rFonts w:ascii="Arial" w:hAnsi="Arial" w:cs="Arial"/>
          <w:sz w:val="20"/>
          <w:szCs w:val="20"/>
        </w:rPr>
        <w:t>se rovněž obrátit</w:t>
      </w:r>
      <w:r w:rsidRPr="00D511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D5117F">
        <w:rPr>
          <w:rFonts w:ascii="Arial" w:hAnsi="Arial" w:cs="Arial"/>
          <w:sz w:val="20"/>
          <w:szCs w:val="20"/>
        </w:rPr>
        <w:t xml:space="preserve">naši místní </w:t>
      </w:r>
      <w:r>
        <w:rPr>
          <w:rFonts w:ascii="Arial" w:hAnsi="Arial" w:cs="Arial"/>
          <w:sz w:val="20"/>
          <w:szCs w:val="20"/>
        </w:rPr>
        <w:t>L</w:t>
      </w:r>
      <w:r w:rsidRPr="00D5117F">
        <w:rPr>
          <w:rFonts w:ascii="Arial" w:hAnsi="Arial" w:cs="Arial"/>
          <w:sz w:val="20"/>
          <w:szCs w:val="20"/>
        </w:rPr>
        <w:t xml:space="preserve">inku </w:t>
      </w:r>
      <w:r>
        <w:rPr>
          <w:rFonts w:ascii="Arial" w:hAnsi="Arial" w:cs="Arial"/>
          <w:sz w:val="20"/>
          <w:szCs w:val="20"/>
        </w:rPr>
        <w:t>ochrany zájmů</w:t>
      </w:r>
      <w:r w:rsidRPr="00D5117F">
        <w:rPr>
          <w:rFonts w:ascii="Arial" w:hAnsi="Arial" w:cs="Arial"/>
          <w:sz w:val="20"/>
          <w:szCs w:val="20"/>
        </w:rPr>
        <w:t>:</w:t>
      </w:r>
    </w:p>
    <w:p w14:paraId="3AFA5348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</w:p>
    <w:p w14:paraId="3059B2CB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Českou republiku</w:t>
      </w:r>
      <w:r w:rsidRPr="00D5117F">
        <w:rPr>
          <w:rFonts w:ascii="Arial" w:hAnsi="Arial" w:cs="Arial"/>
          <w:sz w:val="20"/>
          <w:szCs w:val="20"/>
        </w:rPr>
        <w:t xml:space="preserve">: 800 114 477; </w:t>
      </w:r>
      <w:r>
        <w:rPr>
          <w:rFonts w:ascii="Arial" w:hAnsi="Arial" w:cs="Arial"/>
          <w:sz w:val="20"/>
          <w:szCs w:val="20"/>
        </w:rPr>
        <w:t>nebo</w:t>
      </w:r>
    </w:p>
    <w:p w14:paraId="7C2CF414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 w:rsidRPr="00D5117F">
        <w:rPr>
          <w:rFonts w:ascii="Arial" w:hAnsi="Arial" w:cs="Arial"/>
          <w:sz w:val="20"/>
          <w:szCs w:val="20"/>
        </w:rPr>
        <w:t xml:space="preserve">            </w:t>
      </w:r>
      <w:hyperlink r:id="rId13" w:history="1">
        <w:r w:rsidRPr="00D5117F">
          <w:rPr>
            <w:rStyle w:val="Hypertextovodkaz"/>
            <w:rFonts w:ascii="Arial" w:hAnsi="Arial" w:cs="Arial"/>
            <w:sz w:val="20"/>
            <w:szCs w:val="20"/>
          </w:rPr>
          <w:t>linka_ochrany@tesco-europe.com</w:t>
        </w:r>
      </w:hyperlink>
    </w:p>
    <w:p w14:paraId="639C9767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lovensko</w:t>
      </w:r>
      <w:r w:rsidRPr="00D5117F">
        <w:rPr>
          <w:rFonts w:ascii="Arial" w:hAnsi="Arial" w:cs="Arial"/>
          <w:sz w:val="20"/>
          <w:szCs w:val="20"/>
        </w:rPr>
        <w:t xml:space="preserve">: 0800 188404; </w:t>
      </w:r>
      <w:r>
        <w:rPr>
          <w:rFonts w:ascii="Arial" w:hAnsi="Arial" w:cs="Arial"/>
          <w:sz w:val="20"/>
          <w:szCs w:val="20"/>
        </w:rPr>
        <w:t>nebo</w:t>
      </w:r>
    </w:p>
    <w:p w14:paraId="0969393E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 w:rsidRPr="00D5117F">
        <w:rPr>
          <w:rFonts w:ascii="Arial" w:hAnsi="Arial" w:cs="Arial"/>
          <w:sz w:val="20"/>
          <w:szCs w:val="20"/>
        </w:rPr>
        <w:t xml:space="preserve">            </w:t>
      </w:r>
      <w:hyperlink r:id="rId14" w:history="1">
        <w:r w:rsidRPr="00D5117F">
          <w:rPr>
            <w:rStyle w:val="Hypertextovodkaz"/>
            <w:rFonts w:ascii="Arial" w:hAnsi="Arial" w:cs="Arial"/>
            <w:sz w:val="20"/>
            <w:szCs w:val="20"/>
          </w:rPr>
          <w:t>etickalinka@tesco-europe.com</w:t>
        </w:r>
      </w:hyperlink>
    </w:p>
    <w:p w14:paraId="24C5A570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</w:t>
      </w:r>
      <w:r w:rsidRPr="00D5117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Maďarsko</w:t>
      </w:r>
      <w:r w:rsidRPr="00D5117F">
        <w:rPr>
          <w:rFonts w:ascii="Arial" w:hAnsi="Arial" w:cs="Arial"/>
          <w:sz w:val="20"/>
          <w:szCs w:val="20"/>
        </w:rPr>
        <w:t xml:space="preserve">: 0680 33 00 22; </w:t>
      </w:r>
      <w:r>
        <w:rPr>
          <w:rFonts w:ascii="Arial" w:hAnsi="Arial" w:cs="Arial"/>
          <w:sz w:val="20"/>
          <w:szCs w:val="20"/>
        </w:rPr>
        <w:t>nebo</w:t>
      </w:r>
    </w:p>
    <w:p w14:paraId="4D689014" w14:textId="77777777" w:rsidR="006E6855" w:rsidRPr="00D5117F" w:rsidRDefault="006E6855" w:rsidP="006E6855">
      <w:pPr>
        <w:jc w:val="both"/>
        <w:rPr>
          <w:rFonts w:ascii="Arial" w:hAnsi="Arial" w:cs="Arial"/>
          <w:sz w:val="20"/>
          <w:szCs w:val="20"/>
        </w:rPr>
      </w:pPr>
      <w:r w:rsidRPr="00D5117F">
        <w:rPr>
          <w:rFonts w:ascii="Arial" w:hAnsi="Arial" w:cs="Arial"/>
          <w:sz w:val="20"/>
          <w:szCs w:val="20"/>
        </w:rPr>
        <w:t xml:space="preserve">             </w:t>
      </w:r>
      <w:hyperlink r:id="rId15" w:history="1">
        <w:r w:rsidRPr="00D5117F">
          <w:rPr>
            <w:rStyle w:val="Hypertextovodkaz"/>
            <w:rFonts w:ascii="Arial" w:hAnsi="Arial" w:cs="Arial"/>
            <w:sz w:val="20"/>
            <w:szCs w:val="20"/>
          </w:rPr>
          <w:t>hu_security@hu.tesco-europe.com</w:t>
        </w:r>
      </w:hyperlink>
    </w:p>
    <w:p w14:paraId="02FB884B" w14:textId="77777777" w:rsidR="00C96C3F" w:rsidRPr="00AA0649" w:rsidRDefault="00C96C3F" w:rsidP="00C96C3F">
      <w:pPr>
        <w:rPr>
          <w:rFonts w:asciiTheme="minorHAnsi" w:hAnsiTheme="minorHAnsi" w:cstheme="minorHAnsi"/>
          <w:sz w:val="20"/>
          <w:szCs w:val="20"/>
        </w:rPr>
      </w:pPr>
    </w:p>
    <w:p w14:paraId="06A86893" w14:textId="77777777" w:rsidR="00C96C3F" w:rsidRPr="00AA0649" w:rsidRDefault="00C96C3F" w:rsidP="00C96C3F">
      <w:pPr>
        <w:rPr>
          <w:rFonts w:asciiTheme="minorHAnsi" w:hAnsiTheme="minorHAnsi" w:cstheme="minorHAnsi"/>
          <w:sz w:val="20"/>
          <w:szCs w:val="20"/>
        </w:rPr>
      </w:pPr>
    </w:p>
    <w:p w14:paraId="05C07788" w14:textId="77777777" w:rsidR="00C96C3F" w:rsidRPr="00AA0649" w:rsidRDefault="00C96C3F" w:rsidP="00C96C3F">
      <w:pPr>
        <w:rPr>
          <w:rFonts w:asciiTheme="minorHAnsi" w:hAnsiTheme="minorHAnsi" w:cstheme="minorHAnsi"/>
          <w:sz w:val="20"/>
          <w:szCs w:val="20"/>
        </w:rPr>
      </w:pPr>
    </w:p>
    <w:p w14:paraId="59DF81AA" w14:textId="77777777" w:rsidR="00CB615B" w:rsidRDefault="00C96C3F" w:rsidP="00C96C3F">
      <w:pPr>
        <w:rPr>
          <w:rFonts w:ascii="Arial" w:hAnsi="Arial" w:cs="Arial"/>
          <w:sz w:val="22"/>
        </w:rPr>
      </w:pPr>
      <w:r w:rsidRPr="00C96C3F">
        <w:rPr>
          <w:rFonts w:asciiTheme="minorHAnsi" w:hAnsiTheme="minorHAnsi" w:cstheme="minorHAnsi"/>
          <w:sz w:val="22"/>
          <w:szCs w:val="22"/>
        </w:rPr>
        <w:tab/>
      </w:r>
      <w:r w:rsidRPr="00C96C3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="00EA7AB9">
        <w:rPr>
          <w:rFonts w:ascii="Arial" w:hAnsi="Arial" w:cs="Arial"/>
          <w:sz w:val="22"/>
        </w:rPr>
        <w:t xml:space="preserve">   </w:t>
      </w:r>
    </w:p>
    <w:p w14:paraId="6E7E3B3C" w14:textId="77777777" w:rsidR="00CB615B" w:rsidRDefault="00CB615B" w:rsidP="00C96C3F">
      <w:pPr>
        <w:rPr>
          <w:rFonts w:ascii="Arial" w:hAnsi="Arial" w:cs="Arial"/>
          <w:sz w:val="22"/>
        </w:rPr>
      </w:pPr>
    </w:p>
    <w:p w14:paraId="7BB35CE3" w14:textId="77777777" w:rsidR="00CB615B" w:rsidRDefault="00CB615B" w:rsidP="00C96C3F">
      <w:pPr>
        <w:rPr>
          <w:rFonts w:ascii="Arial" w:hAnsi="Arial" w:cs="Arial"/>
          <w:sz w:val="22"/>
        </w:rPr>
      </w:pPr>
    </w:p>
    <w:p w14:paraId="6381C252" w14:textId="77777777" w:rsidR="00660FE0" w:rsidRDefault="00660FE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br w:type="page"/>
      </w:r>
    </w:p>
    <w:p w14:paraId="2AFF667B" w14:textId="28F53F15" w:rsidR="00A52C64" w:rsidRPr="004370ED" w:rsidRDefault="004370ED" w:rsidP="004370ED">
      <w:pPr>
        <w:pStyle w:val="Nzev"/>
        <w:rPr>
          <w:rFonts w:asciiTheme="minorHAnsi" w:hAnsiTheme="minorHAnsi" w:cstheme="minorHAnsi"/>
          <w:sz w:val="20"/>
          <w:u w:val="single"/>
        </w:rPr>
      </w:pPr>
      <w:r w:rsidRPr="004370ED">
        <w:rPr>
          <w:rFonts w:asciiTheme="minorHAnsi" w:hAnsiTheme="minorHAnsi" w:cstheme="minorHAnsi"/>
          <w:sz w:val="20"/>
          <w:u w:val="single"/>
        </w:rPr>
        <w:lastRenderedPageBreak/>
        <w:t xml:space="preserve">Příloha </w:t>
      </w:r>
      <w:proofErr w:type="gramStart"/>
      <w:r w:rsidRPr="004370ED">
        <w:rPr>
          <w:rFonts w:asciiTheme="minorHAnsi" w:hAnsiTheme="minorHAnsi" w:cstheme="minorHAnsi"/>
          <w:sz w:val="20"/>
          <w:u w:val="single"/>
        </w:rPr>
        <w:t>č.</w:t>
      </w:r>
      <w:r w:rsidR="005623E2">
        <w:rPr>
          <w:rFonts w:asciiTheme="minorHAnsi" w:hAnsiTheme="minorHAnsi" w:cstheme="minorHAnsi"/>
          <w:sz w:val="20"/>
          <w:u w:val="single"/>
        </w:rPr>
        <w:t>4</w:t>
      </w:r>
      <w:proofErr w:type="gramEnd"/>
    </w:p>
    <w:p w14:paraId="230B3375" w14:textId="77777777" w:rsidR="004370ED" w:rsidRDefault="004370ED" w:rsidP="004370ED">
      <w:pPr>
        <w:pStyle w:val="Nzev"/>
        <w:rPr>
          <w:rFonts w:asciiTheme="minorHAnsi" w:hAnsiTheme="minorHAnsi" w:cstheme="minorHAnsi"/>
          <w:sz w:val="20"/>
        </w:rPr>
      </w:pPr>
      <w:r w:rsidRPr="004370ED">
        <w:rPr>
          <w:rFonts w:asciiTheme="minorHAnsi" w:hAnsiTheme="minorHAnsi" w:cstheme="minorHAnsi"/>
          <w:sz w:val="20"/>
        </w:rPr>
        <w:t>Interní sazby</w:t>
      </w:r>
    </w:p>
    <w:p w14:paraId="61D30287" w14:textId="77777777" w:rsidR="00BF2B94" w:rsidRDefault="00BF2B94" w:rsidP="004370ED">
      <w:pPr>
        <w:pStyle w:val="Nzev"/>
        <w:rPr>
          <w:rFonts w:asciiTheme="minorHAnsi" w:hAnsiTheme="minorHAnsi" w:cstheme="minorHAnsi"/>
          <w:sz w:val="20"/>
        </w:rPr>
      </w:pPr>
    </w:p>
    <w:p w14:paraId="7714EC07" w14:textId="77777777" w:rsidR="00BF2B94" w:rsidRDefault="00BF2B94" w:rsidP="004370ED">
      <w:pPr>
        <w:pStyle w:val="Nzev"/>
        <w:rPr>
          <w:rFonts w:asciiTheme="minorHAnsi" w:hAnsiTheme="minorHAnsi" w:cstheme="minorHAnsi"/>
          <w:sz w:val="20"/>
        </w:rPr>
      </w:pPr>
    </w:p>
    <w:p w14:paraId="0784BDDE" w14:textId="33EB57A1" w:rsidR="00BF2B94" w:rsidRPr="007848FE" w:rsidRDefault="00BF2B94" w:rsidP="00BF2B94">
      <w:pPr>
        <w:rPr>
          <w:rFonts w:cs="Tahoma"/>
          <w:sz w:val="20"/>
          <w:szCs w:val="20"/>
        </w:rPr>
      </w:pPr>
      <w:r w:rsidRPr="007848FE">
        <w:rPr>
          <w:rFonts w:cs="Tahoma"/>
          <w:b/>
          <w:sz w:val="20"/>
          <w:szCs w:val="20"/>
        </w:rPr>
        <w:t xml:space="preserve">MZDOVÉ SAZBY PRO </w:t>
      </w:r>
      <w:r w:rsidR="00A71857">
        <w:rPr>
          <w:rFonts w:cs="Tahoma"/>
          <w:b/>
          <w:sz w:val="20"/>
          <w:szCs w:val="20"/>
        </w:rPr>
        <w:t xml:space="preserve">ŽÁKY </w:t>
      </w:r>
      <w:r w:rsidRPr="007848FE">
        <w:rPr>
          <w:rFonts w:cs="Tahoma"/>
          <w:sz w:val="20"/>
          <w:szCs w:val="20"/>
        </w:rPr>
        <w:t>platné od 1.</w:t>
      </w:r>
      <w:r w:rsidR="005F2BCA">
        <w:rPr>
          <w:rFonts w:cs="Tahoma"/>
          <w:sz w:val="20"/>
          <w:szCs w:val="20"/>
        </w:rPr>
        <w:t xml:space="preserve"> </w:t>
      </w:r>
      <w:r w:rsidRPr="007848FE">
        <w:rPr>
          <w:rFonts w:cs="Tahoma"/>
          <w:sz w:val="20"/>
          <w:szCs w:val="20"/>
        </w:rPr>
        <w:t>7.</w:t>
      </w:r>
      <w:r w:rsidR="005F2BCA">
        <w:rPr>
          <w:rFonts w:cs="Tahoma"/>
          <w:sz w:val="20"/>
          <w:szCs w:val="20"/>
        </w:rPr>
        <w:t xml:space="preserve"> </w:t>
      </w:r>
      <w:r w:rsidRPr="007848FE">
        <w:rPr>
          <w:rFonts w:cs="Tahoma"/>
          <w:sz w:val="20"/>
          <w:szCs w:val="20"/>
        </w:rPr>
        <w:t>20</w:t>
      </w:r>
      <w:r w:rsidR="00D16EE4">
        <w:rPr>
          <w:rFonts w:cs="Tahoma"/>
          <w:sz w:val="20"/>
          <w:szCs w:val="20"/>
        </w:rPr>
        <w:t>2</w:t>
      </w:r>
      <w:r w:rsidR="00DB66B8">
        <w:rPr>
          <w:rFonts w:cs="Tahoma"/>
          <w:sz w:val="20"/>
          <w:szCs w:val="20"/>
        </w:rPr>
        <w:t>2</w:t>
      </w:r>
      <w:r w:rsidRPr="007848FE">
        <w:rPr>
          <w:rFonts w:cs="Tahoma"/>
          <w:sz w:val="20"/>
          <w:szCs w:val="20"/>
        </w:rPr>
        <w:t>:</w:t>
      </w:r>
    </w:p>
    <w:p w14:paraId="0A7494D7" w14:textId="77777777" w:rsidR="00BF2B94" w:rsidRPr="007848FE" w:rsidRDefault="00BF2B94" w:rsidP="00BF2B94">
      <w:pPr>
        <w:rPr>
          <w:rFonts w:cs="Tahoma"/>
          <w:sz w:val="20"/>
          <w:szCs w:val="20"/>
        </w:rPr>
      </w:pPr>
    </w:p>
    <w:tbl>
      <w:tblPr>
        <w:tblW w:w="8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3260"/>
        <w:gridCol w:w="3538"/>
      </w:tblGrid>
      <w:tr w:rsidR="00BF2B94" w:rsidRPr="007848FE" w14:paraId="0B55C150" w14:textId="77777777" w:rsidTr="00BF2B94">
        <w:trPr>
          <w:trHeight w:val="384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F82" w14:textId="77777777" w:rsidR="00BF2B94" w:rsidRPr="007848FE" w:rsidRDefault="00BF2B94" w:rsidP="000A7A90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848FE">
              <w:rPr>
                <w:rFonts w:cs="Tahoma"/>
                <w:b/>
                <w:sz w:val="20"/>
                <w:szCs w:val="20"/>
              </w:rPr>
              <w:t>Žáci navštěvující: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8EE" w14:textId="77777777" w:rsidR="00BF2B94" w:rsidRPr="007848FE" w:rsidRDefault="00BF2B94" w:rsidP="000A7A90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848FE">
              <w:rPr>
                <w:rFonts w:cs="Tahoma"/>
                <w:b/>
                <w:sz w:val="20"/>
                <w:szCs w:val="20"/>
              </w:rPr>
              <w:t>Procento odměny z vnitřní sazby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FFF8" w14:textId="77777777" w:rsidR="00BF2B94" w:rsidRPr="007848FE" w:rsidRDefault="00BF2B94" w:rsidP="000A7A90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848FE">
              <w:rPr>
                <w:rFonts w:cs="Tahoma"/>
                <w:b/>
                <w:sz w:val="20"/>
                <w:szCs w:val="20"/>
              </w:rPr>
              <w:t>Odměna za 1 hodinu produktivní činnosti</w:t>
            </w:r>
          </w:p>
        </w:tc>
      </w:tr>
      <w:tr w:rsidR="00BF2B94" w:rsidRPr="007848FE" w14:paraId="31F6C294" w14:textId="77777777" w:rsidTr="00BF2B94">
        <w:trPr>
          <w:trHeight w:val="38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2F8" w14:textId="77777777" w:rsidR="00BF2B94" w:rsidRPr="007848FE" w:rsidRDefault="00BF2B94" w:rsidP="000A7A90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7848FE">
              <w:rPr>
                <w:rFonts w:cs="Tahoma"/>
                <w:b/>
                <w:bCs/>
                <w:color w:val="000000"/>
                <w:sz w:val="20"/>
                <w:szCs w:val="20"/>
              </w:rPr>
              <w:t>I. ročník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B0A" w14:textId="77777777" w:rsidR="00BF2B94" w:rsidRPr="007848FE" w:rsidRDefault="00BF2B94" w:rsidP="000A7A90">
            <w:pPr>
              <w:jc w:val="center"/>
              <w:rPr>
                <w:rFonts w:cs="Tahoma"/>
                <w:sz w:val="20"/>
                <w:szCs w:val="20"/>
              </w:rPr>
            </w:pPr>
            <w:r w:rsidRPr="007848FE">
              <w:rPr>
                <w:rFonts w:cs="Tahoma"/>
                <w:sz w:val="20"/>
                <w:szCs w:val="20"/>
              </w:rPr>
              <w:t>50%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7DB7" w14:textId="7C910FFB" w:rsidR="00BF2B94" w:rsidRPr="007848FE" w:rsidRDefault="00BB53EA" w:rsidP="000A7A9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71</w:t>
            </w:r>
            <w:r w:rsidR="00BF2B94" w:rsidRPr="007848FE">
              <w:rPr>
                <w:rFonts w:cs="Tahoma"/>
                <w:sz w:val="20"/>
                <w:szCs w:val="20"/>
              </w:rPr>
              <w:t>,00 Kč</w:t>
            </w:r>
          </w:p>
        </w:tc>
      </w:tr>
      <w:tr w:rsidR="00BF2B94" w:rsidRPr="007848FE" w14:paraId="15FBA47A" w14:textId="77777777" w:rsidTr="00BF2B94">
        <w:trPr>
          <w:trHeight w:val="38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D39" w14:textId="77777777" w:rsidR="00BF2B94" w:rsidRPr="007848FE" w:rsidRDefault="00BF2B94" w:rsidP="000A7A90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7848FE">
              <w:rPr>
                <w:rFonts w:cs="Tahoma"/>
                <w:b/>
                <w:bCs/>
                <w:color w:val="000000"/>
                <w:sz w:val="20"/>
                <w:szCs w:val="20"/>
              </w:rPr>
              <w:t>II. ročník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C28" w14:textId="77777777" w:rsidR="00BF2B94" w:rsidRPr="007848FE" w:rsidRDefault="00BF2B94" w:rsidP="000A7A90">
            <w:pPr>
              <w:jc w:val="center"/>
              <w:rPr>
                <w:rFonts w:cs="Tahoma"/>
                <w:sz w:val="20"/>
                <w:szCs w:val="20"/>
              </w:rPr>
            </w:pPr>
            <w:r w:rsidRPr="007848FE">
              <w:rPr>
                <w:rFonts w:cs="Tahoma"/>
                <w:sz w:val="20"/>
                <w:szCs w:val="20"/>
              </w:rPr>
              <w:t>60%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3C50" w14:textId="152ED777" w:rsidR="00BF2B94" w:rsidRPr="007848FE" w:rsidRDefault="00BB53EA" w:rsidP="000A7A9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85</w:t>
            </w:r>
            <w:r w:rsidR="00BF2B94" w:rsidRPr="007848FE">
              <w:rPr>
                <w:rFonts w:cs="Tahoma"/>
                <w:sz w:val="20"/>
                <w:szCs w:val="20"/>
              </w:rPr>
              <w:t>,00 Kč</w:t>
            </w:r>
          </w:p>
        </w:tc>
      </w:tr>
      <w:tr w:rsidR="00BF2B94" w:rsidRPr="007848FE" w14:paraId="54E6A8DA" w14:textId="77777777" w:rsidTr="00BF2B94">
        <w:trPr>
          <w:trHeight w:val="38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6DF" w14:textId="77777777" w:rsidR="00BF2B94" w:rsidRPr="007848FE" w:rsidRDefault="00BF2B94" w:rsidP="000A7A90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7848FE">
              <w:rPr>
                <w:rFonts w:cs="Tahoma"/>
                <w:b/>
                <w:bCs/>
                <w:color w:val="000000"/>
                <w:sz w:val="20"/>
                <w:szCs w:val="20"/>
              </w:rPr>
              <w:t>III. ročník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EF2" w14:textId="77777777" w:rsidR="00BF2B94" w:rsidRPr="007848FE" w:rsidRDefault="00BF2B94" w:rsidP="000A7A90">
            <w:pPr>
              <w:jc w:val="center"/>
              <w:rPr>
                <w:rFonts w:cs="Tahoma"/>
                <w:sz w:val="20"/>
                <w:szCs w:val="20"/>
              </w:rPr>
            </w:pPr>
            <w:r w:rsidRPr="007848FE">
              <w:rPr>
                <w:rFonts w:cs="Tahoma"/>
                <w:sz w:val="20"/>
                <w:szCs w:val="20"/>
              </w:rPr>
              <w:t>75%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7685" w14:textId="51BA8768" w:rsidR="00BF2B94" w:rsidRPr="007848FE" w:rsidRDefault="00BB53EA" w:rsidP="000A7A9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106</w:t>
            </w:r>
            <w:r w:rsidR="00BF2B94" w:rsidRPr="007848FE">
              <w:rPr>
                <w:rFonts w:cs="Tahoma"/>
                <w:sz w:val="20"/>
                <w:szCs w:val="20"/>
              </w:rPr>
              <w:t>,00 Kč</w:t>
            </w:r>
          </w:p>
        </w:tc>
      </w:tr>
      <w:tr w:rsidR="00BF2B94" w:rsidRPr="007848FE" w14:paraId="451A56A3" w14:textId="77777777" w:rsidTr="00BF2B94">
        <w:trPr>
          <w:trHeight w:val="38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98C" w14:textId="77777777" w:rsidR="00BF2B94" w:rsidRPr="007848FE" w:rsidRDefault="00BF2B94" w:rsidP="000A7A90">
            <w:pPr>
              <w:jc w:val="center"/>
              <w:rPr>
                <w:rFonts w:cs="Tahoma"/>
                <w:b/>
                <w:bCs/>
                <w:color w:val="000000"/>
                <w:sz w:val="20"/>
                <w:szCs w:val="20"/>
              </w:rPr>
            </w:pPr>
            <w:r w:rsidRPr="007848FE">
              <w:rPr>
                <w:rFonts w:cs="Tahoma"/>
                <w:b/>
                <w:bCs/>
                <w:color w:val="000000"/>
                <w:sz w:val="20"/>
                <w:szCs w:val="20"/>
              </w:rPr>
              <w:t>IV. ročník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E59" w14:textId="77777777" w:rsidR="00BF2B94" w:rsidRPr="007848FE" w:rsidRDefault="00BF2B94" w:rsidP="000A7A90">
            <w:pPr>
              <w:jc w:val="center"/>
              <w:rPr>
                <w:rFonts w:cs="Tahoma"/>
                <w:sz w:val="20"/>
                <w:szCs w:val="20"/>
              </w:rPr>
            </w:pPr>
            <w:r w:rsidRPr="007848FE">
              <w:rPr>
                <w:rFonts w:cs="Tahoma"/>
                <w:sz w:val="20"/>
                <w:szCs w:val="20"/>
              </w:rPr>
              <w:t>75%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01AE" w14:textId="621FC69B" w:rsidR="00BF2B94" w:rsidRPr="007848FE" w:rsidRDefault="00BB53EA" w:rsidP="000A7A9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106</w:t>
            </w:r>
            <w:r w:rsidR="00BF2B94" w:rsidRPr="007848FE">
              <w:rPr>
                <w:rFonts w:cs="Tahoma"/>
                <w:sz w:val="20"/>
                <w:szCs w:val="20"/>
              </w:rPr>
              <w:t>,00 Kč</w:t>
            </w:r>
          </w:p>
        </w:tc>
      </w:tr>
    </w:tbl>
    <w:p w14:paraId="78AFB376" w14:textId="7EFDA469" w:rsidR="00BF2B94" w:rsidRDefault="00BF2B94" w:rsidP="004370ED">
      <w:pPr>
        <w:pStyle w:val="Nzev"/>
        <w:rPr>
          <w:rFonts w:asciiTheme="minorHAnsi" w:hAnsiTheme="minorHAnsi" w:cstheme="minorHAnsi"/>
          <w:sz w:val="20"/>
        </w:rPr>
      </w:pPr>
    </w:p>
    <w:p w14:paraId="63993BE4" w14:textId="5D6B8B26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1C60E8B" w14:textId="761EA77E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10C86FC" w14:textId="2CA79A39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4D43AC0" w14:textId="2058E06C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CA64B7C" w14:textId="1B3647C2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C6BAEA1" w14:textId="3ABDDAF9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08645D2" w14:textId="57128EB5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7DF9A4DE" w14:textId="36D6606C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93DDC30" w14:textId="63583D8A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4B3DBBB0" w14:textId="5E2A7109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D3F5D7C" w14:textId="3EE9DDA2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CE876A8" w14:textId="42BE02A0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E777BE9" w14:textId="51057D59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AA69DD1" w14:textId="02AB3354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7CDCC06E" w14:textId="6FA5A883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413E926A" w14:textId="72F3C034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C217119" w14:textId="659F48CB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AB8887C" w14:textId="58DDF41A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5EA812E" w14:textId="0DBC5DB7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E63F6AC" w14:textId="3CBA816F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A044395" w14:textId="363EBDCD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0043339" w14:textId="15F9C747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A5E9F93" w14:textId="291276D6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4465B919" w14:textId="73CC806F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076817D1" w14:textId="0CE113A1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1BAC5FB" w14:textId="3274085D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871B60C" w14:textId="7DB3D9DC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77B9DA02" w14:textId="647E12DD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3A697DA" w14:textId="50829DBB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DE9EBEC" w14:textId="74D1082D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233A68E" w14:textId="1F271A21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A222806" w14:textId="3B021B2D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AD94F95" w14:textId="5053AD91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536674C" w14:textId="07A202DF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6D54C980" w14:textId="1F0859BF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E67ABFC" w14:textId="4C689C82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644904A9" w14:textId="6FB1EF2F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831BE5C" w14:textId="4F1E5CA5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AD4FA46" w14:textId="69D31AA0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62B16462" w14:textId="3C6E6273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71C3B5AF" w14:textId="3E2C286A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F173F7A" w14:textId="137557B5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17B27F8A" w14:textId="273C767C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59A3AD4" w14:textId="289D60CE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8978246" w14:textId="26AE1E97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337120FC" w14:textId="3DBF9FE8" w:rsidR="00EB31A7" w:rsidRPr="004370ED" w:rsidRDefault="00EB31A7" w:rsidP="00EB31A7">
      <w:pPr>
        <w:pStyle w:val="Nzev"/>
        <w:rPr>
          <w:rFonts w:asciiTheme="minorHAnsi" w:hAnsiTheme="minorHAnsi" w:cstheme="minorHAnsi"/>
          <w:sz w:val="20"/>
          <w:u w:val="single"/>
        </w:rPr>
      </w:pPr>
      <w:r w:rsidRPr="004370ED">
        <w:rPr>
          <w:rFonts w:asciiTheme="minorHAnsi" w:hAnsiTheme="minorHAnsi" w:cstheme="minorHAnsi"/>
          <w:sz w:val="20"/>
          <w:u w:val="single"/>
        </w:rPr>
        <w:lastRenderedPageBreak/>
        <w:t>Příloha č.</w:t>
      </w:r>
      <w:r>
        <w:rPr>
          <w:rFonts w:asciiTheme="minorHAnsi" w:hAnsiTheme="minorHAnsi" w:cstheme="minorHAnsi"/>
          <w:sz w:val="20"/>
          <w:u w:val="single"/>
        </w:rPr>
        <w:t xml:space="preserve"> 5</w:t>
      </w:r>
    </w:p>
    <w:p w14:paraId="00D85BAE" w14:textId="51B16A4C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2BB2CE55" w14:textId="530E22B4" w:rsidR="00EB31A7" w:rsidRPr="006A7BE5" w:rsidRDefault="00EB31A7" w:rsidP="00EB31A7">
      <w:r w:rsidRPr="006A7BE5">
        <w:rPr>
          <w:i/>
          <w:noProof/>
        </w:rPr>
        <w:drawing>
          <wp:inline distT="0" distB="0" distL="0" distR="0" wp14:anchorId="2C614C24" wp14:editId="5F0B6427">
            <wp:extent cx="1057275" cy="838200"/>
            <wp:effectExtent l="0" t="0" r="9525" b="0"/>
            <wp:docPr id="1" name="Obrázek 1" descr="logo SOŠ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Š 20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Nám. E. </w:t>
      </w:r>
      <w:proofErr w:type="spellStart"/>
      <w:r>
        <w:rPr>
          <w:i/>
        </w:rPr>
        <w:t>Husserla</w:t>
      </w:r>
      <w:proofErr w:type="spellEnd"/>
      <w:r>
        <w:rPr>
          <w:i/>
        </w:rPr>
        <w:t xml:space="preserve"> 30/1, 796 01 Prostějov, tel.: 582 35 19 77</w:t>
      </w:r>
    </w:p>
    <w:p w14:paraId="05A250C6" w14:textId="77777777" w:rsidR="00EB31A7" w:rsidRDefault="00EB31A7" w:rsidP="00EB31A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F0170C1" w14:textId="77777777" w:rsidR="00EB31A7" w:rsidRDefault="00EB31A7" w:rsidP="00EB31A7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4F7820" w14:textId="1438F204" w:rsidR="00EB31A7" w:rsidRPr="00C90F90" w:rsidRDefault="00EB31A7" w:rsidP="00C90F90">
      <w:pPr>
        <w:rPr>
          <w:u w:val="single"/>
        </w:rPr>
      </w:pPr>
      <w:r w:rsidRPr="00C90F90">
        <w:rPr>
          <w:u w:val="single"/>
        </w:rPr>
        <w:t xml:space="preserve">Provozovna: </w:t>
      </w:r>
      <w:r w:rsidRPr="00C90F90">
        <w:rPr>
          <w:b/>
          <w:u w:val="single"/>
        </w:rPr>
        <w:t xml:space="preserve">Tesco </w:t>
      </w:r>
      <w:proofErr w:type="spellStart"/>
      <w:r w:rsidRPr="00C90F90">
        <w:rPr>
          <w:b/>
          <w:u w:val="single"/>
        </w:rPr>
        <w:t>Stores</w:t>
      </w:r>
      <w:proofErr w:type="spellEnd"/>
      <w:r w:rsidRPr="00C90F90">
        <w:rPr>
          <w:b/>
          <w:u w:val="single"/>
        </w:rPr>
        <w:t xml:space="preserve"> ČR a. s., HM Tesco Prostějov, Konečná 25, 796 01</w:t>
      </w:r>
      <w:r w:rsidR="00C90F90">
        <w:rPr>
          <w:b/>
          <w:u w:val="single"/>
        </w:rPr>
        <w:tab/>
      </w:r>
      <w:r w:rsidR="00C90F90">
        <w:rPr>
          <w:b/>
          <w:u w:val="single"/>
        </w:rPr>
        <w:tab/>
      </w:r>
      <w:r w:rsidR="00C90F90">
        <w:rPr>
          <w:b/>
          <w:u w:val="single"/>
        </w:rPr>
        <w:tab/>
      </w:r>
      <w:r w:rsidRPr="00C90F90">
        <w:rPr>
          <w:u w:val="single"/>
        </w:rPr>
        <w:t xml:space="preserve"> </w:t>
      </w:r>
    </w:p>
    <w:p w14:paraId="53A246CE" w14:textId="4B446912" w:rsidR="00EB31A7" w:rsidRDefault="00EB31A7" w:rsidP="00EB31A7">
      <w:pPr>
        <w:pStyle w:val="Zkladntext"/>
      </w:pPr>
    </w:p>
    <w:p w14:paraId="13833477" w14:textId="22788788" w:rsidR="00EB31A7" w:rsidRDefault="00EB31A7" w:rsidP="00EB31A7">
      <w:pPr>
        <w:pStyle w:val="Zkladntext"/>
        <w:rPr>
          <w:rFonts w:ascii="Times New Roman" w:hAnsi="Times New Roman"/>
        </w:rPr>
      </w:pPr>
      <w:proofErr w:type="spellStart"/>
      <w:r w:rsidRPr="00EB31A7">
        <w:rPr>
          <w:rFonts w:ascii="Times New Roman" w:hAnsi="Times New Roman"/>
        </w:rPr>
        <w:t>Pověřuji</w:t>
      </w:r>
      <w:proofErr w:type="spellEnd"/>
      <w:r w:rsidRPr="00EB31A7">
        <w:rPr>
          <w:rFonts w:ascii="Times New Roman" w:hAnsi="Times New Roman"/>
        </w:rPr>
        <w:t xml:space="preserve"> </w:t>
      </w:r>
      <w:proofErr w:type="spellStart"/>
      <w:r w:rsidRPr="00EB31A7">
        <w:rPr>
          <w:rFonts w:ascii="Times New Roman" w:hAnsi="Times New Roman"/>
        </w:rPr>
        <w:t>Vás</w:t>
      </w:r>
      <w:proofErr w:type="spellEnd"/>
      <w:r w:rsidRPr="00EB31A7">
        <w:rPr>
          <w:rFonts w:ascii="Times New Roman" w:hAnsi="Times New Roman"/>
        </w:rPr>
        <w:t xml:space="preserve"> </w:t>
      </w:r>
      <w:proofErr w:type="spellStart"/>
      <w:r w:rsidRPr="00EB31A7">
        <w:rPr>
          <w:rFonts w:ascii="Times New Roman" w:hAnsi="Times New Roman"/>
        </w:rPr>
        <w:t>tímto</w:t>
      </w:r>
      <w:proofErr w:type="spellEnd"/>
      <w:r w:rsidRPr="00EB31A7">
        <w:rPr>
          <w:rFonts w:ascii="Times New Roman" w:hAnsi="Times New Roman"/>
        </w:rPr>
        <w:t xml:space="preserve"> </w:t>
      </w:r>
      <w:proofErr w:type="spellStart"/>
      <w:r w:rsidRPr="00EB31A7">
        <w:rPr>
          <w:rFonts w:ascii="Times New Roman" w:hAnsi="Times New Roman"/>
        </w:rPr>
        <w:t>funkcí</w:t>
      </w:r>
      <w:proofErr w:type="spellEnd"/>
    </w:p>
    <w:p w14:paraId="04F4370A" w14:textId="77777777" w:rsidR="00C90F90" w:rsidRPr="00C90F90" w:rsidRDefault="00C90F90" w:rsidP="00C90F90">
      <w:pPr>
        <w:pStyle w:val="Default"/>
      </w:pPr>
    </w:p>
    <w:p w14:paraId="0964CA4B" w14:textId="701577C1" w:rsidR="00EB31A7" w:rsidRPr="00C90F90" w:rsidRDefault="00EB31A7" w:rsidP="00EB31A7">
      <w:pPr>
        <w:pStyle w:val="Zkladntext"/>
        <w:jc w:val="center"/>
        <w:rPr>
          <w:rFonts w:ascii="Times New Roman" w:hAnsi="Times New Roman"/>
          <w:b/>
          <w:sz w:val="32"/>
        </w:rPr>
      </w:pPr>
      <w:r w:rsidRPr="00C90F90">
        <w:rPr>
          <w:rFonts w:ascii="Times New Roman" w:hAnsi="Times New Roman"/>
          <w:b/>
          <w:sz w:val="32"/>
        </w:rPr>
        <w:t xml:space="preserve">INSTRUKTOR </w:t>
      </w:r>
      <w:r w:rsidR="00C90F90">
        <w:rPr>
          <w:rFonts w:ascii="Times New Roman" w:hAnsi="Times New Roman"/>
          <w:b/>
          <w:sz w:val="32"/>
        </w:rPr>
        <w:t xml:space="preserve">ODBORNÉHO VÝCVIKU (IOV) </w:t>
      </w:r>
      <w:r w:rsidRPr="00C90F90">
        <w:rPr>
          <w:rFonts w:ascii="Times New Roman" w:hAnsi="Times New Roman"/>
          <w:b/>
          <w:sz w:val="32"/>
        </w:rPr>
        <w:t>ŽÁKŮ</w:t>
      </w:r>
    </w:p>
    <w:p w14:paraId="508D4CCD" w14:textId="77777777" w:rsidR="00C15CC8" w:rsidRDefault="00C15CC8" w:rsidP="00EB31A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rPr>
          <w:rFonts w:ascii="Times New Roman" w:hAnsi="Times New Roman"/>
        </w:rPr>
      </w:pPr>
    </w:p>
    <w:p w14:paraId="7AB148D4" w14:textId="6362636E" w:rsidR="00EB31A7" w:rsidRPr="00EB31A7" w:rsidRDefault="00EB31A7" w:rsidP="00EB31A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rPr>
          <w:rFonts w:ascii="Times New Roman" w:hAnsi="Times New Roman"/>
        </w:rPr>
      </w:pPr>
      <w:proofErr w:type="gramStart"/>
      <w:r w:rsidRPr="00EB31A7">
        <w:rPr>
          <w:rFonts w:ascii="Times New Roman" w:hAnsi="Times New Roman"/>
        </w:rPr>
        <w:t>v</w:t>
      </w:r>
      <w:proofErr w:type="gramEnd"/>
      <w:r w:rsidRPr="00EB31A7">
        <w:rPr>
          <w:rFonts w:ascii="Times New Roman" w:hAnsi="Times New Roman"/>
        </w:rPr>
        <w:t> </w:t>
      </w:r>
      <w:proofErr w:type="spellStart"/>
      <w:r w:rsidRPr="00EB31A7">
        <w:rPr>
          <w:rFonts w:ascii="Times New Roman" w:hAnsi="Times New Roman"/>
        </w:rPr>
        <w:t>oboru</w:t>
      </w:r>
      <w:proofErr w:type="spellEnd"/>
      <w:r w:rsidRPr="00EB31A7">
        <w:rPr>
          <w:rFonts w:ascii="Times New Roman" w:hAnsi="Times New Roman"/>
        </w:rPr>
        <w:t xml:space="preserve"> </w:t>
      </w:r>
      <w:proofErr w:type="spellStart"/>
      <w:r w:rsidRPr="00EB31A7">
        <w:rPr>
          <w:rFonts w:ascii="Times New Roman" w:hAnsi="Times New Roman"/>
        </w:rPr>
        <w:t>vzdělání</w:t>
      </w:r>
      <w:proofErr w:type="spellEnd"/>
      <w:r w:rsidRPr="00EB31A7"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>6</w:t>
      </w:r>
      <w:r w:rsidRPr="00EB31A7">
        <w:rPr>
          <w:rFonts w:ascii="Times New Roman" w:hAnsi="Times New Roman"/>
        </w:rPr>
        <w:t>- 51 –H/0</w:t>
      </w:r>
      <w:r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Prodavač</w:t>
      </w:r>
      <w:proofErr w:type="spellEnd"/>
      <w:r w:rsidRPr="00EB31A7">
        <w:rPr>
          <w:rFonts w:ascii="Times New Roman" w:hAnsi="Times New Roman"/>
        </w:rPr>
        <w:t xml:space="preserve"> </w:t>
      </w:r>
    </w:p>
    <w:p w14:paraId="6B6BC643" w14:textId="5498479D" w:rsidR="00EB31A7" w:rsidRPr="00EB31A7" w:rsidRDefault="00EB31A7" w:rsidP="00EB31A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B31A7">
        <w:rPr>
          <w:rFonts w:ascii="Times New Roman" w:hAnsi="Times New Roman"/>
        </w:rPr>
        <w:tab/>
      </w:r>
      <w:r w:rsidRPr="00EB31A7">
        <w:rPr>
          <w:rFonts w:ascii="Times New Roman" w:hAnsi="Times New Roman"/>
        </w:rPr>
        <w:tab/>
      </w:r>
      <w:r w:rsidRPr="00EB31A7">
        <w:rPr>
          <w:rFonts w:ascii="Times New Roman" w:hAnsi="Times New Roman"/>
        </w:rPr>
        <w:tab/>
      </w:r>
    </w:p>
    <w:p w14:paraId="20A1EDAE" w14:textId="5F6F8068" w:rsidR="00EB31A7" w:rsidRPr="00EB31A7" w:rsidRDefault="00C15CC8" w:rsidP="00EB31A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Toto </w:t>
      </w:r>
      <w:proofErr w:type="spellStart"/>
      <w:r>
        <w:rPr>
          <w:rFonts w:ascii="Times New Roman" w:hAnsi="Times New Roman"/>
        </w:rPr>
        <w:t>pověření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platí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 w:rsidR="00EB31A7" w:rsidRPr="00EB31A7">
        <w:rPr>
          <w:rFonts w:ascii="Times New Roman" w:hAnsi="Times New Roman"/>
        </w:rPr>
        <w:t>od</w:t>
      </w:r>
      <w:proofErr w:type="gramEnd"/>
      <w:r w:rsidR="00EB31A7" w:rsidRPr="00EB31A7">
        <w:rPr>
          <w:rFonts w:ascii="Times New Roman" w:hAnsi="Times New Roman"/>
        </w:rPr>
        <w:t xml:space="preserve"> 1.</w:t>
      </w:r>
      <w:r w:rsidR="00EB31A7">
        <w:rPr>
          <w:rFonts w:ascii="Times New Roman" w:hAnsi="Times New Roman"/>
        </w:rPr>
        <w:t xml:space="preserve"> 9</w:t>
      </w:r>
      <w:r w:rsidR="00EB31A7" w:rsidRPr="00EB31A7">
        <w:rPr>
          <w:rFonts w:ascii="Times New Roman" w:hAnsi="Times New Roman"/>
        </w:rPr>
        <w:t xml:space="preserve">. </w:t>
      </w:r>
      <w:r w:rsidR="00EB31A7">
        <w:rPr>
          <w:rFonts w:ascii="Times New Roman" w:hAnsi="Times New Roman"/>
        </w:rPr>
        <w:t xml:space="preserve">2022 </w:t>
      </w:r>
      <w:r w:rsidR="00EB31A7" w:rsidRPr="00EB31A7">
        <w:rPr>
          <w:rFonts w:ascii="Times New Roman" w:hAnsi="Times New Roman"/>
        </w:rPr>
        <w:t xml:space="preserve">do 30. 6. </w:t>
      </w:r>
      <w:r w:rsidR="00EB31A7">
        <w:rPr>
          <w:rFonts w:ascii="Times New Roman" w:hAnsi="Times New Roman"/>
        </w:rPr>
        <w:t>2023</w:t>
      </w:r>
    </w:p>
    <w:p w14:paraId="7F27F111" w14:textId="77777777" w:rsidR="00EB31A7" w:rsidRDefault="00EB31A7" w:rsidP="00EB31A7"/>
    <w:p w14:paraId="3A58169B" w14:textId="06D0837B" w:rsidR="00EB31A7" w:rsidRPr="00EB31A7" w:rsidRDefault="00EB31A7" w:rsidP="00EB31A7">
      <w:pPr>
        <w:rPr>
          <w:sz w:val="22"/>
          <w:szCs w:val="22"/>
        </w:rPr>
      </w:pPr>
      <w:r w:rsidRPr="00EB31A7">
        <w:rPr>
          <w:sz w:val="22"/>
          <w:szCs w:val="22"/>
        </w:rPr>
        <w:t>1. Instruktora schvaluje ředitelka SOŠ Prostějov na návrh organizace, ve které probíhá odborný výcvik.</w:t>
      </w:r>
    </w:p>
    <w:p w14:paraId="606814D8" w14:textId="21E5DBC3" w:rsidR="00EB31A7" w:rsidRPr="00EB31A7" w:rsidRDefault="00EB31A7" w:rsidP="00EB31A7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31A7">
        <w:rPr>
          <w:sz w:val="22"/>
          <w:szCs w:val="22"/>
        </w:rPr>
        <w:t xml:space="preserve">Činnost instruktora řídí a kontroluje </w:t>
      </w:r>
      <w:r>
        <w:rPr>
          <w:sz w:val="22"/>
          <w:szCs w:val="22"/>
        </w:rPr>
        <w:t xml:space="preserve">UOV a </w:t>
      </w:r>
      <w:r w:rsidRPr="00EB31A7">
        <w:rPr>
          <w:sz w:val="22"/>
          <w:szCs w:val="22"/>
        </w:rPr>
        <w:t xml:space="preserve">ZŘOV. </w:t>
      </w:r>
    </w:p>
    <w:p w14:paraId="13F488D3" w14:textId="77997CEC" w:rsidR="00EB31A7" w:rsidRPr="00EB31A7" w:rsidRDefault="00EB31A7" w:rsidP="00EB31A7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B31A7">
        <w:rPr>
          <w:sz w:val="22"/>
          <w:szCs w:val="22"/>
        </w:rPr>
        <w:t>Instruktor zajišťuje a organizuje odborný výcvik žáků ve spolupráci s učitelem odborného výcviku (UOV) a zástupcem ředitele pro odborný výcvik (ZŘOV)</w:t>
      </w:r>
      <w:r>
        <w:rPr>
          <w:sz w:val="22"/>
          <w:szCs w:val="22"/>
        </w:rPr>
        <w:t>.</w:t>
      </w:r>
      <w:r w:rsidRPr="00EB31A7">
        <w:rPr>
          <w:sz w:val="22"/>
          <w:szCs w:val="22"/>
        </w:rPr>
        <w:t xml:space="preserve"> </w:t>
      </w:r>
    </w:p>
    <w:p w14:paraId="2731BEC7" w14:textId="77777777" w:rsidR="00EB31A7" w:rsidRPr="00EB31A7" w:rsidRDefault="00EB31A7" w:rsidP="00EB31A7">
      <w:pPr>
        <w:rPr>
          <w:sz w:val="22"/>
          <w:szCs w:val="22"/>
        </w:rPr>
      </w:pPr>
    </w:p>
    <w:p w14:paraId="3A708DA5" w14:textId="77777777" w:rsidR="00EB31A7" w:rsidRPr="00EB31A7" w:rsidRDefault="00EB31A7" w:rsidP="00EB31A7">
      <w:pPr>
        <w:rPr>
          <w:sz w:val="22"/>
          <w:szCs w:val="22"/>
        </w:rPr>
      </w:pPr>
      <w:r w:rsidRPr="00EB31A7">
        <w:rPr>
          <w:sz w:val="22"/>
          <w:szCs w:val="22"/>
        </w:rPr>
        <w:t xml:space="preserve">Povinnosti Instruktora: </w:t>
      </w:r>
    </w:p>
    <w:p w14:paraId="0AF6B302" w14:textId="680565BB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Zajišťuje pracoviště pro výuku i produktivní práci a vytváří optimální pracovní podmínky</w:t>
      </w:r>
      <w:r w:rsidR="00C15CC8">
        <w:rPr>
          <w:sz w:val="22"/>
          <w:szCs w:val="22"/>
        </w:rPr>
        <w:t>.</w:t>
      </w:r>
    </w:p>
    <w:p w14:paraId="353E12D1" w14:textId="3974E0D3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Vede žáky k dobré pracovní morálce, k samostatnosti a zodpovědnosti</w:t>
      </w:r>
      <w:r w:rsidR="00C15CC8">
        <w:rPr>
          <w:sz w:val="22"/>
          <w:szCs w:val="22"/>
        </w:rPr>
        <w:t>.</w:t>
      </w:r>
    </w:p>
    <w:p w14:paraId="2964B385" w14:textId="64BE210E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Zadává práci – určuje čas k</w:t>
      </w:r>
      <w:r w:rsidR="00C15CC8">
        <w:rPr>
          <w:sz w:val="22"/>
          <w:szCs w:val="22"/>
        </w:rPr>
        <w:t> </w:t>
      </w:r>
      <w:r w:rsidRPr="00EB31A7">
        <w:rPr>
          <w:sz w:val="22"/>
          <w:szCs w:val="22"/>
        </w:rPr>
        <w:t>vykonání</w:t>
      </w:r>
      <w:r w:rsidR="00C15CC8">
        <w:rPr>
          <w:sz w:val="22"/>
          <w:szCs w:val="22"/>
        </w:rPr>
        <w:t>.</w:t>
      </w:r>
    </w:p>
    <w:p w14:paraId="1747B5C2" w14:textId="6E101C9A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Provádí kontrolu práce a záznamů o práci, včetně celkového vyhodnocení</w:t>
      </w:r>
      <w:r w:rsidR="00C15CC8">
        <w:rPr>
          <w:sz w:val="22"/>
          <w:szCs w:val="22"/>
        </w:rPr>
        <w:t>,</w:t>
      </w:r>
      <w:r w:rsidR="00C15CC8" w:rsidRPr="00C15CC8">
        <w:rPr>
          <w:sz w:val="22"/>
          <w:szCs w:val="22"/>
        </w:rPr>
        <w:t xml:space="preserve"> </w:t>
      </w:r>
      <w:r w:rsidR="00C15CC8" w:rsidRPr="00EB31A7">
        <w:rPr>
          <w:sz w:val="22"/>
          <w:szCs w:val="22"/>
        </w:rPr>
        <w:t>evidenci a záznamy</w:t>
      </w:r>
      <w:r w:rsidR="00C15CC8">
        <w:rPr>
          <w:sz w:val="22"/>
          <w:szCs w:val="22"/>
        </w:rPr>
        <w:t xml:space="preserve"> (pokud není přítomen UOV).</w:t>
      </w:r>
    </w:p>
    <w:p w14:paraId="70C08258" w14:textId="250219D5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Podává zprávy o chování a prospěchu v odborném výcviku škole, příp. rodičům</w:t>
      </w:r>
      <w:r w:rsidR="00C15CC8">
        <w:rPr>
          <w:sz w:val="22"/>
          <w:szCs w:val="22"/>
        </w:rPr>
        <w:t xml:space="preserve"> (pokud není přítomen UOV).</w:t>
      </w:r>
    </w:p>
    <w:p w14:paraId="245552A5" w14:textId="4D79553F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Odpovídá za dodržování všech stanovených zásad a předpisů BOZP a PO, včetně dodržování pořádku a hygieny na pracovišti v souvislosti s výkonem žáků</w:t>
      </w:r>
      <w:r w:rsidR="00C15CC8">
        <w:rPr>
          <w:sz w:val="22"/>
          <w:szCs w:val="22"/>
        </w:rPr>
        <w:t>.</w:t>
      </w:r>
    </w:p>
    <w:p w14:paraId="78505456" w14:textId="76DCD8E3" w:rsidR="00EB31A7" w:rsidRP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Navrhuje výši finanční odměny jednotlivým žákům</w:t>
      </w:r>
      <w:r w:rsidR="00C15CC8">
        <w:rPr>
          <w:sz w:val="22"/>
          <w:szCs w:val="22"/>
        </w:rPr>
        <w:t>.</w:t>
      </w:r>
      <w:r w:rsidRPr="00EB31A7">
        <w:rPr>
          <w:sz w:val="22"/>
          <w:szCs w:val="22"/>
        </w:rPr>
        <w:t xml:space="preserve"> </w:t>
      </w:r>
    </w:p>
    <w:p w14:paraId="3CC063A0" w14:textId="632E5616" w:rsidR="00EB31A7" w:rsidRDefault="00EB31A7" w:rsidP="00EB31A7">
      <w:pPr>
        <w:numPr>
          <w:ilvl w:val="0"/>
          <w:numId w:val="43"/>
        </w:numPr>
        <w:rPr>
          <w:sz w:val="22"/>
          <w:szCs w:val="22"/>
        </w:rPr>
      </w:pPr>
      <w:r w:rsidRPr="00EB31A7">
        <w:rPr>
          <w:sz w:val="22"/>
          <w:szCs w:val="22"/>
        </w:rPr>
        <w:t>Řeší případné sporné otázky a konflikty na pracovišti v souvislosti s výkonem praxe žáků</w:t>
      </w:r>
      <w:r w:rsidR="00C15CC8">
        <w:rPr>
          <w:sz w:val="22"/>
          <w:szCs w:val="22"/>
        </w:rPr>
        <w:t>.</w:t>
      </w:r>
    </w:p>
    <w:p w14:paraId="03A97452" w14:textId="77777777" w:rsidR="00C15CC8" w:rsidRDefault="00C15CC8" w:rsidP="00C15CC8">
      <w:pPr>
        <w:ind w:left="360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997"/>
        <w:gridCol w:w="2343"/>
        <w:gridCol w:w="2344"/>
      </w:tblGrid>
      <w:tr w:rsidR="00C15CC8" w:rsidRPr="00C15CC8" w14:paraId="7AD315BD" w14:textId="77777777" w:rsidTr="00C15CC8">
        <w:tc>
          <w:tcPr>
            <w:tcW w:w="2689" w:type="dxa"/>
          </w:tcPr>
          <w:p w14:paraId="2F0BA467" w14:textId="245ECF60" w:rsidR="00C15CC8" w:rsidRPr="00C15CC8" w:rsidRDefault="00C15CC8" w:rsidP="00C15CC8">
            <w:r w:rsidRPr="00C15CC8">
              <w:t>Jméno IOV</w:t>
            </w:r>
          </w:p>
        </w:tc>
        <w:tc>
          <w:tcPr>
            <w:tcW w:w="1997" w:type="dxa"/>
          </w:tcPr>
          <w:p w14:paraId="6CAECE6B" w14:textId="34D76925" w:rsidR="00C15CC8" w:rsidRPr="00C15CC8" w:rsidRDefault="00C15CC8" w:rsidP="00C15CC8">
            <w:r w:rsidRPr="00C15CC8">
              <w:t>Pracovní zařazení</w:t>
            </w:r>
          </w:p>
        </w:tc>
        <w:tc>
          <w:tcPr>
            <w:tcW w:w="2343" w:type="dxa"/>
          </w:tcPr>
          <w:p w14:paraId="0931D842" w14:textId="3D3EF7EF" w:rsidR="00C15CC8" w:rsidRPr="00C15CC8" w:rsidRDefault="00C15CC8" w:rsidP="00C15CC8">
            <w:r w:rsidRPr="00C15CC8">
              <w:t>Kontakt</w:t>
            </w:r>
          </w:p>
        </w:tc>
        <w:tc>
          <w:tcPr>
            <w:tcW w:w="2344" w:type="dxa"/>
          </w:tcPr>
          <w:p w14:paraId="58421957" w14:textId="4CFF751B" w:rsidR="00C15CC8" w:rsidRPr="00C15CC8" w:rsidRDefault="00C15CC8" w:rsidP="00C15CC8">
            <w:r w:rsidRPr="00C15CC8">
              <w:t>Podpis IOV</w:t>
            </w:r>
          </w:p>
        </w:tc>
      </w:tr>
      <w:tr w:rsidR="00C15CC8" w:rsidRPr="00C15CC8" w14:paraId="68182F2A" w14:textId="77777777" w:rsidTr="00C15CC8">
        <w:tc>
          <w:tcPr>
            <w:tcW w:w="2689" w:type="dxa"/>
          </w:tcPr>
          <w:p w14:paraId="0EF5EC86" w14:textId="34B19178" w:rsidR="00C15CC8" w:rsidRPr="00C15CC8" w:rsidRDefault="00C15CC8" w:rsidP="00C15CC8"/>
        </w:tc>
        <w:tc>
          <w:tcPr>
            <w:tcW w:w="1997" w:type="dxa"/>
          </w:tcPr>
          <w:p w14:paraId="0B7F83B6" w14:textId="268163D8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35EC84FB" w14:textId="6CAFFD0A" w:rsidR="00C15CC8" w:rsidRPr="00C15CC8" w:rsidRDefault="00C15CC8" w:rsidP="00C15CC8"/>
        </w:tc>
        <w:tc>
          <w:tcPr>
            <w:tcW w:w="2344" w:type="dxa"/>
          </w:tcPr>
          <w:p w14:paraId="4DB65CF0" w14:textId="77777777" w:rsidR="00C15CC8" w:rsidRPr="00C15CC8" w:rsidRDefault="00C15CC8" w:rsidP="00C15CC8"/>
        </w:tc>
      </w:tr>
      <w:tr w:rsidR="00C15CC8" w:rsidRPr="00C15CC8" w14:paraId="7BEBB716" w14:textId="77777777" w:rsidTr="00C15CC8">
        <w:tc>
          <w:tcPr>
            <w:tcW w:w="2689" w:type="dxa"/>
          </w:tcPr>
          <w:p w14:paraId="02D63F25" w14:textId="1B2673F9" w:rsidR="00C15CC8" w:rsidRPr="00C15CC8" w:rsidRDefault="00C15CC8" w:rsidP="00C15CC8"/>
        </w:tc>
        <w:tc>
          <w:tcPr>
            <w:tcW w:w="1997" w:type="dxa"/>
          </w:tcPr>
          <w:p w14:paraId="70411C98" w14:textId="1DFDF4F4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0CF2EF3B" w14:textId="368B4C37" w:rsidR="00C15CC8" w:rsidRPr="00C15CC8" w:rsidRDefault="00C15CC8" w:rsidP="00C15CC8"/>
        </w:tc>
        <w:tc>
          <w:tcPr>
            <w:tcW w:w="2344" w:type="dxa"/>
          </w:tcPr>
          <w:p w14:paraId="5ED06626" w14:textId="77777777" w:rsidR="00C15CC8" w:rsidRPr="00C15CC8" w:rsidRDefault="00C15CC8" w:rsidP="00C15CC8"/>
        </w:tc>
      </w:tr>
      <w:tr w:rsidR="00C15CC8" w:rsidRPr="00C15CC8" w14:paraId="16BD6532" w14:textId="77777777" w:rsidTr="00C15CC8">
        <w:tc>
          <w:tcPr>
            <w:tcW w:w="2689" w:type="dxa"/>
          </w:tcPr>
          <w:p w14:paraId="1CDBCDCA" w14:textId="2D3BE6F5" w:rsidR="00C15CC8" w:rsidRPr="00C15CC8" w:rsidRDefault="00C15CC8" w:rsidP="00C15CC8"/>
        </w:tc>
        <w:tc>
          <w:tcPr>
            <w:tcW w:w="1997" w:type="dxa"/>
          </w:tcPr>
          <w:p w14:paraId="37728F88" w14:textId="32AAFDEC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40F92362" w14:textId="18F79CE5" w:rsidR="00C15CC8" w:rsidRPr="00C15CC8" w:rsidRDefault="00C15CC8" w:rsidP="00C15CC8"/>
        </w:tc>
        <w:tc>
          <w:tcPr>
            <w:tcW w:w="2344" w:type="dxa"/>
          </w:tcPr>
          <w:p w14:paraId="30CF2B50" w14:textId="77777777" w:rsidR="00C15CC8" w:rsidRPr="00C15CC8" w:rsidRDefault="00C15CC8" w:rsidP="00C15CC8"/>
        </w:tc>
      </w:tr>
      <w:tr w:rsidR="00C15CC8" w:rsidRPr="00C15CC8" w14:paraId="22D52B74" w14:textId="77777777" w:rsidTr="00C15CC8">
        <w:tc>
          <w:tcPr>
            <w:tcW w:w="2689" w:type="dxa"/>
          </w:tcPr>
          <w:p w14:paraId="7ADFED6D" w14:textId="6E181420" w:rsidR="00C15CC8" w:rsidRPr="00C15CC8" w:rsidRDefault="00C15CC8" w:rsidP="00C15CC8"/>
        </w:tc>
        <w:tc>
          <w:tcPr>
            <w:tcW w:w="1997" w:type="dxa"/>
          </w:tcPr>
          <w:p w14:paraId="7BA46CA0" w14:textId="64DC12EF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6DE8240B" w14:textId="6E4AB888" w:rsidR="00C15CC8" w:rsidRPr="00C15CC8" w:rsidRDefault="00C15CC8" w:rsidP="00C15CC8"/>
        </w:tc>
        <w:tc>
          <w:tcPr>
            <w:tcW w:w="2344" w:type="dxa"/>
          </w:tcPr>
          <w:p w14:paraId="7DBBA5D1" w14:textId="77777777" w:rsidR="00C15CC8" w:rsidRPr="00C15CC8" w:rsidRDefault="00C15CC8" w:rsidP="00C15CC8"/>
        </w:tc>
      </w:tr>
      <w:tr w:rsidR="00C15CC8" w:rsidRPr="00C15CC8" w14:paraId="63EB977D" w14:textId="77777777" w:rsidTr="00C15CC8">
        <w:tc>
          <w:tcPr>
            <w:tcW w:w="2689" w:type="dxa"/>
          </w:tcPr>
          <w:p w14:paraId="66F0C39A" w14:textId="2CC908A3" w:rsidR="00C15CC8" w:rsidRPr="00C15CC8" w:rsidRDefault="00C15CC8" w:rsidP="00C15CC8"/>
        </w:tc>
        <w:tc>
          <w:tcPr>
            <w:tcW w:w="1997" w:type="dxa"/>
          </w:tcPr>
          <w:p w14:paraId="3D8CC935" w14:textId="69CF509C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5D0FBD0F" w14:textId="43963437" w:rsidR="00C15CC8" w:rsidRPr="00C15CC8" w:rsidRDefault="00C15CC8" w:rsidP="00C15CC8"/>
        </w:tc>
        <w:tc>
          <w:tcPr>
            <w:tcW w:w="2344" w:type="dxa"/>
          </w:tcPr>
          <w:p w14:paraId="3FD4DB3D" w14:textId="77777777" w:rsidR="00C15CC8" w:rsidRPr="00C15CC8" w:rsidRDefault="00C15CC8" w:rsidP="00C15CC8"/>
        </w:tc>
      </w:tr>
      <w:tr w:rsidR="00C15CC8" w:rsidRPr="00C15CC8" w14:paraId="47E614E8" w14:textId="77777777" w:rsidTr="00C15CC8">
        <w:tc>
          <w:tcPr>
            <w:tcW w:w="2689" w:type="dxa"/>
          </w:tcPr>
          <w:p w14:paraId="601F7891" w14:textId="375D162E" w:rsidR="00C15CC8" w:rsidRPr="00C15CC8" w:rsidRDefault="00C15CC8" w:rsidP="00C15CC8"/>
        </w:tc>
        <w:tc>
          <w:tcPr>
            <w:tcW w:w="1997" w:type="dxa"/>
          </w:tcPr>
          <w:p w14:paraId="32612A91" w14:textId="51545F31" w:rsidR="00C15CC8" w:rsidRPr="00C15CC8" w:rsidRDefault="00C15CC8" w:rsidP="00C15CC8">
            <w:r w:rsidRPr="00C15CC8">
              <w:t>manažer směny</w:t>
            </w:r>
          </w:p>
        </w:tc>
        <w:tc>
          <w:tcPr>
            <w:tcW w:w="2343" w:type="dxa"/>
          </w:tcPr>
          <w:p w14:paraId="54AAD8FD" w14:textId="745DF0BA" w:rsidR="00C15CC8" w:rsidRPr="00C15CC8" w:rsidRDefault="00C15CC8" w:rsidP="00C15CC8"/>
        </w:tc>
        <w:tc>
          <w:tcPr>
            <w:tcW w:w="2344" w:type="dxa"/>
          </w:tcPr>
          <w:p w14:paraId="3953335C" w14:textId="77777777" w:rsidR="00C15CC8" w:rsidRPr="00C15CC8" w:rsidRDefault="00C15CC8" w:rsidP="00C15CC8"/>
        </w:tc>
      </w:tr>
    </w:tbl>
    <w:p w14:paraId="56CB51D3" w14:textId="77777777" w:rsidR="00C15CC8" w:rsidRPr="00EB31A7" w:rsidRDefault="00C15CC8" w:rsidP="00C15CC8">
      <w:pPr>
        <w:rPr>
          <w:sz w:val="22"/>
          <w:szCs w:val="22"/>
        </w:rPr>
      </w:pPr>
    </w:p>
    <w:p w14:paraId="3BBAB8AF" w14:textId="77777777" w:rsidR="00EB31A7" w:rsidRDefault="00EB31A7" w:rsidP="00EB31A7"/>
    <w:p w14:paraId="054BD6F6" w14:textId="693850F6" w:rsidR="00EB31A7" w:rsidRDefault="00C15CC8" w:rsidP="00EB31A7">
      <w:r>
        <w:t xml:space="preserve">V Prostějově dne 1. 9. </w:t>
      </w:r>
      <w:r w:rsidR="00EB31A7">
        <w:t>2022</w:t>
      </w:r>
      <w:r w:rsidR="00EB31A7">
        <w:tab/>
        <w:t xml:space="preserve">                              ředitelka SOŠ……………………………</w:t>
      </w:r>
      <w:r>
        <w:t>….</w:t>
      </w:r>
    </w:p>
    <w:p w14:paraId="4982567C" w14:textId="77777777" w:rsidR="00EB31A7" w:rsidRDefault="00EB31A7" w:rsidP="00EB31A7"/>
    <w:p w14:paraId="3C901D51" w14:textId="77777777" w:rsidR="00EB31A7" w:rsidRDefault="00EB31A7" w:rsidP="00EB31A7"/>
    <w:p w14:paraId="7FC17A7F" w14:textId="4994F046" w:rsidR="00EB31A7" w:rsidRDefault="00EB31A7" w:rsidP="00EB31A7">
      <w:pPr>
        <w:ind w:left="708"/>
      </w:pPr>
      <w:r>
        <w:t xml:space="preserve">                                                                               ZŘOV………………………………</w:t>
      </w:r>
    </w:p>
    <w:p w14:paraId="71D28A57" w14:textId="77777777" w:rsidR="00C15CC8" w:rsidRDefault="00C15CC8" w:rsidP="00EB31A7">
      <w:pPr>
        <w:ind w:left="708"/>
      </w:pPr>
    </w:p>
    <w:p w14:paraId="47F254E1" w14:textId="3CF07664" w:rsidR="00C15CC8" w:rsidRDefault="00C15CC8" w:rsidP="00EB31A7">
      <w:pPr>
        <w:ind w:left="708"/>
      </w:pPr>
    </w:p>
    <w:p w14:paraId="6FFAB48A" w14:textId="30A4FBA1" w:rsidR="00C15CC8" w:rsidRDefault="00C15CC8" w:rsidP="00EB31A7">
      <w:pPr>
        <w:ind w:left="708"/>
      </w:pPr>
      <w:r>
        <w:tab/>
      </w:r>
      <w:r>
        <w:tab/>
      </w:r>
      <w:r>
        <w:tab/>
      </w:r>
      <w:r>
        <w:tab/>
      </w:r>
      <w:r>
        <w:tab/>
        <w:t>zástupce provozovny…………………………….</w:t>
      </w:r>
    </w:p>
    <w:p w14:paraId="1E47B3FD" w14:textId="7E1C91E0" w:rsidR="00EB31A7" w:rsidRDefault="00EB31A7" w:rsidP="004370ED">
      <w:pPr>
        <w:pStyle w:val="Nzev"/>
        <w:rPr>
          <w:rFonts w:asciiTheme="minorHAnsi" w:hAnsiTheme="minorHAnsi" w:cstheme="minorHAnsi"/>
          <w:sz w:val="20"/>
        </w:rPr>
      </w:pPr>
    </w:p>
    <w:p w14:paraId="5C2770E2" w14:textId="77777777" w:rsidR="00EF4AFD" w:rsidRDefault="00EF4AFD" w:rsidP="00EF4AFD">
      <w:pPr>
        <w:ind w:firstLine="708"/>
        <w:jc w:val="both"/>
        <w:rPr>
          <w:b/>
        </w:rPr>
      </w:pPr>
      <w:r>
        <w:rPr>
          <w:b/>
        </w:rPr>
        <w:lastRenderedPageBreak/>
        <w:t xml:space="preserve">Tesco </w:t>
      </w:r>
      <w:proofErr w:type="spellStart"/>
      <w:r>
        <w:rPr>
          <w:b/>
        </w:rPr>
        <w:t>Stores</w:t>
      </w:r>
      <w:proofErr w:type="spellEnd"/>
      <w:r>
        <w:rPr>
          <w:b/>
        </w:rPr>
        <w:t xml:space="preserve"> ČR a.s., Vršovická 152/68b, 100 00 Praha 10</w:t>
      </w:r>
    </w:p>
    <w:p w14:paraId="702282D6" w14:textId="77777777" w:rsidR="00EF4AFD" w:rsidRDefault="00EF4AFD" w:rsidP="00EF4AFD">
      <w:pPr>
        <w:ind w:firstLine="708"/>
        <w:jc w:val="both"/>
        <w:rPr>
          <w:b/>
        </w:rPr>
      </w:pPr>
      <w:r>
        <w:rPr>
          <w:b/>
        </w:rPr>
        <w:t>HM Tesco Prostějov, Konečná 25, Prostějov</w:t>
      </w:r>
    </w:p>
    <w:p w14:paraId="77024BCB" w14:textId="77777777" w:rsidR="00EF4AFD" w:rsidRDefault="00EF4AFD" w:rsidP="00EF4AFD">
      <w:pPr>
        <w:ind w:firstLine="708"/>
        <w:jc w:val="both"/>
        <w:rPr>
          <w:b/>
        </w:rPr>
      </w:pPr>
    </w:p>
    <w:p w14:paraId="2E2294EC" w14:textId="77777777" w:rsidR="00EF4AFD" w:rsidRDefault="00EF4AFD" w:rsidP="00EF4AFD">
      <w:pPr>
        <w:ind w:firstLine="708"/>
        <w:jc w:val="both"/>
        <w:rPr>
          <w:b/>
        </w:rPr>
      </w:pPr>
    </w:p>
    <w:p w14:paraId="7FB7E40B" w14:textId="77777777" w:rsidR="00EF4AFD" w:rsidRDefault="00EF4AFD" w:rsidP="00EF4AFD">
      <w:pPr>
        <w:jc w:val="both"/>
        <w:rPr>
          <w:b/>
        </w:rPr>
      </w:pPr>
    </w:p>
    <w:p w14:paraId="4CB470AF" w14:textId="77777777" w:rsidR="00EF4AFD" w:rsidRDefault="00EF4AFD" w:rsidP="00EF4AFD">
      <w:pPr>
        <w:rPr>
          <w:b/>
        </w:rPr>
      </w:pPr>
    </w:p>
    <w:p w14:paraId="4153B8A0" w14:textId="77777777" w:rsidR="00EF4AFD" w:rsidRDefault="00EF4AFD" w:rsidP="00EF4AFD">
      <w:pPr>
        <w:rPr>
          <w:b/>
        </w:rPr>
      </w:pPr>
    </w:p>
    <w:p w14:paraId="43DE9DCD" w14:textId="77777777" w:rsidR="00EF4AFD" w:rsidRDefault="00EF4AFD" w:rsidP="00EF4AFD">
      <w:pPr>
        <w:rPr>
          <w:b/>
        </w:rPr>
      </w:pPr>
    </w:p>
    <w:p w14:paraId="4E58ACD8" w14:textId="77777777" w:rsidR="00EF4AFD" w:rsidRDefault="00EF4AFD" w:rsidP="00EF4AFD">
      <w:pPr>
        <w:rPr>
          <w:b/>
        </w:rPr>
      </w:pPr>
    </w:p>
    <w:p w14:paraId="3AEBBF79" w14:textId="77777777" w:rsidR="00EF4AFD" w:rsidRDefault="00EF4AFD" w:rsidP="00EF4AFD">
      <w:pPr>
        <w:rPr>
          <w:b/>
        </w:rPr>
      </w:pPr>
    </w:p>
    <w:p w14:paraId="011D591B" w14:textId="77777777" w:rsidR="00EF4AFD" w:rsidRDefault="00EF4AFD" w:rsidP="00EF4AFD">
      <w:pPr>
        <w:ind w:left="2832" w:firstLine="708"/>
        <w:rPr>
          <w:b/>
        </w:rPr>
      </w:pPr>
      <w:r>
        <w:rPr>
          <w:b/>
        </w:rPr>
        <w:t>Dodatek č. 1</w:t>
      </w:r>
    </w:p>
    <w:p w14:paraId="5DF0139C" w14:textId="77777777" w:rsidR="00EF4AFD" w:rsidRDefault="00EF4AFD" w:rsidP="00EF4AFD">
      <w:pPr>
        <w:jc w:val="center"/>
        <w:rPr>
          <w:b/>
        </w:rPr>
      </w:pPr>
    </w:p>
    <w:p w14:paraId="5E2D275B" w14:textId="77777777" w:rsidR="00EF4AFD" w:rsidRDefault="00EF4AFD" w:rsidP="00EF4AFD">
      <w:pPr>
        <w:jc w:val="center"/>
        <w:rPr>
          <w:b/>
          <w:u w:val="single"/>
        </w:rPr>
      </w:pPr>
      <w:r>
        <w:rPr>
          <w:b/>
          <w:u w:val="single"/>
        </w:rPr>
        <w:t>ke smlouvě o spolupráci při realizaci praktického vyučování žáků</w:t>
      </w:r>
    </w:p>
    <w:p w14:paraId="054BB1A4" w14:textId="77777777" w:rsidR="00EF4AFD" w:rsidRDefault="00EF4AFD" w:rsidP="00EF4AFD">
      <w:pPr>
        <w:jc w:val="center"/>
        <w:rPr>
          <w:b/>
          <w:u w:val="single"/>
        </w:rPr>
      </w:pPr>
      <w:r>
        <w:rPr>
          <w:b/>
          <w:u w:val="single"/>
        </w:rPr>
        <w:t>ve školním roce 2022/23</w:t>
      </w:r>
    </w:p>
    <w:p w14:paraId="43EAA36A" w14:textId="77777777" w:rsidR="00EF4AFD" w:rsidRDefault="00EF4AFD" w:rsidP="00EF4AFD"/>
    <w:p w14:paraId="1B8BF440" w14:textId="77777777" w:rsidR="00EF4AFD" w:rsidRDefault="00EF4AFD" w:rsidP="00EF4AFD">
      <w:pPr>
        <w:rPr>
          <w:b/>
          <w:i/>
        </w:rPr>
      </w:pPr>
    </w:p>
    <w:p w14:paraId="6325ED73" w14:textId="77777777" w:rsidR="00EF4AFD" w:rsidRDefault="00EF4AFD" w:rsidP="00EF4AFD"/>
    <w:p w14:paraId="41134971" w14:textId="77777777" w:rsidR="00EF4AFD" w:rsidRDefault="00EF4AFD" w:rsidP="00EF4AFD">
      <w:pPr>
        <w:rPr>
          <w:b/>
          <w:i/>
        </w:rPr>
      </w:pPr>
      <w:r>
        <w:rPr>
          <w:b/>
          <w:i/>
        </w:rPr>
        <w:t>Sudý týden</w:t>
      </w:r>
    </w:p>
    <w:p w14:paraId="1BF546C6" w14:textId="77777777" w:rsidR="00EF4AFD" w:rsidRDefault="00EF4AFD" w:rsidP="00EF4AFD"/>
    <w:p w14:paraId="2BA8E1CA" w14:textId="5A654FC1" w:rsidR="00EF4AFD" w:rsidRDefault="00EF4AFD" w:rsidP="00EF4AFD">
      <w:pPr>
        <w:numPr>
          <w:ilvl w:val="0"/>
          <w:numId w:val="44"/>
        </w:numPr>
        <w:suppressAutoHyphens/>
        <w:autoSpaceDN w:val="0"/>
        <w:textAlignment w:val="baseline"/>
      </w:pPr>
      <w:r>
        <w:rPr>
          <w:b/>
          <w:i/>
        </w:rPr>
        <w:t xml:space="preserve">, </w:t>
      </w:r>
      <w:r>
        <w:t xml:space="preserve"> žákyně 3. ročníku oboru Prodavač, bude od 19. 9. 2022 vykonávat odborný výcvik na vaší provozovně. </w:t>
      </w:r>
    </w:p>
    <w:p w14:paraId="08EABD48" w14:textId="77777777" w:rsidR="00EF4AFD" w:rsidRDefault="00EF4AFD" w:rsidP="00EF4AFD"/>
    <w:p w14:paraId="306C1DCB" w14:textId="77777777" w:rsidR="00EF4AFD" w:rsidRDefault="00EF4AFD" w:rsidP="00EF4AFD">
      <w:pPr>
        <w:rPr>
          <w:b/>
          <w:i/>
        </w:rPr>
      </w:pPr>
      <w:r>
        <w:rPr>
          <w:b/>
          <w:i/>
        </w:rPr>
        <w:t>Lichý týden</w:t>
      </w:r>
    </w:p>
    <w:p w14:paraId="3EBFB5C9" w14:textId="77777777" w:rsidR="00EF4AFD" w:rsidRDefault="00EF4AFD" w:rsidP="00EF4AFD">
      <w:pPr>
        <w:rPr>
          <w:b/>
          <w:i/>
        </w:rPr>
      </w:pPr>
    </w:p>
    <w:p w14:paraId="5BADACF8" w14:textId="76A3547D" w:rsidR="00EF4AFD" w:rsidRDefault="00EF4AFD" w:rsidP="00EF4AFD">
      <w:r>
        <w:rPr>
          <w:b/>
          <w:i/>
        </w:rPr>
        <w:t xml:space="preserve">1., </w:t>
      </w:r>
      <w:r>
        <w:t xml:space="preserve"> žákyně 1. ročníku oboru Prodavač, nebude od 12. 9. 2022 vykonávat odborný výcvik na vaší provozovně. </w:t>
      </w:r>
    </w:p>
    <w:p w14:paraId="30D194D7" w14:textId="77777777" w:rsidR="00EF4AFD" w:rsidRDefault="00EF4AFD" w:rsidP="00EF4AFD"/>
    <w:p w14:paraId="7347C169" w14:textId="71367886" w:rsidR="00EF4AFD" w:rsidRDefault="00EF4AFD" w:rsidP="00EF4AFD">
      <w:r>
        <w:rPr>
          <w:b/>
          <w:i/>
        </w:rPr>
        <w:t xml:space="preserve">2., </w:t>
      </w:r>
      <w:r>
        <w:t xml:space="preserve"> žákyně 1. ročníku oboru Prodavač, nebude od 12. 9. 2022 vykonávat odborný výcvik na vaší provozovně. </w:t>
      </w:r>
    </w:p>
    <w:p w14:paraId="22D3DA06" w14:textId="77777777" w:rsidR="00EF4AFD" w:rsidRDefault="00EF4AFD" w:rsidP="00EF4AFD"/>
    <w:p w14:paraId="345FDBD7" w14:textId="0CA85CAE" w:rsidR="00EF4AFD" w:rsidRDefault="00EF4AFD" w:rsidP="00EF4AFD">
      <w:r>
        <w:rPr>
          <w:b/>
          <w:i/>
        </w:rPr>
        <w:t xml:space="preserve">3., </w:t>
      </w:r>
      <w:r>
        <w:t xml:space="preserve"> žák 1. ročníku oboru Prodavač, nebude od 12. 9. 2022 vykonávat odborný výcvik na vaší provozovně. </w:t>
      </w:r>
    </w:p>
    <w:p w14:paraId="5C81A1C4" w14:textId="77777777" w:rsidR="00EF4AFD" w:rsidRDefault="00EF4AFD" w:rsidP="00EF4AFD"/>
    <w:p w14:paraId="7427D429" w14:textId="70E21EC5" w:rsidR="00EF4AFD" w:rsidRDefault="00EF4AFD" w:rsidP="00EF4AFD">
      <w:r>
        <w:rPr>
          <w:b/>
          <w:i/>
        </w:rPr>
        <w:t>4.</w:t>
      </w:r>
      <w:bookmarkStart w:id="1" w:name="_GoBack"/>
      <w:bookmarkEnd w:id="1"/>
      <w:r>
        <w:rPr>
          <w:b/>
          <w:i/>
        </w:rPr>
        <w:t xml:space="preserve">, </w:t>
      </w:r>
      <w:r>
        <w:t xml:space="preserve"> žákyně 1. ročníku oboru Prodavač, bude od 26. 9. 2022 vykonávat odborný výcvik na vaší provozovně. </w:t>
      </w:r>
    </w:p>
    <w:p w14:paraId="370321AE" w14:textId="77777777" w:rsidR="00EF4AFD" w:rsidRDefault="00EF4AFD" w:rsidP="00EF4AFD"/>
    <w:p w14:paraId="0E2FE28F" w14:textId="77777777" w:rsidR="00EF4AFD" w:rsidRDefault="00EF4AFD" w:rsidP="00EF4AFD"/>
    <w:p w14:paraId="5E135353" w14:textId="77777777" w:rsidR="00EF4AFD" w:rsidRDefault="00EF4AFD" w:rsidP="00EF4AFD">
      <w:pPr>
        <w:ind w:left="360"/>
      </w:pPr>
    </w:p>
    <w:p w14:paraId="26708D04" w14:textId="77777777" w:rsidR="00EF4AFD" w:rsidRDefault="00EF4AFD" w:rsidP="00EF4AFD"/>
    <w:p w14:paraId="46DEA194" w14:textId="77777777" w:rsidR="00EF4AFD" w:rsidRDefault="00EF4AFD" w:rsidP="00EF4AFD"/>
    <w:p w14:paraId="65E97D69" w14:textId="77777777" w:rsidR="00EF4AFD" w:rsidRDefault="00EF4AFD" w:rsidP="00EF4AFD"/>
    <w:p w14:paraId="497D0C65" w14:textId="77777777" w:rsidR="00EF4AFD" w:rsidRDefault="00EF4AFD" w:rsidP="00EF4AFD"/>
    <w:p w14:paraId="5D516411" w14:textId="77777777" w:rsidR="00EF4AFD" w:rsidRDefault="00EF4AFD" w:rsidP="00EF4AFD"/>
    <w:p w14:paraId="1678D72A" w14:textId="77777777" w:rsidR="00EF4AFD" w:rsidRDefault="00EF4AFD" w:rsidP="00EF4AFD"/>
    <w:p w14:paraId="34E32AD1" w14:textId="77777777" w:rsidR="00EF4AFD" w:rsidRDefault="00EF4AFD" w:rsidP="00EF4AFD"/>
    <w:p w14:paraId="09EE757C" w14:textId="77777777" w:rsidR="00EF4AFD" w:rsidRDefault="00EF4AFD" w:rsidP="00EF4AFD"/>
    <w:p w14:paraId="1C1DDC8F" w14:textId="77777777" w:rsidR="00EF4AFD" w:rsidRDefault="00EF4AFD" w:rsidP="00EF4AFD"/>
    <w:p w14:paraId="40A30A81" w14:textId="77777777" w:rsidR="00EF4AFD" w:rsidRDefault="00EF4AFD" w:rsidP="00EF4AFD"/>
    <w:p w14:paraId="49D6C550" w14:textId="77777777" w:rsidR="00EF4AFD" w:rsidRDefault="00EF4AFD" w:rsidP="00EF4AFD">
      <w:r>
        <w:t>V Prostějově, dne 12. 9. 2022</w:t>
      </w:r>
    </w:p>
    <w:p w14:paraId="4F5C6EB8" w14:textId="77777777" w:rsidR="00EF4AFD" w:rsidRDefault="00EF4AFD" w:rsidP="00EF4A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154CF7" w14:textId="77777777" w:rsidR="00EF4AFD" w:rsidRPr="004370ED" w:rsidRDefault="00EF4AFD" w:rsidP="004370ED">
      <w:pPr>
        <w:pStyle w:val="Nzev"/>
        <w:rPr>
          <w:rFonts w:asciiTheme="minorHAnsi" w:hAnsiTheme="minorHAnsi" w:cstheme="minorHAnsi"/>
          <w:sz w:val="20"/>
        </w:rPr>
      </w:pPr>
    </w:p>
    <w:sectPr w:rsidR="00EF4AFD" w:rsidRPr="004370ED" w:rsidSect="005F35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106" w:bottom="1079" w:left="1417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60EC" w14:textId="77777777" w:rsidR="00564494" w:rsidRDefault="00564494" w:rsidP="0056112E">
      <w:r>
        <w:separator/>
      </w:r>
    </w:p>
  </w:endnote>
  <w:endnote w:type="continuationSeparator" w:id="0">
    <w:p w14:paraId="6B898711" w14:textId="77777777" w:rsidR="00564494" w:rsidRDefault="00564494" w:rsidP="005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2466" w14:textId="77777777" w:rsidR="00C15CC8" w:rsidRDefault="00C15C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F113" w14:textId="1DE46D19" w:rsidR="00C15CC8" w:rsidRPr="004D106B" w:rsidRDefault="00C15CC8">
    <w:pPr>
      <w:pStyle w:val="Zpat"/>
      <w:jc w:val="center"/>
      <w:rPr>
        <w:sz w:val="20"/>
        <w:szCs w:val="20"/>
      </w:rPr>
    </w:pPr>
    <w:r w:rsidRPr="004D106B">
      <w:rPr>
        <w:sz w:val="20"/>
        <w:szCs w:val="20"/>
      </w:rPr>
      <w:fldChar w:fldCharType="begin"/>
    </w:r>
    <w:r w:rsidRPr="004D106B">
      <w:rPr>
        <w:sz w:val="20"/>
        <w:szCs w:val="20"/>
      </w:rPr>
      <w:instrText>PAGE   \* MERGEFORMAT</w:instrText>
    </w:r>
    <w:r w:rsidRPr="004D106B">
      <w:rPr>
        <w:sz w:val="20"/>
        <w:szCs w:val="20"/>
      </w:rPr>
      <w:fldChar w:fldCharType="separate"/>
    </w:r>
    <w:r w:rsidR="00EF4AFD">
      <w:rPr>
        <w:noProof/>
        <w:sz w:val="20"/>
        <w:szCs w:val="20"/>
      </w:rPr>
      <w:t>12</w:t>
    </w:r>
    <w:r w:rsidRPr="004D106B">
      <w:rPr>
        <w:sz w:val="20"/>
        <w:szCs w:val="20"/>
      </w:rPr>
      <w:fldChar w:fldCharType="end"/>
    </w:r>
  </w:p>
  <w:p w14:paraId="75232A29" w14:textId="77777777" w:rsidR="00C15CC8" w:rsidRDefault="00C15C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1048" w14:textId="77777777" w:rsidR="00C15CC8" w:rsidRDefault="00C15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EC79" w14:textId="77777777" w:rsidR="00564494" w:rsidRDefault="00564494" w:rsidP="0056112E">
      <w:r>
        <w:separator/>
      </w:r>
    </w:p>
  </w:footnote>
  <w:footnote w:type="continuationSeparator" w:id="0">
    <w:p w14:paraId="0F9A3CFE" w14:textId="77777777" w:rsidR="00564494" w:rsidRDefault="00564494" w:rsidP="0056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11AF" w14:textId="77777777" w:rsidR="00C15CC8" w:rsidRDefault="00C15C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FB7A" w14:textId="77777777" w:rsidR="00C15CC8" w:rsidRDefault="00C15C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5A44" w14:textId="77777777" w:rsidR="00C15CC8" w:rsidRDefault="00C15C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E56"/>
    <w:multiLevelType w:val="hybridMultilevel"/>
    <w:tmpl w:val="2AAC956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552CD1"/>
    <w:multiLevelType w:val="hybridMultilevel"/>
    <w:tmpl w:val="11123812"/>
    <w:lvl w:ilvl="0" w:tplc="CFA6BD4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5325E"/>
    <w:multiLevelType w:val="hybridMultilevel"/>
    <w:tmpl w:val="0B82DF9A"/>
    <w:lvl w:ilvl="0" w:tplc="2AC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5B2"/>
    <w:multiLevelType w:val="hybridMultilevel"/>
    <w:tmpl w:val="B0E825D2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524335"/>
    <w:multiLevelType w:val="hybridMultilevel"/>
    <w:tmpl w:val="4A285842"/>
    <w:lvl w:ilvl="0" w:tplc="9520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553D9"/>
    <w:multiLevelType w:val="hybridMultilevel"/>
    <w:tmpl w:val="FCB08C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5D50"/>
    <w:multiLevelType w:val="multilevel"/>
    <w:tmpl w:val="425E6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C98"/>
    <w:multiLevelType w:val="hybridMultilevel"/>
    <w:tmpl w:val="275428D4"/>
    <w:lvl w:ilvl="0" w:tplc="A3F0CE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33C5F9F"/>
    <w:multiLevelType w:val="hybridMultilevel"/>
    <w:tmpl w:val="3708BD9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3E07C62"/>
    <w:multiLevelType w:val="hybridMultilevel"/>
    <w:tmpl w:val="FFA03580"/>
    <w:lvl w:ilvl="0" w:tplc="B1A21D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42840CC"/>
    <w:multiLevelType w:val="hybridMultilevel"/>
    <w:tmpl w:val="4988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48C4"/>
    <w:multiLevelType w:val="hybridMultilevel"/>
    <w:tmpl w:val="047667DA"/>
    <w:lvl w:ilvl="0" w:tplc="03B6AF92">
      <w:start w:val="1"/>
      <w:numFmt w:val="lowerLetter"/>
      <w:lvlText w:val="%1)"/>
      <w:lvlJc w:val="left"/>
      <w:pPr>
        <w:ind w:left="644" w:hanging="360"/>
      </w:pPr>
      <w:rPr>
        <w:rFonts w:asciiTheme="minorHAnsi" w:eastAsia="MS Mincho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6B6D7E"/>
    <w:multiLevelType w:val="hybridMultilevel"/>
    <w:tmpl w:val="5186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0D5"/>
    <w:multiLevelType w:val="hybridMultilevel"/>
    <w:tmpl w:val="88C6ABA4"/>
    <w:lvl w:ilvl="0" w:tplc="9520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0DA8"/>
    <w:multiLevelType w:val="hybridMultilevel"/>
    <w:tmpl w:val="518034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460F19"/>
    <w:multiLevelType w:val="multilevel"/>
    <w:tmpl w:val="CC6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A1856"/>
    <w:multiLevelType w:val="hybridMultilevel"/>
    <w:tmpl w:val="893E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822"/>
    <w:multiLevelType w:val="singleLevel"/>
    <w:tmpl w:val="8EF826E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8" w15:restartNumberingAfterBreak="0">
    <w:nsid w:val="3DA8175F"/>
    <w:multiLevelType w:val="hybridMultilevel"/>
    <w:tmpl w:val="4A285842"/>
    <w:lvl w:ilvl="0" w:tplc="9520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A28E9"/>
    <w:multiLevelType w:val="hybridMultilevel"/>
    <w:tmpl w:val="3D623F10"/>
    <w:lvl w:ilvl="0" w:tplc="2AC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6125"/>
    <w:multiLevelType w:val="hybridMultilevel"/>
    <w:tmpl w:val="D7D25208"/>
    <w:lvl w:ilvl="0" w:tplc="8756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145B6"/>
    <w:multiLevelType w:val="hybridMultilevel"/>
    <w:tmpl w:val="88C6ABA4"/>
    <w:lvl w:ilvl="0" w:tplc="9520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449"/>
    <w:multiLevelType w:val="hybridMultilevel"/>
    <w:tmpl w:val="754C8318"/>
    <w:lvl w:ilvl="0" w:tplc="A0C0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408DD"/>
    <w:multiLevelType w:val="singleLevel"/>
    <w:tmpl w:val="7E18E6D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4" w15:restartNumberingAfterBreak="0">
    <w:nsid w:val="57D7146C"/>
    <w:multiLevelType w:val="multilevel"/>
    <w:tmpl w:val="457E6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0F50D3"/>
    <w:multiLevelType w:val="hybridMultilevel"/>
    <w:tmpl w:val="57F0E616"/>
    <w:lvl w:ilvl="0" w:tplc="806C2A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3F0ACF"/>
    <w:multiLevelType w:val="hybridMultilevel"/>
    <w:tmpl w:val="E124B666"/>
    <w:lvl w:ilvl="0" w:tplc="14F44D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62A27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CF58DB"/>
    <w:multiLevelType w:val="hybridMultilevel"/>
    <w:tmpl w:val="1276A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434469"/>
    <w:multiLevelType w:val="hybridMultilevel"/>
    <w:tmpl w:val="518034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9D1B78"/>
    <w:multiLevelType w:val="hybridMultilevel"/>
    <w:tmpl w:val="20386436"/>
    <w:lvl w:ilvl="0" w:tplc="2AC0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234A3"/>
    <w:multiLevelType w:val="hybridMultilevel"/>
    <w:tmpl w:val="2B6AE7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0386D"/>
    <w:multiLevelType w:val="hybridMultilevel"/>
    <w:tmpl w:val="F32ECC1E"/>
    <w:lvl w:ilvl="0" w:tplc="B024F15C">
      <w:start w:val="1"/>
      <w:numFmt w:val="decimal"/>
      <w:lvlText w:val="%1."/>
      <w:lvlJc w:val="left"/>
      <w:pPr>
        <w:ind w:left="717" w:hanging="360"/>
      </w:pPr>
      <w:rPr>
        <w:rFonts w:cstheme="minorHAns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B771043"/>
    <w:multiLevelType w:val="hybridMultilevel"/>
    <w:tmpl w:val="2876B374"/>
    <w:lvl w:ilvl="0" w:tplc="2AC0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4F98"/>
    <w:multiLevelType w:val="hybridMultilevel"/>
    <w:tmpl w:val="D92E4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D7282"/>
    <w:multiLevelType w:val="hybridMultilevel"/>
    <w:tmpl w:val="5772446A"/>
    <w:lvl w:ilvl="0" w:tplc="BAF83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D5998"/>
    <w:multiLevelType w:val="hybridMultilevel"/>
    <w:tmpl w:val="33DC04EC"/>
    <w:lvl w:ilvl="0" w:tplc="2AC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F6762"/>
    <w:multiLevelType w:val="singleLevel"/>
    <w:tmpl w:val="03CA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0D91729"/>
    <w:multiLevelType w:val="hybridMultilevel"/>
    <w:tmpl w:val="1C02D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550E5"/>
    <w:multiLevelType w:val="hybridMultilevel"/>
    <w:tmpl w:val="6D42FB52"/>
    <w:lvl w:ilvl="0" w:tplc="2AC0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61A2E"/>
    <w:multiLevelType w:val="hybridMultilevel"/>
    <w:tmpl w:val="D892F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C1567"/>
    <w:multiLevelType w:val="hybridMultilevel"/>
    <w:tmpl w:val="6944D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0730"/>
    <w:multiLevelType w:val="hybridMultilevel"/>
    <w:tmpl w:val="2AAC956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FA7084B"/>
    <w:multiLevelType w:val="hybridMultilevel"/>
    <w:tmpl w:val="936E8804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31"/>
  </w:num>
  <w:num w:numId="5">
    <w:abstractNumId w:val="3"/>
  </w:num>
  <w:num w:numId="6">
    <w:abstractNumId w:val="38"/>
  </w:num>
  <w:num w:numId="7">
    <w:abstractNumId w:val="34"/>
  </w:num>
  <w:num w:numId="8">
    <w:abstractNumId w:val="12"/>
  </w:num>
  <w:num w:numId="9">
    <w:abstractNumId w:val="41"/>
  </w:num>
  <w:num w:numId="10">
    <w:abstractNumId w:val="10"/>
  </w:num>
  <w:num w:numId="11">
    <w:abstractNumId w:val="33"/>
  </w:num>
  <w:num w:numId="12">
    <w:abstractNumId w:val="39"/>
  </w:num>
  <w:num w:numId="13">
    <w:abstractNumId w:val="36"/>
  </w:num>
  <w:num w:numId="14">
    <w:abstractNumId w:val="30"/>
  </w:num>
  <w:num w:numId="15">
    <w:abstractNumId w:val="19"/>
  </w:num>
  <w:num w:numId="16">
    <w:abstractNumId w:val="2"/>
  </w:num>
  <w:num w:numId="17">
    <w:abstractNumId w:val="21"/>
  </w:num>
  <w:num w:numId="18">
    <w:abstractNumId w:val="22"/>
  </w:num>
  <w:num w:numId="19">
    <w:abstractNumId w:val="40"/>
  </w:num>
  <w:num w:numId="20">
    <w:abstractNumId w:val="0"/>
  </w:num>
  <w:num w:numId="21">
    <w:abstractNumId w:val="42"/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5"/>
  </w:num>
  <w:num w:numId="25">
    <w:abstractNumId w:val="15"/>
  </w:num>
  <w:num w:numId="26">
    <w:abstractNumId w:val="18"/>
  </w:num>
  <w:num w:numId="27">
    <w:abstractNumId w:val="24"/>
  </w:num>
  <w:num w:numId="28">
    <w:abstractNumId w:val="11"/>
  </w:num>
  <w:num w:numId="29">
    <w:abstractNumId w:val="43"/>
  </w:num>
  <w:num w:numId="30">
    <w:abstractNumId w:val="14"/>
  </w:num>
  <w:num w:numId="31">
    <w:abstractNumId w:val="8"/>
  </w:num>
  <w:num w:numId="32">
    <w:abstractNumId w:val="29"/>
  </w:num>
  <w:num w:numId="33">
    <w:abstractNumId w:val="32"/>
  </w:num>
  <w:num w:numId="34">
    <w:abstractNumId w:val="9"/>
  </w:num>
  <w:num w:numId="35">
    <w:abstractNumId w:val="26"/>
  </w:num>
  <w:num w:numId="36">
    <w:abstractNumId w:val="7"/>
  </w:num>
  <w:num w:numId="37">
    <w:abstractNumId w:val="35"/>
  </w:num>
  <w:num w:numId="38">
    <w:abstractNumId w:val="23"/>
    <w:lvlOverride w:ilvl="0">
      <w:startOverride w:val="1"/>
    </w:lvlOverride>
  </w:num>
  <w:num w:numId="39">
    <w:abstractNumId w:val="4"/>
  </w:num>
  <w:num w:numId="40">
    <w:abstractNumId w:val="16"/>
  </w:num>
  <w:num w:numId="41">
    <w:abstractNumId w:val="1"/>
  </w:num>
  <w:num w:numId="42">
    <w:abstractNumId w:val="37"/>
  </w:num>
  <w:num w:numId="43">
    <w:abstractNumId w:val="2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2"/>
    <w:rsid w:val="00001891"/>
    <w:rsid w:val="000139BA"/>
    <w:rsid w:val="00013DAB"/>
    <w:rsid w:val="00020E7B"/>
    <w:rsid w:val="00022594"/>
    <w:rsid w:val="00024456"/>
    <w:rsid w:val="000421E8"/>
    <w:rsid w:val="000455FB"/>
    <w:rsid w:val="00053602"/>
    <w:rsid w:val="00057EDE"/>
    <w:rsid w:val="00060608"/>
    <w:rsid w:val="00061A8B"/>
    <w:rsid w:val="00064DA4"/>
    <w:rsid w:val="00067B9D"/>
    <w:rsid w:val="00076AD2"/>
    <w:rsid w:val="000831E6"/>
    <w:rsid w:val="00084F94"/>
    <w:rsid w:val="00086408"/>
    <w:rsid w:val="00094C3C"/>
    <w:rsid w:val="000A7A90"/>
    <w:rsid w:val="000B0FF1"/>
    <w:rsid w:val="000E1B37"/>
    <w:rsid w:val="000E3A3D"/>
    <w:rsid w:val="000E3A6F"/>
    <w:rsid w:val="000E6DDF"/>
    <w:rsid w:val="000F44C8"/>
    <w:rsid w:val="000F4F5B"/>
    <w:rsid w:val="00102B7C"/>
    <w:rsid w:val="00104167"/>
    <w:rsid w:val="00114CAC"/>
    <w:rsid w:val="00123626"/>
    <w:rsid w:val="0012478E"/>
    <w:rsid w:val="00131FB4"/>
    <w:rsid w:val="00132D59"/>
    <w:rsid w:val="00136ABC"/>
    <w:rsid w:val="00141280"/>
    <w:rsid w:val="0014589E"/>
    <w:rsid w:val="001540F6"/>
    <w:rsid w:val="00160702"/>
    <w:rsid w:val="00170261"/>
    <w:rsid w:val="00172EDB"/>
    <w:rsid w:val="00180429"/>
    <w:rsid w:val="001832DF"/>
    <w:rsid w:val="00183694"/>
    <w:rsid w:val="00186B5F"/>
    <w:rsid w:val="001B0DF6"/>
    <w:rsid w:val="001C7547"/>
    <w:rsid w:val="001D0CB2"/>
    <w:rsid w:val="001D1C2C"/>
    <w:rsid w:val="001D6407"/>
    <w:rsid w:val="001D6B5F"/>
    <w:rsid w:val="001E7E6A"/>
    <w:rsid w:val="001F39A4"/>
    <w:rsid w:val="001F48AA"/>
    <w:rsid w:val="001F6AAD"/>
    <w:rsid w:val="0020067B"/>
    <w:rsid w:val="00203F20"/>
    <w:rsid w:val="002045CA"/>
    <w:rsid w:val="00204F50"/>
    <w:rsid w:val="00223044"/>
    <w:rsid w:val="00225D44"/>
    <w:rsid w:val="00226598"/>
    <w:rsid w:val="0023140C"/>
    <w:rsid w:val="00232EEC"/>
    <w:rsid w:val="0023381F"/>
    <w:rsid w:val="0023702B"/>
    <w:rsid w:val="002455CF"/>
    <w:rsid w:val="00245632"/>
    <w:rsid w:val="00265CAB"/>
    <w:rsid w:val="0026758D"/>
    <w:rsid w:val="00273607"/>
    <w:rsid w:val="002743DF"/>
    <w:rsid w:val="00276E20"/>
    <w:rsid w:val="00281D6B"/>
    <w:rsid w:val="00285A74"/>
    <w:rsid w:val="002C14D2"/>
    <w:rsid w:val="002D66DE"/>
    <w:rsid w:val="002E6166"/>
    <w:rsid w:val="002E61A3"/>
    <w:rsid w:val="002F190D"/>
    <w:rsid w:val="002F2D6D"/>
    <w:rsid w:val="002F58BC"/>
    <w:rsid w:val="00302509"/>
    <w:rsid w:val="003055D7"/>
    <w:rsid w:val="00306DB8"/>
    <w:rsid w:val="00306FB6"/>
    <w:rsid w:val="003078AF"/>
    <w:rsid w:val="0031715A"/>
    <w:rsid w:val="003249D9"/>
    <w:rsid w:val="0032601F"/>
    <w:rsid w:val="003445E5"/>
    <w:rsid w:val="00345F78"/>
    <w:rsid w:val="003473DF"/>
    <w:rsid w:val="00347D00"/>
    <w:rsid w:val="00351EA3"/>
    <w:rsid w:val="00365A8D"/>
    <w:rsid w:val="00367802"/>
    <w:rsid w:val="00367EE2"/>
    <w:rsid w:val="003818F9"/>
    <w:rsid w:val="00392DCF"/>
    <w:rsid w:val="00393AEE"/>
    <w:rsid w:val="00395DF0"/>
    <w:rsid w:val="003964DE"/>
    <w:rsid w:val="003B1DCD"/>
    <w:rsid w:val="003C5C58"/>
    <w:rsid w:val="003C74D5"/>
    <w:rsid w:val="003D0E9C"/>
    <w:rsid w:val="003D7583"/>
    <w:rsid w:val="003E08A7"/>
    <w:rsid w:val="003E0F8B"/>
    <w:rsid w:val="003E35E2"/>
    <w:rsid w:val="003F3B08"/>
    <w:rsid w:val="003F6733"/>
    <w:rsid w:val="00401897"/>
    <w:rsid w:val="0040783A"/>
    <w:rsid w:val="00410948"/>
    <w:rsid w:val="00417CC4"/>
    <w:rsid w:val="004268B2"/>
    <w:rsid w:val="004335F9"/>
    <w:rsid w:val="004370ED"/>
    <w:rsid w:val="00447E55"/>
    <w:rsid w:val="004572CC"/>
    <w:rsid w:val="00457CFD"/>
    <w:rsid w:val="00461F0B"/>
    <w:rsid w:val="00463065"/>
    <w:rsid w:val="00463112"/>
    <w:rsid w:val="00463338"/>
    <w:rsid w:val="0046390A"/>
    <w:rsid w:val="00467571"/>
    <w:rsid w:val="004777CD"/>
    <w:rsid w:val="004858CD"/>
    <w:rsid w:val="004960A3"/>
    <w:rsid w:val="00496268"/>
    <w:rsid w:val="004A0F16"/>
    <w:rsid w:val="004A5F44"/>
    <w:rsid w:val="004A709C"/>
    <w:rsid w:val="004B1C6B"/>
    <w:rsid w:val="004D106B"/>
    <w:rsid w:val="004E2FFF"/>
    <w:rsid w:val="00502F46"/>
    <w:rsid w:val="00505C68"/>
    <w:rsid w:val="0052082B"/>
    <w:rsid w:val="00523F93"/>
    <w:rsid w:val="00533119"/>
    <w:rsid w:val="005507A9"/>
    <w:rsid w:val="005602A3"/>
    <w:rsid w:val="0056112E"/>
    <w:rsid w:val="0056177A"/>
    <w:rsid w:val="005618B8"/>
    <w:rsid w:val="005623E2"/>
    <w:rsid w:val="00564494"/>
    <w:rsid w:val="00566A7F"/>
    <w:rsid w:val="0057074C"/>
    <w:rsid w:val="00595162"/>
    <w:rsid w:val="005A3C29"/>
    <w:rsid w:val="005A73AE"/>
    <w:rsid w:val="005C4240"/>
    <w:rsid w:val="005D0566"/>
    <w:rsid w:val="005D6174"/>
    <w:rsid w:val="005D6770"/>
    <w:rsid w:val="005D7930"/>
    <w:rsid w:val="005E4A98"/>
    <w:rsid w:val="005F2BCA"/>
    <w:rsid w:val="005F35ED"/>
    <w:rsid w:val="005F6B5F"/>
    <w:rsid w:val="005F75D7"/>
    <w:rsid w:val="00600CD6"/>
    <w:rsid w:val="006132C5"/>
    <w:rsid w:val="00614D84"/>
    <w:rsid w:val="00616597"/>
    <w:rsid w:val="00625B87"/>
    <w:rsid w:val="0063166D"/>
    <w:rsid w:val="0064072C"/>
    <w:rsid w:val="00640EE3"/>
    <w:rsid w:val="00646099"/>
    <w:rsid w:val="006462AE"/>
    <w:rsid w:val="00657098"/>
    <w:rsid w:val="00657523"/>
    <w:rsid w:val="00660FE0"/>
    <w:rsid w:val="006644C4"/>
    <w:rsid w:val="006650F9"/>
    <w:rsid w:val="00665AF6"/>
    <w:rsid w:val="0066662D"/>
    <w:rsid w:val="00666946"/>
    <w:rsid w:val="00670517"/>
    <w:rsid w:val="00670518"/>
    <w:rsid w:val="00670F3B"/>
    <w:rsid w:val="00672694"/>
    <w:rsid w:val="0067778B"/>
    <w:rsid w:val="00681961"/>
    <w:rsid w:val="00683291"/>
    <w:rsid w:val="00686E7B"/>
    <w:rsid w:val="006965F5"/>
    <w:rsid w:val="006A6E17"/>
    <w:rsid w:val="006A7CAF"/>
    <w:rsid w:val="006B1FF4"/>
    <w:rsid w:val="006B22C7"/>
    <w:rsid w:val="006B3E7F"/>
    <w:rsid w:val="006C43CE"/>
    <w:rsid w:val="006C65F2"/>
    <w:rsid w:val="006C78F8"/>
    <w:rsid w:val="006C7B31"/>
    <w:rsid w:val="006D3399"/>
    <w:rsid w:val="006E16D8"/>
    <w:rsid w:val="006E6855"/>
    <w:rsid w:val="006F0667"/>
    <w:rsid w:val="006F2B6D"/>
    <w:rsid w:val="00703764"/>
    <w:rsid w:val="0070648C"/>
    <w:rsid w:val="00713498"/>
    <w:rsid w:val="00716758"/>
    <w:rsid w:val="00717380"/>
    <w:rsid w:val="00727981"/>
    <w:rsid w:val="00730879"/>
    <w:rsid w:val="00731A2E"/>
    <w:rsid w:val="007341E0"/>
    <w:rsid w:val="00734C28"/>
    <w:rsid w:val="00735F21"/>
    <w:rsid w:val="00745962"/>
    <w:rsid w:val="00747EAF"/>
    <w:rsid w:val="00747F75"/>
    <w:rsid w:val="00755D40"/>
    <w:rsid w:val="00763FA9"/>
    <w:rsid w:val="00766BA0"/>
    <w:rsid w:val="00785F5F"/>
    <w:rsid w:val="0078604B"/>
    <w:rsid w:val="00790C1E"/>
    <w:rsid w:val="0079157D"/>
    <w:rsid w:val="00795DFF"/>
    <w:rsid w:val="007A50DC"/>
    <w:rsid w:val="007B39D2"/>
    <w:rsid w:val="007B3A43"/>
    <w:rsid w:val="007B67B5"/>
    <w:rsid w:val="007D03B0"/>
    <w:rsid w:val="007D3BA9"/>
    <w:rsid w:val="007E749F"/>
    <w:rsid w:val="007F2B3A"/>
    <w:rsid w:val="007F3750"/>
    <w:rsid w:val="00804D66"/>
    <w:rsid w:val="00827B0C"/>
    <w:rsid w:val="0083064D"/>
    <w:rsid w:val="00831F84"/>
    <w:rsid w:val="00836E99"/>
    <w:rsid w:val="0084039C"/>
    <w:rsid w:val="008464F9"/>
    <w:rsid w:val="00851084"/>
    <w:rsid w:val="00855BBC"/>
    <w:rsid w:val="008714EC"/>
    <w:rsid w:val="0087473C"/>
    <w:rsid w:val="00881E60"/>
    <w:rsid w:val="0088366C"/>
    <w:rsid w:val="008855F0"/>
    <w:rsid w:val="00891C6D"/>
    <w:rsid w:val="008B1001"/>
    <w:rsid w:val="008C236D"/>
    <w:rsid w:val="008C7D56"/>
    <w:rsid w:val="008D3DF1"/>
    <w:rsid w:val="008E23D3"/>
    <w:rsid w:val="008E2CDB"/>
    <w:rsid w:val="008F35CD"/>
    <w:rsid w:val="009053F1"/>
    <w:rsid w:val="00914133"/>
    <w:rsid w:val="00930851"/>
    <w:rsid w:val="009309D3"/>
    <w:rsid w:val="00947AC0"/>
    <w:rsid w:val="00952C41"/>
    <w:rsid w:val="009560D3"/>
    <w:rsid w:val="00963A4B"/>
    <w:rsid w:val="00974457"/>
    <w:rsid w:val="00981640"/>
    <w:rsid w:val="00983C5F"/>
    <w:rsid w:val="009843C2"/>
    <w:rsid w:val="00987CB5"/>
    <w:rsid w:val="00991C28"/>
    <w:rsid w:val="009952FE"/>
    <w:rsid w:val="009A3CA8"/>
    <w:rsid w:val="009C16BA"/>
    <w:rsid w:val="009C2D92"/>
    <w:rsid w:val="009C5484"/>
    <w:rsid w:val="009E30FA"/>
    <w:rsid w:val="009E339E"/>
    <w:rsid w:val="009E6911"/>
    <w:rsid w:val="009F608F"/>
    <w:rsid w:val="00A12FAA"/>
    <w:rsid w:val="00A176AF"/>
    <w:rsid w:val="00A21A7A"/>
    <w:rsid w:val="00A270A0"/>
    <w:rsid w:val="00A301A6"/>
    <w:rsid w:val="00A34B54"/>
    <w:rsid w:val="00A361E3"/>
    <w:rsid w:val="00A37C19"/>
    <w:rsid w:val="00A52C64"/>
    <w:rsid w:val="00A536DB"/>
    <w:rsid w:val="00A54924"/>
    <w:rsid w:val="00A563B5"/>
    <w:rsid w:val="00A61442"/>
    <w:rsid w:val="00A62A53"/>
    <w:rsid w:val="00A62F41"/>
    <w:rsid w:val="00A65662"/>
    <w:rsid w:val="00A71857"/>
    <w:rsid w:val="00A728DE"/>
    <w:rsid w:val="00A74511"/>
    <w:rsid w:val="00A753ED"/>
    <w:rsid w:val="00A76B45"/>
    <w:rsid w:val="00A848C5"/>
    <w:rsid w:val="00AA0649"/>
    <w:rsid w:val="00AA1F51"/>
    <w:rsid w:val="00AA243B"/>
    <w:rsid w:val="00AA2691"/>
    <w:rsid w:val="00AA7FE9"/>
    <w:rsid w:val="00AB0574"/>
    <w:rsid w:val="00AB2AF7"/>
    <w:rsid w:val="00AC4839"/>
    <w:rsid w:val="00AD1939"/>
    <w:rsid w:val="00AD58E5"/>
    <w:rsid w:val="00AD7801"/>
    <w:rsid w:val="00AE1A34"/>
    <w:rsid w:val="00AE2040"/>
    <w:rsid w:val="00AE3D31"/>
    <w:rsid w:val="00AE4E48"/>
    <w:rsid w:val="00AE79AC"/>
    <w:rsid w:val="00AF24B8"/>
    <w:rsid w:val="00B00439"/>
    <w:rsid w:val="00B0235C"/>
    <w:rsid w:val="00B0553A"/>
    <w:rsid w:val="00B0618A"/>
    <w:rsid w:val="00B1684E"/>
    <w:rsid w:val="00B26A62"/>
    <w:rsid w:val="00B36977"/>
    <w:rsid w:val="00B50EF6"/>
    <w:rsid w:val="00B57E71"/>
    <w:rsid w:val="00B67118"/>
    <w:rsid w:val="00B67533"/>
    <w:rsid w:val="00B7271C"/>
    <w:rsid w:val="00B849E9"/>
    <w:rsid w:val="00BA0FEE"/>
    <w:rsid w:val="00BA2015"/>
    <w:rsid w:val="00BA29E4"/>
    <w:rsid w:val="00BB0E59"/>
    <w:rsid w:val="00BB114D"/>
    <w:rsid w:val="00BB4339"/>
    <w:rsid w:val="00BB53EA"/>
    <w:rsid w:val="00BB746E"/>
    <w:rsid w:val="00BB7F03"/>
    <w:rsid w:val="00BC08A7"/>
    <w:rsid w:val="00BC24D3"/>
    <w:rsid w:val="00BC5755"/>
    <w:rsid w:val="00BE4AAF"/>
    <w:rsid w:val="00BF0351"/>
    <w:rsid w:val="00BF2B94"/>
    <w:rsid w:val="00C01D9C"/>
    <w:rsid w:val="00C06B03"/>
    <w:rsid w:val="00C07AB2"/>
    <w:rsid w:val="00C12524"/>
    <w:rsid w:val="00C15CC8"/>
    <w:rsid w:val="00C2022B"/>
    <w:rsid w:val="00C22DB0"/>
    <w:rsid w:val="00C2630C"/>
    <w:rsid w:val="00C2659A"/>
    <w:rsid w:val="00C2789E"/>
    <w:rsid w:val="00C32EBE"/>
    <w:rsid w:val="00C34E52"/>
    <w:rsid w:val="00C359AC"/>
    <w:rsid w:val="00C4034C"/>
    <w:rsid w:val="00C45672"/>
    <w:rsid w:val="00C54BC5"/>
    <w:rsid w:val="00C90F90"/>
    <w:rsid w:val="00C96C3F"/>
    <w:rsid w:val="00CA2F46"/>
    <w:rsid w:val="00CB615B"/>
    <w:rsid w:val="00CC2F29"/>
    <w:rsid w:val="00CC48F1"/>
    <w:rsid w:val="00CC6A70"/>
    <w:rsid w:val="00CD2CA0"/>
    <w:rsid w:val="00CD62AA"/>
    <w:rsid w:val="00CD6FB0"/>
    <w:rsid w:val="00CD737F"/>
    <w:rsid w:val="00CE19F9"/>
    <w:rsid w:val="00CE27A2"/>
    <w:rsid w:val="00D16EE4"/>
    <w:rsid w:val="00D27A2F"/>
    <w:rsid w:val="00D3538F"/>
    <w:rsid w:val="00D41751"/>
    <w:rsid w:val="00D449E2"/>
    <w:rsid w:val="00D629CB"/>
    <w:rsid w:val="00D82279"/>
    <w:rsid w:val="00D94806"/>
    <w:rsid w:val="00D94B35"/>
    <w:rsid w:val="00DA75FD"/>
    <w:rsid w:val="00DB146F"/>
    <w:rsid w:val="00DB66B8"/>
    <w:rsid w:val="00DD36E0"/>
    <w:rsid w:val="00DD5F84"/>
    <w:rsid w:val="00DE21B0"/>
    <w:rsid w:val="00DF13AA"/>
    <w:rsid w:val="00E05FDC"/>
    <w:rsid w:val="00E07515"/>
    <w:rsid w:val="00E16AFE"/>
    <w:rsid w:val="00E25E85"/>
    <w:rsid w:val="00E30058"/>
    <w:rsid w:val="00E32BAF"/>
    <w:rsid w:val="00E32D18"/>
    <w:rsid w:val="00E41EBC"/>
    <w:rsid w:val="00E57114"/>
    <w:rsid w:val="00E6793D"/>
    <w:rsid w:val="00E67C3F"/>
    <w:rsid w:val="00E80FED"/>
    <w:rsid w:val="00E85821"/>
    <w:rsid w:val="00E86B89"/>
    <w:rsid w:val="00EA1E25"/>
    <w:rsid w:val="00EA7AB9"/>
    <w:rsid w:val="00EB1AB1"/>
    <w:rsid w:val="00EB31A7"/>
    <w:rsid w:val="00EB657C"/>
    <w:rsid w:val="00EE1115"/>
    <w:rsid w:val="00EE2F68"/>
    <w:rsid w:val="00EE70BC"/>
    <w:rsid w:val="00EE7248"/>
    <w:rsid w:val="00EF14BF"/>
    <w:rsid w:val="00EF2033"/>
    <w:rsid w:val="00EF4AFD"/>
    <w:rsid w:val="00EF66DE"/>
    <w:rsid w:val="00F01E68"/>
    <w:rsid w:val="00F024F0"/>
    <w:rsid w:val="00F07AC4"/>
    <w:rsid w:val="00F15C34"/>
    <w:rsid w:val="00F2130F"/>
    <w:rsid w:val="00F21523"/>
    <w:rsid w:val="00F265E6"/>
    <w:rsid w:val="00F26E40"/>
    <w:rsid w:val="00F26F7B"/>
    <w:rsid w:val="00F321CC"/>
    <w:rsid w:val="00F33184"/>
    <w:rsid w:val="00F35B33"/>
    <w:rsid w:val="00F469B8"/>
    <w:rsid w:val="00F53C5A"/>
    <w:rsid w:val="00F558AD"/>
    <w:rsid w:val="00F6070A"/>
    <w:rsid w:val="00F6695B"/>
    <w:rsid w:val="00F9313A"/>
    <w:rsid w:val="00F9595C"/>
    <w:rsid w:val="00FA30A8"/>
    <w:rsid w:val="00FB2382"/>
    <w:rsid w:val="00FB42B4"/>
    <w:rsid w:val="00FC2F6B"/>
    <w:rsid w:val="00FD3190"/>
    <w:rsid w:val="00FD50E5"/>
    <w:rsid w:val="00FE58E3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5FF52"/>
  <w15:docId w15:val="{58D59820-700E-4BC3-97CE-ED050A90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B238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FB238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unhideWhenUsed/>
    <w:rsid w:val="00BC5755"/>
    <w:rPr>
      <w:color w:val="0000FF"/>
      <w:u w:val="single"/>
    </w:rPr>
  </w:style>
  <w:style w:type="table" w:styleId="Mkatabulky">
    <w:name w:val="Table Grid"/>
    <w:basedOn w:val="Normlntabulka"/>
    <w:uiPriority w:val="59"/>
    <w:rsid w:val="0073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1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11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611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6112E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001891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4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4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3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3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E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7F"/>
    <w:rPr>
      <w:b/>
      <w:bCs/>
    </w:rPr>
  </w:style>
  <w:style w:type="paragraph" w:styleId="Nzev">
    <w:name w:val="Title"/>
    <w:basedOn w:val="Normln"/>
    <w:link w:val="NzevChar"/>
    <w:qFormat/>
    <w:rsid w:val="00C96C3F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96C3F"/>
    <w:rPr>
      <w:b/>
      <w:sz w:val="36"/>
    </w:rPr>
  </w:style>
  <w:style w:type="paragraph" w:customStyle="1" w:styleId="Default">
    <w:name w:val="Default"/>
    <w:rsid w:val="00C96C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Zkladntext">
    <w:name w:val="Body Text"/>
    <w:basedOn w:val="Default"/>
    <w:next w:val="Default"/>
    <w:link w:val="ZkladntextChar"/>
    <w:rsid w:val="00C96C3F"/>
    <w:rPr>
      <w:rFonts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C96C3F"/>
    <w:rPr>
      <w:rFonts w:ascii="Arial" w:hAnsi="Arial"/>
      <w:sz w:val="24"/>
      <w:szCs w:val="24"/>
      <w:lang w:val="en-GB" w:eastAsia="en-GB"/>
    </w:rPr>
  </w:style>
  <w:style w:type="character" w:customStyle="1" w:styleId="hps">
    <w:name w:val="hps"/>
    <w:basedOn w:val="Standardnpsmoodstavce"/>
    <w:rsid w:val="00C96C3F"/>
  </w:style>
  <w:style w:type="character" w:customStyle="1" w:styleId="hpsatn">
    <w:name w:val="hps atn"/>
    <w:basedOn w:val="Standardnpsmoodstavce"/>
    <w:rsid w:val="00C96C3F"/>
  </w:style>
  <w:style w:type="paragraph" w:styleId="Odstavecseseznamem">
    <w:name w:val="List Paragraph"/>
    <w:basedOn w:val="Normln"/>
    <w:uiPriority w:val="34"/>
    <w:qFormat/>
    <w:rsid w:val="002F58BC"/>
    <w:pPr>
      <w:ind w:left="720"/>
      <w:contextualSpacing/>
    </w:pPr>
  </w:style>
  <w:style w:type="paragraph" w:styleId="Revize">
    <w:name w:val="Revision"/>
    <w:hidden/>
    <w:uiPriority w:val="99"/>
    <w:semiHidden/>
    <w:rsid w:val="00560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ka_ochrany@tesco-europ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rs.expolink.co.uk/tescosupplie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porate.itesco.cz/o-n%C3%A1s/jak-podnik%C3%A1m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u_security@hu.tesco-europ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ickalinka@tesco-europe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7843AC03807A4D9A526C340E1ADECF" ma:contentTypeVersion="10" ma:contentTypeDescription="Vytvoří nový dokument" ma:contentTypeScope="" ma:versionID="ff4075876d9f817625b6c0554ebfb3a7">
  <xsd:schema xmlns:xsd="http://www.w3.org/2001/XMLSchema" xmlns:xs="http://www.w3.org/2001/XMLSchema" xmlns:p="http://schemas.microsoft.com/office/2006/metadata/properties" xmlns:ns2="ebf418cf-bc86-452a-9f12-ab2715a7bbed" xmlns:ns3="ccd819b6-8e9d-4c9f-a8d5-9d9ff99b337f" targetNamespace="http://schemas.microsoft.com/office/2006/metadata/properties" ma:root="true" ma:fieldsID="1710cd5d9f4b86e14dd3e158679eea02" ns2:_="" ns3:_="">
    <xsd:import namespace="ebf418cf-bc86-452a-9f12-ab2715a7bbed"/>
    <xsd:import namespace="ccd819b6-8e9d-4c9f-a8d5-9d9ff99b3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18cf-bc86-452a-9f12-ab2715a7b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19b6-8e9d-4c9f-a8d5-9d9ff99b3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B5F7-F1D1-451E-8716-1BABE83A7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748F2-2F2B-4A67-84A7-54DDF88C9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18cf-bc86-452a-9f12-ab2715a7bbed"/>
    <ds:schemaRef ds:uri="ccd819b6-8e9d-4c9f-a8d5-9d9ff99b3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109D8-3D30-4AFC-9D15-2FFBA9602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CE993-DBB9-4D68-BA83-54E82473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3612</Words>
  <Characters>21312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SOA - KVI</Company>
  <LinksUpToDate>false</LinksUpToDate>
  <CharactersWithSpaces>24875</CharactersWithSpaces>
  <SharedDoc>false</SharedDoc>
  <HLinks>
    <vt:vector size="6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mailto:babu.novotna@seznam.cz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SOA - KVI</dc:creator>
  <cp:lastModifiedBy>Správce</cp:lastModifiedBy>
  <cp:revision>3</cp:revision>
  <cp:lastPrinted>2018-03-07T14:13:00Z</cp:lastPrinted>
  <dcterms:created xsi:type="dcterms:W3CDTF">2022-09-26T09:58:00Z</dcterms:created>
  <dcterms:modified xsi:type="dcterms:W3CDTF">2022-09-27T08:28:00Z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0x010100CD7843AC03807A4D9A526C340E1ADECF</vt:lpwstr>
  </property>
  <property fmtid="{D5CDD505-2E9C-101B-9397-08002B2CF9AE}" pid="3" name="MSIP_Label_bfa3bcc5-af7f-4e3c-8d4c-726a9a6f8de8_Enabled">
    <vt:lpwstr>true</vt:lpwstr>
  </property>
  <property fmtid="{D5CDD505-2E9C-101B-9397-08002B2CF9AE}" pid="4" name="MSIP_Label_bfa3bcc5-af7f-4e3c-8d4c-726a9a6f8de8_SetDate">
    <vt:lpwstr>2021-09-14T08:42:03Z</vt:lpwstr>
  </property>
  <property fmtid="{D5CDD505-2E9C-101B-9397-08002B2CF9AE}" pid="5" name="MSIP_Label_bfa3bcc5-af7f-4e3c-8d4c-726a9a6f8de8_Method">
    <vt:lpwstr>Standard</vt:lpwstr>
  </property>
  <property fmtid="{D5CDD505-2E9C-101B-9397-08002B2CF9AE}" pid="6" name="MSIP_Label_bfa3bcc5-af7f-4e3c-8d4c-726a9a6f8de8_Name">
    <vt:lpwstr>bfa3bcc5-af7f-4e3c-8d4c-726a9a6f8de8</vt:lpwstr>
  </property>
  <property fmtid="{D5CDD505-2E9C-101B-9397-08002B2CF9AE}" pid="7" name="MSIP_Label_bfa3bcc5-af7f-4e3c-8d4c-726a9a6f8de8_SiteId">
    <vt:lpwstr>3928808b-8a46-426b-8f87-051a36bb2f91</vt:lpwstr>
  </property>
  <property fmtid="{D5CDD505-2E9C-101B-9397-08002B2CF9AE}" pid="8" name="MSIP_Label_bfa3bcc5-af7f-4e3c-8d4c-726a9a6f8de8_ActionId">
    <vt:lpwstr>66559dd6-0255-4e53-8c63-16c4eebbb80c</vt:lpwstr>
  </property>
  <property fmtid="{D5CDD505-2E9C-101B-9397-08002B2CF9AE}" pid="9" name="MSIP_Label_bfa3bcc5-af7f-4e3c-8d4c-726a9a6f8de8_ContentBits">
    <vt:lpwstr>0</vt:lpwstr>
  </property>
</Properties>
</file>