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DA" w:rsidRDefault="007D19DA" w:rsidP="00D128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Č. 1</w:t>
      </w:r>
    </w:p>
    <w:p w:rsidR="007D19DA" w:rsidRDefault="007D19DA" w:rsidP="00D128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 KUPNÍ SMLOUVĚ Č. 115/2022 ZE DNE 2. 9. 2022</w:t>
      </w:r>
    </w:p>
    <w:p w:rsidR="00D128A8" w:rsidRPr="00233164" w:rsidRDefault="00D128A8" w:rsidP="00D128A8">
      <w:pPr>
        <w:pStyle w:val="Nadpis1"/>
      </w:pPr>
      <w:r w:rsidRPr="00233164">
        <w:t>SMLUVNÍ STRANY</w:t>
      </w:r>
    </w:p>
    <w:p w:rsidR="00D128A8" w:rsidRPr="00CA1C29" w:rsidRDefault="00D128A8" w:rsidP="00D128A8">
      <w:pPr>
        <w:pStyle w:val="Odstavecseseznamem"/>
        <w:numPr>
          <w:ilvl w:val="0"/>
          <w:numId w:val="1"/>
        </w:numPr>
        <w:tabs>
          <w:tab w:val="left" w:pos="1701"/>
          <w:tab w:val="left" w:pos="4678"/>
        </w:tabs>
        <w:ind w:left="284" w:hanging="284"/>
        <w:rPr>
          <w:b/>
          <w:snapToGrid w:val="0"/>
          <w:lang w:val="cs-CZ"/>
        </w:rPr>
      </w:pPr>
      <w:r w:rsidRPr="00CA1C29">
        <w:rPr>
          <w:b/>
          <w:snapToGrid w:val="0"/>
          <w:lang w:val="cs-CZ"/>
        </w:rPr>
        <w:t>Jihomoravské muzeum ve Znojmě, příspěvková organizace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2"/>
        <w:gridCol w:w="6120"/>
      </w:tblGrid>
      <w:tr w:rsidR="00D128A8" w:rsidRPr="00A331BF" w:rsidTr="00F965A1">
        <w:tc>
          <w:tcPr>
            <w:tcW w:w="8962" w:type="dxa"/>
            <w:gridSpan w:val="2"/>
            <w:hideMark/>
          </w:tcPr>
          <w:p w:rsidR="00D128A8" w:rsidRPr="00475347" w:rsidRDefault="00D128A8" w:rsidP="00F93083">
            <w:pPr>
              <w:tabs>
                <w:tab w:val="left" w:pos="1701"/>
                <w:tab w:val="left" w:pos="4678"/>
              </w:tabs>
              <w:rPr>
                <w:snapToGrid w:val="0"/>
                <w:lang w:val="cs-CZ"/>
              </w:rPr>
            </w:pPr>
            <w:r w:rsidRPr="00CA1C29">
              <w:rPr>
                <w:snapToGrid w:val="0"/>
                <w:lang w:val="cs-CZ"/>
              </w:rPr>
              <w:t xml:space="preserve">zapsaná </w:t>
            </w:r>
            <w:r w:rsidRPr="00CA1C29">
              <w:rPr>
                <w:lang w:val="cs-CZ"/>
              </w:rPr>
              <w:t>v obchodním rejstříku vedeném u Krajského sou</w:t>
            </w:r>
            <w:r w:rsidRPr="00475347">
              <w:rPr>
                <w:lang w:val="cs-CZ"/>
              </w:rPr>
              <w:t>du v Brně, oddíl Pr, vložka 1222</w:t>
            </w:r>
          </w:p>
        </w:tc>
      </w:tr>
      <w:tr w:rsidR="00D128A8" w:rsidRPr="00CA1C29" w:rsidTr="00F965A1">
        <w:tc>
          <w:tcPr>
            <w:tcW w:w="2842" w:type="dxa"/>
            <w:hideMark/>
          </w:tcPr>
          <w:p w:rsidR="00D128A8" w:rsidRPr="00CA1C29" w:rsidRDefault="00D128A8" w:rsidP="00F93083">
            <w:pPr>
              <w:tabs>
                <w:tab w:val="left" w:pos="1701"/>
                <w:tab w:val="left" w:pos="4678"/>
              </w:tabs>
              <w:rPr>
                <w:snapToGrid w:val="0"/>
                <w:lang w:val="cs-CZ"/>
              </w:rPr>
            </w:pPr>
            <w:r w:rsidRPr="00CA1C29">
              <w:rPr>
                <w:snapToGrid w:val="0"/>
                <w:lang w:val="cs-CZ"/>
              </w:rPr>
              <w:t>se sídlem:</w:t>
            </w:r>
          </w:p>
        </w:tc>
        <w:tc>
          <w:tcPr>
            <w:tcW w:w="6120" w:type="dxa"/>
            <w:hideMark/>
          </w:tcPr>
          <w:p w:rsidR="00D128A8" w:rsidRPr="00CA1C29" w:rsidRDefault="00D128A8" w:rsidP="00F93083">
            <w:pPr>
              <w:tabs>
                <w:tab w:val="left" w:pos="1701"/>
                <w:tab w:val="left" w:pos="4678"/>
              </w:tabs>
              <w:rPr>
                <w:snapToGrid w:val="0"/>
                <w:lang w:val="cs-CZ"/>
              </w:rPr>
            </w:pPr>
            <w:r w:rsidRPr="00CA1C29">
              <w:rPr>
                <w:snapToGrid w:val="0"/>
                <w:lang w:val="cs-CZ"/>
              </w:rPr>
              <w:t>Přemyslovců 129/8, PSČ 669 02 Znojmo</w:t>
            </w:r>
          </w:p>
        </w:tc>
      </w:tr>
      <w:tr w:rsidR="00D128A8" w:rsidRPr="00CA1C29" w:rsidTr="00F965A1">
        <w:tc>
          <w:tcPr>
            <w:tcW w:w="2842" w:type="dxa"/>
            <w:hideMark/>
          </w:tcPr>
          <w:p w:rsidR="00D128A8" w:rsidRPr="00CA1C29" w:rsidRDefault="00D128A8" w:rsidP="00F93083">
            <w:pPr>
              <w:tabs>
                <w:tab w:val="left" w:pos="1701"/>
                <w:tab w:val="left" w:pos="4678"/>
              </w:tabs>
              <w:rPr>
                <w:snapToGrid w:val="0"/>
                <w:lang w:val="cs-CZ"/>
              </w:rPr>
            </w:pPr>
            <w:r w:rsidRPr="00CA1C29">
              <w:rPr>
                <w:snapToGrid w:val="0"/>
                <w:lang w:val="cs-CZ"/>
              </w:rPr>
              <w:t>IČ</w:t>
            </w:r>
            <w:r w:rsidR="00F965A1">
              <w:rPr>
                <w:snapToGrid w:val="0"/>
                <w:lang w:val="cs-CZ"/>
              </w:rPr>
              <w:t>O</w:t>
            </w:r>
            <w:r w:rsidRPr="00CA1C29">
              <w:rPr>
                <w:snapToGrid w:val="0"/>
                <w:lang w:val="cs-CZ"/>
              </w:rPr>
              <w:t>:</w:t>
            </w:r>
          </w:p>
        </w:tc>
        <w:tc>
          <w:tcPr>
            <w:tcW w:w="6120" w:type="dxa"/>
            <w:hideMark/>
          </w:tcPr>
          <w:p w:rsidR="00D128A8" w:rsidRPr="00CA1C29" w:rsidRDefault="00D128A8" w:rsidP="00F93083">
            <w:pPr>
              <w:tabs>
                <w:tab w:val="left" w:pos="1701"/>
                <w:tab w:val="left" w:pos="4678"/>
              </w:tabs>
              <w:rPr>
                <w:snapToGrid w:val="0"/>
                <w:lang w:val="cs-CZ"/>
              </w:rPr>
            </w:pPr>
            <w:r w:rsidRPr="00CA1C29">
              <w:rPr>
                <w:snapToGrid w:val="0"/>
                <w:lang w:val="cs-CZ"/>
              </w:rPr>
              <w:t>00092738</w:t>
            </w:r>
          </w:p>
        </w:tc>
      </w:tr>
      <w:tr w:rsidR="00D128A8" w:rsidRPr="00CA1C29" w:rsidTr="00F965A1">
        <w:tc>
          <w:tcPr>
            <w:tcW w:w="2842" w:type="dxa"/>
            <w:hideMark/>
          </w:tcPr>
          <w:p w:rsidR="00D128A8" w:rsidRPr="00CA1C29" w:rsidRDefault="00D128A8" w:rsidP="00F93083">
            <w:pPr>
              <w:tabs>
                <w:tab w:val="left" w:pos="1701"/>
                <w:tab w:val="left" w:pos="4678"/>
              </w:tabs>
              <w:rPr>
                <w:snapToGrid w:val="0"/>
                <w:lang w:val="cs-CZ"/>
              </w:rPr>
            </w:pPr>
            <w:r w:rsidRPr="00CA1C29">
              <w:rPr>
                <w:snapToGrid w:val="0"/>
                <w:lang w:val="cs-CZ"/>
              </w:rPr>
              <w:t>DIČ:</w:t>
            </w:r>
          </w:p>
        </w:tc>
        <w:tc>
          <w:tcPr>
            <w:tcW w:w="6120" w:type="dxa"/>
            <w:hideMark/>
          </w:tcPr>
          <w:p w:rsidR="00D128A8" w:rsidRPr="00CA1C29" w:rsidRDefault="00D128A8" w:rsidP="00F93083">
            <w:pPr>
              <w:tabs>
                <w:tab w:val="left" w:pos="1701"/>
                <w:tab w:val="left" w:pos="4678"/>
              </w:tabs>
              <w:rPr>
                <w:snapToGrid w:val="0"/>
                <w:lang w:val="cs-CZ"/>
              </w:rPr>
            </w:pPr>
            <w:r w:rsidRPr="00CA1C29">
              <w:rPr>
                <w:snapToGrid w:val="0"/>
                <w:lang w:val="cs-CZ"/>
              </w:rPr>
              <w:t>není plátce DPH</w:t>
            </w:r>
          </w:p>
        </w:tc>
      </w:tr>
      <w:tr w:rsidR="00D128A8" w:rsidRPr="00A331BF" w:rsidTr="00F965A1">
        <w:tc>
          <w:tcPr>
            <w:tcW w:w="2842" w:type="dxa"/>
            <w:hideMark/>
          </w:tcPr>
          <w:p w:rsidR="00D128A8" w:rsidRDefault="00D128A8" w:rsidP="00F93083">
            <w:pPr>
              <w:tabs>
                <w:tab w:val="left" w:pos="1701"/>
                <w:tab w:val="left" w:pos="4678"/>
              </w:tabs>
              <w:rPr>
                <w:snapToGrid w:val="0"/>
                <w:lang w:val="cs-CZ"/>
              </w:rPr>
            </w:pPr>
            <w:r w:rsidRPr="00CA1C29">
              <w:rPr>
                <w:snapToGrid w:val="0"/>
                <w:lang w:val="cs-CZ"/>
              </w:rPr>
              <w:t>bankovní spojení</w:t>
            </w:r>
            <w:r>
              <w:rPr>
                <w:snapToGrid w:val="0"/>
                <w:lang w:val="cs-CZ"/>
              </w:rPr>
              <w:t>:</w:t>
            </w:r>
          </w:p>
          <w:p w:rsidR="00D128A8" w:rsidRPr="00CA1C29" w:rsidRDefault="00D128A8" w:rsidP="00F93083">
            <w:pPr>
              <w:tabs>
                <w:tab w:val="left" w:pos="1701"/>
                <w:tab w:val="left" w:pos="4678"/>
              </w:tabs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>číslo účtu:</w:t>
            </w:r>
            <w:r w:rsidRPr="00CA1C29">
              <w:rPr>
                <w:snapToGrid w:val="0"/>
                <w:lang w:val="cs-CZ"/>
              </w:rPr>
              <w:t xml:space="preserve"> </w:t>
            </w:r>
          </w:p>
        </w:tc>
        <w:tc>
          <w:tcPr>
            <w:tcW w:w="6120" w:type="dxa"/>
            <w:hideMark/>
          </w:tcPr>
          <w:p w:rsidR="00D128A8" w:rsidRDefault="00D128A8" w:rsidP="00D128A8">
            <w:pPr>
              <w:tabs>
                <w:tab w:val="left" w:pos="1701"/>
                <w:tab w:val="left" w:pos="4678"/>
              </w:tabs>
              <w:rPr>
                <w:snapToGrid w:val="0"/>
                <w:lang w:val="cs-CZ"/>
              </w:rPr>
            </w:pPr>
            <w:r w:rsidRPr="00CA1C29">
              <w:rPr>
                <w:snapToGrid w:val="0"/>
                <w:lang w:val="cs-CZ"/>
              </w:rPr>
              <w:t>Česká spořitelna, a. s.</w:t>
            </w:r>
          </w:p>
          <w:p w:rsidR="00D128A8" w:rsidRPr="00CA1C29" w:rsidRDefault="00D128A8" w:rsidP="00D128A8">
            <w:pPr>
              <w:tabs>
                <w:tab w:val="left" w:pos="1701"/>
                <w:tab w:val="left" w:pos="4678"/>
              </w:tabs>
              <w:rPr>
                <w:snapToGrid w:val="0"/>
                <w:lang w:val="cs-CZ"/>
              </w:rPr>
            </w:pPr>
            <w:r w:rsidRPr="00CA1C29">
              <w:rPr>
                <w:lang w:val="cs-CZ"/>
              </w:rPr>
              <w:t>1581165309/0800</w:t>
            </w:r>
          </w:p>
        </w:tc>
      </w:tr>
      <w:tr w:rsidR="00D128A8" w:rsidRPr="00CA1C29" w:rsidTr="00F965A1">
        <w:tc>
          <w:tcPr>
            <w:tcW w:w="2842" w:type="dxa"/>
            <w:hideMark/>
          </w:tcPr>
          <w:p w:rsidR="00D128A8" w:rsidRPr="00CA1C29" w:rsidRDefault="00D128A8" w:rsidP="00F93083">
            <w:pPr>
              <w:tabs>
                <w:tab w:val="left" w:pos="1701"/>
                <w:tab w:val="left" w:pos="4678"/>
              </w:tabs>
              <w:rPr>
                <w:snapToGrid w:val="0"/>
                <w:lang w:val="cs-CZ"/>
              </w:rPr>
            </w:pPr>
            <w:r w:rsidRPr="00CA1C29">
              <w:rPr>
                <w:snapToGrid w:val="0"/>
                <w:lang w:val="cs-CZ"/>
              </w:rPr>
              <w:t>zastoupená:</w:t>
            </w:r>
          </w:p>
        </w:tc>
        <w:tc>
          <w:tcPr>
            <w:tcW w:w="6120" w:type="dxa"/>
            <w:hideMark/>
          </w:tcPr>
          <w:p w:rsidR="00D128A8" w:rsidRPr="00CA1C29" w:rsidRDefault="00D128A8" w:rsidP="00F93083">
            <w:pPr>
              <w:tabs>
                <w:tab w:val="left" w:pos="1701"/>
                <w:tab w:val="left" w:pos="4678"/>
              </w:tabs>
              <w:rPr>
                <w:snapToGrid w:val="0"/>
                <w:lang w:val="cs-CZ"/>
              </w:rPr>
            </w:pPr>
            <w:r w:rsidRPr="00CA1C29">
              <w:rPr>
                <w:lang w:val="cs-CZ"/>
              </w:rPr>
              <w:t>Ing. Vladimírou Durajkovou, ředitelkou</w:t>
            </w:r>
          </w:p>
        </w:tc>
      </w:tr>
    </w:tbl>
    <w:p w:rsidR="00D128A8" w:rsidRDefault="00D128A8" w:rsidP="00D128A8">
      <w:pPr>
        <w:rPr>
          <w:b/>
          <w:bCs/>
        </w:rPr>
      </w:pPr>
      <w:r>
        <w:rPr>
          <w:b/>
          <w:bCs/>
        </w:rPr>
        <w:t>(dále jen „Kupující“)</w:t>
      </w:r>
    </w:p>
    <w:p w:rsidR="00726B5F" w:rsidRDefault="00726B5F" w:rsidP="00D128A8">
      <w:pPr>
        <w:rPr>
          <w:lang w:val="cs-CZ"/>
        </w:rPr>
      </w:pPr>
    </w:p>
    <w:p w:rsidR="00D128A8" w:rsidRPr="00F965A1" w:rsidRDefault="00D128A8" w:rsidP="00F965A1">
      <w:pPr>
        <w:jc w:val="both"/>
        <w:rPr>
          <w:rFonts w:eastAsia="Arial Unicode MS"/>
          <w:b/>
          <w:sz w:val="24"/>
          <w:szCs w:val="24"/>
        </w:rPr>
      </w:pPr>
      <w:r w:rsidRPr="00CA1C29">
        <w:rPr>
          <w:b/>
          <w:bCs/>
          <w:lang w:val="cs-CZ"/>
        </w:rPr>
        <w:t xml:space="preserve">2. </w:t>
      </w:r>
      <w:r w:rsidR="00363FE1" w:rsidRPr="00363FE1">
        <w:rPr>
          <w:b/>
          <w:bCs/>
          <w:lang w:val="cs-CZ"/>
        </w:rPr>
        <w:t>VKF Renzel ČR s.r.o.</w:t>
      </w:r>
    </w:p>
    <w:tbl>
      <w:tblPr>
        <w:tblW w:w="93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128A8" w:rsidTr="00F965A1">
        <w:trPr>
          <w:trHeight w:val="110"/>
        </w:trPr>
        <w:tc>
          <w:tcPr>
            <w:tcW w:w="9356" w:type="dxa"/>
          </w:tcPr>
          <w:p w:rsidR="00F965A1" w:rsidRPr="003D4E34" w:rsidRDefault="00F965A1" w:rsidP="003D4E34">
            <w:pPr>
              <w:pStyle w:val="Default"/>
              <w:ind w:right="-532"/>
              <w:rPr>
                <w:sz w:val="22"/>
                <w:szCs w:val="22"/>
              </w:rPr>
            </w:pPr>
            <w:r w:rsidRPr="003D4E34">
              <w:rPr>
                <w:sz w:val="22"/>
                <w:szCs w:val="22"/>
              </w:rPr>
              <w:t>zápis v obchodním rejstříku:</w:t>
            </w:r>
            <w:r w:rsidR="002E69BD" w:rsidRPr="003D4E34">
              <w:rPr>
                <w:sz w:val="22"/>
                <w:szCs w:val="22"/>
              </w:rPr>
              <w:t xml:space="preserve"> </w:t>
            </w:r>
            <w:r w:rsidR="00363FE1">
              <w:rPr>
                <w:sz w:val="22"/>
                <w:szCs w:val="22"/>
              </w:rPr>
              <w:t>Městs</w:t>
            </w:r>
            <w:r w:rsidR="002E69BD" w:rsidRPr="003D4E34">
              <w:rPr>
                <w:sz w:val="22"/>
                <w:szCs w:val="22"/>
              </w:rPr>
              <w:t xml:space="preserve">ký soud v </w:t>
            </w:r>
            <w:r w:rsidR="00363FE1">
              <w:rPr>
                <w:sz w:val="22"/>
                <w:szCs w:val="22"/>
              </w:rPr>
              <w:t>Praze</w:t>
            </w:r>
            <w:r w:rsidR="002E69BD" w:rsidRPr="003D4E34">
              <w:rPr>
                <w:sz w:val="22"/>
                <w:szCs w:val="22"/>
              </w:rPr>
              <w:t xml:space="preserve">, v odd. C, č. </w:t>
            </w:r>
            <w:r w:rsidR="00363FE1">
              <w:rPr>
                <w:sz w:val="22"/>
                <w:szCs w:val="22"/>
              </w:rPr>
              <w:t>v</w:t>
            </w:r>
            <w:r w:rsidR="002E69BD" w:rsidRPr="003D4E34">
              <w:rPr>
                <w:sz w:val="22"/>
                <w:szCs w:val="22"/>
              </w:rPr>
              <w:t xml:space="preserve">l. </w:t>
            </w:r>
            <w:r w:rsidR="00363FE1">
              <w:rPr>
                <w:sz w:val="22"/>
                <w:szCs w:val="22"/>
              </w:rPr>
              <w:t>255896</w:t>
            </w:r>
          </w:p>
          <w:p w:rsidR="00D128A8" w:rsidRDefault="00D128A8" w:rsidP="003D4E34">
            <w:pPr>
              <w:pStyle w:val="Default"/>
              <w:ind w:right="-5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="0080298D">
              <w:rPr>
                <w:sz w:val="22"/>
                <w:szCs w:val="22"/>
              </w:rPr>
              <w:t>:</w:t>
            </w:r>
            <w:r w:rsidR="002E69BD">
              <w:rPr>
                <w:sz w:val="22"/>
                <w:szCs w:val="22"/>
              </w:rPr>
              <w:t xml:space="preserve"> </w:t>
            </w:r>
            <w:r w:rsidR="00363FE1" w:rsidRPr="00363FE1">
              <w:rPr>
                <w:sz w:val="22"/>
                <w:szCs w:val="22"/>
              </w:rPr>
              <w:t>Vídeňská 573, 252 50 Vestec</w:t>
            </w:r>
          </w:p>
        </w:tc>
      </w:tr>
      <w:tr w:rsidR="00D128A8" w:rsidTr="00F965A1">
        <w:trPr>
          <w:trHeight w:val="110"/>
        </w:trPr>
        <w:tc>
          <w:tcPr>
            <w:tcW w:w="9356" w:type="dxa"/>
          </w:tcPr>
          <w:p w:rsidR="00D128A8" w:rsidRPr="003D4E34" w:rsidRDefault="00D128A8" w:rsidP="00363FE1">
            <w:pPr>
              <w:pStyle w:val="Default"/>
              <w:ind w:right="-5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  <w:r w:rsidR="00F965A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  <w:r w:rsidR="002E69BD">
              <w:rPr>
                <w:sz w:val="22"/>
                <w:szCs w:val="22"/>
              </w:rPr>
              <w:t xml:space="preserve"> </w:t>
            </w:r>
            <w:r w:rsidR="00363FE1">
              <w:rPr>
                <w:sz w:val="22"/>
                <w:szCs w:val="22"/>
              </w:rPr>
              <w:t>04934296</w:t>
            </w:r>
          </w:p>
        </w:tc>
      </w:tr>
      <w:tr w:rsidR="00D128A8" w:rsidTr="00F965A1">
        <w:trPr>
          <w:trHeight w:val="110"/>
        </w:trPr>
        <w:tc>
          <w:tcPr>
            <w:tcW w:w="9356" w:type="dxa"/>
          </w:tcPr>
          <w:p w:rsidR="00D128A8" w:rsidRDefault="00D128A8" w:rsidP="003D4E34">
            <w:pPr>
              <w:pStyle w:val="Default"/>
              <w:ind w:right="-5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DIČ: </w:t>
            </w:r>
            <w:r w:rsidR="002E69BD">
              <w:rPr>
                <w:sz w:val="22"/>
                <w:szCs w:val="22"/>
              </w:rPr>
              <w:t>CZ</w:t>
            </w:r>
            <w:r w:rsidR="00363FE1">
              <w:rPr>
                <w:sz w:val="22"/>
                <w:szCs w:val="22"/>
              </w:rPr>
              <w:t>04934296</w:t>
            </w:r>
            <w:r w:rsidR="0080298D">
              <w:rPr>
                <w:sz w:val="22"/>
                <w:szCs w:val="22"/>
              </w:rPr>
              <w:t xml:space="preserve">             </w:t>
            </w:r>
          </w:p>
        </w:tc>
      </w:tr>
      <w:tr w:rsidR="00D128A8" w:rsidTr="00F965A1">
        <w:trPr>
          <w:trHeight w:val="110"/>
        </w:trPr>
        <w:tc>
          <w:tcPr>
            <w:tcW w:w="9356" w:type="dxa"/>
          </w:tcPr>
          <w:p w:rsidR="00D128A8" w:rsidRPr="0080298D" w:rsidRDefault="00D128A8" w:rsidP="003D4E34">
            <w:pPr>
              <w:pStyle w:val="Default"/>
              <w:ind w:right="-5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  <w:r w:rsidR="0080298D">
              <w:rPr>
                <w:sz w:val="22"/>
                <w:szCs w:val="22"/>
              </w:rPr>
              <w:t xml:space="preserve"> </w:t>
            </w:r>
            <w:r w:rsidR="003D4E34" w:rsidRPr="003D4E34">
              <w:rPr>
                <w:sz w:val="22"/>
                <w:szCs w:val="22"/>
              </w:rPr>
              <w:t xml:space="preserve">Česká </w:t>
            </w:r>
            <w:r w:rsidR="00363FE1">
              <w:rPr>
                <w:sz w:val="22"/>
                <w:szCs w:val="22"/>
              </w:rPr>
              <w:t>spořitelna</w:t>
            </w:r>
            <w:r w:rsidR="003D4E34" w:rsidRPr="003D4E34">
              <w:rPr>
                <w:sz w:val="22"/>
                <w:szCs w:val="22"/>
              </w:rPr>
              <w:t>, a.s.</w:t>
            </w:r>
          </w:p>
          <w:p w:rsidR="00D128A8" w:rsidRDefault="00D128A8" w:rsidP="003D4E34">
            <w:pPr>
              <w:pStyle w:val="Default"/>
              <w:ind w:right="-5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číslo účtu: </w:t>
            </w:r>
            <w:r w:rsidR="00ED5117">
              <w:rPr>
                <w:sz w:val="22"/>
                <w:szCs w:val="22"/>
              </w:rPr>
              <w:t>4222448319/0800</w:t>
            </w:r>
            <w:r w:rsidR="0080298D">
              <w:rPr>
                <w:sz w:val="22"/>
                <w:szCs w:val="22"/>
              </w:rPr>
              <w:t xml:space="preserve">             </w:t>
            </w:r>
          </w:p>
        </w:tc>
      </w:tr>
      <w:tr w:rsidR="00D128A8" w:rsidTr="00F965A1">
        <w:trPr>
          <w:trHeight w:val="110"/>
        </w:trPr>
        <w:tc>
          <w:tcPr>
            <w:tcW w:w="9356" w:type="dxa"/>
          </w:tcPr>
          <w:p w:rsidR="0080298D" w:rsidRPr="003D4E34" w:rsidRDefault="00D128A8" w:rsidP="00363FE1">
            <w:pPr>
              <w:pStyle w:val="Default"/>
              <w:ind w:right="-532"/>
              <w:rPr>
                <w:sz w:val="22"/>
                <w:szCs w:val="22"/>
              </w:rPr>
            </w:pPr>
            <w:r w:rsidRPr="003D4E34">
              <w:rPr>
                <w:sz w:val="22"/>
                <w:szCs w:val="22"/>
              </w:rPr>
              <w:t xml:space="preserve">zastoupený: </w:t>
            </w:r>
            <w:r w:rsidR="00363FE1">
              <w:rPr>
                <w:sz w:val="22"/>
                <w:szCs w:val="22"/>
              </w:rPr>
              <w:t>Heinz Renzel, jednatel</w:t>
            </w:r>
            <w:r w:rsidR="0080298D" w:rsidRPr="003D4E34">
              <w:rPr>
                <w:sz w:val="22"/>
                <w:szCs w:val="22"/>
              </w:rPr>
              <w:t xml:space="preserve">                   </w:t>
            </w:r>
          </w:p>
        </w:tc>
      </w:tr>
    </w:tbl>
    <w:p w:rsidR="00D128A8" w:rsidRPr="00D128A8" w:rsidRDefault="00D128A8" w:rsidP="00D128A8">
      <w:pPr>
        <w:rPr>
          <w:b/>
          <w:bCs/>
          <w:lang w:val="cs-CZ"/>
        </w:rPr>
      </w:pPr>
      <w:r w:rsidRPr="00D128A8">
        <w:rPr>
          <w:b/>
          <w:bCs/>
          <w:lang w:val="cs-CZ"/>
        </w:rPr>
        <w:t>(dále jen „Prodávající“)</w:t>
      </w:r>
    </w:p>
    <w:p w:rsidR="00D128A8" w:rsidRDefault="00D128A8" w:rsidP="00726B5F">
      <w:pPr>
        <w:suppressAutoHyphens/>
        <w:rPr>
          <w:color w:val="000000"/>
          <w:lang w:val="cs-CZ"/>
        </w:rPr>
      </w:pPr>
      <w:r w:rsidRPr="00D128A8">
        <w:rPr>
          <w:color w:val="000000"/>
          <w:lang w:val="cs-CZ"/>
        </w:rPr>
        <w:t>(Kupující a Prodávající společně dále také jako „</w:t>
      </w:r>
      <w:r w:rsidRPr="00D128A8">
        <w:rPr>
          <w:b/>
          <w:i/>
          <w:color w:val="000000"/>
          <w:lang w:val="cs-CZ"/>
        </w:rPr>
        <w:t>Smluvní strany</w:t>
      </w:r>
      <w:r w:rsidRPr="00D128A8">
        <w:rPr>
          <w:color w:val="000000"/>
          <w:lang w:val="cs-CZ"/>
        </w:rPr>
        <w:t>“)</w:t>
      </w:r>
    </w:p>
    <w:p w:rsidR="006565E0" w:rsidRPr="00726B5F" w:rsidRDefault="006565E0" w:rsidP="00726B5F">
      <w:pPr>
        <w:suppressAutoHyphens/>
        <w:rPr>
          <w:color w:val="000000"/>
          <w:lang w:val="cs-CZ"/>
        </w:rPr>
      </w:pPr>
    </w:p>
    <w:p w:rsidR="006565E0" w:rsidRPr="006565E0" w:rsidRDefault="006565E0" w:rsidP="006565E0">
      <w:pPr>
        <w:suppressAutoHyphens/>
        <w:ind w:left="567"/>
        <w:jc w:val="center"/>
        <w:rPr>
          <w:b/>
          <w:lang w:val="cs-CZ"/>
        </w:rPr>
      </w:pPr>
      <w:r w:rsidRPr="006565E0">
        <w:rPr>
          <w:b/>
          <w:lang w:val="cs-CZ"/>
        </w:rPr>
        <w:t>I.</w:t>
      </w:r>
    </w:p>
    <w:p w:rsidR="00D128A8" w:rsidRPr="00900821" w:rsidRDefault="006565E0" w:rsidP="006565E0">
      <w:pPr>
        <w:suppressAutoHyphens/>
        <w:ind w:left="567"/>
        <w:jc w:val="center"/>
        <w:rPr>
          <w:b/>
          <w:lang w:val="cs-CZ"/>
        </w:rPr>
      </w:pPr>
      <w:r w:rsidRPr="00900821">
        <w:rPr>
          <w:b/>
          <w:lang w:val="cs-CZ"/>
        </w:rPr>
        <w:t>Účel dodatku</w:t>
      </w:r>
    </w:p>
    <w:p w:rsidR="007D19DA" w:rsidRPr="00900821" w:rsidRDefault="007D19DA" w:rsidP="007D19DA">
      <w:pPr>
        <w:autoSpaceDE w:val="0"/>
        <w:autoSpaceDN w:val="0"/>
        <w:contextualSpacing/>
        <w:jc w:val="both"/>
        <w:rPr>
          <w:rFonts w:ascii="Calibri" w:hAnsi="Calibri" w:cs="Calibri"/>
          <w:lang w:val="cs-CZ"/>
        </w:rPr>
      </w:pPr>
      <w:r w:rsidRPr="00900821">
        <w:rPr>
          <w:rFonts w:ascii="Calibri" w:hAnsi="Calibri" w:cs="Calibri"/>
          <w:snapToGrid w:val="0"/>
          <w:lang w:val="cs-CZ"/>
        </w:rPr>
        <w:t xml:space="preserve">Obě smluvní strany se dohodly na uzavření Dodatku č. 1 ke Kupní smlouvě č. 115/2022 </w:t>
      </w:r>
      <w:r w:rsidR="006565E0" w:rsidRPr="00900821">
        <w:rPr>
          <w:rFonts w:ascii="Calibri" w:hAnsi="Calibri" w:cs="Calibri"/>
          <w:snapToGrid w:val="0"/>
          <w:lang w:val="cs-CZ"/>
        </w:rPr>
        <w:t>na dodávku</w:t>
      </w:r>
      <w:r w:rsidRPr="00900821">
        <w:rPr>
          <w:rFonts w:ascii="Calibri" w:hAnsi="Calibri" w:cs="Calibri"/>
          <w:snapToGrid w:val="0"/>
          <w:lang w:val="cs-CZ"/>
        </w:rPr>
        <w:t xml:space="preserve"> výstavního systému pro 16 ks samostojných výstavních panelů pro výstavu realizovanou v rámci projektu č. ATCZ288 Kulinářské </w:t>
      </w:r>
      <w:r w:rsidR="006565E0" w:rsidRPr="00900821">
        <w:rPr>
          <w:rFonts w:ascii="Calibri" w:hAnsi="Calibri" w:cs="Calibri"/>
          <w:snapToGrid w:val="0"/>
          <w:lang w:val="cs-CZ"/>
        </w:rPr>
        <w:t>dědictví (</w:t>
      </w:r>
      <w:r w:rsidRPr="00900821">
        <w:rPr>
          <w:rFonts w:ascii="Calibri" w:hAnsi="Calibri" w:cs="Calibri"/>
          <w:snapToGrid w:val="0"/>
          <w:lang w:val="cs-CZ"/>
        </w:rPr>
        <w:t>dále jen „</w:t>
      </w:r>
      <w:r w:rsidRPr="00900821">
        <w:rPr>
          <w:rFonts w:ascii="Calibri" w:hAnsi="Calibri" w:cs="Calibri"/>
          <w:i/>
          <w:snapToGrid w:val="0"/>
          <w:lang w:val="cs-CZ"/>
        </w:rPr>
        <w:t>dodatek</w:t>
      </w:r>
      <w:r w:rsidRPr="00900821">
        <w:rPr>
          <w:rFonts w:ascii="Calibri" w:hAnsi="Calibri" w:cs="Calibri"/>
          <w:snapToGrid w:val="0"/>
          <w:lang w:val="cs-CZ"/>
        </w:rPr>
        <w:t xml:space="preserve">“) spočívající </w:t>
      </w:r>
      <w:r w:rsidR="006565E0" w:rsidRPr="00900821">
        <w:rPr>
          <w:rFonts w:ascii="Calibri" w:hAnsi="Calibri" w:cs="Calibri"/>
          <w:snapToGrid w:val="0"/>
          <w:lang w:val="cs-CZ"/>
        </w:rPr>
        <w:t xml:space="preserve">ve změně </w:t>
      </w:r>
      <w:r w:rsidRPr="00900821">
        <w:rPr>
          <w:rFonts w:ascii="Calibri" w:hAnsi="Calibri" w:cs="Calibri"/>
          <w:snapToGrid w:val="0"/>
          <w:lang w:val="cs-CZ"/>
        </w:rPr>
        <w:t>ceny</w:t>
      </w:r>
      <w:r w:rsidR="00900821" w:rsidRPr="00900821">
        <w:rPr>
          <w:rFonts w:ascii="Calibri" w:hAnsi="Calibri" w:cs="Calibri"/>
          <w:snapToGrid w:val="0"/>
          <w:lang w:val="cs-CZ"/>
        </w:rPr>
        <w:t xml:space="preserve"> - snížení</w:t>
      </w:r>
      <w:r w:rsidRPr="00900821">
        <w:rPr>
          <w:rFonts w:ascii="Calibri" w:hAnsi="Calibri" w:cs="Calibri"/>
          <w:snapToGrid w:val="0"/>
          <w:lang w:val="cs-CZ"/>
        </w:rPr>
        <w:t>.</w:t>
      </w:r>
    </w:p>
    <w:p w:rsidR="007D19DA" w:rsidRPr="00900821" w:rsidRDefault="007D19DA" w:rsidP="007D19DA">
      <w:pPr>
        <w:suppressAutoHyphens/>
        <w:jc w:val="both"/>
        <w:rPr>
          <w:rFonts w:ascii="Calibri" w:eastAsia="Times New Roman" w:hAnsi="Calibri" w:cs="Times New Roman"/>
          <w:lang w:val="cs-CZ" w:eastAsia="cs-CZ"/>
        </w:rPr>
      </w:pPr>
    </w:p>
    <w:p w:rsidR="007D19DA" w:rsidRPr="006565E0" w:rsidRDefault="006565E0" w:rsidP="006565E0">
      <w:pPr>
        <w:suppressAutoHyphens/>
        <w:ind w:left="426"/>
        <w:jc w:val="center"/>
        <w:rPr>
          <w:rFonts w:ascii="Calibri" w:eastAsia="Times New Roman" w:hAnsi="Calibri" w:cs="Times New Roman"/>
          <w:b/>
          <w:lang w:val="cs-CZ" w:eastAsia="cs-CZ"/>
        </w:rPr>
      </w:pPr>
      <w:r w:rsidRPr="006565E0">
        <w:rPr>
          <w:rFonts w:ascii="Calibri" w:eastAsia="Times New Roman" w:hAnsi="Calibri" w:cs="Times New Roman"/>
          <w:b/>
          <w:lang w:val="cs-CZ" w:eastAsia="cs-CZ"/>
        </w:rPr>
        <w:t>II.</w:t>
      </w:r>
    </w:p>
    <w:p w:rsidR="006565E0" w:rsidRPr="006565E0" w:rsidRDefault="00900821" w:rsidP="006565E0">
      <w:pPr>
        <w:suppressAutoHyphens/>
        <w:ind w:left="426"/>
        <w:jc w:val="center"/>
        <w:rPr>
          <w:rFonts w:ascii="Calibri" w:eastAsia="Times New Roman" w:hAnsi="Calibri" w:cs="Times New Roman"/>
          <w:b/>
          <w:lang w:val="cs-CZ" w:eastAsia="cs-CZ"/>
        </w:rPr>
      </w:pPr>
      <w:r>
        <w:rPr>
          <w:rFonts w:ascii="Calibri" w:eastAsia="Times New Roman" w:hAnsi="Calibri" w:cs="Times New Roman"/>
          <w:b/>
          <w:lang w:val="cs-CZ" w:eastAsia="cs-CZ"/>
        </w:rPr>
        <w:t>CENA</w:t>
      </w:r>
    </w:p>
    <w:p w:rsidR="007D19DA" w:rsidRDefault="007D19DA" w:rsidP="007D19DA">
      <w:pPr>
        <w:suppressAutoHyphens/>
        <w:jc w:val="both"/>
        <w:rPr>
          <w:rFonts w:ascii="Calibri" w:eastAsia="Times New Roman" w:hAnsi="Calibri" w:cs="Times New Roman"/>
          <w:lang w:val="cs-CZ" w:eastAsia="cs-CZ"/>
        </w:rPr>
      </w:pPr>
      <w:r>
        <w:rPr>
          <w:rFonts w:ascii="Calibri" w:eastAsia="Times New Roman" w:hAnsi="Calibri" w:cs="Times New Roman"/>
          <w:lang w:val="cs-CZ" w:eastAsia="cs-CZ"/>
        </w:rPr>
        <w:t xml:space="preserve">V článku V. Cena </w:t>
      </w:r>
      <w:r w:rsidR="00E67F36">
        <w:rPr>
          <w:rFonts w:ascii="Calibri" w:eastAsia="Times New Roman" w:hAnsi="Calibri" w:cs="Times New Roman"/>
          <w:lang w:val="cs-CZ" w:eastAsia="cs-CZ"/>
        </w:rPr>
        <w:t>bod 1. nově zní</w:t>
      </w:r>
      <w:r>
        <w:rPr>
          <w:rFonts w:ascii="Calibri" w:eastAsia="Times New Roman" w:hAnsi="Calibri" w:cs="Times New Roman"/>
          <w:lang w:val="cs-CZ" w:eastAsia="cs-CZ"/>
        </w:rPr>
        <w:t>:</w:t>
      </w:r>
    </w:p>
    <w:p w:rsidR="00E67F36" w:rsidRPr="0080298D" w:rsidRDefault="00E67F36" w:rsidP="00E67F36">
      <w:pPr>
        <w:numPr>
          <w:ilvl w:val="0"/>
          <w:numId w:val="10"/>
        </w:numPr>
        <w:suppressAutoHyphens/>
        <w:ind w:left="426" w:hanging="426"/>
        <w:jc w:val="both"/>
        <w:rPr>
          <w:rFonts w:ascii="Calibri" w:eastAsia="Times New Roman" w:hAnsi="Calibri" w:cs="Times New Roman"/>
          <w:lang w:val="cs-CZ" w:eastAsia="cs-CZ"/>
        </w:rPr>
      </w:pPr>
      <w:r w:rsidRPr="00BD151C">
        <w:rPr>
          <w:rFonts w:ascii="Calibri" w:eastAsia="Times New Roman" w:hAnsi="Calibri" w:cs="Times New Roman"/>
          <w:lang w:val="cs-CZ" w:eastAsia="cs-CZ"/>
        </w:rPr>
        <w:t xml:space="preserve">Kupní cena za Předmět koupě podle Kupní smlouvy je sjednána ve výši </w:t>
      </w:r>
      <w:r w:rsidRPr="00E67F36">
        <w:rPr>
          <w:rFonts w:ascii="Calibri" w:eastAsia="Times New Roman" w:hAnsi="Calibri" w:cs="Times New Roman"/>
          <w:b/>
          <w:lang w:val="cs-CZ" w:eastAsia="cs-CZ"/>
        </w:rPr>
        <w:t>98</w:t>
      </w:r>
      <w:r w:rsidRPr="00E67F36">
        <w:rPr>
          <w:rFonts w:ascii="Calibri" w:eastAsia="Times New Roman" w:hAnsi="Calibri" w:cs="Times New Roman"/>
          <w:b/>
          <w:lang w:val="cs-CZ" w:eastAsia="cs-CZ"/>
        </w:rPr>
        <w:t>.</w:t>
      </w:r>
      <w:r>
        <w:rPr>
          <w:rFonts w:ascii="Calibri" w:eastAsia="Times New Roman" w:hAnsi="Calibri" w:cs="Times New Roman"/>
          <w:b/>
          <w:lang w:val="cs-CZ" w:eastAsia="cs-CZ"/>
        </w:rPr>
        <w:t>843,25</w:t>
      </w:r>
      <w:r w:rsidRPr="0080298D">
        <w:rPr>
          <w:rFonts w:ascii="Calibri" w:eastAsia="Times New Roman" w:hAnsi="Calibri" w:cs="Times New Roman"/>
          <w:b/>
          <w:lang w:val="cs-CZ" w:eastAsia="cs-CZ"/>
        </w:rPr>
        <w:t xml:space="preserve"> Kč s DPH </w:t>
      </w:r>
      <w:r w:rsidRPr="0080298D">
        <w:rPr>
          <w:rFonts w:ascii="Calibri" w:eastAsia="Times New Roman" w:hAnsi="Calibri" w:cs="Times New Roman"/>
          <w:lang w:val="cs-CZ" w:eastAsia="cs-CZ"/>
        </w:rPr>
        <w:t>(dále jen „</w:t>
      </w:r>
      <w:r w:rsidRPr="0080298D">
        <w:rPr>
          <w:rFonts w:ascii="Calibri" w:eastAsia="Times New Roman" w:hAnsi="Calibri" w:cs="Times New Roman"/>
          <w:b/>
          <w:i/>
          <w:lang w:val="cs-CZ" w:eastAsia="cs-CZ"/>
        </w:rPr>
        <w:t>Cena</w:t>
      </w:r>
      <w:r w:rsidRPr="0080298D">
        <w:rPr>
          <w:rFonts w:ascii="Calibri" w:eastAsia="Times New Roman" w:hAnsi="Calibri" w:cs="Times New Roman"/>
          <w:lang w:val="cs-CZ" w:eastAsia="cs-CZ"/>
        </w:rPr>
        <w:t>“), přičemž:</w:t>
      </w:r>
    </w:p>
    <w:p w:rsidR="00E67F36" w:rsidRDefault="00E67F36" w:rsidP="00E67F36">
      <w:pPr>
        <w:suppressAutoHyphens/>
        <w:ind w:left="426" w:hanging="426"/>
        <w:jc w:val="both"/>
        <w:rPr>
          <w:rFonts w:ascii="Calibri" w:eastAsia="Times New Roman" w:hAnsi="Calibri" w:cs="Times New Roman"/>
          <w:lang w:val="cs-CZ" w:eastAsia="cs-CZ"/>
        </w:rPr>
      </w:pPr>
      <w:r>
        <w:rPr>
          <w:rFonts w:ascii="Calibri" w:eastAsia="Times New Roman" w:hAnsi="Calibri" w:cs="Times New Roman"/>
          <w:lang w:val="cs-CZ" w:eastAsia="cs-CZ"/>
        </w:rPr>
        <w:t xml:space="preserve">        </w:t>
      </w:r>
      <w:r w:rsidRPr="0080298D">
        <w:rPr>
          <w:rFonts w:ascii="Calibri" w:eastAsia="Times New Roman" w:hAnsi="Calibri" w:cs="Times New Roman"/>
          <w:lang w:val="cs-CZ" w:eastAsia="cs-CZ"/>
        </w:rPr>
        <w:t>cena bez DPH činí</w:t>
      </w:r>
      <w:r>
        <w:rPr>
          <w:rFonts w:ascii="Calibri" w:eastAsia="Times New Roman" w:hAnsi="Calibri" w:cs="Times New Roman"/>
          <w:lang w:val="cs-CZ" w:eastAsia="cs-CZ"/>
        </w:rPr>
        <w:t xml:space="preserve">  8</w:t>
      </w:r>
      <w:r>
        <w:rPr>
          <w:rFonts w:ascii="Calibri" w:eastAsia="Times New Roman" w:hAnsi="Calibri" w:cs="Times New Roman"/>
          <w:lang w:val="cs-CZ" w:eastAsia="cs-CZ"/>
        </w:rPr>
        <w:t>1</w:t>
      </w:r>
      <w:r>
        <w:rPr>
          <w:rFonts w:ascii="Calibri" w:eastAsia="Times New Roman" w:hAnsi="Calibri" w:cs="Times New Roman"/>
          <w:lang w:val="cs-CZ" w:eastAsia="cs-CZ"/>
        </w:rPr>
        <w:t>.6</w:t>
      </w:r>
      <w:r>
        <w:rPr>
          <w:rFonts w:ascii="Calibri" w:eastAsia="Times New Roman" w:hAnsi="Calibri" w:cs="Times New Roman"/>
          <w:lang w:val="cs-CZ" w:eastAsia="cs-CZ"/>
        </w:rPr>
        <w:t>8</w:t>
      </w:r>
      <w:r>
        <w:rPr>
          <w:rFonts w:ascii="Calibri" w:eastAsia="Times New Roman" w:hAnsi="Calibri" w:cs="Times New Roman"/>
          <w:lang w:val="cs-CZ" w:eastAsia="cs-CZ"/>
        </w:rPr>
        <w:t>8,64</w:t>
      </w:r>
      <w:r w:rsidRPr="0080298D">
        <w:rPr>
          <w:rFonts w:ascii="Calibri" w:eastAsia="Times New Roman" w:hAnsi="Calibri" w:cs="Times New Roman"/>
          <w:lang w:val="cs-CZ" w:eastAsia="cs-CZ"/>
        </w:rPr>
        <w:t xml:space="preserve"> Kč</w:t>
      </w:r>
    </w:p>
    <w:p w:rsidR="00E67F36" w:rsidRPr="0080298D" w:rsidRDefault="00E67F36" w:rsidP="00E67F36">
      <w:pPr>
        <w:suppressAutoHyphens/>
        <w:ind w:left="426" w:hanging="426"/>
        <w:jc w:val="both"/>
        <w:rPr>
          <w:rFonts w:ascii="Calibri" w:eastAsia="Times New Roman" w:hAnsi="Calibri" w:cs="Times New Roman"/>
          <w:lang w:val="cs-CZ" w:eastAsia="cs-CZ"/>
        </w:rPr>
      </w:pPr>
      <w:r>
        <w:rPr>
          <w:rFonts w:ascii="Calibri" w:eastAsia="Times New Roman" w:hAnsi="Calibri" w:cs="Times New Roman"/>
          <w:lang w:val="cs-CZ" w:eastAsia="cs-CZ"/>
        </w:rPr>
        <w:t xml:space="preserve">        </w:t>
      </w:r>
      <w:r w:rsidRPr="0080298D">
        <w:rPr>
          <w:rFonts w:ascii="Calibri" w:eastAsia="Times New Roman" w:hAnsi="Calibri" w:cs="Times New Roman"/>
          <w:lang w:val="cs-CZ" w:eastAsia="cs-CZ"/>
        </w:rPr>
        <w:t>výše DPH činí</w:t>
      </w:r>
      <w:r>
        <w:rPr>
          <w:rFonts w:ascii="Calibri" w:eastAsia="Times New Roman" w:hAnsi="Calibri" w:cs="Times New Roman"/>
          <w:lang w:val="cs-CZ" w:eastAsia="cs-CZ"/>
        </w:rPr>
        <w:t xml:space="preserve"> 17.</w:t>
      </w:r>
      <w:r>
        <w:rPr>
          <w:rFonts w:ascii="Calibri" w:eastAsia="Times New Roman" w:hAnsi="Calibri" w:cs="Times New Roman"/>
          <w:lang w:val="cs-CZ" w:eastAsia="cs-CZ"/>
        </w:rPr>
        <w:t>154</w:t>
      </w:r>
      <w:r>
        <w:rPr>
          <w:rFonts w:ascii="Calibri" w:eastAsia="Times New Roman" w:hAnsi="Calibri" w:cs="Times New Roman"/>
          <w:lang w:val="cs-CZ" w:eastAsia="cs-CZ"/>
        </w:rPr>
        <w:t>,</w:t>
      </w:r>
      <w:r>
        <w:rPr>
          <w:rFonts w:ascii="Calibri" w:eastAsia="Times New Roman" w:hAnsi="Calibri" w:cs="Times New Roman"/>
          <w:lang w:val="cs-CZ" w:eastAsia="cs-CZ"/>
        </w:rPr>
        <w:t>6</w:t>
      </w:r>
      <w:r>
        <w:rPr>
          <w:rFonts w:ascii="Calibri" w:eastAsia="Times New Roman" w:hAnsi="Calibri" w:cs="Times New Roman"/>
          <w:lang w:val="cs-CZ" w:eastAsia="cs-CZ"/>
        </w:rPr>
        <w:t xml:space="preserve">1 </w:t>
      </w:r>
      <w:r w:rsidRPr="0080298D">
        <w:rPr>
          <w:rFonts w:ascii="Calibri" w:eastAsia="Times New Roman" w:hAnsi="Calibri" w:cs="Times New Roman"/>
          <w:lang w:val="cs-CZ" w:eastAsia="cs-CZ"/>
        </w:rPr>
        <w:t>Kč</w:t>
      </w:r>
    </w:p>
    <w:p w:rsidR="007D19DA" w:rsidRDefault="00E67F36" w:rsidP="00E67F36">
      <w:pPr>
        <w:suppressAutoHyphens/>
        <w:spacing w:after="120"/>
        <w:ind w:left="426" w:hanging="426"/>
        <w:jc w:val="both"/>
        <w:rPr>
          <w:rFonts w:ascii="Calibri" w:eastAsia="Times New Roman" w:hAnsi="Calibri" w:cs="Times New Roman"/>
          <w:lang w:val="cs-CZ" w:eastAsia="cs-CZ"/>
        </w:rPr>
      </w:pPr>
      <w:r>
        <w:rPr>
          <w:rFonts w:ascii="Calibri" w:eastAsia="Times New Roman" w:hAnsi="Calibri" w:cs="Times New Roman"/>
          <w:lang w:val="cs-CZ" w:eastAsia="cs-CZ"/>
        </w:rPr>
        <w:t xml:space="preserve">        </w:t>
      </w:r>
      <w:r w:rsidRPr="0080298D">
        <w:rPr>
          <w:rFonts w:ascii="Calibri" w:eastAsia="Times New Roman" w:hAnsi="Calibri" w:cs="Times New Roman"/>
          <w:lang w:val="cs-CZ" w:eastAsia="cs-CZ"/>
        </w:rPr>
        <w:t xml:space="preserve">sazba DPH je </w:t>
      </w:r>
      <w:r>
        <w:rPr>
          <w:rFonts w:ascii="Calibri" w:eastAsia="Times New Roman" w:hAnsi="Calibri" w:cs="Times New Roman"/>
          <w:lang w:val="cs-CZ" w:eastAsia="cs-CZ"/>
        </w:rPr>
        <w:t>21</w:t>
      </w:r>
      <w:r w:rsidRPr="0080298D">
        <w:rPr>
          <w:rFonts w:ascii="Calibri" w:eastAsia="Times New Roman" w:hAnsi="Calibri" w:cs="Times New Roman"/>
          <w:lang w:val="cs-CZ" w:eastAsia="cs-CZ"/>
        </w:rPr>
        <w:t xml:space="preserve"> %.</w:t>
      </w:r>
    </w:p>
    <w:p w:rsidR="006565E0" w:rsidRPr="006565E0" w:rsidRDefault="006565E0" w:rsidP="006565E0">
      <w:pPr>
        <w:suppressAutoHyphens/>
        <w:ind w:left="426"/>
        <w:jc w:val="center"/>
        <w:rPr>
          <w:rFonts w:ascii="Calibri" w:eastAsia="Times New Roman" w:hAnsi="Calibri" w:cs="Times New Roman"/>
          <w:b/>
          <w:lang w:val="cs-CZ" w:eastAsia="cs-CZ"/>
        </w:rPr>
      </w:pPr>
      <w:r w:rsidRPr="006565E0">
        <w:rPr>
          <w:rFonts w:ascii="Calibri" w:eastAsia="Times New Roman" w:hAnsi="Calibri" w:cs="Times New Roman"/>
          <w:b/>
          <w:lang w:val="cs-CZ" w:eastAsia="cs-CZ"/>
        </w:rPr>
        <w:t>III.</w:t>
      </w:r>
    </w:p>
    <w:p w:rsidR="006565E0" w:rsidRPr="006565E0" w:rsidRDefault="006565E0" w:rsidP="006565E0">
      <w:pPr>
        <w:suppressAutoHyphens/>
        <w:ind w:left="426"/>
        <w:jc w:val="center"/>
        <w:rPr>
          <w:rFonts w:ascii="Calibri" w:eastAsia="Times New Roman" w:hAnsi="Calibri" w:cs="Times New Roman"/>
          <w:b/>
          <w:lang w:val="cs-CZ" w:eastAsia="cs-CZ"/>
        </w:rPr>
      </w:pPr>
      <w:r w:rsidRPr="006565E0">
        <w:rPr>
          <w:rFonts w:ascii="Calibri" w:eastAsia="Times New Roman" w:hAnsi="Calibri" w:cs="Times New Roman"/>
          <w:b/>
          <w:lang w:val="cs-CZ" w:eastAsia="cs-CZ"/>
        </w:rPr>
        <w:t>Závěrečná ustanovení</w:t>
      </w:r>
    </w:p>
    <w:p w:rsidR="006565E0" w:rsidRPr="006565E0" w:rsidRDefault="006565E0" w:rsidP="006565E0">
      <w:pPr>
        <w:suppressAutoHyphens/>
        <w:ind w:left="426"/>
        <w:jc w:val="center"/>
        <w:rPr>
          <w:rFonts w:ascii="Calibri" w:eastAsia="Times New Roman" w:hAnsi="Calibri" w:cs="Times New Roman"/>
          <w:b/>
          <w:lang w:val="cs-CZ" w:eastAsia="cs-CZ" w:bidi="ks-Arab"/>
        </w:rPr>
      </w:pPr>
    </w:p>
    <w:p w:rsidR="006565E0" w:rsidRPr="00900821" w:rsidRDefault="006565E0" w:rsidP="006565E0">
      <w:pPr>
        <w:numPr>
          <w:ilvl w:val="0"/>
          <w:numId w:val="27"/>
        </w:numPr>
        <w:spacing w:after="60"/>
        <w:ind w:left="357" w:hanging="357"/>
        <w:jc w:val="both"/>
        <w:rPr>
          <w:rFonts w:ascii="Calibri" w:hAnsi="Calibri" w:cs="Calibri"/>
          <w:snapToGrid w:val="0"/>
          <w:lang w:val="cs-CZ"/>
        </w:rPr>
      </w:pPr>
      <w:r w:rsidRPr="00900821">
        <w:rPr>
          <w:rFonts w:ascii="Calibri" w:hAnsi="Calibri" w:cs="Calibri"/>
          <w:snapToGrid w:val="0"/>
          <w:lang w:val="cs-CZ" w:bidi="ks-Arab"/>
        </w:rPr>
        <w:t>Ostatní</w:t>
      </w:r>
      <w:r w:rsidRPr="00900821">
        <w:rPr>
          <w:rFonts w:ascii="Calibri" w:hAnsi="Calibri" w:cs="Calibri"/>
          <w:snapToGrid w:val="0"/>
          <w:lang w:val="cs-CZ"/>
        </w:rPr>
        <w:t xml:space="preserve"> ustanovení Smlouvy tímto dodatkem výslovně nedotčená se nemění a zůstávají v platnosti v plném rozsahu.</w:t>
      </w:r>
    </w:p>
    <w:p w:rsidR="006565E0" w:rsidRPr="00900821" w:rsidRDefault="006565E0" w:rsidP="006565E0">
      <w:pPr>
        <w:numPr>
          <w:ilvl w:val="0"/>
          <w:numId w:val="27"/>
        </w:numPr>
        <w:spacing w:after="60"/>
        <w:ind w:left="357" w:hanging="357"/>
        <w:jc w:val="both"/>
        <w:rPr>
          <w:rFonts w:ascii="Calibri" w:hAnsi="Calibri" w:cs="Calibri"/>
          <w:snapToGrid w:val="0"/>
          <w:lang w:val="cs-CZ"/>
        </w:rPr>
      </w:pPr>
      <w:r w:rsidRPr="00900821">
        <w:rPr>
          <w:rFonts w:ascii="Calibri" w:hAnsi="Calibri" w:cs="Calibri"/>
          <w:snapToGrid w:val="0"/>
          <w:lang w:val="cs-CZ"/>
        </w:rPr>
        <w:t>Tento dodatek je vyhotoven ve třech stejnopisech, z nichž každý má platnost originálu. Dvě vyhotovení jsou určena pro objednatele, jedno vyhotovení je určeno pro zhotovitele.</w:t>
      </w:r>
    </w:p>
    <w:p w:rsidR="006565E0" w:rsidRPr="00900821" w:rsidRDefault="006565E0" w:rsidP="006565E0">
      <w:pPr>
        <w:numPr>
          <w:ilvl w:val="0"/>
          <w:numId w:val="27"/>
        </w:numPr>
        <w:spacing w:after="60"/>
        <w:ind w:left="357" w:hanging="357"/>
        <w:jc w:val="both"/>
        <w:rPr>
          <w:rFonts w:ascii="Calibri" w:hAnsi="Calibri" w:cs="Calibri"/>
          <w:snapToGrid w:val="0"/>
          <w:lang w:val="cs-CZ"/>
        </w:rPr>
      </w:pPr>
      <w:r w:rsidRPr="00900821">
        <w:rPr>
          <w:rFonts w:ascii="Calibri" w:hAnsi="Calibri" w:cs="Calibri"/>
          <w:snapToGrid w:val="0"/>
          <w:lang w:val="cs-CZ"/>
        </w:rPr>
        <w:t xml:space="preserve">Tento dodatek nabývá platnosti dnem podpisu oběma smluvními stranami a </w:t>
      </w:r>
      <w:r w:rsidRPr="00900821">
        <w:rPr>
          <w:rFonts w:ascii="Calibri" w:hAnsi="Calibri" w:cs="Calibri"/>
          <w:lang w:val="cs-CZ"/>
        </w:rPr>
        <w:t>účinnosti dnem uveřejnění v registru smluv.</w:t>
      </w:r>
    </w:p>
    <w:p w:rsidR="006565E0" w:rsidRPr="00900821" w:rsidRDefault="006565E0" w:rsidP="006565E0">
      <w:pPr>
        <w:numPr>
          <w:ilvl w:val="0"/>
          <w:numId w:val="27"/>
        </w:numPr>
        <w:ind w:left="357" w:hanging="357"/>
        <w:jc w:val="both"/>
        <w:rPr>
          <w:rFonts w:ascii="Calibri" w:hAnsi="Calibri" w:cs="Calibri"/>
          <w:snapToGrid w:val="0"/>
          <w:lang w:val="cs-CZ"/>
        </w:rPr>
      </w:pPr>
      <w:r w:rsidRPr="00900821">
        <w:rPr>
          <w:rFonts w:ascii="Calibri" w:hAnsi="Calibri" w:cs="Calibri"/>
          <w:snapToGrid w:val="0"/>
          <w:lang w:val="cs-CZ"/>
        </w:rPr>
        <w:t>Smluvní strany se s obsahem tohoto dodatku seznámily a souhlasí s ním.</w:t>
      </w:r>
    </w:p>
    <w:p w:rsidR="00D8261C" w:rsidRPr="00D8261C" w:rsidRDefault="00D8261C" w:rsidP="00D8261C">
      <w:pPr>
        <w:rPr>
          <w:rFonts w:ascii="Calibri" w:eastAsia="Times New Roman" w:hAnsi="Calibri" w:cs="Times New Roman"/>
          <w:szCs w:val="20"/>
          <w:lang w:val="cs-CZ"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1700"/>
        <w:gridCol w:w="3826"/>
      </w:tblGrid>
      <w:tr w:rsidR="00D8261C" w:rsidRPr="00D8261C" w:rsidTr="00DC77A2">
        <w:tc>
          <w:tcPr>
            <w:tcW w:w="3544" w:type="dxa"/>
          </w:tcPr>
          <w:p w:rsidR="00D8261C" w:rsidRPr="00D8261C" w:rsidRDefault="00D8261C" w:rsidP="00E67F36">
            <w:pPr>
              <w:jc w:val="both"/>
              <w:rPr>
                <w:rFonts w:ascii="Calibri" w:eastAsia="Times New Roman" w:hAnsi="Calibri" w:cs="Tahoma"/>
                <w:szCs w:val="20"/>
                <w:lang w:val="cs-CZ" w:eastAsia="cs-CZ"/>
              </w:rPr>
            </w:pPr>
            <w:r w:rsidRPr="00D8261C">
              <w:rPr>
                <w:rFonts w:ascii="Calibri" w:eastAsia="Times New Roman" w:hAnsi="Calibri" w:cs="Tahoma"/>
                <w:szCs w:val="20"/>
                <w:lang w:val="cs-CZ" w:eastAsia="cs-CZ"/>
              </w:rPr>
              <w:t xml:space="preserve">Ve </w:t>
            </w:r>
            <w:r>
              <w:rPr>
                <w:rFonts w:ascii="Calibri" w:eastAsia="Times New Roman" w:hAnsi="Calibri" w:cs="Tahoma"/>
                <w:szCs w:val="20"/>
                <w:lang w:val="cs-CZ" w:eastAsia="cs-CZ"/>
              </w:rPr>
              <w:t>Znojmě</w:t>
            </w:r>
            <w:r w:rsidRPr="00D8261C">
              <w:rPr>
                <w:rFonts w:ascii="Calibri" w:eastAsia="Times New Roman" w:hAnsi="Calibri" w:cs="Tahoma"/>
                <w:szCs w:val="20"/>
                <w:lang w:val="cs-CZ" w:eastAsia="cs-CZ"/>
              </w:rPr>
              <w:t xml:space="preserve"> dne </w:t>
            </w:r>
            <w:r w:rsidR="00E67F36">
              <w:rPr>
                <w:rFonts w:ascii="Calibri" w:eastAsia="Times New Roman" w:hAnsi="Calibri" w:cs="Tahoma"/>
                <w:szCs w:val="20"/>
                <w:lang w:val="cs-CZ" w:eastAsia="cs-CZ"/>
              </w:rPr>
              <w:t xml:space="preserve"> 14</w:t>
            </w:r>
            <w:r w:rsidR="0053780C">
              <w:rPr>
                <w:rFonts w:ascii="Calibri" w:eastAsia="Times New Roman" w:hAnsi="Calibri" w:cs="Tahoma"/>
                <w:szCs w:val="20"/>
                <w:lang w:val="cs-CZ" w:eastAsia="cs-CZ"/>
              </w:rPr>
              <w:t>. 9. 2022</w:t>
            </w:r>
          </w:p>
        </w:tc>
        <w:tc>
          <w:tcPr>
            <w:tcW w:w="1700" w:type="dxa"/>
          </w:tcPr>
          <w:p w:rsidR="00D8261C" w:rsidRPr="00D8261C" w:rsidRDefault="00D8261C" w:rsidP="00D8261C">
            <w:pPr>
              <w:jc w:val="both"/>
              <w:rPr>
                <w:rFonts w:ascii="Calibri" w:eastAsia="Times New Roman" w:hAnsi="Calibri" w:cs="Tahoma"/>
                <w:szCs w:val="20"/>
                <w:lang w:val="cs-CZ" w:eastAsia="cs-CZ"/>
              </w:rPr>
            </w:pPr>
          </w:p>
        </w:tc>
        <w:tc>
          <w:tcPr>
            <w:tcW w:w="3826" w:type="dxa"/>
          </w:tcPr>
          <w:p w:rsidR="00D8261C" w:rsidRPr="00D8261C" w:rsidRDefault="00D8261C" w:rsidP="00E67F36">
            <w:pPr>
              <w:jc w:val="both"/>
              <w:rPr>
                <w:rFonts w:ascii="Calibri" w:eastAsia="Times New Roman" w:hAnsi="Calibri" w:cs="Tahoma"/>
                <w:szCs w:val="20"/>
                <w:lang w:val="cs-CZ" w:eastAsia="cs-CZ"/>
              </w:rPr>
            </w:pPr>
            <w:r w:rsidRPr="00D8261C">
              <w:rPr>
                <w:rFonts w:ascii="Calibri" w:eastAsia="Times New Roman" w:hAnsi="Calibri" w:cs="Tahoma"/>
                <w:szCs w:val="20"/>
                <w:lang w:val="cs-CZ" w:eastAsia="cs-CZ"/>
              </w:rPr>
              <w:t>V</w:t>
            </w:r>
            <w:r w:rsidR="006565E0">
              <w:rPr>
                <w:rFonts w:ascii="Calibri" w:eastAsia="Times New Roman" w:hAnsi="Calibri" w:cs="Tahoma"/>
                <w:szCs w:val="20"/>
                <w:lang w:val="cs-CZ" w:eastAsia="cs-CZ"/>
              </w:rPr>
              <w:t>e</w:t>
            </w:r>
            <w:r w:rsidR="001E262A">
              <w:rPr>
                <w:rFonts w:ascii="Calibri" w:eastAsia="Times New Roman" w:hAnsi="Calibri" w:cs="Tahoma"/>
                <w:szCs w:val="20"/>
                <w:lang w:val="cs-CZ" w:eastAsia="cs-CZ"/>
              </w:rPr>
              <w:t xml:space="preserve">   </w:t>
            </w:r>
            <w:r w:rsidR="0053780C">
              <w:rPr>
                <w:rFonts w:ascii="Calibri" w:eastAsia="Times New Roman" w:hAnsi="Calibri" w:cs="Tahoma"/>
                <w:szCs w:val="20"/>
                <w:lang w:val="cs-CZ" w:eastAsia="cs-CZ"/>
              </w:rPr>
              <w:t>Ves</w:t>
            </w:r>
            <w:r w:rsidR="006565E0">
              <w:rPr>
                <w:rFonts w:ascii="Calibri" w:eastAsia="Times New Roman" w:hAnsi="Calibri" w:cs="Tahoma"/>
                <w:szCs w:val="20"/>
                <w:lang w:val="cs-CZ" w:eastAsia="cs-CZ"/>
              </w:rPr>
              <w:t>t</w:t>
            </w:r>
            <w:r w:rsidR="0053780C">
              <w:rPr>
                <w:rFonts w:ascii="Calibri" w:eastAsia="Times New Roman" w:hAnsi="Calibri" w:cs="Tahoma"/>
                <w:szCs w:val="20"/>
                <w:lang w:val="cs-CZ" w:eastAsia="cs-CZ"/>
              </w:rPr>
              <w:t>ci</w:t>
            </w:r>
            <w:r w:rsidR="001E262A">
              <w:rPr>
                <w:rFonts w:ascii="Calibri" w:eastAsia="Times New Roman" w:hAnsi="Calibri" w:cs="Tahoma"/>
                <w:szCs w:val="20"/>
                <w:lang w:val="cs-CZ" w:eastAsia="cs-CZ"/>
              </w:rPr>
              <w:t xml:space="preserve">    </w:t>
            </w:r>
            <w:r w:rsidRPr="00D8261C">
              <w:rPr>
                <w:rFonts w:ascii="Calibri" w:eastAsia="Times New Roman" w:hAnsi="Calibri" w:cs="Tahoma"/>
                <w:szCs w:val="20"/>
                <w:lang w:val="cs-CZ" w:eastAsia="cs-CZ"/>
              </w:rPr>
              <w:t xml:space="preserve">dne </w:t>
            </w:r>
            <w:r w:rsidR="00E67F36">
              <w:rPr>
                <w:rFonts w:ascii="Calibri" w:eastAsia="Times New Roman" w:hAnsi="Calibri" w:cs="Tahoma"/>
                <w:szCs w:val="20"/>
                <w:lang w:val="cs-CZ" w:eastAsia="cs-CZ"/>
              </w:rPr>
              <w:t>14</w:t>
            </w:r>
            <w:bookmarkStart w:id="0" w:name="_GoBack"/>
            <w:bookmarkEnd w:id="0"/>
            <w:r w:rsidR="0053780C">
              <w:rPr>
                <w:rFonts w:ascii="Calibri" w:eastAsia="Times New Roman" w:hAnsi="Calibri" w:cs="Tahoma"/>
                <w:szCs w:val="20"/>
                <w:lang w:val="cs-CZ" w:eastAsia="cs-CZ"/>
              </w:rPr>
              <w:t>. 9. 2022</w:t>
            </w:r>
          </w:p>
        </w:tc>
      </w:tr>
    </w:tbl>
    <w:p w:rsidR="006524A2" w:rsidRDefault="006524A2" w:rsidP="006524A2">
      <w:pPr>
        <w:suppressAutoHyphens/>
        <w:rPr>
          <w:rFonts w:ascii="Calibri" w:eastAsia="Times New Roman" w:hAnsi="Calibri" w:cs="Times New Roman"/>
          <w:lang w:val="cs-CZ"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6"/>
        <w:gridCol w:w="1639"/>
        <w:gridCol w:w="3825"/>
      </w:tblGrid>
      <w:tr w:rsidR="00D8261C" w:rsidRPr="009407F0" w:rsidTr="00DC77A2">
        <w:trPr>
          <w:trHeight w:val="1814"/>
        </w:trPr>
        <w:tc>
          <w:tcPr>
            <w:tcW w:w="3606" w:type="dxa"/>
            <w:tcBorders>
              <w:bottom w:val="dotted" w:sz="8" w:space="0" w:color="auto"/>
            </w:tcBorders>
            <w:shd w:val="clear" w:color="auto" w:fill="auto"/>
          </w:tcPr>
          <w:p w:rsidR="00D8261C" w:rsidRPr="009407F0" w:rsidRDefault="00D8261C" w:rsidP="00F93083">
            <w:pPr>
              <w:rPr>
                <w:lang w:val="cs-CZ"/>
              </w:rPr>
            </w:pPr>
            <w:r>
              <w:rPr>
                <w:lang w:val="cs-CZ"/>
              </w:rPr>
              <w:t>Kupující:</w:t>
            </w:r>
          </w:p>
        </w:tc>
        <w:tc>
          <w:tcPr>
            <w:tcW w:w="1639" w:type="dxa"/>
            <w:shd w:val="clear" w:color="auto" w:fill="auto"/>
          </w:tcPr>
          <w:p w:rsidR="00D8261C" w:rsidRPr="009407F0" w:rsidRDefault="00D8261C" w:rsidP="00F93083">
            <w:pPr>
              <w:rPr>
                <w:lang w:val="cs-CZ"/>
              </w:rPr>
            </w:pPr>
          </w:p>
        </w:tc>
        <w:tc>
          <w:tcPr>
            <w:tcW w:w="3825" w:type="dxa"/>
            <w:tcBorders>
              <w:bottom w:val="dotted" w:sz="8" w:space="0" w:color="auto"/>
            </w:tcBorders>
            <w:shd w:val="clear" w:color="auto" w:fill="auto"/>
          </w:tcPr>
          <w:p w:rsidR="00D8261C" w:rsidRDefault="00D8261C" w:rsidP="00F93083">
            <w:pPr>
              <w:rPr>
                <w:lang w:val="cs-CZ"/>
              </w:rPr>
            </w:pPr>
            <w:r>
              <w:rPr>
                <w:lang w:val="cs-CZ"/>
              </w:rPr>
              <w:t>Prodávající</w:t>
            </w:r>
            <w:r w:rsidRPr="009407F0">
              <w:rPr>
                <w:lang w:val="cs-CZ"/>
              </w:rPr>
              <w:t>:</w:t>
            </w:r>
          </w:p>
          <w:p w:rsidR="00415299" w:rsidRPr="009407F0" w:rsidRDefault="00415299" w:rsidP="00F93083">
            <w:pPr>
              <w:rPr>
                <w:lang w:val="cs-CZ"/>
              </w:rPr>
            </w:pPr>
          </w:p>
        </w:tc>
      </w:tr>
      <w:tr w:rsidR="00D8261C" w:rsidRPr="009407F0" w:rsidTr="00DC77A2">
        <w:trPr>
          <w:trHeight w:val="400"/>
        </w:trPr>
        <w:tc>
          <w:tcPr>
            <w:tcW w:w="3606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D8261C" w:rsidRPr="009407F0" w:rsidRDefault="00D8261C" w:rsidP="00F93083">
            <w:pPr>
              <w:rPr>
                <w:lang w:val="cs-CZ"/>
              </w:rPr>
            </w:pPr>
            <w:r w:rsidRPr="009407F0">
              <w:rPr>
                <w:lang w:val="cs-CZ"/>
              </w:rPr>
              <w:t xml:space="preserve">Ing. Vladimíra Durajková Jihomoravského muzea ve Znojmě, </w:t>
            </w:r>
          </w:p>
          <w:p w:rsidR="00D8261C" w:rsidRPr="009407F0" w:rsidRDefault="00D8261C" w:rsidP="00F93083">
            <w:pPr>
              <w:rPr>
                <w:lang w:val="cs-CZ"/>
              </w:rPr>
            </w:pPr>
            <w:r w:rsidRPr="009407F0">
              <w:rPr>
                <w:lang w:val="cs-CZ"/>
              </w:rPr>
              <w:t>příspěvková organizace.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8261C" w:rsidRPr="009407F0" w:rsidRDefault="00D8261C" w:rsidP="00F93083">
            <w:pPr>
              <w:rPr>
                <w:lang w:val="cs-CZ"/>
              </w:rPr>
            </w:pPr>
          </w:p>
        </w:tc>
        <w:tc>
          <w:tcPr>
            <w:tcW w:w="3825" w:type="dxa"/>
            <w:tcBorders>
              <w:top w:val="dotted" w:sz="8" w:space="0" w:color="auto"/>
            </w:tcBorders>
            <w:shd w:val="clear" w:color="auto" w:fill="auto"/>
          </w:tcPr>
          <w:p w:rsidR="00D8261C" w:rsidRPr="008E2443" w:rsidRDefault="00DC77A2" w:rsidP="0080298D">
            <w:pPr>
              <w:rPr>
                <w:lang w:val="cs-CZ"/>
              </w:rPr>
            </w:pPr>
            <w:r>
              <w:t>Heinz Renzel</w:t>
            </w:r>
          </w:p>
        </w:tc>
      </w:tr>
    </w:tbl>
    <w:p w:rsidR="00D8261C" w:rsidRPr="006524A2" w:rsidRDefault="00D8261C" w:rsidP="006524A2">
      <w:pPr>
        <w:suppressAutoHyphens/>
        <w:rPr>
          <w:rFonts w:ascii="Calibri" w:eastAsia="Times New Roman" w:hAnsi="Calibri" w:cs="Times New Roman"/>
          <w:lang w:val="cs-CZ" w:eastAsia="cs-CZ"/>
        </w:rPr>
      </w:pPr>
    </w:p>
    <w:p w:rsidR="00BD151C" w:rsidRPr="00BD151C" w:rsidRDefault="00BD151C" w:rsidP="005B609F">
      <w:pPr>
        <w:suppressAutoHyphens/>
        <w:ind w:left="567"/>
        <w:jc w:val="both"/>
        <w:rPr>
          <w:rFonts w:ascii="Calibri" w:eastAsia="Times New Roman" w:hAnsi="Calibri" w:cs="Times New Roman"/>
          <w:lang w:val="cs-CZ" w:eastAsia="cs-CZ"/>
        </w:rPr>
      </w:pPr>
    </w:p>
    <w:p w:rsidR="00BD151C" w:rsidRPr="00BD151C" w:rsidRDefault="00BD151C" w:rsidP="00BD151C">
      <w:pPr>
        <w:suppressAutoHyphens/>
        <w:ind w:left="567"/>
        <w:jc w:val="both"/>
        <w:rPr>
          <w:rFonts w:ascii="Calibri" w:eastAsia="Times New Roman" w:hAnsi="Calibri" w:cs="Times New Roman"/>
          <w:lang w:val="cs-CZ" w:eastAsia="cs-CZ"/>
        </w:rPr>
      </w:pPr>
    </w:p>
    <w:p w:rsidR="00BD151C" w:rsidRPr="00BD151C" w:rsidRDefault="00BD151C" w:rsidP="00BD151C">
      <w:pPr>
        <w:suppressAutoHyphens/>
        <w:ind w:left="567"/>
        <w:jc w:val="both"/>
        <w:rPr>
          <w:rFonts w:ascii="Calibri" w:eastAsia="Times New Roman" w:hAnsi="Calibri" w:cs="Times New Roman"/>
          <w:lang w:val="cs-CZ" w:eastAsia="cs-CZ"/>
        </w:rPr>
      </w:pPr>
    </w:p>
    <w:sectPr w:rsidR="00BD151C" w:rsidRPr="00BD151C" w:rsidSect="001E262A">
      <w:footerReference w:type="default" r:id="rId7"/>
      <w:pgSz w:w="11906" w:h="16838"/>
      <w:pgMar w:top="1134" w:right="1418" w:bottom="1077" w:left="1418" w:header="680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56" w:rsidRDefault="00F60C56" w:rsidP="00D128A8">
      <w:r>
        <w:separator/>
      </w:r>
    </w:p>
  </w:endnote>
  <w:endnote w:type="continuationSeparator" w:id="0">
    <w:p w:rsidR="00F60C56" w:rsidRDefault="00F60C56" w:rsidP="00D1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480925"/>
      <w:docPartObj>
        <w:docPartGallery w:val="Page Numbers (Bottom of Page)"/>
        <w:docPartUnique/>
      </w:docPartObj>
    </w:sdtPr>
    <w:sdtEndPr/>
    <w:sdtContent>
      <w:p w:rsidR="00B134A3" w:rsidRDefault="00B134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C56" w:rsidRPr="00F60C56">
          <w:rPr>
            <w:noProof/>
            <w:lang w:val="cs-CZ"/>
          </w:rPr>
          <w:t>1</w:t>
        </w:r>
        <w:r>
          <w:fldChar w:fldCharType="end"/>
        </w:r>
      </w:p>
    </w:sdtContent>
  </w:sdt>
  <w:p w:rsidR="00D128A8" w:rsidRDefault="00B134A3">
    <w:pPr>
      <w:pStyle w:val="Zpat"/>
    </w:pPr>
    <w:r w:rsidRPr="007F53D2">
      <w:rPr>
        <w:noProof/>
        <w:lang w:val="cs-CZ" w:eastAsia="cs-CZ"/>
      </w:rPr>
      <w:drawing>
        <wp:inline distT="0" distB="0" distL="0" distR="0" wp14:anchorId="44DBED23" wp14:editId="44251EE6">
          <wp:extent cx="1789200" cy="856800"/>
          <wp:effectExtent l="0" t="0" r="1905" b="635"/>
          <wp:docPr id="10" name="Obrázek 10" descr="C:\Users\durajkova\AppData\Local\Temp\Temp1_No_FUND.zip\No FUND\CZ no fund\interreg_Rakousko_Ceska_Republika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durajkova\AppData\Local\Temp\Temp1_No_FUND.zip\No FUND\CZ no fund\interreg_Rakousko_Ceska_Republika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56" w:rsidRDefault="00F60C56" w:rsidP="00D128A8">
      <w:r>
        <w:separator/>
      </w:r>
    </w:p>
  </w:footnote>
  <w:footnote w:type="continuationSeparator" w:id="0">
    <w:p w:rsidR="00F60C56" w:rsidRDefault="00F60C56" w:rsidP="00D1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FC3"/>
    <w:multiLevelType w:val="hybridMultilevel"/>
    <w:tmpl w:val="6DDC2C28"/>
    <w:lvl w:ilvl="0" w:tplc="04050013">
      <w:start w:val="1"/>
      <w:numFmt w:val="upperRoman"/>
      <w:lvlText w:val="%1."/>
      <w:lvlJc w:val="right"/>
      <w:pPr>
        <w:ind w:left="4395" w:hanging="360"/>
      </w:pPr>
    </w:lvl>
    <w:lvl w:ilvl="1" w:tplc="04050019" w:tentative="1">
      <w:start w:val="1"/>
      <w:numFmt w:val="lowerLetter"/>
      <w:lvlText w:val="%2."/>
      <w:lvlJc w:val="left"/>
      <w:pPr>
        <w:ind w:left="5115" w:hanging="360"/>
      </w:pPr>
    </w:lvl>
    <w:lvl w:ilvl="2" w:tplc="0405001B" w:tentative="1">
      <w:start w:val="1"/>
      <w:numFmt w:val="lowerRoman"/>
      <w:lvlText w:val="%3."/>
      <w:lvlJc w:val="right"/>
      <w:pPr>
        <w:ind w:left="5835" w:hanging="180"/>
      </w:pPr>
    </w:lvl>
    <w:lvl w:ilvl="3" w:tplc="0405000F" w:tentative="1">
      <w:start w:val="1"/>
      <w:numFmt w:val="decimal"/>
      <w:lvlText w:val="%4."/>
      <w:lvlJc w:val="left"/>
      <w:pPr>
        <w:ind w:left="6555" w:hanging="360"/>
      </w:pPr>
    </w:lvl>
    <w:lvl w:ilvl="4" w:tplc="04050019" w:tentative="1">
      <w:start w:val="1"/>
      <w:numFmt w:val="lowerLetter"/>
      <w:lvlText w:val="%5."/>
      <w:lvlJc w:val="left"/>
      <w:pPr>
        <w:ind w:left="7275" w:hanging="360"/>
      </w:pPr>
    </w:lvl>
    <w:lvl w:ilvl="5" w:tplc="0405001B" w:tentative="1">
      <w:start w:val="1"/>
      <w:numFmt w:val="lowerRoman"/>
      <w:lvlText w:val="%6."/>
      <w:lvlJc w:val="right"/>
      <w:pPr>
        <w:ind w:left="7995" w:hanging="180"/>
      </w:pPr>
    </w:lvl>
    <w:lvl w:ilvl="6" w:tplc="0405000F" w:tentative="1">
      <w:start w:val="1"/>
      <w:numFmt w:val="decimal"/>
      <w:lvlText w:val="%7."/>
      <w:lvlJc w:val="left"/>
      <w:pPr>
        <w:ind w:left="8715" w:hanging="360"/>
      </w:pPr>
    </w:lvl>
    <w:lvl w:ilvl="7" w:tplc="04050019" w:tentative="1">
      <w:start w:val="1"/>
      <w:numFmt w:val="lowerLetter"/>
      <w:lvlText w:val="%8."/>
      <w:lvlJc w:val="left"/>
      <w:pPr>
        <w:ind w:left="9435" w:hanging="360"/>
      </w:pPr>
    </w:lvl>
    <w:lvl w:ilvl="8" w:tplc="0405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" w15:restartNumberingAfterBreak="0">
    <w:nsid w:val="0B131821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0EAD299A"/>
    <w:multiLevelType w:val="hybridMultilevel"/>
    <w:tmpl w:val="82545C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135EB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1B9F47FA"/>
    <w:multiLevelType w:val="hybridMultilevel"/>
    <w:tmpl w:val="12907030"/>
    <w:lvl w:ilvl="0" w:tplc="0F34A75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44C3C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B884930"/>
    <w:multiLevelType w:val="hybridMultilevel"/>
    <w:tmpl w:val="85A0CB5A"/>
    <w:lvl w:ilvl="0" w:tplc="54E42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799F"/>
    <w:multiLevelType w:val="hybridMultilevel"/>
    <w:tmpl w:val="5380D6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352CA3"/>
    <w:multiLevelType w:val="multilevel"/>
    <w:tmpl w:val="02AA71D0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418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9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7" w:hanging="567"/>
      </w:pPr>
      <w:rPr>
        <w:rFonts w:hint="default"/>
      </w:rPr>
    </w:lvl>
  </w:abstractNum>
  <w:abstractNum w:abstractNumId="9" w15:restartNumberingAfterBreak="0">
    <w:nsid w:val="31C342FA"/>
    <w:multiLevelType w:val="hybridMultilevel"/>
    <w:tmpl w:val="06FC3E6A"/>
    <w:lvl w:ilvl="0" w:tplc="376A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C7BAC"/>
    <w:multiLevelType w:val="hybridMultilevel"/>
    <w:tmpl w:val="82F8D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61A87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45017E92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46881475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4D113E07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4E6A7AB0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513B7831"/>
    <w:multiLevelType w:val="hybridMultilevel"/>
    <w:tmpl w:val="AF665862"/>
    <w:lvl w:ilvl="0" w:tplc="1116F0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96EBE"/>
    <w:multiLevelType w:val="hybridMultilevel"/>
    <w:tmpl w:val="31F291CA"/>
    <w:lvl w:ilvl="0" w:tplc="97A8802A">
      <w:start w:val="1"/>
      <w:numFmt w:val="upperRoman"/>
      <w:pStyle w:val="Nadpis1"/>
      <w:suff w:val="space"/>
      <w:lvlText w:val="%1."/>
      <w:lvlJc w:val="left"/>
      <w:pPr>
        <w:ind w:left="2836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81785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5F2007D4"/>
    <w:multiLevelType w:val="hybridMultilevel"/>
    <w:tmpl w:val="4D5AD1EE"/>
    <w:lvl w:ilvl="0" w:tplc="F2623FE6">
      <w:start w:val="1"/>
      <w:numFmt w:val="ordinal"/>
      <w:lvlText w:val="%1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B314B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65165A45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664A6C5D"/>
    <w:multiLevelType w:val="hybridMultilevel"/>
    <w:tmpl w:val="CFCC7CEC"/>
    <w:lvl w:ilvl="0" w:tplc="C7B631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D29DB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6ED541C6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757F58B2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77887553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17"/>
  </w:num>
  <w:num w:numId="6">
    <w:abstractNumId w:val="4"/>
  </w:num>
  <w:num w:numId="7">
    <w:abstractNumId w:val="0"/>
  </w:num>
  <w:num w:numId="8">
    <w:abstractNumId w:val="23"/>
  </w:num>
  <w:num w:numId="9">
    <w:abstractNumId w:val="3"/>
  </w:num>
  <w:num w:numId="10">
    <w:abstractNumId w:val="8"/>
  </w:num>
  <w:num w:numId="11">
    <w:abstractNumId w:val="11"/>
  </w:num>
  <w:num w:numId="12">
    <w:abstractNumId w:val="25"/>
  </w:num>
  <w:num w:numId="13">
    <w:abstractNumId w:val="16"/>
  </w:num>
  <w:num w:numId="14">
    <w:abstractNumId w:val="5"/>
  </w:num>
  <w:num w:numId="15">
    <w:abstractNumId w:val="13"/>
  </w:num>
  <w:num w:numId="16">
    <w:abstractNumId w:val="14"/>
  </w:num>
  <w:num w:numId="17">
    <w:abstractNumId w:val="24"/>
  </w:num>
  <w:num w:numId="18">
    <w:abstractNumId w:val="21"/>
  </w:num>
  <w:num w:numId="19">
    <w:abstractNumId w:val="20"/>
  </w:num>
  <w:num w:numId="20">
    <w:abstractNumId w:val="26"/>
  </w:num>
  <w:num w:numId="21">
    <w:abstractNumId w:val="18"/>
  </w:num>
  <w:num w:numId="22">
    <w:abstractNumId w:val="15"/>
  </w:num>
  <w:num w:numId="23">
    <w:abstractNumId w:val="12"/>
  </w:num>
  <w:num w:numId="24">
    <w:abstractNumId w:val="22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A8"/>
    <w:rsid w:val="000913A1"/>
    <w:rsid w:val="000971E5"/>
    <w:rsid w:val="000D2A9C"/>
    <w:rsid w:val="00100FDF"/>
    <w:rsid w:val="0013433E"/>
    <w:rsid w:val="0015320D"/>
    <w:rsid w:val="0019378F"/>
    <w:rsid w:val="001A583A"/>
    <w:rsid w:val="001C14B7"/>
    <w:rsid w:val="001E262A"/>
    <w:rsid w:val="00287D58"/>
    <w:rsid w:val="002E69BD"/>
    <w:rsid w:val="002F5EAF"/>
    <w:rsid w:val="003307D0"/>
    <w:rsid w:val="0033742F"/>
    <w:rsid w:val="00337B1E"/>
    <w:rsid w:val="00363FE1"/>
    <w:rsid w:val="00384943"/>
    <w:rsid w:val="003B30BC"/>
    <w:rsid w:val="003D4E34"/>
    <w:rsid w:val="00400C6C"/>
    <w:rsid w:val="00415299"/>
    <w:rsid w:val="00531517"/>
    <w:rsid w:val="00533838"/>
    <w:rsid w:val="0053780C"/>
    <w:rsid w:val="005914C9"/>
    <w:rsid w:val="00596121"/>
    <w:rsid w:val="005B609F"/>
    <w:rsid w:val="006524A2"/>
    <w:rsid w:val="006565E0"/>
    <w:rsid w:val="00686D23"/>
    <w:rsid w:val="00697671"/>
    <w:rsid w:val="006D5CC2"/>
    <w:rsid w:val="006F5A08"/>
    <w:rsid w:val="00726B5F"/>
    <w:rsid w:val="007628E6"/>
    <w:rsid w:val="00775194"/>
    <w:rsid w:val="00777C8C"/>
    <w:rsid w:val="007859C1"/>
    <w:rsid w:val="007D19DA"/>
    <w:rsid w:val="007F0F8E"/>
    <w:rsid w:val="007F75DF"/>
    <w:rsid w:val="0080298D"/>
    <w:rsid w:val="00805AD2"/>
    <w:rsid w:val="00826CC4"/>
    <w:rsid w:val="00832C2D"/>
    <w:rsid w:val="00843460"/>
    <w:rsid w:val="008B74AE"/>
    <w:rsid w:val="008D0918"/>
    <w:rsid w:val="008E2443"/>
    <w:rsid w:val="00900821"/>
    <w:rsid w:val="00903F18"/>
    <w:rsid w:val="00945DA9"/>
    <w:rsid w:val="009F112D"/>
    <w:rsid w:val="009F7C10"/>
    <w:rsid w:val="00A41489"/>
    <w:rsid w:val="00A50204"/>
    <w:rsid w:val="00AB208F"/>
    <w:rsid w:val="00B00629"/>
    <w:rsid w:val="00B134A3"/>
    <w:rsid w:val="00B46F12"/>
    <w:rsid w:val="00B46F89"/>
    <w:rsid w:val="00B4730C"/>
    <w:rsid w:val="00BA64FF"/>
    <w:rsid w:val="00BD151C"/>
    <w:rsid w:val="00C241C5"/>
    <w:rsid w:val="00CB0A4D"/>
    <w:rsid w:val="00D128A8"/>
    <w:rsid w:val="00D8261C"/>
    <w:rsid w:val="00DA1710"/>
    <w:rsid w:val="00DB7198"/>
    <w:rsid w:val="00DC71EA"/>
    <w:rsid w:val="00DC77A2"/>
    <w:rsid w:val="00E65413"/>
    <w:rsid w:val="00E67F36"/>
    <w:rsid w:val="00E810DF"/>
    <w:rsid w:val="00EA6C23"/>
    <w:rsid w:val="00EC42F9"/>
    <w:rsid w:val="00ED26A1"/>
    <w:rsid w:val="00ED29B5"/>
    <w:rsid w:val="00ED5117"/>
    <w:rsid w:val="00F32B30"/>
    <w:rsid w:val="00F57ED8"/>
    <w:rsid w:val="00F60C56"/>
    <w:rsid w:val="00F8002A"/>
    <w:rsid w:val="00F965A1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B34CE"/>
  <w15:chartTrackingRefBased/>
  <w15:docId w15:val="{97CA6725-513A-4F12-808D-2A8ECEDC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128A8"/>
    <w:pPr>
      <w:spacing w:after="0" w:line="240" w:lineRule="auto"/>
    </w:pPr>
    <w:rPr>
      <w:lang w:val="en-US"/>
    </w:rPr>
  </w:style>
  <w:style w:type="paragraph" w:styleId="Nadpis1">
    <w:name w:val="heading 1"/>
    <w:basedOn w:val="Odstavecseseznamem"/>
    <w:next w:val="Normln"/>
    <w:link w:val="Nadpis1Char"/>
    <w:qFormat/>
    <w:rsid w:val="00726B5F"/>
    <w:pPr>
      <w:keepNext/>
      <w:numPr>
        <w:numId w:val="5"/>
      </w:numPr>
      <w:suppressAutoHyphens/>
      <w:overflowPunct w:val="0"/>
      <w:autoSpaceDE w:val="0"/>
      <w:spacing w:before="360" w:after="120"/>
      <w:ind w:left="0"/>
      <w:jc w:val="center"/>
      <w:textAlignment w:val="baseline"/>
      <w:outlineLvl w:val="0"/>
    </w:pPr>
    <w:rPr>
      <w:rFonts w:ascii="Calibri" w:eastAsia="Times New Roman" w:hAnsi="Calibri" w:cs="Times New Roman"/>
      <w:b/>
      <w:szCs w:val="20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128A8"/>
  </w:style>
  <w:style w:type="paragraph" w:customStyle="1" w:styleId="Default">
    <w:name w:val="Default"/>
    <w:rsid w:val="00D12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128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8A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D128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8A8"/>
    <w:rPr>
      <w:lang w:val="en-US"/>
    </w:rPr>
  </w:style>
  <w:style w:type="character" w:customStyle="1" w:styleId="Nadpis1Char">
    <w:name w:val="Nadpis 1 Char"/>
    <w:basedOn w:val="Standardnpsmoodstavce"/>
    <w:link w:val="Nadpis1"/>
    <w:rsid w:val="00726B5F"/>
    <w:rPr>
      <w:rFonts w:ascii="Calibri" w:eastAsia="Times New Roman" w:hAnsi="Calibri" w:cs="Times New Roman"/>
      <w:b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C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C2D"/>
    <w:rPr>
      <w:rFonts w:ascii="Segoe UI" w:hAnsi="Segoe UI" w:cs="Segoe UI"/>
      <w:sz w:val="18"/>
      <w:szCs w:val="18"/>
      <w:lang w:val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D19DA"/>
    <w:rPr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08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08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0821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08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082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Vladimíra Durajková</dc:creator>
  <cp:keywords/>
  <dc:description/>
  <cp:lastModifiedBy>durajkova</cp:lastModifiedBy>
  <cp:revision>2</cp:revision>
  <cp:lastPrinted>2022-03-31T12:33:00Z</cp:lastPrinted>
  <dcterms:created xsi:type="dcterms:W3CDTF">2022-09-26T11:19:00Z</dcterms:created>
  <dcterms:modified xsi:type="dcterms:W3CDTF">2022-09-26T11:19:00Z</dcterms:modified>
</cp:coreProperties>
</file>