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26E8" w14:textId="47503B76" w:rsidR="00430CE1" w:rsidRPr="007744C6" w:rsidRDefault="00430CE1" w:rsidP="00430CE1">
      <w:pPr>
        <w:pStyle w:val="Titul"/>
        <w:rPr>
          <w:sz w:val="24"/>
        </w:rPr>
      </w:pPr>
      <w:r>
        <w:t xml:space="preserve">  </w:t>
      </w:r>
      <w:r w:rsidRPr="007744C6">
        <w:t>NÁJEMNÍ SMLOUVA O UŽÍVÁNÍ ZAŘÍZENÍ KRYTÉHO BAZÉNU č. 202</w:t>
      </w:r>
      <w:r w:rsidR="008D371A">
        <w:t>2</w:t>
      </w:r>
      <w:r w:rsidR="00AE572F" w:rsidRPr="007744C6">
        <w:t>/</w:t>
      </w:r>
      <w:r w:rsidR="00741F1D">
        <w:t>24</w:t>
      </w:r>
    </w:p>
    <w:p w14:paraId="68DB6C7E" w14:textId="77777777" w:rsidR="00430CE1" w:rsidRPr="007744C6" w:rsidRDefault="00430CE1" w:rsidP="00430CE1">
      <w:pPr>
        <w:rPr>
          <w:sz w:val="24"/>
        </w:rPr>
      </w:pPr>
    </w:p>
    <w:p w14:paraId="44DE1249" w14:textId="77777777" w:rsidR="00430CE1" w:rsidRPr="007744C6" w:rsidRDefault="00430CE1" w:rsidP="00430CE1">
      <w:pPr>
        <w:rPr>
          <w:sz w:val="22"/>
          <w:szCs w:val="22"/>
        </w:rPr>
      </w:pPr>
    </w:p>
    <w:p w14:paraId="167065AB" w14:textId="77777777" w:rsidR="00430CE1" w:rsidRPr="007744C6" w:rsidRDefault="00430CE1" w:rsidP="00430CE1">
      <w:pPr>
        <w:rPr>
          <w:sz w:val="22"/>
          <w:szCs w:val="22"/>
        </w:rPr>
      </w:pPr>
      <w:r w:rsidRPr="007744C6">
        <w:rPr>
          <w:sz w:val="22"/>
          <w:szCs w:val="22"/>
        </w:rPr>
        <w:t>Smluvní strany:</w:t>
      </w:r>
    </w:p>
    <w:p w14:paraId="70F92137" w14:textId="77777777" w:rsidR="00430CE1" w:rsidRPr="007744C6" w:rsidRDefault="00430CE1" w:rsidP="00430CE1">
      <w:pPr>
        <w:rPr>
          <w:sz w:val="22"/>
          <w:szCs w:val="22"/>
        </w:rPr>
      </w:pPr>
    </w:p>
    <w:p w14:paraId="207C41DB" w14:textId="77777777" w:rsidR="00430CE1" w:rsidRPr="007744C6" w:rsidRDefault="00430CE1" w:rsidP="00430CE1">
      <w:pPr>
        <w:pStyle w:val="Podnadpis"/>
        <w:jc w:val="both"/>
        <w:rPr>
          <w:sz w:val="22"/>
          <w:szCs w:val="22"/>
        </w:rPr>
      </w:pPr>
      <w:r w:rsidRPr="007744C6">
        <w:rPr>
          <w:sz w:val="22"/>
          <w:szCs w:val="22"/>
        </w:rPr>
        <w:t xml:space="preserve">Basketbalový klub Nový Jičín </w:t>
      </w:r>
      <w:proofErr w:type="spellStart"/>
      <w:r w:rsidRPr="007744C6">
        <w:rPr>
          <w:sz w:val="22"/>
          <w:szCs w:val="22"/>
        </w:rPr>
        <w:t>z.s</w:t>
      </w:r>
      <w:proofErr w:type="spellEnd"/>
      <w:r w:rsidRPr="007744C6">
        <w:rPr>
          <w:sz w:val="22"/>
          <w:szCs w:val="22"/>
        </w:rPr>
        <w:t>., se sídlem Novosady 914/</w:t>
      </w:r>
      <w:proofErr w:type="gramStart"/>
      <w:r w:rsidRPr="007744C6">
        <w:rPr>
          <w:sz w:val="22"/>
          <w:szCs w:val="22"/>
        </w:rPr>
        <w:t>10 ,</w:t>
      </w:r>
      <w:proofErr w:type="gramEnd"/>
      <w:r w:rsidRPr="007744C6">
        <w:rPr>
          <w:sz w:val="22"/>
          <w:szCs w:val="22"/>
        </w:rPr>
        <w:t xml:space="preserve"> 741 01 Nový Jičín, zastoupený prezidentem klubu panem Pavlem </w:t>
      </w:r>
      <w:proofErr w:type="spellStart"/>
      <w:r w:rsidRPr="007744C6">
        <w:rPr>
          <w:sz w:val="22"/>
          <w:szCs w:val="22"/>
        </w:rPr>
        <w:t>Kelarem</w:t>
      </w:r>
      <w:proofErr w:type="spellEnd"/>
      <w:r w:rsidRPr="007744C6">
        <w:rPr>
          <w:sz w:val="22"/>
          <w:szCs w:val="22"/>
        </w:rPr>
        <w:t>,</w:t>
      </w:r>
    </w:p>
    <w:p w14:paraId="59F7203C" w14:textId="77777777" w:rsidR="00430CE1" w:rsidRPr="007744C6" w:rsidRDefault="00430CE1" w:rsidP="00430CE1">
      <w:pPr>
        <w:rPr>
          <w:sz w:val="22"/>
          <w:szCs w:val="22"/>
        </w:rPr>
      </w:pPr>
      <w:r w:rsidRPr="007744C6">
        <w:rPr>
          <w:sz w:val="22"/>
          <w:szCs w:val="22"/>
        </w:rPr>
        <w:t>IČO: 14614791</w:t>
      </w:r>
    </w:p>
    <w:p w14:paraId="789C880B" w14:textId="77777777" w:rsidR="00430CE1" w:rsidRPr="007744C6" w:rsidRDefault="00430CE1" w:rsidP="00430CE1">
      <w:pPr>
        <w:rPr>
          <w:sz w:val="22"/>
          <w:szCs w:val="22"/>
        </w:rPr>
      </w:pPr>
      <w:r w:rsidRPr="007744C6">
        <w:rPr>
          <w:sz w:val="22"/>
          <w:szCs w:val="22"/>
        </w:rPr>
        <w:t xml:space="preserve">zapsaný ve spolkovém rejstříku pod </w:t>
      </w:r>
      <w:proofErr w:type="spellStart"/>
      <w:r w:rsidRPr="007744C6">
        <w:rPr>
          <w:sz w:val="22"/>
          <w:szCs w:val="22"/>
        </w:rPr>
        <w:t>sp</w:t>
      </w:r>
      <w:proofErr w:type="spellEnd"/>
      <w:r w:rsidRPr="007744C6">
        <w:rPr>
          <w:sz w:val="22"/>
          <w:szCs w:val="22"/>
        </w:rPr>
        <w:t>. zn. L 237 vedenou u Krajského soudu v Ostravě</w:t>
      </w:r>
    </w:p>
    <w:p w14:paraId="281BFD91" w14:textId="77777777" w:rsidR="00430CE1" w:rsidRPr="007744C6" w:rsidRDefault="00430CE1" w:rsidP="00430CE1">
      <w:pPr>
        <w:rPr>
          <w:sz w:val="22"/>
          <w:szCs w:val="22"/>
        </w:rPr>
      </w:pPr>
      <w:r w:rsidRPr="007744C6">
        <w:rPr>
          <w:sz w:val="22"/>
          <w:szCs w:val="22"/>
        </w:rPr>
        <w:t>Bankovní spojení: Komerční banka, a.s., pobočka Nový Jičín</w:t>
      </w:r>
    </w:p>
    <w:p w14:paraId="54DB68FC" w14:textId="77777777" w:rsidR="00430CE1" w:rsidRPr="007744C6" w:rsidRDefault="00430CE1" w:rsidP="00430CE1">
      <w:pPr>
        <w:rPr>
          <w:sz w:val="22"/>
          <w:szCs w:val="22"/>
        </w:rPr>
      </w:pPr>
      <w:proofErr w:type="spellStart"/>
      <w:r w:rsidRPr="007744C6">
        <w:rPr>
          <w:sz w:val="22"/>
          <w:szCs w:val="22"/>
        </w:rPr>
        <w:t>č.ú</w:t>
      </w:r>
      <w:proofErr w:type="spellEnd"/>
      <w:r w:rsidRPr="007744C6">
        <w:rPr>
          <w:sz w:val="22"/>
          <w:szCs w:val="22"/>
        </w:rPr>
        <w:t xml:space="preserve">.: 89148801/0100 </w:t>
      </w:r>
    </w:p>
    <w:p w14:paraId="33F33779" w14:textId="77777777" w:rsidR="00430CE1" w:rsidRPr="007744C6" w:rsidRDefault="00430CE1" w:rsidP="00430CE1">
      <w:pPr>
        <w:rPr>
          <w:color w:val="000000"/>
          <w:sz w:val="22"/>
          <w:szCs w:val="22"/>
        </w:rPr>
      </w:pPr>
      <w:r w:rsidRPr="007744C6">
        <w:rPr>
          <w:color w:val="000000"/>
          <w:sz w:val="22"/>
          <w:szCs w:val="22"/>
        </w:rPr>
        <w:t>na straně jedné jako pronajímatel</w:t>
      </w:r>
    </w:p>
    <w:p w14:paraId="14A3F7A0" w14:textId="77777777" w:rsidR="00430CE1" w:rsidRPr="007744C6" w:rsidRDefault="00430CE1" w:rsidP="00430CE1">
      <w:pPr>
        <w:rPr>
          <w:sz w:val="22"/>
          <w:szCs w:val="22"/>
        </w:rPr>
      </w:pPr>
    </w:p>
    <w:p w14:paraId="715F6EBE" w14:textId="77777777" w:rsidR="00430CE1" w:rsidRPr="007744C6" w:rsidRDefault="00430CE1" w:rsidP="00430CE1">
      <w:pPr>
        <w:rPr>
          <w:sz w:val="22"/>
          <w:szCs w:val="22"/>
        </w:rPr>
      </w:pPr>
      <w:r w:rsidRPr="007744C6">
        <w:rPr>
          <w:sz w:val="22"/>
          <w:szCs w:val="22"/>
        </w:rPr>
        <w:t>a</w:t>
      </w:r>
    </w:p>
    <w:p w14:paraId="75286302" w14:textId="77777777" w:rsidR="00430CE1" w:rsidRPr="007744C6" w:rsidRDefault="00430CE1" w:rsidP="00430CE1">
      <w:pPr>
        <w:rPr>
          <w:sz w:val="22"/>
          <w:szCs w:val="22"/>
        </w:rPr>
      </w:pPr>
    </w:p>
    <w:p w14:paraId="7A768D20" w14:textId="2545C62A" w:rsidR="00B04EF5" w:rsidRDefault="00B04EF5" w:rsidP="00B04EF5">
      <w:pPr>
        <w:jc w:val="both"/>
        <w:rPr>
          <w:sz w:val="22"/>
          <w:szCs w:val="22"/>
        </w:rPr>
      </w:pPr>
      <w:r>
        <w:rPr>
          <w:sz w:val="22"/>
          <w:szCs w:val="22"/>
        </w:rPr>
        <w:t>Střední škola technická zemědělská, Nový Jičín, příspěvková organizace, U Jezu 7, 741 01 Nový Jičín, zastoupen</w:t>
      </w:r>
      <w:r w:rsidR="00224097">
        <w:rPr>
          <w:sz w:val="22"/>
          <w:szCs w:val="22"/>
        </w:rPr>
        <w:t>á</w:t>
      </w:r>
      <w:r>
        <w:rPr>
          <w:sz w:val="22"/>
          <w:szCs w:val="22"/>
        </w:rPr>
        <w:t xml:space="preserve"> ředitel</w:t>
      </w:r>
      <w:r w:rsidR="00224097">
        <w:rPr>
          <w:sz w:val="22"/>
          <w:szCs w:val="22"/>
        </w:rPr>
        <w:t>kou</w:t>
      </w:r>
      <w:r>
        <w:rPr>
          <w:sz w:val="22"/>
          <w:szCs w:val="22"/>
        </w:rPr>
        <w:t xml:space="preserve"> školy pan</w:t>
      </w:r>
      <w:r w:rsidR="00224097">
        <w:rPr>
          <w:sz w:val="22"/>
          <w:szCs w:val="22"/>
        </w:rPr>
        <w:t>í</w:t>
      </w:r>
      <w:r>
        <w:rPr>
          <w:sz w:val="22"/>
          <w:szCs w:val="22"/>
        </w:rPr>
        <w:t xml:space="preserve"> </w:t>
      </w:r>
      <w:r w:rsidR="00224097">
        <w:rPr>
          <w:sz w:val="22"/>
          <w:szCs w:val="22"/>
        </w:rPr>
        <w:t>Mgr. Barborou Bezunkovou</w:t>
      </w:r>
    </w:p>
    <w:p w14:paraId="3110FFF5" w14:textId="77777777" w:rsidR="00B04EF5" w:rsidRDefault="00B04EF5" w:rsidP="00B04EF5">
      <w:pPr>
        <w:jc w:val="both"/>
        <w:rPr>
          <w:sz w:val="22"/>
          <w:szCs w:val="22"/>
        </w:rPr>
      </w:pPr>
      <w:r>
        <w:rPr>
          <w:sz w:val="22"/>
          <w:szCs w:val="22"/>
        </w:rPr>
        <w:t>IČO: 00848077</w:t>
      </w:r>
    </w:p>
    <w:p w14:paraId="7438333E" w14:textId="77777777" w:rsidR="00B04EF5" w:rsidRDefault="00B04EF5" w:rsidP="00B04EF5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CZ00848077</w:t>
      </w:r>
    </w:p>
    <w:p w14:paraId="2B12B82D" w14:textId="77777777" w:rsidR="00B04EF5" w:rsidRPr="00683657" w:rsidRDefault="00B04EF5" w:rsidP="00B04EF5">
      <w:pPr>
        <w:rPr>
          <w:sz w:val="22"/>
          <w:szCs w:val="22"/>
        </w:rPr>
      </w:pPr>
      <w:r w:rsidRPr="00683657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Komerční banka, a.s., pobočka Nový Jičín</w:t>
      </w:r>
    </w:p>
    <w:p w14:paraId="44723CF0" w14:textId="77777777" w:rsidR="00B04EF5" w:rsidRDefault="00B04EF5" w:rsidP="00B04EF5">
      <w:pPr>
        <w:rPr>
          <w:sz w:val="22"/>
          <w:szCs w:val="22"/>
        </w:rPr>
      </w:pPr>
      <w:proofErr w:type="spellStart"/>
      <w:r w:rsidRPr="00683657">
        <w:rPr>
          <w:sz w:val="22"/>
          <w:szCs w:val="22"/>
        </w:rPr>
        <w:t>č.ú</w:t>
      </w:r>
      <w:proofErr w:type="spellEnd"/>
      <w:r w:rsidRPr="00683657">
        <w:rPr>
          <w:sz w:val="22"/>
          <w:szCs w:val="22"/>
        </w:rPr>
        <w:t xml:space="preserve">.: </w:t>
      </w:r>
      <w:r>
        <w:rPr>
          <w:sz w:val="22"/>
          <w:szCs w:val="22"/>
        </w:rPr>
        <w:t>16539801/0100</w:t>
      </w:r>
    </w:p>
    <w:p w14:paraId="5871D3E6" w14:textId="734345D7" w:rsidR="00430CE1" w:rsidRPr="007744C6" w:rsidRDefault="00430CE1" w:rsidP="00B04EF5">
      <w:pPr>
        <w:rPr>
          <w:color w:val="000000"/>
          <w:sz w:val="22"/>
          <w:szCs w:val="22"/>
        </w:rPr>
      </w:pPr>
      <w:r w:rsidRPr="007744C6">
        <w:rPr>
          <w:color w:val="000000"/>
          <w:sz w:val="22"/>
          <w:szCs w:val="22"/>
        </w:rPr>
        <w:t>na straně druhé jako nájemce</w:t>
      </w:r>
    </w:p>
    <w:p w14:paraId="21DB1372" w14:textId="77777777" w:rsidR="00430CE1" w:rsidRPr="007744C6" w:rsidRDefault="00430CE1" w:rsidP="00430CE1">
      <w:pPr>
        <w:rPr>
          <w:sz w:val="22"/>
          <w:szCs w:val="22"/>
        </w:rPr>
      </w:pPr>
    </w:p>
    <w:p w14:paraId="6C85BDAD" w14:textId="77777777" w:rsidR="00430CE1" w:rsidRPr="007744C6" w:rsidRDefault="00430CE1" w:rsidP="00430CE1">
      <w:pPr>
        <w:jc w:val="both"/>
        <w:rPr>
          <w:sz w:val="22"/>
          <w:szCs w:val="22"/>
        </w:rPr>
      </w:pPr>
      <w:r w:rsidRPr="007744C6">
        <w:rPr>
          <w:sz w:val="22"/>
          <w:szCs w:val="22"/>
        </w:rPr>
        <w:t xml:space="preserve">uzavírají níže uvedeného dne, měsíce a roku tuto smlouvu </w:t>
      </w:r>
    </w:p>
    <w:p w14:paraId="61CA77B4" w14:textId="77777777" w:rsidR="00430CE1" w:rsidRPr="007744C6" w:rsidRDefault="00430CE1" w:rsidP="00430CE1">
      <w:pPr>
        <w:rPr>
          <w:sz w:val="24"/>
          <w:szCs w:val="24"/>
        </w:rPr>
      </w:pPr>
    </w:p>
    <w:p w14:paraId="2F5F16EC" w14:textId="77777777" w:rsidR="00430CE1" w:rsidRPr="007744C6" w:rsidRDefault="00430CE1" w:rsidP="00430CE1">
      <w:pPr>
        <w:rPr>
          <w:sz w:val="24"/>
          <w:szCs w:val="24"/>
        </w:rPr>
      </w:pPr>
    </w:p>
    <w:p w14:paraId="6DFF301A" w14:textId="77777777" w:rsidR="00430CE1" w:rsidRPr="007744C6" w:rsidRDefault="00430CE1" w:rsidP="00430CE1">
      <w:pPr>
        <w:jc w:val="center"/>
        <w:rPr>
          <w:b/>
          <w:sz w:val="24"/>
          <w:szCs w:val="24"/>
        </w:rPr>
      </w:pPr>
      <w:r w:rsidRPr="007744C6">
        <w:rPr>
          <w:b/>
          <w:sz w:val="24"/>
          <w:szCs w:val="24"/>
        </w:rPr>
        <w:t>I.</w:t>
      </w:r>
    </w:p>
    <w:p w14:paraId="71E54383" w14:textId="77777777" w:rsidR="00430CE1" w:rsidRPr="007744C6" w:rsidRDefault="00430CE1" w:rsidP="00430CE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7744C6">
        <w:rPr>
          <w:b/>
          <w:sz w:val="22"/>
          <w:szCs w:val="22"/>
        </w:rPr>
        <w:t>Předmět a účel smlouvy</w:t>
      </w:r>
    </w:p>
    <w:p w14:paraId="035BF25A" w14:textId="77777777" w:rsidR="00430CE1" w:rsidRPr="007744C6" w:rsidRDefault="00430CE1" w:rsidP="00430CE1">
      <w:pPr>
        <w:rPr>
          <w:sz w:val="22"/>
          <w:szCs w:val="22"/>
        </w:rPr>
      </w:pPr>
    </w:p>
    <w:p w14:paraId="65953FB4" w14:textId="671DF282" w:rsidR="00E62A77" w:rsidRPr="00DE35B1" w:rsidRDefault="00C96BF4" w:rsidP="00430CE1">
      <w:pPr>
        <w:numPr>
          <w:ilvl w:val="0"/>
          <w:numId w:val="3"/>
        </w:numPr>
        <w:jc w:val="both"/>
        <w:rPr>
          <w:color w:val="000000"/>
        </w:rPr>
      </w:pPr>
      <w:r w:rsidRPr="007744C6">
        <w:rPr>
          <w:color w:val="000000"/>
          <w:sz w:val="22"/>
          <w:szCs w:val="22"/>
        </w:rPr>
        <w:t xml:space="preserve">Pronajímatel je na základě </w:t>
      </w:r>
      <w:r w:rsidR="00322F3C" w:rsidRPr="007744C6">
        <w:rPr>
          <w:color w:val="000000"/>
          <w:sz w:val="22"/>
          <w:szCs w:val="22"/>
        </w:rPr>
        <w:t xml:space="preserve">rozhodnutí Rady města Nový </w:t>
      </w:r>
      <w:proofErr w:type="gramStart"/>
      <w:r w:rsidR="00322F3C" w:rsidRPr="007744C6">
        <w:rPr>
          <w:color w:val="000000"/>
          <w:sz w:val="22"/>
          <w:szCs w:val="22"/>
        </w:rPr>
        <w:t xml:space="preserve">Jičín </w:t>
      </w:r>
      <w:r w:rsidRPr="007744C6">
        <w:rPr>
          <w:color w:val="000000"/>
          <w:sz w:val="22"/>
          <w:szCs w:val="22"/>
        </w:rPr>
        <w:t xml:space="preserve"> oprávněn</w:t>
      </w:r>
      <w:proofErr w:type="gramEnd"/>
      <w:r w:rsidRPr="007744C6">
        <w:rPr>
          <w:color w:val="000000"/>
          <w:sz w:val="22"/>
          <w:szCs w:val="22"/>
        </w:rPr>
        <w:t xml:space="preserve"> disponovat (zejména pronajímat) následující nemovitou věc: </w:t>
      </w:r>
      <w:r w:rsidR="00E62A77" w:rsidRPr="007744C6">
        <w:rPr>
          <w:color w:val="000000"/>
          <w:sz w:val="22"/>
          <w:szCs w:val="22"/>
        </w:rPr>
        <w:t xml:space="preserve">stavbu č.p. 914, nacházející se na pozemku parcelní číslo st. 1404, zastavěná plocha a nádvoří, zapsané na LV č. 1001 pro kat. území Nový Jičín – Dolní Předměstí, jak je tato nemovitost zapsána u Katastrálního úřadu pro Moravskoslezský kraj, Katastrální pracoviště Nový Jičín, jehož vlastníkem je Město Nový Jičín, Masarykovo nám. 1, Nový Jičín. </w:t>
      </w:r>
    </w:p>
    <w:p w14:paraId="1A467A8A" w14:textId="77777777" w:rsidR="00DE35B1" w:rsidRPr="007744C6" w:rsidRDefault="00DE35B1" w:rsidP="00DE35B1">
      <w:pPr>
        <w:ind w:left="720"/>
        <w:jc w:val="both"/>
        <w:rPr>
          <w:color w:val="000000"/>
        </w:rPr>
      </w:pPr>
    </w:p>
    <w:p w14:paraId="0FA8A4CE" w14:textId="77777777" w:rsidR="00DE35B1" w:rsidRDefault="00E62A77" w:rsidP="0005445E">
      <w:pPr>
        <w:numPr>
          <w:ilvl w:val="0"/>
          <w:numId w:val="3"/>
        </w:numPr>
        <w:spacing w:after="120"/>
        <w:ind w:left="708"/>
        <w:jc w:val="both"/>
        <w:rPr>
          <w:color w:val="000000"/>
          <w:sz w:val="22"/>
          <w:szCs w:val="22"/>
        </w:rPr>
      </w:pPr>
      <w:r w:rsidRPr="00DE35B1">
        <w:rPr>
          <w:color w:val="000000"/>
          <w:sz w:val="22"/>
          <w:szCs w:val="22"/>
        </w:rPr>
        <w:t>Předmětem nájmu, upraveného touto smlouvou jsou následující prostory nacházející se v nemovitosti popsané v bodě 1 tohoto článku, tedy budovy č.p. 914 v Novém Jičíně na ulici Novosady</w:t>
      </w:r>
      <w:r w:rsidR="00322F3C" w:rsidRPr="00DE35B1">
        <w:rPr>
          <w:color w:val="000000"/>
          <w:sz w:val="22"/>
          <w:szCs w:val="22"/>
        </w:rPr>
        <w:t xml:space="preserve">, tedy v částech </w:t>
      </w:r>
      <w:r w:rsidR="00817B9E" w:rsidRPr="00DE35B1">
        <w:rPr>
          <w:color w:val="000000"/>
          <w:sz w:val="22"/>
          <w:szCs w:val="22"/>
        </w:rPr>
        <w:t>–</w:t>
      </w:r>
      <w:r w:rsidR="00322F3C" w:rsidRPr="00DE35B1">
        <w:rPr>
          <w:color w:val="000000"/>
          <w:sz w:val="22"/>
          <w:szCs w:val="22"/>
        </w:rPr>
        <w:t xml:space="preserve"> </w:t>
      </w:r>
      <w:r w:rsidR="00817B9E" w:rsidRPr="00DE35B1">
        <w:rPr>
          <w:b/>
          <w:color w:val="000000"/>
          <w:sz w:val="22"/>
          <w:szCs w:val="22"/>
        </w:rPr>
        <w:t xml:space="preserve">3 dráhy </w:t>
      </w:r>
      <w:r w:rsidR="002C7FD1" w:rsidRPr="00DE35B1">
        <w:rPr>
          <w:b/>
          <w:color w:val="000000"/>
          <w:sz w:val="22"/>
          <w:szCs w:val="22"/>
        </w:rPr>
        <w:t xml:space="preserve">bazén </w:t>
      </w:r>
      <w:r w:rsidR="006D2941" w:rsidRPr="00DE35B1">
        <w:rPr>
          <w:b/>
          <w:color w:val="000000"/>
          <w:sz w:val="22"/>
          <w:szCs w:val="22"/>
        </w:rPr>
        <w:t>25m</w:t>
      </w:r>
      <w:r w:rsidR="006D2941" w:rsidRPr="00DE35B1">
        <w:rPr>
          <w:color w:val="000000"/>
          <w:sz w:val="22"/>
          <w:szCs w:val="22"/>
        </w:rPr>
        <w:t xml:space="preserve"> </w:t>
      </w:r>
      <w:r w:rsidR="00430CE1" w:rsidRPr="00DE35B1">
        <w:rPr>
          <w:color w:val="000000"/>
          <w:sz w:val="22"/>
          <w:szCs w:val="22"/>
        </w:rPr>
        <w:t>a související provozní prostor</w:t>
      </w:r>
      <w:r w:rsidRPr="00DE35B1">
        <w:rPr>
          <w:color w:val="000000"/>
          <w:sz w:val="22"/>
          <w:szCs w:val="22"/>
        </w:rPr>
        <w:t>y</w:t>
      </w:r>
      <w:r w:rsidR="00322F3C" w:rsidRPr="00DE35B1">
        <w:rPr>
          <w:color w:val="000000"/>
          <w:sz w:val="22"/>
          <w:szCs w:val="22"/>
        </w:rPr>
        <w:t xml:space="preserve">, zejména přístupové </w:t>
      </w:r>
      <w:proofErr w:type="gramStart"/>
      <w:r w:rsidR="00280D0D" w:rsidRPr="00DE35B1">
        <w:rPr>
          <w:color w:val="000000"/>
          <w:sz w:val="22"/>
          <w:szCs w:val="22"/>
        </w:rPr>
        <w:t>chodby</w:t>
      </w:r>
      <w:r w:rsidR="00322F3C" w:rsidRPr="00DE35B1">
        <w:rPr>
          <w:color w:val="000000"/>
          <w:sz w:val="22"/>
          <w:szCs w:val="22"/>
        </w:rPr>
        <w:t xml:space="preserve">, </w:t>
      </w:r>
      <w:r w:rsidR="00DE35B1" w:rsidRPr="00DE35B1">
        <w:rPr>
          <w:color w:val="000000"/>
          <w:sz w:val="22"/>
          <w:szCs w:val="22"/>
        </w:rPr>
        <w:t xml:space="preserve"> sprchy</w:t>
      </w:r>
      <w:proofErr w:type="gramEnd"/>
      <w:r w:rsidR="00DE35B1" w:rsidRPr="00DE35B1">
        <w:rPr>
          <w:color w:val="000000"/>
          <w:sz w:val="22"/>
          <w:szCs w:val="22"/>
        </w:rPr>
        <w:t>,  toalety, šatny, a parní místnosti  apod. (dále jen jako „</w:t>
      </w:r>
      <w:r w:rsidR="00DE35B1" w:rsidRPr="00DE35B1">
        <w:rPr>
          <w:b/>
          <w:bCs/>
          <w:color w:val="000000"/>
          <w:sz w:val="22"/>
          <w:szCs w:val="22"/>
        </w:rPr>
        <w:t>předmět nájmu</w:t>
      </w:r>
      <w:r w:rsidR="00DE35B1" w:rsidRPr="00DE35B1">
        <w:rPr>
          <w:color w:val="000000"/>
          <w:sz w:val="22"/>
          <w:szCs w:val="22"/>
        </w:rPr>
        <w:t>“)</w:t>
      </w:r>
    </w:p>
    <w:p w14:paraId="796D209D" w14:textId="53C72796" w:rsidR="00430CE1" w:rsidRPr="00DE35B1" w:rsidRDefault="00E62A77" w:rsidP="0005445E">
      <w:pPr>
        <w:numPr>
          <w:ilvl w:val="0"/>
          <w:numId w:val="3"/>
        </w:numPr>
        <w:spacing w:after="120"/>
        <w:ind w:left="708"/>
        <w:jc w:val="both"/>
        <w:rPr>
          <w:color w:val="000000"/>
          <w:sz w:val="22"/>
          <w:szCs w:val="22"/>
        </w:rPr>
      </w:pPr>
      <w:r w:rsidRPr="00DE35B1">
        <w:rPr>
          <w:color w:val="000000"/>
          <w:sz w:val="22"/>
          <w:szCs w:val="22"/>
        </w:rPr>
        <w:t xml:space="preserve">Předmět nájmu je nájemce oprávněn užívat </w:t>
      </w:r>
      <w:r w:rsidR="00430CE1" w:rsidRPr="00DE35B1">
        <w:rPr>
          <w:color w:val="000000"/>
          <w:sz w:val="22"/>
          <w:szCs w:val="22"/>
        </w:rPr>
        <w:t xml:space="preserve">v rozsahu a v době stanovené v rozpisu, který tvoří Přílohu č.1 a je nedílnou součástí této smlouvy. </w:t>
      </w:r>
      <w:r w:rsidR="00F74970" w:rsidRPr="00DE35B1">
        <w:rPr>
          <w:color w:val="000000"/>
          <w:sz w:val="22"/>
          <w:szCs w:val="22"/>
        </w:rPr>
        <w:t xml:space="preserve">Nájemce bere výslovně na vědomí, že se jedná o nájem omezený časem a místem s tím, že stejné prostory po ukončení nájmu užívá jiná osoba nebo veřejnost. </w:t>
      </w:r>
    </w:p>
    <w:p w14:paraId="6A891088" w14:textId="1B00CE9D" w:rsidR="00430CE1" w:rsidRPr="007744C6" w:rsidRDefault="00430CE1" w:rsidP="00430CE1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7744C6">
        <w:rPr>
          <w:color w:val="000000"/>
          <w:sz w:val="22"/>
          <w:szCs w:val="22"/>
        </w:rPr>
        <w:t xml:space="preserve">Pronajímatel si vyhrazuje právo neumožnit užívání </w:t>
      </w:r>
      <w:r w:rsidR="00E62A77" w:rsidRPr="007744C6">
        <w:rPr>
          <w:color w:val="000000"/>
          <w:sz w:val="22"/>
          <w:szCs w:val="22"/>
        </w:rPr>
        <w:t xml:space="preserve">předmětu nájmu </w:t>
      </w:r>
      <w:r w:rsidRPr="007744C6">
        <w:rPr>
          <w:color w:val="000000"/>
          <w:sz w:val="22"/>
          <w:szCs w:val="22"/>
        </w:rPr>
        <w:t xml:space="preserve">ve dnech státních svátků, školních prázdnin a z provozních důvodů. S výjimkou náhlých provozních důvodů je povinen tuto skutečnost oznámit nájemci nejpozději 48 hodin před započetím </w:t>
      </w:r>
      <w:r w:rsidR="00322F3C" w:rsidRPr="007744C6">
        <w:rPr>
          <w:color w:val="000000"/>
          <w:sz w:val="22"/>
          <w:szCs w:val="22"/>
        </w:rPr>
        <w:t xml:space="preserve">konkrétního dne </w:t>
      </w:r>
      <w:r w:rsidRPr="007744C6">
        <w:rPr>
          <w:color w:val="000000"/>
          <w:sz w:val="22"/>
          <w:szCs w:val="22"/>
        </w:rPr>
        <w:t>nájmu.</w:t>
      </w:r>
      <w:r w:rsidR="00280D0D" w:rsidRPr="007744C6">
        <w:rPr>
          <w:color w:val="000000"/>
          <w:sz w:val="22"/>
          <w:szCs w:val="22"/>
        </w:rPr>
        <w:t xml:space="preserve"> </w:t>
      </w:r>
      <w:r w:rsidR="00322F3C" w:rsidRPr="007744C6">
        <w:rPr>
          <w:color w:val="000000"/>
          <w:sz w:val="22"/>
          <w:szCs w:val="22"/>
        </w:rPr>
        <w:t xml:space="preserve">Za provozní důvody a náhlé provozní důvody vedoucí k neumožnění užívání předmětu nájmu se dle této smlouvy považují jen takové události, které v danou chvíli objektivně neumožňují poskytovat danou službu (nájem) jakémukoliv subjektu, nikoliv pouze nájemci. Pronajímatel je </w:t>
      </w:r>
      <w:r w:rsidR="00322F3C" w:rsidRPr="007744C6">
        <w:rPr>
          <w:color w:val="000000"/>
          <w:sz w:val="22"/>
          <w:szCs w:val="22"/>
        </w:rPr>
        <w:lastRenderedPageBreak/>
        <w:t xml:space="preserve">povinen umožnit obnovení užívání předmětu nájmu nájemcem neprodleně poté, co shora uvedené důvody zamezující užívání odpadnou.  </w:t>
      </w:r>
    </w:p>
    <w:p w14:paraId="274C2805" w14:textId="2EC58DEB" w:rsidR="00430CE1" w:rsidRPr="007744C6" w:rsidRDefault="00430CE1" w:rsidP="00430CE1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7744C6">
        <w:rPr>
          <w:color w:val="000000"/>
          <w:sz w:val="22"/>
          <w:szCs w:val="22"/>
        </w:rPr>
        <w:t>V souvislosti s nájmem uvedených prostor poskytne pronajímatel nájemci služby uvedené v čl. IV. této smlouvy</w:t>
      </w:r>
      <w:r w:rsidR="00E62A77" w:rsidRPr="007744C6">
        <w:rPr>
          <w:color w:val="000000"/>
          <w:sz w:val="22"/>
          <w:szCs w:val="22"/>
        </w:rPr>
        <w:t>, kdy cena těchto služeb je započtena v ceně za nájem dle čl. III této smlouvy.</w:t>
      </w:r>
    </w:p>
    <w:p w14:paraId="543073E5" w14:textId="41AFDBC8" w:rsidR="00E62A77" w:rsidRPr="007744C6" w:rsidRDefault="00E62A77" w:rsidP="00E62A77">
      <w:pPr>
        <w:numPr>
          <w:ilvl w:val="0"/>
          <w:numId w:val="3"/>
        </w:numPr>
        <w:jc w:val="both"/>
        <w:rPr>
          <w:sz w:val="22"/>
          <w:szCs w:val="22"/>
        </w:rPr>
      </w:pPr>
      <w:r w:rsidRPr="007744C6">
        <w:rPr>
          <w:color w:val="000000"/>
          <w:sz w:val="22"/>
          <w:szCs w:val="22"/>
        </w:rPr>
        <w:t xml:space="preserve">Předmět nájmu </w:t>
      </w:r>
      <w:r w:rsidR="00430CE1" w:rsidRPr="007744C6">
        <w:rPr>
          <w:color w:val="000000"/>
          <w:sz w:val="22"/>
          <w:szCs w:val="22"/>
        </w:rPr>
        <w:t>bude nájemce užívat výhradně pro plaveckou výuku</w:t>
      </w:r>
      <w:r w:rsidR="0039179E" w:rsidRPr="007744C6">
        <w:rPr>
          <w:color w:val="000000"/>
          <w:sz w:val="22"/>
          <w:szCs w:val="22"/>
        </w:rPr>
        <w:t>.</w:t>
      </w:r>
      <w:r w:rsidR="00430CE1" w:rsidRPr="007744C6">
        <w:rPr>
          <w:color w:val="000000"/>
          <w:sz w:val="22"/>
          <w:szCs w:val="22"/>
        </w:rPr>
        <w:t xml:space="preserve"> </w:t>
      </w:r>
      <w:r w:rsidRPr="007744C6">
        <w:rPr>
          <w:sz w:val="22"/>
          <w:szCs w:val="22"/>
        </w:rPr>
        <w:t xml:space="preserve">V rámci předmětu nájmu je pak nájemce vč. osob navštěvujících plaveckou výuku oprávněn užívat společné části stavby specifikované v článku I. odst. 1 této smlouvy za účelem přístupu do předmětu nájmu. </w:t>
      </w:r>
    </w:p>
    <w:p w14:paraId="5D76BA5A" w14:textId="77777777" w:rsidR="00430CE1" w:rsidRPr="007744C6" w:rsidRDefault="00430CE1" w:rsidP="00322F3C">
      <w:pPr>
        <w:jc w:val="both"/>
        <w:rPr>
          <w:b/>
          <w:sz w:val="22"/>
          <w:szCs w:val="22"/>
        </w:rPr>
      </w:pPr>
    </w:p>
    <w:p w14:paraId="2ED7F9B2" w14:textId="77777777" w:rsidR="00430CE1" w:rsidRPr="007744C6" w:rsidRDefault="00430CE1" w:rsidP="00430CE1">
      <w:pPr>
        <w:jc w:val="center"/>
        <w:rPr>
          <w:b/>
          <w:sz w:val="22"/>
          <w:szCs w:val="22"/>
        </w:rPr>
      </w:pPr>
    </w:p>
    <w:p w14:paraId="2E92E3D4" w14:textId="77777777" w:rsidR="00430CE1" w:rsidRPr="007744C6" w:rsidRDefault="00430CE1" w:rsidP="00430CE1">
      <w:pPr>
        <w:jc w:val="center"/>
        <w:rPr>
          <w:b/>
          <w:sz w:val="22"/>
          <w:szCs w:val="22"/>
        </w:rPr>
      </w:pPr>
      <w:r w:rsidRPr="007744C6">
        <w:rPr>
          <w:b/>
          <w:sz w:val="22"/>
          <w:szCs w:val="22"/>
        </w:rPr>
        <w:t>II.</w:t>
      </w:r>
    </w:p>
    <w:p w14:paraId="543AFE67" w14:textId="77777777" w:rsidR="00430CE1" w:rsidRPr="007744C6" w:rsidRDefault="00430CE1" w:rsidP="00430CE1">
      <w:pPr>
        <w:jc w:val="center"/>
        <w:rPr>
          <w:b/>
          <w:color w:val="000000"/>
          <w:sz w:val="22"/>
          <w:szCs w:val="22"/>
        </w:rPr>
      </w:pPr>
      <w:r w:rsidRPr="007744C6">
        <w:rPr>
          <w:b/>
          <w:color w:val="000000"/>
          <w:sz w:val="22"/>
          <w:szCs w:val="22"/>
        </w:rPr>
        <w:t>Doba a rozsah nájmu</w:t>
      </w:r>
    </w:p>
    <w:p w14:paraId="763E8CB5" w14:textId="77777777" w:rsidR="00430CE1" w:rsidRPr="007744C6" w:rsidRDefault="00430CE1" w:rsidP="00430CE1">
      <w:pPr>
        <w:rPr>
          <w:color w:val="000000"/>
          <w:sz w:val="22"/>
          <w:szCs w:val="22"/>
        </w:rPr>
      </w:pPr>
    </w:p>
    <w:p w14:paraId="58A8ED0B" w14:textId="3E9BFF48" w:rsidR="00430CE1" w:rsidRPr="007744C6" w:rsidRDefault="00430CE1" w:rsidP="00430CE1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744C6">
        <w:rPr>
          <w:color w:val="000000"/>
          <w:sz w:val="22"/>
          <w:szCs w:val="22"/>
        </w:rPr>
        <w:t xml:space="preserve">Smluvní vztah založený touto smlouvou je sjednán na </w:t>
      </w:r>
      <w:r w:rsidRPr="00076213">
        <w:rPr>
          <w:sz w:val="22"/>
          <w:szCs w:val="22"/>
        </w:rPr>
        <w:t xml:space="preserve">období </w:t>
      </w:r>
      <w:r w:rsidRPr="003A2D38">
        <w:rPr>
          <w:b/>
          <w:sz w:val="22"/>
          <w:szCs w:val="22"/>
        </w:rPr>
        <w:t xml:space="preserve">od </w:t>
      </w:r>
      <w:r w:rsidR="00076213" w:rsidRPr="003A2D38">
        <w:rPr>
          <w:b/>
          <w:sz w:val="22"/>
          <w:szCs w:val="22"/>
        </w:rPr>
        <w:t>6</w:t>
      </w:r>
      <w:r w:rsidR="00B04EF5" w:rsidRPr="003A2D38">
        <w:rPr>
          <w:b/>
          <w:sz w:val="22"/>
          <w:szCs w:val="22"/>
        </w:rPr>
        <w:t>. 10</w:t>
      </w:r>
      <w:r w:rsidR="00396A5E" w:rsidRPr="003A2D38">
        <w:rPr>
          <w:b/>
          <w:sz w:val="22"/>
          <w:szCs w:val="22"/>
        </w:rPr>
        <w:t>. 202</w:t>
      </w:r>
      <w:r w:rsidR="008D371A" w:rsidRPr="003A2D38">
        <w:rPr>
          <w:b/>
          <w:sz w:val="22"/>
          <w:szCs w:val="22"/>
        </w:rPr>
        <w:t>2</w:t>
      </w:r>
      <w:r w:rsidR="00396A5E" w:rsidRPr="003A2D38">
        <w:rPr>
          <w:b/>
          <w:sz w:val="22"/>
          <w:szCs w:val="22"/>
        </w:rPr>
        <w:t xml:space="preserve"> do </w:t>
      </w:r>
      <w:r w:rsidR="00076213" w:rsidRPr="003A2D38">
        <w:rPr>
          <w:b/>
          <w:sz w:val="22"/>
          <w:szCs w:val="22"/>
        </w:rPr>
        <w:t>25</w:t>
      </w:r>
      <w:r w:rsidR="00396A5E" w:rsidRPr="003A2D38">
        <w:rPr>
          <w:b/>
          <w:sz w:val="22"/>
          <w:szCs w:val="22"/>
        </w:rPr>
        <w:t xml:space="preserve">. </w:t>
      </w:r>
      <w:r w:rsidR="00B04EF5" w:rsidRPr="003A2D38">
        <w:rPr>
          <w:b/>
          <w:sz w:val="22"/>
          <w:szCs w:val="22"/>
        </w:rPr>
        <w:t>5</w:t>
      </w:r>
      <w:r w:rsidR="00396A5E" w:rsidRPr="003A2D38">
        <w:rPr>
          <w:b/>
          <w:sz w:val="22"/>
          <w:szCs w:val="22"/>
        </w:rPr>
        <w:t>. 202</w:t>
      </w:r>
      <w:r w:rsidR="008D371A" w:rsidRPr="003A2D38">
        <w:rPr>
          <w:b/>
          <w:sz w:val="22"/>
          <w:szCs w:val="22"/>
        </w:rPr>
        <w:t>3</w:t>
      </w:r>
      <w:r w:rsidR="00396A5E" w:rsidRPr="00076213">
        <w:rPr>
          <w:sz w:val="22"/>
          <w:szCs w:val="22"/>
        </w:rPr>
        <w:t>.</w:t>
      </w:r>
      <w:r w:rsidRPr="00076213">
        <w:rPr>
          <w:sz w:val="22"/>
          <w:szCs w:val="22"/>
        </w:rPr>
        <w:t xml:space="preserve"> </w:t>
      </w:r>
      <w:r w:rsidRPr="007744C6">
        <w:rPr>
          <w:color w:val="000000"/>
          <w:sz w:val="22"/>
          <w:szCs w:val="22"/>
        </w:rPr>
        <w:t xml:space="preserve">Podrobný časový rozsah užívání </w:t>
      </w:r>
      <w:r w:rsidR="00E62A77" w:rsidRPr="007744C6">
        <w:rPr>
          <w:color w:val="000000"/>
          <w:sz w:val="22"/>
          <w:szCs w:val="22"/>
        </w:rPr>
        <w:t xml:space="preserve">předmětu nájmu </w:t>
      </w:r>
      <w:r w:rsidRPr="007744C6">
        <w:rPr>
          <w:color w:val="000000"/>
          <w:sz w:val="22"/>
          <w:szCs w:val="22"/>
        </w:rPr>
        <w:t>je obsahem přílohy č. 1 této smlouvy.</w:t>
      </w:r>
      <w:r w:rsidR="00F74970" w:rsidRPr="007744C6">
        <w:rPr>
          <w:color w:val="000000"/>
          <w:sz w:val="22"/>
          <w:szCs w:val="22"/>
        </w:rPr>
        <w:t xml:space="preserve"> Nájemce je oprávněn </w:t>
      </w:r>
      <w:r w:rsidR="00E62A77" w:rsidRPr="007744C6">
        <w:rPr>
          <w:color w:val="000000"/>
          <w:sz w:val="22"/>
          <w:szCs w:val="22"/>
        </w:rPr>
        <w:t xml:space="preserve">předmět nájmu </w:t>
      </w:r>
      <w:r w:rsidR="00F74970" w:rsidRPr="007744C6">
        <w:rPr>
          <w:color w:val="000000"/>
          <w:sz w:val="22"/>
          <w:szCs w:val="22"/>
        </w:rPr>
        <w:t xml:space="preserve">užívat pouze v uvedeném časovém rozsahu s tím, že pro zahájení pronajaté doby je rozhodující vstup do </w:t>
      </w:r>
      <w:r w:rsidR="005E1E45" w:rsidRPr="007744C6">
        <w:rPr>
          <w:color w:val="000000"/>
          <w:sz w:val="22"/>
          <w:szCs w:val="22"/>
        </w:rPr>
        <w:t>vnitřních pronajatých prostor. Pronajímatel se zavazuje, že pokud to umožní provozní podmínky</w:t>
      </w:r>
      <w:r w:rsidR="00322F3C" w:rsidRPr="007744C6">
        <w:rPr>
          <w:color w:val="000000"/>
          <w:sz w:val="22"/>
          <w:szCs w:val="22"/>
        </w:rPr>
        <w:t>, zejména daná kapacita pronajatých prostor a zařízení</w:t>
      </w:r>
      <w:r w:rsidR="005E1E45" w:rsidRPr="007744C6">
        <w:rPr>
          <w:color w:val="000000"/>
          <w:sz w:val="22"/>
          <w:szCs w:val="22"/>
        </w:rPr>
        <w:t xml:space="preserve">, umožní vstup zákazníků nájemce do pronajatých prostor patnáct (15) minut před zahájením doby nájmu; vstup před zahájením doby nájmu do pronajatých prostor je však nenárokový a je plně na rozhodnutí pronajímatele.  </w:t>
      </w:r>
    </w:p>
    <w:p w14:paraId="4094F0FF" w14:textId="78A97BE4" w:rsidR="00430CE1" w:rsidRPr="007744C6" w:rsidRDefault="00430CE1" w:rsidP="00430CE1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744C6">
        <w:rPr>
          <w:color w:val="000000"/>
          <w:sz w:val="22"/>
          <w:szCs w:val="22"/>
        </w:rPr>
        <w:t xml:space="preserve">V případě, že bude </w:t>
      </w:r>
      <w:r w:rsidR="00164562" w:rsidRPr="007744C6">
        <w:rPr>
          <w:color w:val="000000"/>
          <w:sz w:val="22"/>
          <w:szCs w:val="22"/>
        </w:rPr>
        <w:t>předmět nájmu</w:t>
      </w:r>
      <w:r w:rsidRPr="007744C6">
        <w:rPr>
          <w:color w:val="000000"/>
          <w:sz w:val="22"/>
          <w:szCs w:val="22"/>
        </w:rPr>
        <w:t xml:space="preserve"> nebo některá jeho část z</w:t>
      </w:r>
      <w:r w:rsidR="007A26BD" w:rsidRPr="007744C6">
        <w:rPr>
          <w:color w:val="000000"/>
          <w:sz w:val="22"/>
          <w:szCs w:val="22"/>
        </w:rPr>
        <w:t> </w:t>
      </w:r>
      <w:r w:rsidR="00E74B3A" w:rsidRPr="007744C6">
        <w:rPr>
          <w:color w:val="000000"/>
          <w:sz w:val="22"/>
          <w:szCs w:val="22"/>
        </w:rPr>
        <w:t>náhlých</w:t>
      </w:r>
      <w:r w:rsidR="007A26BD" w:rsidRPr="007744C6">
        <w:rPr>
          <w:color w:val="000000"/>
          <w:sz w:val="22"/>
          <w:szCs w:val="22"/>
        </w:rPr>
        <w:t xml:space="preserve"> a pronajímatelem nezaviněných</w:t>
      </w:r>
      <w:r w:rsidR="00E74B3A" w:rsidRPr="007744C6">
        <w:rPr>
          <w:color w:val="000000"/>
          <w:sz w:val="22"/>
          <w:szCs w:val="22"/>
        </w:rPr>
        <w:t xml:space="preserve"> </w:t>
      </w:r>
      <w:r w:rsidRPr="007744C6">
        <w:rPr>
          <w:color w:val="000000"/>
          <w:sz w:val="22"/>
          <w:szCs w:val="22"/>
        </w:rPr>
        <w:t>provozních důvodů uzavřena</w:t>
      </w:r>
      <w:r w:rsidR="00E74B3A" w:rsidRPr="007744C6">
        <w:rPr>
          <w:color w:val="000000"/>
          <w:sz w:val="22"/>
          <w:szCs w:val="22"/>
        </w:rPr>
        <w:t xml:space="preserve"> (viz. </w:t>
      </w:r>
      <w:proofErr w:type="spellStart"/>
      <w:r w:rsidR="00E74B3A" w:rsidRPr="007744C6">
        <w:rPr>
          <w:color w:val="000000"/>
          <w:sz w:val="22"/>
          <w:szCs w:val="22"/>
        </w:rPr>
        <w:t>čl</w:t>
      </w:r>
      <w:proofErr w:type="spellEnd"/>
      <w:r w:rsidR="00E74B3A" w:rsidRPr="007744C6">
        <w:rPr>
          <w:color w:val="000000"/>
          <w:sz w:val="22"/>
          <w:szCs w:val="22"/>
        </w:rPr>
        <w:t xml:space="preserve"> I bod 3 této smlouvy)</w:t>
      </w:r>
      <w:r w:rsidRPr="007744C6">
        <w:rPr>
          <w:color w:val="000000"/>
          <w:sz w:val="22"/>
          <w:szCs w:val="22"/>
        </w:rPr>
        <w:t>, nelze ze strany nájemce uplatňovat na pronajímateli náhradu škod</w:t>
      </w:r>
      <w:r w:rsidR="007A26BD" w:rsidRPr="007744C6">
        <w:rPr>
          <w:color w:val="000000"/>
          <w:sz w:val="22"/>
          <w:szCs w:val="22"/>
        </w:rPr>
        <w:t>y</w:t>
      </w:r>
      <w:r w:rsidRPr="007744C6">
        <w:rPr>
          <w:color w:val="000000"/>
          <w:sz w:val="22"/>
          <w:szCs w:val="22"/>
        </w:rPr>
        <w:t xml:space="preserve"> či jiných nákladů v této souvislosti vzniklých</w:t>
      </w:r>
      <w:r w:rsidR="007A26BD" w:rsidRPr="007744C6">
        <w:rPr>
          <w:color w:val="000000"/>
          <w:sz w:val="22"/>
          <w:szCs w:val="22"/>
        </w:rPr>
        <w:t xml:space="preserve">, to však pouze po dobu nezbytně nutnou a potřebnou k odstranění </w:t>
      </w:r>
      <w:r w:rsidR="004E5466" w:rsidRPr="007744C6">
        <w:rPr>
          <w:color w:val="000000"/>
          <w:sz w:val="22"/>
          <w:szCs w:val="22"/>
        </w:rPr>
        <w:t>události, které v danou chvíli objektivně neumožňují poskytovat danou službu (nájem) jakémukoliv subjektu, nikoliv pouze nájemci</w:t>
      </w:r>
    </w:p>
    <w:p w14:paraId="3A496CF2" w14:textId="77777777" w:rsidR="00DE35B1" w:rsidRPr="004E5466" w:rsidRDefault="00430CE1" w:rsidP="00DE35B1">
      <w:pPr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7744C6">
        <w:rPr>
          <w:color w:val="000000"/>
          <w:sz w:val="22"/>
          <w:szCs w:val="22"/>
        </w:rPr>
        <w:t>V případě překážky na straně nájemce, která mu neumožní využít předmět nájmu v dohodnuté době, je nájemce povinen oznámit tuto skutečnost pronajímateli minimálně 48 hodin před začátkem stanovené doby nájmu. Pokud tuto skutečnost ve stanovené lhůtě</w:t>
      </w:r>
      <w:r w:rsidR="002C7FD1">
        <w:rPr>
          <w:color w:val="000000"/>
          <w:sz w:val="22"/>
          <w:szCs w:val="22"/>
        </w:rPr>
        <w:t xml:space="preserve"> </w:t>
      </w:r>
      <w:proofErr w:type="gramStart"/>
      <w:r w:rsidRPr="007744C6">
        <w:rPr>
          <w:color w:val="000000"/>
          <w:sz w:val="22"/>
          <w:szCs w:val="22"/>
        </w:rPr>
        <w:t xml:space="preserve">neoznámí,   </w:t>
      </w:r>
      <w:proofErr w:type="gramEnd"/>
      <w:r w:rsidRPr="007744C6">
        <w:rPr>
          <w:color w:val="000000"/>
          <w:sz w:val="22"/>
          <w:szCs w:val="22"/>
        </w:rPr>
        <w:t xml:space="preserve">                je povinen uhradit nájemné, za dobu v níž prostory nevyužil, v plné výši. </w:t>
      </w:r>
      <w:r w:rsidR="00DE35B1" w:rsidRPr="002E71FE">
        <w:rPr>
          <w:color w:val="000000"/>
          <w:sz w:val="22"/>
          <w:szCs w:val="22"/>
        </w:rPr>
        <w:t>. Opakované porušení</w:t>
      </w:r>
      <w:r w:rsidR="00DE35B1" w:rsidRPr="00141A1B">
        <w:rPr>
          <w:color w:val="000000"/>
          <w:sz w:val="22"/>
          <w:szCs w:val="22"/>
        </w:rPr>
        <w:t xml:space="preserve"> této povinnosti </w:t>
      </w:r>
      <w:r w:rsidR="00DE35B1">
        <w:rPr>
          <w:color w:val="000000"/>
          <w:sz w:val="22"/>
          <w:szCs w:val="22"/>
        </w:rPr>
        <w:t xml:space="preserve">sdělit překážky bránící nájemci využití prostor </w:t>
      </w:r>
      <w:r w:rsidR="00DE35B1" w:rsidRPr="00141A1B">
        <w:rPr>
          <w:color w:val="000000"/>
          <w:sz w:val="22"/>
          <w:szCs w:val="22"/>
        </w:rPr>
        <w:t>je podstatným porušením této smlouvy a je důvodem k</w:t>
      </w:r>
      <w:r w:rsidR="00DE35B1" w:rsidRPr="00520B81">
        <w:rPr>
          <w:color w:val="000000"/>
          <w:sz w:val="22"/>
          <w:szCs w:val="22"/>
        </w:rPr>
        <w:t xml:space="preserve"> </w:t>
      </w:r>
      <w:r w:rsidR="00DE35B1">
        <w:rPr>
          <w:color w:val="000000"/>
          <w:sz w:val="22"/>
          <w:szCs w:val="22"/>
        </w:rPr>
        <w:t xml:space="preserve">výpovědi smlouvy. </w:t>
      </w:r>
    </w:p>
    <w:p w14:paraId="0C1E4B02" w14:textId="37986544" w:rsidR="004E5466" w:rsidRPr="007744C6" w:rsidRDefault="004E5466" w:rsidP="00430CE1">
      <w:pPr>
        <w:numPr>
          <w:ilvl w:val="0"/>
          <w:numId w:val="2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 xml:space="preserve">Pronajímatel je povinen z důvodu provozních, servisních a údržbových prací provádět pravidelnou odstávku různých částí předmětu nájmu. Tuto činnost provádí zpravidla v termínu od 24.6. do 31.8. daného kalendářního roku, proto si vyhrazuje právo v tomto termínu, tj. v období od 24.6.-31.8. příslušného roku uzavřít provoz bazénů dle průběhu plánovaných prací. O termínu uzavření bude </w:t>
      </w:r>
      <w:r w:rsidRPr="007744C6">
        <w:rPr>
          <w:color w:val="000000"/>
          <w:sz w:val="22"/>
          <w:szCs w:val="22"/>
        </w:rPr>
        <w:t>nájemce</w:t>
      </w:r>
      <w:r w:rsidRPr="007744C6">
        <w:rPr>
          <w:sz w:val="22"/>
          <w:szCs w:val="22"/>
        </w:rPr>
        <w:t xml:space="preserve"> informován nejméně 30 dnů předem.</w:t>
      </w:r>
    </w:p>
    <w:p w14:paraId="16325470" w14:textId="77777777" w:rsidR="00430CE1" w:rsidRPr="007744C6" w:rsidRDefault="00430CE1" w:rsidP="00430CE1">
      <w:pPr>
        <w:jc w:val="center"/>
        <w:rPr>
          <w:b/>
          <w:sz w:val="22"/>
          <w:szCs w:val="22"/>
        </w:rPr>
      </w:pPr>
    </w:p>
    <w:p w14:paraId="23DE07CF" w14:textId="77777777" w:rsidR="00430CE1" w:rsidRPr="007744C6" w:rsidRDefault="00430CE1" w:rsidP="00430CE1">
      <w:pPr>
        <w:jc w:val="center"/>
        <w:rPr>
          <w:b/>
          <w:sz w:val="22"/>
          <w:szCs w:val="22"/>
        </w:rPr>
      </w:pPr>
      <w:r w:rsidRPr="007744C6">
        <w:rPr>
          <w:b/>
          <w:sz w:val="22"/>
          <w:szCs w:val="22"/>
        </w:rPr>
        <w:t>III.</w:t>
      </w:r>
    </w:p>
    <w:p w14:paraId="17DE4FBE" w14:textId="77777777" w:rsidR="00430CE1" w:rsidRPr="007744C6" w:rsidRDefault="00430CE1" w:rsidP="00430CE1">
      <w:pPr>
        <w:jc w:val="center"/>
        <w:rPr>
          <w:b/>
          <w:color w:val="000000"/>
          <w:sz w:val="22"/>
          <w:szCs w:val="22"/>
        </w:rPr>
      </w:pPr>
      <w:r w:rsidRPr="007744C6">
        <w:rPr>
          <w:b/>
          <w:color w:val="000000"/>
          <w:sz w:val="22"/>
          <w:szCs w:val="22"/>
        </w:rPr>
        <w:t xml:space="preserve">Cena za nájem </w:t>
      </w:r>
    </w:p>
    <w:p w14:paraId="46A5E0B3" w14:textId="77777777" w:rsidR="00430CE1" w:rsidRPr="007744C6" w:rsidRDefault="00430CE1" w:rsidP="00430CE1">
      <w:pPr>
        <w:jc w:val="center"/>
        <w:rPr>
          <w:sz w:val="22"/>
          <w:szCs w:val="22"/>
        </w:rPr>
      </w:pPr>
    </w:p>
    <w:p w14:paraId="64AA011A" w14:textId="1625BA67" w:rsidR="00430CE1" w:rsidRPr="000115D8" w:rsidRDefault="000115D8" w:rsidP="000115D8">
      <w:pPr>
        <w:pStyle w:val="-wm-msonormal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0115D8">
        <w:rPr>
          <w:color w:val="000000"/>
          <w:sz w:val="22"/>
          <w:szCs w:val="22"/>
        </w:rPr>
        <w:t xml:space="preserve">Cena nájemného je generována ve vazbě na platný ceník. Ceník, který je přílohou č. 2 této </w:t>
      </w:r>
      <w:proofErr w:type="gramStart"/>
      <w:r w:rsidRPr="000115D8">
        <w:rPr>
          <w:color w:val="000000"/>
          <w:sz w:val="22"/>
          <w:szCs w:val="22"/>
        </w:rPr>
        <w:t>smlouvy  (</w:t>
      </w:r>
      <w:proofErr w:type="gramEnd"/>
      <w:r w:rsidRPr="000115D8">
        <w:rPr>
          <w:color w:val="000000"/>
          <w:sz w:val="22"/>
          <w:szCs w:val="22"/>
        </w:rPr>
        <w:t xml:space="preserve">dále jen </w:t>
      </w:r>
      <w:r w:rsidRPr="000115D8">
        <w:rPr>
          <w:b/>
          <w:color w:val="000000"/>
          <w:sz w:val="22"/>
          <w:szCs w:val="22"/>
        </w:rPr>
        <w:t>„ceník</w:t>
      </w:r>
      <w:r w:rsidRPr="000115D8">
        <w:rPr>
          <w:color w:val="000000"/>
          <w:sz w:val="22"/>
          <w:szCs w:val="22"/>
        </w:rPr>
        <w:t xml:space="preserve">“ ) je platný od 1.7.2022.  Při změně ceníku schváleného Radou města, bude cena vycházet z aktuálně platného ceníku. </w:t>
      </w:r>
    </w:p>
    <w:p w14:paraId="1A5CE04F" w14:textId="7FF63709" w:rsidR="00F74970" w:rsidRPr="000115D8" w:rsidRDefault="00F74970" w:rsidP="000115D8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0115D8">
        <w:rPr>
          <w:color w:val="000000"/>
          <w:sz w:val="22"/>
          <w:szCs w:val="22"/>
        </w:rPr>
        <w:t xml:space="preserve">Nájemné je účtováno dle ceníku v minimální výši za užití </w:t>
      </w:r>
      <w:r w:rsidR="00164562" w:rsidRPr="000115D8">
        <w:rPr>
          <w:color w:val="000000"/>
          <w:sz w:val="22"/>
          <w:szCs w:val="22"/>
        </w:rPr>
        <w:t xml:space="preserve">příslušné </w:t>
      </w:r>
      <w:r w:rsidRPr="000115D8">
        <w:rPr>
          <w:color w:val="000000"/>
          <w:sz w:val="22"/>
          <w:szCs w:val="22"/>
        </w:rPr>
        <w:t xml:space="preserve">části </w:t>
      </w:r>
      <w:r w:rsidR="00164562" w:rsidRPr="000115D8">
        <w:rPr>
          <w:color w:val="000000"/>
          <w:sz w:val="22"/>
          <w:szCs w:val="22"/>
        </w:rPr>
        <w:t>předmětu nájmu nájemcem</w:t>
      </w:r>
      <w:r w:rsidRPr="000115D8">
        <w:rPr>
          <w:color w:val="000000"/>
          <w:sz w:val="22"/>
          <w:szCs w:val="22"/>
        </w:rPr>
        <w:t xml:space="preserve"> a současně ve výši jednorázového poplatku za každou osobu vstupující do </w:t>
      </w:r>
      <w:r w:rsidR="00164562" w:rsidRPr="000115D8">
        <w:rPr>
          <w:color w:val="000000"/>
          <w:sz w:val="22"/>
          <w:szCs w:val="22"/>
        </w:rPr>
        <w:t>předmětu nájmu</w:t>
      </w:r>
      <w:r w:rsidRPr="000115D8">
        <w:rPr>
          <w:color w:val="000000"/>
          <w:sz w:val="22"/>
          <w:szCs w:val="22"/>
        </w:rPr>
        <w:t xml:space="preserve"> (zákazník nájemce) bez ohledu na to, zda se daný zákazník nájemce účastní činnosti organizované</w:t>
      </w:r>
      <w:r w:rsidR="00DE35B1" w:rsidRPr="000115D8">
        <w:rPr>
          <w:color w:val="000000"/>
          <w:sz w:val="22"/>
          <w:szCs w:val="22"/>
        </w:rPr>
        <w:t xml:space="preserve"> </w:t>
      </w:r>
      <w:r w:rsidR="00E41397" w:rsidRPr="000115D8">
        <w:rPr>
          <w:color w:val="000000"/>
          <w:sz w:val="22"/>
          <w:szCs w:val="22"/>
        </w:rPr>
        <w:t>n</w:t>
      </w:r>
      <w:r w:rsidRPr="000115D8">
        <w:rPr>
          <w:color w:val="000000"/>
          <w:sz w:val="22"/>
          <w:szCs w:val="22"/>
        </w:rPr>
        <w:t xml:space="preserve">ájemcem. Nedosáhne-li součet jednorázových poplatků za zákazníka nájemce částku minimálního hodinového nájemného, platí se sjednané minimální nájemné. </w:t>
      </w:r>
    </w:p>
    <w:p w14:paraId="771C4786" w14:textId="794DD451" w:rsidR="00F74970" w:rsidRPr="000115D8" w:rsidRDefault="00F74970" w:rsidP="000115D8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0115D8">
        <w:rPr>
          <w:color w:val="000000"/>
          <w:sz w:val="22"/>
          <w:szCs w:val="22"/>
        </w:rPr>
        <w:t xml:space="preserve">Nájemce má právo vést si vlastní evidenci zákazníků nájemce. V případě rozporů ve zjištěných počtech zákazníků nájemce platí evidence pronajímatele. </w:t>
      </w:r>
    </w:p>
    <w:p w14:paraId="68F9269F" w14:textId="77777777" w:rsidR="00430CE1" w:rsidRPr="000115D8" w:rsidRDefault="00430CE1" w:rsidP="000115D8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0115D8">
        <w:rPr>
          <w:color w:val="000000"/>
          <w:sz w:val="22"/>
          <w:szCs w:val="22"/>
        </w:rPr>
        <w:t xml:space="preserve">Nájem bude hrazen v měsíčních platbách na základě faktury vystavené pronajímatelem. </w:t>
      </w:r>
    </w:p>
    <w:p w14:paraId="394B9C58" w14:textId="77777777" w:rsidR="00430CE1" w:rsidRPr="002C7FD1" w:rsidRDefault="00430CE1" w:rsidP="004E5466">
      <w:pPr>
        <w:numPr>
          <w:ilvl w:val="0"/>
          <w:numId w:val="1"/>
        </w:numPr>
        <w:jc w:val="both"/>
        <w:rPr>
          <w:sz w:val="22"/>
          <w:szCs w:val="22"/>
        </w:rPr>
      </w:pPr>
      <w:r w:rsidRPr="007744C6">
        <w:rPr>
          <w:color w:val="000000"/>
          <w:sz w:val="22"/>
          <w:szCs w:val="22"/>
        </w:rPr>
        <w:lastRenderedPageBreak/>
        <w:t>V případě prodlení s úhradou nájmu, může pronajímatel požadovat uhrazení smluvní pokuty ve výši 0,05% z dlužné částky za každý den prodlení.</w:t>
      </w:r>
    </w:p>
    <w:p w14:paraId="3A501D72" w14:textId="77777777" w:rsidR="002C7FD1" w:rsidRDefault="002C7FD1" w:rsidP="002C7FD1">
      <w:pPr>
        <w:jc w:val="both"/>
        <w:rPr>
          <w:color w:val="000000"/>
          <w:sz w:val="22"/>
          <w:szCs w:val="22"/>
        </w:rPr>
      </w:pPr>
    </w:p>
    <w:p w14:paraId="2E867E79" w14:textId="77777777" w:rsidR="002C7FD1" w:rsidRDefault="002C7FD1" w:rsidP="002C7FD1">
      <w:pPr>
        <w:jc w:val="both"/>
        <w:rPr>
          <w:color w:val="000000"/>
          <w:sz w:val="22"/>
          <w:szCs w:val="22"/>
        </w:rPr>
      </w:pPr>
    </w:p>
    <w:p w14:paraId="78AEBC8C" w14:textId="77777777" w:rsidR="002C7FD1" w:rsidRDefault="002C7FD1" w:rsidP="002C7FD1">
      <w:pPr>
        <w:jc w:val="both"/>
        <w:rPr>
          <w:color w:val="000000"/>
          <w:sz w:val="22"/>
          <w:szCs w:val="22"/>
        </w:rPr>
      </w:pPr>
    </w:p>
    <w:p w14:paraId="628449D5" w14:textId="77777777" w:rsidR="002C7FD1" w:rsidRPr="007744C6" w:rsidRDefault="002C7FD1" w:rsidP="002C7FD1">
      <w:pPr>
        <w:jc w:val="both"/>
        <w:rPr>
          <w:sz w:val="22"/>
          <w:szCs w:val="22"/>
        </w:rPr>
      </w:pPr>
    </w:p>
    <w:p w14:paraId="24B9BC1B" w14:textId="5EC5CFA4" w:rsidR="00430CE1" w:rsidRPr="007744C6" w:rsidRDefault="00430CE1" w:rsidP="00430CE1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744C6">
        <w:rPr>
          <w:color w:val="000000"/>
          <w:sz w:val="22"/>
          <w:szCs w:val="22"/>
        </w:rPr>
        <w:t>Dojde-li ke změnám cen energií (elektřina, voda, teplo), je pronajímatel oprávněn navrhnout nájemci zvýšení nájmu</w:t>
      </w:r>
      <w:r w:rsidR="004E5466" w:rsidRPr="007744C6">
        <w:rPr>
          <w:color w:val="000000"/>
          <w:sz w:val="22"/>
          <w:szCs w:val="22"/>
        </w:rPr>
        <w:t xml:space="preserve"> o částku poměrně odpovídající zvýšeným nákladům na ceny a dodávky energií. </w:t>
      </w:r>
      <w:r w:rsidRPr="007744C6">
        <w:rPr>
          <w:color w:val="000000"/>
          <w:sz w:val="22"/>
          <w:szCs w:val="22"/>
        </w:rPr>
        <w:t>Neuzavřou-li smluvní strany, nejpozději do jednoho měsíce od doručení návrhu pronajímatele nájemci, dodatek k této smlouvě, kterým bude sjednán nájem v navržené výši, je pronajímatel oprávněn smlouvu vypovědět. Výpovědní doba činí jeden měsíc a počíná běžet prvním dnem měsíce následujícího po měsíci, v němž byla výpověď nájemci doručena.</w:t>
      </w:r>
    </w:p>
    <w:p w14:paraId="467ED1AD" w14:textId="77777777" w:rsidR="00430CE1" w:rsidRPr="007744C6" w:rsidRDefault="00430CE1" w:rsidP="00430CE1">
      <w:pPr>
        <w:rPr>
          <w:sz w:val="22"/>
          <w:szCs w:val="22"/>
        </w:rPr>
      </w:pPr>
    </w:p>
    <w:p w14:paraId="0A3EB0B1" w14:textId="77777777" w:rsidR="00430CE1" w:rsidRPr="007744C6" w:rsidRDefault="00430CE1" w:rsidP="00430CE1">
      <w:pPr>
        <w:jc w:val="center"/>
        <w:rPr>
          <w:b/>
          <w:sz w:val="22"/>
          <w:szCs w:val="22"/>
        </w:rPr>
      </w:pPr>
      <w:r w:rsidRPr="007744C6">
        <w:rPr>
          <w:b/>
          <w:sz w:val="22"/>
          <w:szCs w:val="22"/>
        </w:rPr>
        <w:t>IV.</w:t>
      </w:r>
    </w:p>
    <w:p w14:paraId="220D3DC9" w14:textId="77777777" w:rsidR="00430CE1" w:rsidRPr="007744C6" w:rsidRDefault="00430CE1" w:rsidP="00430CE1">
      <w:pPr>
        <w:jc w:val="center"/>
        <w:rPr>
          <w:b/>
          <w:color w:val="000000"/>
          <w:sz w:val="22"/>
          <w:szCs w:val="22"/>
        </w:rPr>
      </w:pPr>
      <w:r w:rsidRPr="007744C6">
        <w:rPr>
          <w:b/>
          <w:color w:val="000000"/>
          <w:sz w:val="22"/>
          <w:szCs w:val="22"/>
        </w:rPr>
        <w:t xml:space="preserve">Povinnosti pronajímatele </w:t>
      </w:r>
    </w:p>
    <w:p w14:paraId="7108066F" w14:textId="77777777" w:rsidR="00430CE1" w:rsidRPr="007744C6" w:rsidRDefault="00430CE1" w:rsidP="00430CE1">
      <w:pPr>
        <w:rPr>
          <w:sz w:val="22"/>
          <w:szCs w:val="22"/>
        </w:rPr>
      </w:pPr>
    </w:p>
    <w:p w14:paraId="5BEBB5ED" w14:textId="2565671A" w:rsidR="00430CE1" w:rsidRPr="007744C6" w:rsidRDefault="00430CE1" w:rsidP="00396A5E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7744C6">
        <w:rPr>
          <w:color w:val="000000"/>
          <w:sz w:val="22"/>
          <w:szCs w:val="22"/>
        </w:rPr>
        <w:t xml:space="preserve">Pronajímatel je povinen zajistit všechny služby nezbytné k využití </w:t>
      </w:r>
      <w:r w:rsidR="00CE797E" w:rsidRPr="007744C6">
        <w:rPr>
          <w:color w:val="000000"/>
          <w:sz w:val="22"/>
          <w:szCs w:val="22"/>
        </w:rPr>
        <w:t>předmětu nájmu nájemcem s ohledem na účel nájmu</w:t>
      </w:r>
      <w:r w:rsidRPr="007744C6">
        <w:rPr>
          <w:color w:val="000000"/>
          <w:sz w:val="22"/>
          <w:szCs w:val="22"/>
        </w:rPr>
        <w:t xml:space="preserve"> stanovenému</w:t>
      </w:r>
      <w:r w:rsidRPr="007744C6">
        <w:rPr>
          <w:sz w:val="22"/>
          <w:szCs w:val="22"/>
        </w:rPr>
        <w:t xml:space="preserve"> v </w:t>
      </w:r>
      <w:proofErr w:type="spellStart"/>
      <w:r w:rsidRPr="007744C6">
        <w:rPr>
          <w:sz w:val="22"/>
          <w:szCs w:val="22"/>
        </w:rPr>
        <w:t>čl.I</w:t>
      </w:r>
      <w:proofErr w:type="spellEnd"/>
      <w:r w:rsidRPr="007744C6">
        <w:rPr>
          <w:sz w:val="22"/>
          <w:szCs w:val="22"/>
        </w:rPr>
        <w:t>. této smlouvy. Zejména je povinen:</w:t>
      </w:r>
    </w:p>
    <w:p w14:paraId="7CAF2A9F" w14:textId="77777777" w:rsidR="00430CE1" w:rsidRPr="007744C6" w:rsidRDefault="00430CE1" w:rsidP="00430CE1">
      <w:pPr>
        <w:ind w:left="360"/>
        <w:rPr>
          <w:sz w:val="22"/>
          <w:szCs w:val="22"/>
        </w:rPr>
      </w:pPr>
    </w:p>
    <w:p w14:paraId="67031AAF" w14:textId="749E2019" w:rsidR="00430CE1" w:rsidRPr="007744C6" w:rsidRDefault="00430CE1" w:rsidP="00396A5E">
      <w:pPr>
        <w:numPr>
          <w:ilvl w:val="0"/>
          <w:numId w:val="12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 xml:space="preserve">zajistit lázeňskou službu a službu plavčíka </w:t>
      </w:r>
      <w:r w:rsidR="00CE797E" w:rsidRPr="007744C6">
        <w:rPr>
          <w:sz w:val="22"/>
          <w:szCs w:val="22"/>
        </w:rPr>
        <w:t>v době dle přílohy č. 1 této smlouvy</w:t>
      </w:r>
      <w:r w:rsidRPr="007744C6">
        <w:rPr>
          <w:sz w:val="22"/>
          <w:szCs w:val="22"/>
        </w:rPr>
        <w:t>,</w:t>
      </w:r>
    </w:p>
    <w:p w14:paraId="7D238E67" w14:textId="0991E42B" w:rsidR="00430CE1" w:rsidRPr="007744C6" w:rsidRDefault="00430CE1" w:rsidP="00396A5E">
      <w:pPr>
        <w:numPr>
          <w:ilvl w:val="0"/>
          <w:numId w:val="12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zajistit potřebné osvětlení všech prostor</w:t>
      </w:r>
      <w:r w:rsidR="00CE797E" w:rsidRPr="007744C6">
        <w:rPr>
          <w:sz w:val="22"/>
          <w:szCs w:val="22"/>
        </w:rPr>
        <w:t xml:space="preserve"> v době dle přílohy č. 1 této smlouvy</w:t>
      </w:r>
      <w:r w:rsidRPr="007744C6">
        <w:rPr>
          <w:sz w:val="22"/>
          <w:szCs w:val="22"/>
        </w:rPr>
        <w:t>,</w:t>
      </w:r>
    </w:p>
    <w:p w14:paraId="581AF5A9" w14:textId="714253D1" w:rsidR="00430CE1" w:rsidRPr="007744C6" w:rsidRDefault="00430CE1" w:rsidP="00396A5E">
      <w:pPr>
        <w:numPr>
          <w:ilvl w:val="0"/>
          <w:numId w:val="12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zamezit přístupu cizím osobám do bazénu pokud se obě strany nedohodnou jinak</w:t>
      </w:r>
      <w:r w:rsidR="00CE797E" w:rsidRPr="007744C6">
        <w:rPr>
          <w:sz w:val="22"/>
          <w:szCs w:val="22"/>
        </w:rPr>
        <w:t xml:space="preserve"> v době dle přílohy č. 1 této smlouvy</w:t>
      </w:r>
      <w:r w:rsidRPr="007744C6">
        <w:rPr>
          <w:sz w:val="22"/>
          <w:szCs w:val="22"/>
        </w:rPr>
        <w:t>,</w:t>
      </w:r>
    </w:p>
    <w:p w14:paraId="1D4F3222" w14:textId="7A8CCFBB" w:rsidR="00430CE1" w:rsidRPr="007744C6" w:rsidRDefault="00430CE1" w:rsidP="00396A5E">
      <w:pPr>
        <w:numPr>
          <w:ilvl w:val="0"/>
          <w:numId w:val="12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 xml:space="preserve">zabezpečit provozní podmínky </w:t>
      </w:r>
      <w:r w:rsidR="00CE797E" w:rsidRPr="007744C6">
        <w:rPr>
          <w:sz w:val="22"/>
          <w:szCs w:val="22"/>
        </w:rPr>
        <w:t xml:space="preserve">předmětu nájmu </w:t>
      </w:r>
      <w:r w:rsidRPr="007744C6">
        <w:rPr>
          <w:sz w:val="22"/>
          <w:szCs w:val="22"/>
        </w:rPr>
        <w:t>v souladu s</w:t>
      </w:r>
      <w:r w:rsidR="00CE797E" w:rsidRPr="007744C6">
        <w:rPr>
          <w:sz w:val="22"/>
          <w:szCs w:val="22"/>
        </w:rPr>
        <w:t xml:space="preserve"> platnými právními předpisy České republiky (např. </w:t>
      </w:r>
      <w:r w:rsidRPr="007744C6">
        <w:rPr>
          <w:sz w:val="22"/>
          <w:szCs w:val="22"/>
        </w:rPr>
        <w:t> Vyhláš</w:t>
      </w:r>
      <w:r w:rsidR="00CE797E" w:rsidRPr="007744C6">
        <w:rPr>
          <w:sz w:val="22"/>
          <w:szCs w:val="22"/>
        </w:rPr>
        <w:t>ka</w:t>
      </w:r>
      <w:r w:rsidRPr="007744C6">
        <w:rPr>
          <w:sz w:val="22"/>
          <w:szCs w:val="22"/>
        </w:rPr>
        <w:t xml:space="preserve"> č.238/2011 Sb.</w:t>
      </w:r>
      <w:r w:rsidR="00E41397">
        <w:rPr>
          <w:sz w:val="22"/>
          <w:szCs w:val="22"/>
        </w:rPr>
        <w:t>)</w:t>
      </w:r>
    </w:p>
    <w:p w14:paraId="36856512" w14:textId="5607F013" w:rsidR="00F74970" w:rsidRPr="007744C6" w:rsidRDefault="00F74970" w:rsidP="00396A5E">
      <w:pPr>
        <w:numPr>
          <w:ilvl w:val="0"/>
          <w:numId w:val="12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dohlížet nad maximálním počtem osob, kterým je umožněno vstoupit do pronajatých prostor. V této souvislosti je pronajímatel oprávněn neumožnit vstup dalším osobám do prostor bazénu, má-li za to, že je nebo může být dosažena kapacita stanovená vnitřními předpisy pronajímatele</w:t>
      </w:r>
    </w:p>
    <w:p w14:paraId="4008E4A8" w14:textId="5C1C53F4" w:rsidR="004E5466" w:rsidRPr="007744C6" w:rsidRDefault="004E5466" w:rsidP="00396A5E">
      <w:pPr>
        <w:numPr>
          <w:ilvl w:val="0"/>
          <w:numId w:val="12"/>
        </w:numPr>
        <w:jc w:val="both"/>
        <w:rPr>
          <w:sz w:val="22"/>
          <w:szCs w:val="22"/>
        </w:rPr>
      </w:pPr>
      <w:r w:rsidRPr="007744C6">
        <w:rPr>
          <w:color w:val="000000"/>
          <w:sz w:val="22"/>
          <w:szCs w:val="22"/>
        </w:rPr>
        <w:t>přenechat předmět nájmu nájemci tak, aby ho mohl užívat k ujednanému nebo obvyklému účelu</w:t>
      </w:r>
    </w:p>
    <w:p w14:paraId="09FFC2AF" w14:textId="2D562027" w:rsidR="004E5466" w:rsidRPr="007744C6" w:rsidRDefault="004E5466" w:rsidP="00396A5E">
      <w:pPr>
        <w:numPr>
          <w:ilvl w:val="0"/>
          <w:numId w:val="12"/>
        </w:numPr>
        <w:jc w:val="both"/>
        <w:rPr>
          <w:sz w:val="22"/>
          <w:szCs w:val="22"/>
        </w:rPr>
      </w:pPr>
      <w:r w:rsidRPr="007744C6">
        <w:rPr>
          <w:color w:val="000000"/>
          <w:sz w:val="22"/>
          <w:szCs w:val="22"/>
        </w:rPr>
        <w:t>udržovat předmět nájmu v takovém stavu, aby mohl sloužit k tomu užívání, pro který byl pronajat</w:t>
      </w:r>
    </w:p>
    <w:p w14:paraId="05B95BD3" w14:textId="0D99A9C7" w:rsidR="004E5466" w:rsidRPr="007744C6" w:rsidRDefault="004E5466" w:rsidP="00396A5E">
      <w:pPr>
        <w:numPr>
          <w:ilvl w:val="0"/>
          <w:numId w:val="12"/>
        </w:numPr>
        <w:jc w:val="both"/>
        <w:rPr>
          <w:sz w:val="22"/>
          <w:szCs w:val="22"/>
        </w:rPr>
      </w:pPr>
      <w:r w:rsidRPr="007744C6">
        <w:rPr>
          <w:color w:val="000000"/>
          <w:sz w:val="22"/>
          <w:szCs w:val="22"/>
        </w:rPr>
        <w:t>zajistit nájemci nerušené a plné užívání předmětu nájmu po dobu nájmu, resp. umožnit plný a nerušený výkon práv spojených s</w:t>
      </w:r>
      <w:r w:rsidR="00E41397">
        <w:rPr>
          <w:color w:val="000000"/>
          <w:sz w:val="22"/>
          <w:szCs w:val="22"/>
        </w:rPr>
        <w:t xml:space="preserve"> </w:t>
      </w:r>
      <w:r w:rsidRPr="007744C6">
        <w:rPr>
          <w:color w:val="000000"/>
          <w:sz w:val="22"/>
          <w:szCs w:val="22"/>
        </w:rPr>
        <w:t>nájmem</w:t>
      </w:r>
    </w:p>
    <w:p w14:paraId="4F7F64FE" w14:textId="77777777" w:rsidR="002F6957" w:rsidRPr="007744C6" w:rsidRDefault="002F6957" w:rsidP="005E1E45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553734D" w14:textId="09416897" w:rsidR="005E1E45" w:rsidRPr="007744C6" w:rsidRDefault="005E1E45" w:rsidP="00396A5E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 xml:space="preserve">Pronajímatel má právo vykázat nájemce včetně všech jeho zákazníků z pronajatých prostor v případě, kdy nájemce nebo zákazníci nájemce i po předchozím upozornění </w:t>
      </w:r>
      <w:proofErr w:type="gramStart"/>
      <w:r w:rsidRPr="007744C6">
        <w:rPr>
          <w:sz w:val="22"/>
          <w:szCs w:val="22"/>
        </w:rPr>
        <w:t xml:space="preserve">porušují  </w:t>
      </w:r>
      <w:r w:rsidRPr="007744C6">
        <w:rPr>
          <w:color w:val="000000"/>
          <w:sz w:val="22"/>
          <w:szCs w:val="22"/>
        </w:rPr>
        <w:t>pokyny</w:t>
      </w:r>
      <w:proofErr w:type="gramEnd"/>
      <w:r w:rsidRPr="007744C6">
        <w:rPr>
          <w:color w:val="000000"/>
          <w:sz w:val="22"/>
          <w:szCs w:val="22"/>
        </w:rPr>
        <w:t xml:space="preserve"> uvedené v Návštěvním a Provozním řádu bazénů a Evakuačnímu plánu a nebo nařízení </w:t>
      </w:r>
      <w:r w:rsidR="005C25D3" w:rsidRPr="007744C6">
        <w:rPr>
          <w:color w:val="000000"/>
          <w:sz w:val="22"/>
          <w:szCs w:val="22"/>
        </w:rPr>
        <w:t xml:space="preserve">nebo </w:t>
      </w:r>
      <w:r w:rsidRPr="007744C6">
        <w:rPr>
          <w:color w:val="000000"/>
          <w:sz w:val="22"/>
          <w:szCs w:val="22"/>
        </w:rPr>
        <w:t xml:space="preserve">mimořádná opatření </w:t>
      </w:r>
      <w:r w:rsidR="004E5466" w:rsidRPr="007744C6">
        <w:rPr>
          <w:color w:val="000000"/>
          <w:sz w:val="22"/>
          <w:szCs w:val="22"/>
        </w:rPr>
        <w:t xml:space="preserve">státní </w:t>
      </w:r>
      <w:r w:rsidR="00E41397">
        <w:rPr>
          <w:color w:val="000000"/>
          <w:sz w:val="22"/>
          <w:szCs w:val="22"/>
        </w:rPr>
        <w:t>s</w:t>
      </w:r>
      <w:r w:rsidR="004E5466" w:rsidRPr="007744C6">
        <w:rPr>
          <w:color w:val="000000"/>
          <w:sz w:val="22"/>
          <w:szCs w:val="22"/>
        </w:rPr>
        <w:t xml:space="preserve">právy v oblasti hygieny a ochrany zdraví, která </w:t>
      </w:r>
      <w:r w:rsidR="005C25D3" w:rsidRPr="007744C6">
        <w:rPr>
          <w:color w:val="000000"/>
          <w:sz w:val="22"/>
          <w:szCs w:val="22"/>
        </w:rPr>
        <w:t xml:space="preserve">mají povahu obecně závazného předpisu a jsou zveřejněna, </w:t>
      </w:r>
      <w:r w:rsidRPr="007744C6">
        <w:rPr>
          <w:color w:val="000000"/>
          <w:sz w:val="22"/>
          <w:szCs w:val="22"/>
        </w:rPr>
        <w:t xml:space="preserve">případně poruší příkazy dozorujících osob (plavčíků). Nájemce nemá nárok na náhradu nájemného nebo jakékoliv škody vzniklé z důvodu vykázání nájemce nebo zákazníků nájemce dle předchozí věty. </w:t>
      </w:r>
    </w:p>
    <w:p w14:paraId="5F33A84C" w14:textId="77777777" w:rsidR="00430CE1" w:rsidRPr="007744C6" w:rsidRDefault="00430CE1" w:rsidP="00430CE1">
      <w:pPr>
        <w:ind w:left="360"/>
        <w:rPr>
          <w:sz w:val="22"/>
          <w:szCs w:val="22"/>
        </w:rPr>
      </w:pPr>
    </w:p>
    <w:p w14:paraId="5BCC4D51" w14:textId="77777777" w:rsidR="00430CE1" w:rsidRPr="007744C6" w:rsidRDefault="00430CE1" w:rsidP="00430CE1">
      <w:pPr>
        <w:jc w:val="center"/>
        <w:rPr>
          <w:b/>
          <w:sz w:val="22"/>
          <w:szCs w:val="22"/>
        </w:rPr>
      </w:pPr>
      <w:r w:rsidRPr="007744C6">
        <w:rPr>
          <w:b/>
          <w:sz w:val="22"/>
          <w:szCs w:val="22"/>
        </w:rPr>
        <w:t>V.</w:t>
      </w:r>
    </w:p>
    <w:p w14:paraId="47BF07DF" w14:textId="77777777" w:rsidR="00430CE1" w:rsidRPr="007744C6" w:rsidRDefault="00430CE1" w:rsidP="00430CE1">
      <w:pPr>
        <w:jc w:val="center"/>
        <w:rPr>
          <w:b/>
          <w:color w:val="000000"/>
          <w:sz w:val="22"/>
          <w:szCs w:val="22"/>
        </w:rPr>
      </w:pPr>
      <w:r w:rsidRPr="007744C6">
        <w:rPr>
          <w:b/>
          <w:color w:val="000000"/>
          <w:sz w:val="22"/>
          <w:szCs w:val="22"/>
        </w:rPr>
        <w:t>Povinnosti nájemce</w:t>
      </w:r>
    </w:p>
    <w:p w14:paraId="069DE1FD" w14:textId="77777777" w:rsidR="00430CE1" w:rsidRPr="007744C6" w:rsidRDefault="00430CE1" w:rsidP="00430CE1">
      <w:pPr>
        <w:jc w:val="center"/>
        <w:rPr>
          <w:sz w:val="22"/>
          <w:szCs w:val="22"/>
        </w:rPr>
      </w:pPr>
    </w:p>
    <w:p w14:paraId="71F35091" w14:textId="7716870D" w:rsidR="00430CE1" w:rsidRPr="007744C6" w:rsidRDefault="00430CE1" w:rsidP="00430CE1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7744C6">
        <w:rPr>
          <w:color w:val="000000"/>
          <w:sz w:val="22"/>
          <w:szCs w:val="22"/>
        </w:rPr>
        <w:t>Nájemce není oprávněn sjednané prostory využívat k jinému než sjednanému účelu</w:t>
      </w:r>
      <w:r w:rsidR="00CE797E" w:rsidRPr="007744C6">
        <w:rPr>
          <w:color w:val="000000"/>
          <w:sz w:val="22"/>
          <w:szCs w:val="22"/>
        </w:rPr>
        <w:t>, tj. plavecká výuka</w:t>
      </w:r>
      <w:r w:rsidRPr="007744C6">
        <w:rPr>
          <w:color w:val="000000"/>
          <w:sz w:val="22"/>
          <w:szCs w:val="22"/>
        </w:rPr>
        <w:t>. Porušení tohoto ujednání je podstatným porušením této smlouvy a je důvodem k okamžitému odstoupení od smlouvy.</w:t>
      </w:r>
    </w:p>
    <w:p w14:paraId="1B496A1E" w14:textId="4A93F754" w:rsidR="00430CE1" w:rsidRPr="007744C6" w:rsidRDefault="00430CE1" w:rsidP="00430CE1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7744C6">
        <w:rPr>
          <w:color w:val="000000"/>
          <w:sz w:val="22"/>
          <w:szCs w:val="22"/>
        </w:rPr>
        <w:t>Nájemce se zavazuje dodržovat všechny pokyny uvedené v Návštěvním a Provozním ř</w:t>
      </w:r>
      <w:r w:rsidR="00936BB7" w:rsidRPr="007744C6">
        <w:rPr>
          <w:color w:val="000000"/>
          <w:sz w:val="22"/>
          <w:szCs w:val="22"/>
        </w:rPr>
        <w:t xml:space="preserve">ádu bazénů a Evakuačnímu plánu </w:t>
      </w:r>
      <w:r w:rsidR="005C25D3" w:rsidRPr="007744C6">
        <w:rPr>
          <w:color w:val="000000"/>
          <w:sz w:val="22"/>
          <w:szCs w:val="22"/>
        </w:rPr>
        <w:t xml:space="preserve">nebo nařízení nebo mimořádná opatření státní </w:t>
      </w:r>
      <w:r w:rsidR="00DE35B1">
        <w:rPr>
          <w:color w:val="000000"/>
          <w:sz w:val="22"/>
          <w:szCs w:val="22"/>
        </w:rPr>
        <w:t>s</w:t>
      </w:r>
      <w:r w:rsidR="005C25D3" w:rsidRPr="007744C6">
        <w:rPr>
          <w:color w:val="000000"/>
          <w:sz w:val="22"/>
          <w:szCs w:val="22"/>
        </w:rPr>
        <w:t>právy v oblasti hygieny a ochrany zdraví, která mají povahu obecně závazného předpisu a jsou zveřejněna</w:t>
      </w:r>
    </w:p>
    <w:p w14:paraId="6A78CF0C" w14:textId="0B7F640D" w:rsidR="00430CE1" w:rsidRPr="007744C6" w:rsidRDefault="00430CE1" w:rsidP="00430CE1">
      <w:pPr>
        <w:numPr>
          <w:ilvl w:val="0"/>
          <w:numId w:val="5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Nájemce odpovídá po dobu nájmu za bezpečnost, zdraví a chování všech osob, které užívají předmět nájmu na základě činnosti nájemce a za případné škody na majetku, způsobené těmito osobami. Vzniklou škodu je nájemce povinen neprodleně oznámit pronajímateli. V případě poškození ze strany nájemce, je tento povinen uhradit veškeré škody s tím související.</w:t>
      </w:r>
      <w:r w:rsidR="00322783" w:rsidRPr="007744C6">
        <w:rPr>
          <w:sz w:val="22"/>
          <w:szCs w:val="22"/>
        </w:rPr>
        <w:t xml:space="preserve"> </w:t>
      </w:r>
      <w:r w:rsidR="005C25D3" w:rsidRPr="007744C6">
        <w:rPr>
          <w:sz w:val="22"/>
          <w:szCs w:val="22"/>
        </w:rPr>
        <w:t xml:space="preserve">Pro </w:t>
      </w:r>
      <w:r w:rsidR="005C25D3" w:rsidRPr="007744C6">
        <w:rPr>
          <w:sz w:val="22"/>
          <w:szCs w:val="22"/>
        </w:rPr>
        <w:lastRenderedPageBreak/>
        <w:t>právní jistotu stran pronajímatel sděluje a nájemce bere na vědomí, že plavčí</w:t>
      </w:r>
      <w:r w:rsidR="00DE35B1">
        <w:rPr>
          <w:sz w:val="22"/>
          <w:szCs w:val="22"/>
        </w:rPr>
        <w:t>k</w:t>
      </w:r>
      <w:r w:rsidR="005C25D3" w:rsidRPr="007744C6">
        <w:rPr>
          <w:sz w:val="22"/>
          <w:szCs w:val="22"/>
        </w:rPr>
        <w:t xml:space="preserve"> odpovídá za bezpečnost provozu v tělese bazénu a jeho bezprostředním okolí a je z tohoto důvodu oprávněn zasáhnout do průběhu výuky anebo souvisící činnosti nájemce. Plavčík však neodpovídá za bezpečný průběh výuky u jednotlivých dětí, když tato povinnost zůstává i při průběhu výuky primární povinností nájemce nebo jím pověřených osob.  </w:t>
      </w:r>
    </w:p>
    <w:p w14:paraId="37ABEA82" w14:textId="72CF28E9" w:rsidR="00430CE1" w:rsidRPr="007744C6" w:rsidRDefault="00430CE1" w:rsidP="00430CE1">
      <w:pPr>
        <w:numPr>
          <w:ilvl w:val="0"/>
          <w:numId w:val="5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 xml:space="preserve">Nájemce ručí za odložené věci všech osob, které užívají předmět nájmu na základě činnosti nájemce a které nebyly uloženy na pronajímatelem určeném místě dle Návštěvního řádu. V případě poškození šatních skříněk či elektronických čipů, je nájemce povinen tuto skutečnost neprodleně nahlásit pronajímateli. V případě poškození ze strany nájemce, je tento povinen uhradit veškeré škody s tím související. V případě ztráty elektronického čipu je </w:t>
      </w:r>
      <w:proofErr w:type="gramStart"/>
      <w:r w:rsidRPr="007744C6">
        <w:rPr>
          <w:sz w:val="22"/>
          <w:szCs w:val="22"/>
        </w:rPr>
        <w:t>nájemce  povinen</w:t>
      </w:r>
      <w:proofErr w:type="gramEnd"/>
      <w:r w:rsidRPr="007744C6">
        <w:rPr>
          <w:sz w:val="22"/>
          <w:szCs w:val="22"/>
        </w:rPr>
        <w:t xml:space="preserve"> pronajímateli uhradit částku ve výši 500,00 Kč. </w:t>
      </w:r>
      <w:r w:rsidR="005C25D3" w:rsidRPr="007744C6">
        <w:rPr>
          <w:sz w:val="22"/>
          <w:szCs w:val="22"/>
        </w:rPr>
        <w:t xml:space="preserve">Nájemce neodpovídá za škodu v případě kdy je mu předán poškozený čip nebo přidělena poškozená skříňka a tuto skutečnost nahlásí bezprostředně poté, co měl možnost si funkčnost čipu nebo skříňky ověřit. </w:t>
      </w:r>
    </w:p>
    <w:p w14:paraId="59504D53" w14:textId="1D447665" w:rsidR="00430CE1" w:rsidRPr="007744C6" w:rsidRDefault="00430CE1" w:rsidP="00430CE1">
      <w:pPr>
        <w:numPr>
          <w:ilvl w:val="0"/>
          <w:numId w:val="5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Nájemce se zavazuje, že po ukončení smluvené doby nájmu</w:t>
      </w:r>
      <w:r w:rsidR="005E1E45" w:rsidRPr="007744C6">
        <w:rPr>
          <w:sz w:val="22"/>
          <w:szCs w:val="22"/>
        </w:rPr>
        <w:t xml:space="preserve"> opust</w:t>
      </w:r>
      <w:r w:rsidR="00EB08F0" w:rsidRPr="007744C6">
        <w:rPr>
          <w:sz w:val="22"/>
          <w:szCs w:val="22"/>
        </w:rPr>
        <w:t>í</w:t>
      </w:r>
      <w:r w:rsidR="005E1E45" w:rsidRPr="007744C6">
        <w:rPr>
          <w:sz w:val="22"/>
          <w:szCs w:val="22"/>
        </w:rPr>
        <w:t xml:space="preserve"> bazénovou halu a nejpozději do </w:t>
      </w:r>
      <w:r w:rsidR="002F6957" w:rsidRPr="007744C6">
        <w:rPr>
          <w:sz w:val="22"/>
          <w:szCs w:val="22"/>
        </w:rPr>
        <w:t xml:space="preserve">20 </w:t>
      </w:r>
      <w:r w:rsidR="005E1E45" w:rsidRPr="007744C6">
        <w:rPr>
          <w:sz w:val="22"/>
          <w:szCs w:val="22"/>
        </w:rPr>
        <w:t>minut od ukončení nájmu</w:t>
      </w:r>
      <w:r w:rsidRPr="007744C6">
        <w:rPr>
          <w:sz w:val="22"/>
          <w:szCs w:val="22"/>
        </w:rPr>
        <w:t xml:space="preserve"> opustí </w:t>
      </w:r>
      <w:r w:rsidR="005E1E45" w:rsidRPr="007744C6">
        <w:rPr>
          <w:sz w:val="22"/>
          <w:szCs w:val="22"/>
        </w:rPr>
        <w:t xml:space="preserve">pronajaté prostory a </w:t>
      </w:r>
      <w:r w:rsidRPr="007744C6">
        <w:rPr>
          <w:sz w:val="22"/>
          <w:szCs w:val="22"/>
        </w:rPr>
        <w:t>areál</w:t>
      </w:r>
      <w:r w:rsidR="00EB08F0" w:rsidRPr="007744C6">
        <w:rPr>
          <w:sz w:val="22"/>
          <w:szCs w:val="22"/>
        </w:rPr>
        <w:t>u</w:t>
      </w:r>
      <w:r w:rsidRPr="007744C6">
        <w:rPr>
          <w:sz w:val="22"/>
          <w:szCs w:val="22"/>
        </w:rPr>
        <w:t xml:space="preserve"> krytého bazénu.</w:t>
      </w:r>
    </w:p>
    <w:p w14:paraId="78B349A8" w14:textId="095B435A" w:rsidR="00430CE1" w:rsidRPr="007744C6" w:rsidRDefault="00430CE1" w:rsidP="00430CE1">
      <w:pPr>
        <w:numPr>
          <w:ilvl w:val="0"/>
          <w:numId w:val="5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Na veškeré vlastní používané elektrické spotřebiče, je nájemce povinen předložit pronajímateli kopie platných revizních zpráv. Seznam těchto elektrických spotřebičů, včetně revizních zpráv, předloží nájemce pronajímateli při podpisu této smlouvy. V případě končící platnosti elektro revize, je povinnost</w:t>
      </w:r>
      <w:r w:rsidR="00DE35B1">
        <w:rPr>
          <w:sz w:val="22"/>
          <w:szCs w:val="22"/>
        </w:rPr>
        <w:t>í</w:t>
      </w:r>
      <w:r w:rsidRPr="007744C6">
        <w:rPr>
          <w:sz w:val="22"/>
          <w:szCs w:val="22"/>
        </w:rPr>
        <w:t xml:space="preserve"> nájemce obnovit platnost revize. Neplatná revize je důvodem k výpovědi ze smlouvy. Používání jakýchkoli jiných elektrických spotřebičů je přísně zakázáno.</w:t>
      </w:r>
    </w:p>
    <w:p w14:paraId="111DB070" w14:textId="2A42DCC9" w:rsidR="00430CE1" w:rsidRPr="007744C6" w:rsidRDefault="00430CE1" w:rsidP="00430CE1">
      <w:pPr>
        <w:numPr>
          <w:ilvl w:val="0"/>
          <w:numId w:val="5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Nájemce bere na vědomí, že charakter bazénové haly, zejména ochozy bazénů, neumožňují provozovat pohybové aktivity (dynamické rozcvičení, kondiční cvičení,…). Z důvodu rizika úrazů jsou tyto pohybové aktivity na ochozu bazénu a přilehlých plochách v rozporu s platným Návštěvním řádem. Opakované porušení tohoto ustanovení může být důvodem k ukončení smlouvy. Pro tuto činnost může nájemce využít, v omezeném rozsahu, ochoz tribuny ve 2.NP</w:t>
      </w:r>
      <w:r w:rsidR="005E1E45" w:rsidRPr="007744C6">
        <w:rPr>
          <w:sz w:val="22"/>
          <w:szCs w:val="22"/>
        </w:rPr>
        <w:t xml:space="preserve">, přičemž nájemce určí odpovědnou osobu za organizaci takového cvičení, a nájemce spolu s takto jím určenou osobou odpovídá za stanovení bezpečného počtu cvičících osob a prováděných cviků tak, aby bylo zamezeno nebezpečí vzniku úrazů (zejména uklouznutí). </w:t>
      </w:r>
    </w:p>
    <w:p w14:paraId="3B067CA6" w14:textId="77777777" w:rsidR="00430CE1" w:rsidRPr="007744C6" w:rsidRDefault="00430CE1" w:rsidP="00430CE1">
      <w:pPr>
        <w:numPr>
          <w:ilvl w:val="0"/>
          <w:numId w:val="5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Nájemce výslovně prohlašuje, že bere na vědomí a bude respektovat následující ustanovení Provozního řádu:</w:t>
      </w:r>
    </w:p>
    <w:p w14:paraId="02E8BC7B" w14:textId="77777777" w:rsidR="00430CE1" w:rsidRPr="007744C6" w:rsidRDefault="00430CE1" w:rsidP="00430CE1">
      <w:pPr>
        <w:numPr>
          <w:ilvl w:val="0"/>
          <w:numId w:val="7"/>
        </w:numPr>
        <w:rPr>
          <w:sz w:val="22"/>
          <w:szCs w:val="22"/>
        </w:rPr>
      </w:pPr>
      <w:r w:rsidRPr="007744C6">
        <w:rPr>
          <w:sz w:val="22"/>
          <w:szCs w:val="22"/>
        </w:rPr>
        <w:t>kapacita 25 m vnitřního bazénu je stanovena na maximálně 75 plavců nebo 125 neplavců</w:t>
      </w:r>
    </w:p>
    <w:p w14:paraId="35937BCC" w14:textId="77777777" w:rsidR="00430CE1" w:rsidRPr="007744C6" w:rsidRDefault="00430CE1" w:rsidP="00430CE1">
      <w:pPr>
        <w:numPr>
          <w:ilvl w:val="0"/>
          <w:numId w:val="7"/>
        </w:numPr>
        <w:rPr>
          <w:sz w:val="22"/>
          <w:szCs w:val="22"/>
        </w:rPr>
      </w:pPr>
      <w:r w:rsidRPr="007744C6">
        <w:rPr>
          <w:sz w:val="22"/>
          <w:szCs w:val="22"/>
        </w:rPr>
        <w:t xml:space="preserve">kapacita relaxačního bazénu je maximálně 25 neplavců </w:t>
      </w:r>
    </w:p>
    <w:p w14:paraId="76011507" w14:textId="77777777" w:rsidR="00430CE1" w:rsidRPr="007744C6" w:rsidRDefault="00430CE1" w:rsidP="00430CE1">
      <w:pPr>
        <w:numPr>
          <w:ilvl w:val="0"/>
          <w:numId w:val="7"/>
        </w:numPr>
        <w:rPr>
          <w:sz w:val="22"/>
          <w:szCs w:val="22"/>
        </w:rPr>
      </w:pPr>
      <w:r w:rsidRPr="007744C6">
        <w:rPr>
          <w:sz w:val="22"/>
          <w:szCs w:val="22"/>
        </w:rPr>
        <w:t>kapacita vířivky je maximálně 12 osob</w:t>
      </w:r>
    </w:p>
    <w:p w14:paraId="2290AF2C" w14:textId="77777777" w:rsidR="00430CE1" w:rsidRPr="007744C6" w:rsidRDefault="00430CE1" w:rsidP="00430CE1">
      <w:pPr>
        <w:numPr>
          <w:ilvl w:val="0"/>
          <w:numId w:val="7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okamžitá maximální kapacita areálu se počítá jako dvojnásobek kapacity vodní plochy jednotlivých bazénů se zohledněním počtu skříněk (společná kapacita bazénové šatny je max. 199 skříněk) a počtu míst ve všech šatnách (sportovní část). Okamžitá kapacita areálu je 302 osob.</w:t>
      </w:r>
    </w:p>
    <w:p w14:paraId="239CE7C1" w14:textId="77777777" w:rsidR="00430CE1" w:rsidRPr="007744C6" w:rsidRDefault="00430CE1" w:rsidP="00430CE1">
      <w:pPr>
        <w:numPr>
          <w:ilvl w:val="0"/>
          <w:numId w:val="7"/>
        </w:numPr>
        <w:rPr>
          <w:sz w:val="22"/>
          <w:szCs w:val="22"/>
        </w:rPr>
      </w:pPr>
      <w:r w:rsidRPr="007744C6">
        <w:rPr>
          <w:sz w:val="22"/>
          <w:szCs w:val="22"/>
        </w:rPr>
        <w:t>součástí haly plaveckého bazénu je divácká tribuna s kapacitou až 300 osob.</w:t>
      </w:r>
    </w:p>
    <w:p w14:paraId="6C34AE9D" w14:textId="2E14BF83" w:rsidR="00A2575A" w:rsidRPr="007744C6" w:rsidRDefault="006068CF" w:rsidP="00430CE1">
      <w:pPr>
        <w:numPr>
          <w:ilvl w:val="0"/>
          <w:numId w:val="5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Nájemce bere na vědomí</w:t>
      </w:r>
      <w:r w:rsidR="00DE35B1">
        <w:rPr>
          <w:sz w:val="22"/>
          <w:szCs w:val="22"/>
        </w:rPr>
        <w:t>,</w:t>
      </w:r>
      <w:r w:rsidRPr="007744C6">
        <w:rPr>
          <w:sz w:val="22"/>
          <w:szCs w:val="22"/>
        </w:rPr>
        <w:t xml:space="preserve"> že není povinností pronajímatele zjišťovat a prověřovat které osoby jsou zákazníky nájemce </w:t>
      </w:r>
      <w:r w:rsidR="00EB08F0" w:rsidRPr="007744C6">
        <w:rPr>
          <w:sz w:val="22"/>
          <w:szCs w:val="22"/>
        </w:rPr>
        <w:t>a</w:t>
      </w:r>
      <w:r w:rsidRPr="007744C6">
        <w:rPr>
          <w:sz w:val="22"/>
          <w:szCs w:val="22"/>
        </w:rPr>
        <w:t xml:space="preserve"> které nikoliv. Pronajímatel je oprávněn pustit do pronajatých prostor ty osoby, které prohlásí, že jsou zákazníky nájemce a takto vstupující osoby považovat za zákazníky nájemce pro účely dohledu nad kapacitou prostor a úhrady vstupného. Nájemce je oprávněn zajistit svůj dozor nad sledováním vstupu pouze zákazníků nájemce do prostoru nájmu. </w:t>
      </w:r>
    </w:p>
    <w:p w14:paraId="1FCBC879" w14:textId="37E3FC3F" w:rsidR="006068CF" w:rsidRPr="007744C6" w:rsidRDefault="006068CF" w:rsidP="00430CE1">
      <w:pPr>
        <w:numPr>
          <w:ilvl w:val="0"/>
          <w:numId w:val="5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 xml:space="preserve">Nájemce bere na vědomí, že z důvodu sledování kapacity pronajatých prostor může dojít ke zdržení při zajištění vstupu (např. vydávání čipů) a bere na vědomí doporučení zajistit přítomnost zákazníků nájemce u vstupu do pronajatých prostor v přiměřeném předstihu před zahájením doby nájmu. </w:t>
      </w:r>
    </w:p>
    <w:p w14:paraId="12429D0D" w14:textId="77777777" w:rsidR="00430CE1" w:rsidRPr="007744C6" w:rsidRDefault="00430CE1" w:rsidP="00430CE1">
      <w:pPr>
        <w:jc w:val="center"/>
        <w:rPr>
          <w:b/>
          <w:sz w:val="22"/>
          <w:szCs w:val="22"/>
        </w:rPr>
      </w:pPr>
    </w:p>
    <w:p w14:paraId="208FB8CB" w14:textId="77777777" w:rsidR="00430CE1" w:rsidRPr="007744C6" w:rsidRDefault="00430CE1" w:rsidP="00430CE1">
      <w:pPr>
        <w:jc w:val="center"/>
        <w:rPr>
          <w:b/>
          <w:sz w:val="22"/>
          <w:szCs w:val="22"/>
        </w:rPr>
      </w:pPr>
      <w:r w:rsidRPr="007744C6">
        <w:rPr>
          <w:b/>
          <w:sz w:val="22"/>
          <w:szCs w:val="22"/>
        </w:rPr>
        <w:t>VI.</w:t>
      </w:r>
    </w:p>
    <w:p w14:paraId="44B0F8A5" w14:textId="77777777" w:rsidR="00430CE1" w:rsidRDefault="00430CE1" w:rsidP="00430CE1">
      <w:pPr>
        <w:jc w:val="center"/>
        <w:rPr>
          <w:b/>
          <w:sz w:val="22"/>
          <w:szCs w:val="22"/>
        </w:rPr>
      </w:pPr>
      <w:r w:rsidRPr="007744C6">
        <w:rPr>
          <w:b/>
          <w:sz w:val="22"/>
          <w:szCs w:val="22"/>
        </w:rPr>
        <w:t>Ostatní ujednání</w:t>
      </w:r>
    </w:p>
    <w:p w14:paraId="2EC10999" w14:textId="77777777" w:rsidR="00B04EF5" w:rsidRPr="007744C6" w:rsidRDefault="00B04EF5" w:rsidP="00430CE1">
      <w:pPr>
        <w:jc w:val="center"/>
        <w:rPr>
          <w:b/>
          <w:sz w:val="22"/>
          <w:szCs w:val="22"/>
        </w:rPr>
      </w:pPr>
    </w:p>
    <w:p w14:paraId="5A93E7DF" w14:textId="36024DCF" w:rsidR="002F6957" w:rsidRPr="007744C6" w:rsidRDefault="002F6957" w:rsidP="00436137">
      <w:pPr>
        <w:numPr>
          <w:ilvl w:val="0"/>
          <w:numId w:val="9"/>
        </w:numPr>
        <w:shd w:val="clear" w:color="auto" w:fill="FFFFFF"/>
        <w:ind w:left="709" w:right="3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>Pronajímatel je oprávněn písemně vypovědět nájem před uplynutím sjednané doby, jestliže:</w:t>
      </w:r>
    </w:p>
    <w:p w14:paraId="773347C0" w14:textId="77777777" w:rsidR="002F6957" w:rsidRPr="007744C6" w:rsidRDefault="002F6957" w:rsidP="00396A5E">
      <w:pPr>
        <w:numPr>
          <w:ilvl w:val="1"/>
          <w:numId w:val="10"/>
        </w:numPr>
        <w:shd w:val="clear" w:color="auto" w:fill="FFFFFF"/>
        <w:tabs>
          <w:tab w:val="clear" w:pos="1440"/>
          <w:tab w:val="num" w:pos="1985"/>
        </w:tabs>
        <w:ind w:left="1276" w:right="6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>nájemce přenechá prostor sloužící podnikání nebo jeho část do podnájmu bez souhlasu pronajímatele,</w:t>
      </w:r>
    </w:p>
    <w:p w14:paraId="0554869E" w14:textId="77777777" w:rsidR="002F6957" w:rsidRPr="007744C6" w:rsidRDefault="002F6957" w:rsidP="00396A5E">
      <w:pPr>
        <w:numPr>
          <w:ilvl w:val="1"/>
          <w:numId w:val="10"/>
        </w:numPr>
        <w:shd w:val="clear" w:color="auto" w:fill="FFFFFF"/>
        <w:tabs>
          <w:tab w:val="clear" w:pos="1440"/>
          <w:tab w:val="num" w:pos="1985"/>
        </w:tabs>
        <w:ind w:left="1276" w:right="6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lastRenderedPageBreak/>
        <w:t>nájemce změnil v prostoru sloužícím podnikání předmět podnikání bez předchozího souhlasu pronajímatele,</w:t>
      </w:r>
    </w:p>
    <w:p w14:paraId="16BD043D" w14:textId="77777777" w:rsidR="002F6957" w:rsidRPr="007744C6" w:rsidRDefault="002F6957" w:rsidP="00396A5E">
      <w:pPr>
        <w:numPr>
          <w:ilvl w:val="1"/>
          <w:numId w:val="10"/>
        </w:numPr>
        <w:shd w:val="clear" w:color="auto" w:fill="FFFFFF"/>
        <w:tabs>
          <w:tab w:val="clear" w:pos="1440"/>
          <w:tab w:val="num" w:pos="1985"/>
        </w:tabs>
        <w:ind w:left="1276" w:right="6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>nájemce je po dobu delší než jeden měsíc v prodlení s placením nájemného nebo služeb spojených s užíváním prostoru sloužícího podnikání,</w:t>
      </w:r>
    </w:p>
    <w:p w14:paraId="3551C11B" w14:textId="77777777" w:rsidR="00520B81" w:rsidRPr="007744C6" w:rsidRDefault="002F6957" w:rsidP="00396A5E">
      <w:pPr>
        <w:numPr>
          <w:ilvl w:val="1"/>
          <w:numId w:val="10"/>
        </w:numPr>
        <w:shd w:val="clear" w:color="auto" w:fill="FFFFFF"/>
        <w:tabs>
          <w:tab w:val="clear" w:pos="1440"/>
          <w:tab w:val="num" w:pos="1985"/>
        </w:tabs>
        <w:ind w:left="1276" w:right="6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>nájemce jinak hrubě porušuje své povinnosti vůči pronajímateli vyplývající ze zákona nebo z této smlouvy</w:t>
      </w:r>
    </w:p>
    <w:p w14:paraId="6C584B69" w14:textId="4DCAD4FD" w:rsidR="002F6957" w:rsidRPr="007744C6" w:rsidRDefault="00520B81" w:rsidP="00396A5E">
      <w:pPr>
        <w:numPr>
          <w:ilvl w:val="1"/>
          <w:numId w:val="10"/>
        </w:numPr>
        <w:shd w:val="clear" w:color="auto" w:fill="FFFFFF"/>
        <w:tabs>
          <w:tab w:val="clear" w:pos="1440"/>
          <w:tab w:val="num" w:pos="1985"/>
        </w:tabs>
        <w:ind w:left="1276" w:right="6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 xml:space="preserve"> z důvodu havárie, rekonstrukce nebo jiné skutečnosti, v důsledku které nebude možno po dobu delší než 3 měsíce nebo po celou zbývající sjednanou dobu nájmu využívat předmět nájmu ke sjednanému účelu</w:t>
      </w:r>
      <w:r w:rsidR="002F6957" w:rsidRPr="007744C6">
        <w:rPr>
          <w:sz w:val="22"/>
          <w:szCs w:val="22"/>
        </w:rPr>
        <w:t>.</w:t>
      </w:r>
    </w:p>
    <w:p w14:paraId="2E4655B4" w14:textId="44638046" w:rsidR="00520B81" w:rsidRPr="007744C6" w:rsidRDefault="00520B81" w:rsidP="00396A5E">
      <w:pPr>
        <w:numPr>
          <w:ilvl w:val="1"/>
          <w:numId w:val="10"/>
        </w:numPr>
        <w:shd w:val="clear" w:color="auto" w:fill="FFFFFF"/>
        <w:tabs>
          <w:tab w:val="clear" w:pos="1440"/>
          <w:tab w:val="num" w:pos="1985"/>
        </w:tabs>
        <w:ind w:left="1276" w:right="6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>z důvodů uvedených v čl. II odst. 3, čl. III odst. 6 této smlouvy</w:t>
      </w:r>
    </w:p>
    <w:p w14:paraId="1251DE47" w14:textId="77777777" w:rsidR="002F6957" w:rsidRPr="007744C6" w:rsidRDefault="002F6957" w:rsidP="00436137">
      <w:pPr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ind w:left="709" w:right="300" w:hanging="425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>Nájemce je oprávněn písemně vypovědět nájem i před uplynutím ujednané doby, jestliže:</w:t>
      </w:r>
    </w:p>
    <w:p w14:paraId="69C90941" w14:textId="77777777" w:rsidR="002F6957" w:rsidRPr="007744C6" w:rsidRDefault="002F6957" w:rsidP="00396A5E">
      <w:pPr>
        <w:numPr>
          <w:ilvl w:val="1"/>
          <w:numId w:val="10"/>
        </w:numPr>
        <w:shd w:val="clear" w:color="auto" w:fill="FFFFFF"/>
        <w:ind w:left="1276" w:right="6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>přestane být prostor sloužící podnikání z objektivních důvodů způsobilý k výkonu činnosti, k níž byl určen, a pronajímatel nezajistí nájemci odpovídající náhradní prostor,</w:t>
      </w:r>
    </w:p>
    <w:p w14:paraId="6074FD0B" w14:textId="77777777" w:rsidR="002F6957" w:rsidRPr="007744C6" w:rsidRDefault="002F6957" w:rsidP="00396A5E">
      <w:pPr>
        <w:numPr>
          <w:ilvl w:val="1"/>
          <w:numId w:val="10"/>
        </w:numPr>
        <w:shd w:val="clear" w:color="auto" w:fill="FFFFFF"/>
        <w:ind w:left="1276" w:right="6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>pronajímatel hrubě porušuje své povinnosti vůči nájemci.</w:t>
      </w:r>
    </w:p>
    <w:p w14:paraId="031C878F" w14:textId="116FDEB6" w:rsidR="002F6957" w:rsidRPr="007744C6" w:rsidRDefault="002F6957" w:rsidP="00436137">
      <w:pPr>
        <w:numPr>
          <w:ilvl w:val="0"/>
          <w:numId w:val="10"/>
        </w:numPr>
        <w:shd w:val="clear" w:color="auto" w:fill="FFFFFF"/>
        <w:ind w:left="709" w:right="3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 xml:space="preserve">Výpovědní doba činí </w:t>
      </w:r>
      <w:r w:rsidR="00520B81" w:rsidRPr="007744C6">
        <w:rPr>
          <w:sz w:val="22"/>
          <w:szCs w:val="22"/>
        </w:rPr>
        <w:t xml:space="preserve">jeden </w:t>
      </w:r>
      <w:r w:rsidRPr="007744C6">
        <w:rPr>
          <w:sz w:val="22"/>
          <w:szCs w:val="22"/>
        </w:rPr>
        <w:t>měsíc a počíná běžet prvním dnem měsíce následujícího po měsíci, v němž byla doručena druhé smluvní straně.</w:t>
      </w:r>
    </w:p>
    <w:p w14:paraId="2FD4108B" w14:textId="033B1A63" w:rsidR="00430CE1" w:rsidRPr="007744C6" w:rsidRDefault="00430CE1" w:rsidP="00396A5E">
      <w:pPr>
        <w:numPr>
          <w:ilvl w:val="0"/>
          <w:numId w:val="10"/>
        </w:numPr>
        <w:shd w:val="clear" w:color="auto" w:fill="FFFFFF"/>
        <w:ind w:left="709" w:right="300"/>
        <w:jc w:val="both"/>
        <w:textAlignment w:val="baseline"/>
        <w:rPr>
          <w:sz w:val="22"/>
          <w:szCs w:val="22"/>
        </w:rPr>
      </w:pPr>
      <w:r w:rsidRPr="007744C6">
        <w:rPr>
          <w:sz w:val="22"/>
          <w:szCs w:val="22"/>
        </w:rPr>
        <w:t>V případě podstatného porušení povinností vyplývajících ze smlouvy nebo právních předpisů kteroukoliv ze smluvních stran, má druhá smluvní strana právo od smlouvy odstoupit. Odstoupení je účinné okamžikem doručení druhé smluvní straně.</w:t>
      </w:r>
    </w:p>
    <w:p w14:paraId="0D6FF6B9" w14:textId="35D83CBA" w:rsidR="00520B81" w:rsidRPr="007744C6" w:rsidRDefault="00520B81" w:rsidP="00520B81">
      <w:pPr>
        <w:shd w:val="clear" w:color="auto" w:fill="FFFFFF"/>
        <w:ind w:right="300"/>
        <w:jc w:val="both"/>
        <w:textAlignment w:val="baseline"/>
        <w:rPr>
          <w:sz w:val="22"/>
          <w:szCs w:val="22"/>
        </w:rPr>
      </w:pPr>
    </w:p>
    <w:p w14:paraId="439E89FB" w14:textId="77777777" w:rsidR="00520B81" w:rsidRPr="007744C6" w:rsidRDefault="00520B81" w:rsidP="00520B81">
      <w:pPr>
        <w:shd w:val="clear" w:color="auto" w:fill="FFFFFF"/>
        <w:ind w:right="300"/>
        <w:jc w:val="both"/>
        <w:textAlignment w:val="baseline"/>
        <w:rPr>
          <w:sz w:val="22"/>
          <w:szCs w:val="22"/>
        </w:rPr>
      </w:pPr>
    </w:p>
    <w:p w14:paraId="4E8A62D5" w14:textId="156098F2" w:rsidR="00520B81" w:rsidRPr="007744C6" w:rsidRDefault="00520B81" w:rsidP="00520B81">
      <w:pPr>
        <w:jc w:val="center"/>
        <w:rPr>
          <w:b/>
          <w:sz w:val="22"/>
          <w:szCs w:val="22"/>
        </w:rPr>
      </w:pPr>
      <w:r w:rsidRPr="007744C6">
        <w:rPr>
          <w:b/>
          <w:sz w:val="22"/>
          <w:szCs w:val="22"/>
        </w:rPr>
        <w:t>VII.</w:t>
      </w:r>
    </w:p>
    <w:p w14:paraId="3A88C804" w14:textId="03651460" w:rsidR="00DE35B1" w:rsidRPr="00520B81" w:rsidRDefault="00DE35B1" w:rsidP="00DE35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</w:t>
      </w:r>
      <w:r w:rsidR="00597421">
        <w:rPr>
          <w:b/>
          <w:sz w:val="22"/>
          <w:szCs w:val="22"/>
        </w:rPr>
        <w:t xml:space="preserve"> ujednání</w:t>
      </w:r>
    </w:p>
    <w:p w14:paraId="3E9A0B39" w14:textId="77777777" w:rsidR="00B04EF5" w:rsidRPr="00DE35B1" w:rsidRDefault="00B04EF5" w:rsidP="00520B81">
      <w:pPr>
        <w:jc w:val="center"/>
        <w:rPr>
          <w:b/>
          <w:color w:val="000000" w:themeColor="text1"/>
          <w:sz w:val="22"/>
          <w:szCs w:val="22"/>
        </w:rPr>
      </w:pPr>
    </w:p>
    <w:p w14:paraId="758B6754" w14:textId="77777777" w:rsidR="00430CE1" w:rsidRPr="007744C6" w:rsidRDefault="00430CE1" w:rsidP="00430CE1">
      <w:pPr>
        <w:numPr>
          <w:ilvl w:val="0"/>
          <w:numId w:val="6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Tato smlouva je vyhotovena ve dvou stejnopisech s platností originálu, z nichž po podpisu obdrží každá smluvní strana po jednom vyhotovení. Změny a doplňky smlouvy jsou možné pouze formou písemných dodatků.</w:t>
      </w:r>
    </w:p>
    <w:p w14:paraId="0008029F" w14:textId="77777777" w:rsidR="00430CE1" w:rsidRPr="007744C6" w:rsidRDefault="00430CE1" w:rsidP="00430CE1">
      <w:pPr>
        <w:numPr>
          <w:ilvl w:val="0"/>
          <w:numId w:val="6"/>
        </w:numPr>
        <w:jc w:val="both"/>
        <w:rPr>
          <w:sz w:val="22"/>
          <w:szCs w:val="22"/>
        </w:rPr>
      </w:pPr>
      <w:r w:rsidRPr="007744C6">
        <w:rPr>
          <w:sz w:val="22"/>
          <w:szCs w:val="22"/>
        </w:rPr>
        <w:t>Smluvní strany prohlašují, že si tuto smlouvu před jejím podpisem přečetly, že byla uzavřena po vzájemném jednání, podle jejich svobodné vůle, nikoliv v tísni. Na důkaz toho připojují své vlastnoruční podpisy.</w:t>
      </w:r>
    </w:p>
    <w:p w14:paraId="4E59400A" w14:textId="77777777" w:rsidR="00430CE1" w:rsidRPr="007744C6" w:rsidRDefault="00430CE1" w:rsidP="00430CE1">
      <w:pPr>
        <w:pStyle w:val="Odstavecseseznamem"/>
        <w:rPr>
          <w:sz w:val="22"/>
          <w:szCs w:val="22"/>
        </w:rPr>
      </w:pPr>
    </w:p>
    <w:p w14:paraId="50FA94E7" w14:textId="77777777" w:rsidR="00430CE1" w:rsidRPr="007744C6" w:rsidRDefault="00430CE1" w:rsidP="00430CE1">
      <w:pPr>
        <w:rPr>
          <w:sz w:val="22"/>
          <w:szCs w:val="22"/>
        </w:rPr>
      </w:pPr>
    </w:p>
    <w:p w14:paraId="7A93EEB1" w14:textId="6F179C7B" w:rsidR="00430CE1" w:rsidRDefault="00430CE1" w:rsidP="00430CE1">
      <w:pPr>
        <w:rPr>
          <w:sz w:val="22"/>
          <w:szCs w:val="22"/>
        </w:rPr>
      </w:pPr>
    </w:p>
    <w:p w14:paraId="77DB0887" w14:textId="28E307F9" w:rsidR="003A2D38" w:rsidRDefault="003A2D38" w:rsidP="00430CE1">
      <w:pPr>
        <w:rPr>
          <w:sz w:val="22"/>
          <w:szCs w:val="22"/>
        </w:rPr>
      </w:pPr>
    </w:p>
    <w:p w14:paraId="28B5A8B6" w14:textId="77777777" w:rsidR="003A2D38" w:rsidRPr="007744C6" w:rsidRDefault="003A2D38" w:rsidP="00430CE1">
      <w:pPr>
        <w:rPr>
          <w:sz w:val="22"/>
          <w:szCs w:val="22"/>
        </w:rPr>
      </w:pPr>
    </w:p>
    <w:p w14:paraId="1838FCE1" w14:textId="77777777" w:rsidR="00430CE1" w:rsidRPr="007744C6" w:rsidRDefault="00430CE1" w:rsidP="00430CE1">
      <w:pPr>
        <w:rPr>
          <w:sz w:val="22"/>
          <w:szCs w:val="22"/>
        </w:rPr>
      </w:pPr>
    </w:p>
    <w:p w14:paraId="5D4A11E3" w14:textId="77777777" w:rsidR="00430CE1" w:rsidRPr="007744C6" w:rsidRDefault="00430CE1" w:rsidP="00430CE1">
      <w:pPr>
        <w:rPr>
          <w:sz w:val="22"/>
          <w:szCs w:val="22"/>
        </w:rPr>
      </w:pPr>
    </w:p>
    <w:p w14:paraId="7D9D1C9C" w14:textId="77777777" w:rsidR="00430CE1" w:rsidRPr="007744C6" w:rsidRDefault="00430CE1" w:rsidP="00430CE1">
      <w:pPr>
        <w:rPr>
          <w:sz w:val="22"/>
          <w:szCs w:val="22"/>
        </w:rPr>
      </w:pPr>
    </w:p>
    <w:p w14:paraId="0F5F8323" w14:textId="77777777" w:rsidR="00430CE1" w:rsidRPr="007744C6" w:rsidRDefault="00430CE1" w:rsidP="00430CE1">
      <w:pPr>
        <w:rPr>
          <w:sz w:val="22"/>
          <w:szCs w:val="22"/>
        </w:rPr>
      </w:pPr>
    </w:p>
    <w:p w14:paraId="5E368FEF" w14:textId="23B14297" w:rsidR="00430CE1" w:rsidRPr="007744C6" w:rsidRDefault="00430CE1" w:rsidP="00430CE1">
      <w:pPr>
        <w:rPr>
          <w:sz w:val="22"/>
          <w:szCs w:val="22"/>
        </w:rPr>
      </w:pPr>
      <w:r w:rsidRPr="007744C6">
        <w:rPr>
          <w:sz w:val="22"/>
          <w:szCs w:val="22"/>
        </w:rPr>
        <w:t xml:space="preserve">V Novém Jičíně dne </w:t>
      </w:r>
    </w:p>
    <w:p w14:paraId="6E3CA2D5" w14:textId="77777777" w:rsidR="00430CE1" w:rsidRPr="007744C6" w:rsidRDefault="00430CE1" w:rsidP="00430CE1">
      <w:pPr>
        <w:rPr>
          <w:sz w:val="22"/>
          <w:szCs w:val="22"/>
        </w:rPr>
      </w:pPr>
    </w:p>
    <w:p w14:paraId="273FAB82" w14:textId="77777777" w:rsidR="00430CE1" w:rsidRPr="007744C6" w:rsidRDefault="00430CE1" w:rsidP="00430CE1">
      <w:pPr>
        <w:rPr>
          <w:sz w:val="22"/>
          <w:szCs w:val="22"/>
        </w:rPr>
      </w:pPr>
    </w:p>
    <w:p w14:paraId="50A363E1" w14:textId="77777777" w:rsidR="00430CE1" w:rsidRPr="007744C6" w:rsidRDefault="00430CE1" w:rsidP="00430CE1">
      <w:pPr>
        <w:rPr>
          <w:sz w:val="22"/>
          <w:szCs w:val="22"/>
        </w:rPr>
      </w:pPr>
    </w:p>
    <w:p w14:paraId="273B9DC9" w14:textId="6B5B1514" w:rsidR="00430CE1" w:rsidRPr="00683657" w:rsidRDefault="00430CE1" w:rsidP="00430CE1">
      <w:pPr>
        <w:jc w:val="center"/>
        <w:rPr>
          <w:sz w:val="22"/>
          <w:szCs w:val="22"/>
        </w:rPr>
      </w:pPr>
      <w:r w:rsidRPr="007744C6">
        <w:rPr>
          <w:sz w:val="22"/>
          <w:szCs w:val="22"/>
        </w:rPr>
        <w:cr/>
        <w:t xml:space="preserve">        ………………………………                     ………………………………</w:t>
      </w:r>
      <w:r w:rsidRPr="007744C6">
        <w:rPr>
          <w:sz w:val="22"/>
          <w:szCs w:val="22"/>
        </w:rPr>
        <w:cr/>
        <w:t xml:space="preserve">        Pronajímatel</w:t>
      </w:r>
      <w:r w:rsidRPr="007744C6">
        <w:rPr>
          <w:sz w:val="22"/>
          <w:szCs w:val="22"/>
        </w:rPr>
        <w:tab/>
        <w:t xml:space="preserve">                                         Nájemce</w:t>
      </w:r>
    </w:p>
    <w:p w14:paraId="3520E2D7" w14:textId="77777777" w:rsidR="00430CE1" w:rsidRDefault="00430CE1"/>
    <w:sectPr w:rsidR="00430CE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92B"/>
    <w:multiLevelType w:val="hybridMultilevel"/>
    <w:tmpl w:val="D2B282BE"/>
    <w:lvl w:ilvl="0" w:tplc="03AC1D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1062"/>
    <w:multiLevelType w:val="multilevel"/>
    <w:tmpl w:val="622E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1775"/>
    <w:multiLevelType w:val="hybridMultilevel"/>
    <w:tmpl w:val="4BFA0E4E"/>
    <w:lvl w:ilvl="0" w:tplc="03AC1D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5B80"/>
    <w:multiLevelType w:val="multilevel"/>
    <w:tmpl w:val="2EF8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9582F"/>
    <w:multiLevelType w:val="hybridMultilevel"/>
    <w:tmpl w:val="88D28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A5075"/>
    <w:multiLevelType w:val="hybridMultilevel"/>
    <w:tmpl w:val="ACC20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0F2D"/>
    <w:multiLevelType w:val="multilevel"/>
    <w:tmpl w:val="C1AA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C295D"/>
    <w:multiLevelType w:val="hybridMultilevel"/>
    <w:tmpl w:val="33E8D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6032D"/>
    <w:multiLevelType w:val="hybridMultilevel"/>
    <w:tmpl w:val="2438DEAC"/>
    <w:lvl w:ilvl="0" w:tplc="03AC1D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C115E"/>
    <w:multiLevelType w:val="hybridMultilevel"/>
    <w:tmpl w:val="063EB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C79CB"/>
    <w:multiLevelType w:val="hybridMultilevel"/>
    <w:tmpl w:val="4DB6A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605E0"/>
    <w:multiLevelType w:val="hybridMultilevel"/>
    <w:tmpl w:val="025CE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13A7"/>
    <w:multiLevelType w:val="hybridMultilevel"/>
    <w:tmpl w:val="257ED990"/>
    <w:lvl w:ilvl="0" w:tplc="03AC1D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3"/>
  </w:num>
  <w:num w:numId="11">
    <w:abstractNumId w:val="6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E1"/>
    <w:rsid w:val="000115D8"/>
    <w:rsid w:val="00076213"/>
    <w:rsid w:val="000C3FCB"/>
    <w:rsid w:val="00125E89"/>
    <w:rsid w:val="00164562"/>
    <w:rsid w:val="00224097"/>
    <w:rsid w:val="00280D0D"/>
    <w:rsid w:val="002C7FD1"/>
    <w:rsid w:val="002F6957"/>
    <w:rsid w:val="00322783"/>
    <w:rsid w:val="00322F3C"/>
    <w:rsid w:val="0039179E"/>
    <w:rsid w:val="00396A5E"/>
    <w:rsid w:val="003A2D38"/>
    <w:rsid w:val="00400602"/>
    <w:rsid w:val="00430CE1"/>
    <w:rsid w:val="00436137"/>
    <w:rsid w:val="00442007"/>
    <w:rsid w:val="00495E86"/>
    <w:rsid w:val="004B7E38"/>
    <w:rsid w:val="004D2604"/>
    <w:rsid w:val="004E5466"/>
    <w:rsid w:val="00520B81"/>
    <w:rsid w:val="00521613"/>
    <w:rsid w:val="00597421"/>
    <w:rsid w:val="005B6E11"/>
    <w:rsid w:val="005C25D3"/>
    <w:rsid w:val="005E1E45"/>
    <w:rsid w:val="00605582"/>
    <w:rsid w:val="006068CF"/>
    <w:rsid w:val="006260BC"/>
    <w:rsid w:val="006A5388"/>
    <w:rsid w:val="006C09A9"/>
    <w:rsid w:val="006D2941"/>
    <w:rsid w:val="00706551"/>
    <w:rsid w:val="00720652"/>
    <w:rsid w:val="00741F1D"/>
    <w:rsid w:val="007501A8"/>
    <w:rsid w:val="007744C6"/>
    <w:rsid w:val="007A26BD"/>
    <w:rsid w:val="007B7848"/>
    <w:rsid w:val="007C3734"/>
    <w:rsid w:val="00817B9E"/>
    <w:rsid w:val="00893E64"/>
    <w:rsid w:val="008C46C8"/>
    <w:rsid w:val="008D371A"/>
    <w:rsid w:val="00936BB7"/>
    <w:rsid w:val="00967C8F"/>
    <w:rsid w:val="00A2575A"/>
    <w:rsid w:val="00A76421"/>
    <w:rsid w:val="00AC3540"/>
    <w:rsid w:val="00AE572F"/>
    <w:rsid w:val="00B00998"/>
    <w:rsid w:val="00B04EF5"/>
    <w:rsid w:val="00B504DE"/>
    <w:rsid w:val="00B71B2C"/>
    <w:rsid w:val="00B87F12"/>
    <w:rsid w:val="00B97C5D"/>
    <w:rsid w:val="00BF3EC9"/>
    <w:rsid w:val="00C6159F"/>
    <w:rsid w:val="00C96BF4"/>
    <w:rsid w:val="00CB187A"/>
    <w:rsid w:val="00CE797E"/>
    <w:rsid w:val="00D656B8"/>
    <w:rsid w:val="00D83647"/>
    <w:rsid w:val="00DA7815"/>
    <w:rsid w:val="00DC2E16"/>
    <w:rsid w:val="00DE0B3E"/>
    <w:rsid w:val="00DE35B1"/>
    <w:rsid w:val="00E41397"/>
    <w:rsid w:val="00E62A77"/>
    <w:rsid w:val="00E74B3A"/>
    <w:rsid w:val="00EB08F0"/>
    <w:rsid w:val="00F00ACD"/>
    <w:rsid w:val="00F64DBD"/>
    <w:rsid w:val="00F7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2FE0"/>
  <w15:docId w15:val="{C19D7110-CAE9-4264-BA2D-24D27889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0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rsid w:val="00430CE1"/>
    <w:pPr>
      <w:jc w:val="center"/>
    </w:pPr>
    <w:rPr>
      <w:b/>
      <w:sz w:val="36"/>
    </w:rPr>
  </w:style>
  <w:style w:type="paragraph" w:styleId="Podnadpis">
    <w:name w:val="Subtitle"/>
    <w:basedOn w:val="Normln"/>
    <w:link w:val="PodnadpisChar"/>
    <w:qFormat/>
    <w:rsid w:val="00430CE1"/>
    <w:pPr>
      <w:jc w:val="center"/>
    </w:pPr>
    <w:rPr>
      <w:sz w:val="24"/>
    </w:rPr>
  </w:style>
  <w:style w:type="character" w:customStyle="1" w:styleId="PodnadpisChar">
    <w:name w:val="Podnadpis Char"/>
    <w:basedOn w:val="Standardnpsmoodstavce"/>
    <w:link w:val="Podnadpis"/>
    <w:rsid w:val="00430C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CE1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A257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57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57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7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7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4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0115D8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7630-D587-445B-BE33-1B4892C4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2227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Kelar</dc:creator>
  <cp:keywords/>
  <dc:description/>
  <cp:lastModifiedBy>Jana Prašivková</cp:lastModifiedBy>
  <cp:revision>18</cp:revision>
  <cp:lastPrinted>2022-08-31T07:29:00Z</cp:lastPrinted>
  <dcterms:created xsi:type="dcterms:W3CDTF">2021-08-27T07:23:00Z</dcterms:created>
  <dcterms:modified xsi:type="dcterms:W3CDTF">2022-09-26T11:33:00Z</dcterms:modified>
</cp:coreProperties>
</file>