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8D" w:rsidRDefault="004020BC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1191200006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8328D" w:rsidRDefault="004020B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8328D" w:rsidRDefault="00A8328D">
      <w:pPr>
        <w:pStyle w:val="Zkladntext"/>
        <w:ind w:left="0"/>
        <w:rPr>
          <w:sz w:val="60"/>
        </w:rPr>
      </w:pPr>
    </w:p>
    <w:p w:rsidR="00A8328D" w:rsidRDefault="004020BC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8328D" w:rsidRDefault="00A8328D">
      <w:pPr>
        <w:pStyle w:val="Zkladntext"/>
        <w:spacing w:before="1"/>
        <w:ind w:left="0"/>
      </w:pPr>
    </w:p>
    <w:p w:rsidR="00A8328D" w:rsidRDefault="004020BC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8328D" w:rsidRDefault="004020BC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8328D" w:rsidRDefault="004020BC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8328D" w:rsidRDefault="004020BC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A8328D" w:rsidRDefault="004020BC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A8328D" w:rsidRDefault="004020BC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8328D" w:rsidRDefault="004020BC">
      <w:pPr>
        <w:pStyle w:val="Zkladntext"/>
        <w:tabs>
          <w:tab w:val="left" w:pos="3262"/>
        </w:tabs>
        <w:spacing w:before="3" w:line="237" w:lineRule="auto"/>
        <w:ind w:left="38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8328D" w:rsidRDefault="00A8328D">
      <w:pPr>
        <w:pStyle w:val="Zkladntext"/>
        <w:spacing w:before="1"/>
        <w:ind w:left="0"/>
      </w:pPr>
    </w:p>
    <w:p w:rsidR="00A8328D" w:rsidRDefault="004020BC">
      <w:pPr>
        <w:pStyle w:val="Zkladntext"/>
        <w:spacing w:before="1"/>
        <w:ind w:left="382"/>
      </w:pPr>
      <w:r>
        <w:rPr>
          <w:w w:val="99"/>
        </w:rPr>
        <w:t>a</w:t>
      </w:r>
    </w:p>
    <w:p w:rsidR="00A8328D" w:rsidRDefault="00A8328D">
      <w:pPr>
        <w:pStyle w:val="Zkladntext"/>
        <w:ind w:left="0"/>
      </w:pPr>
    </w:p>
    <w:p w:rsidR="00A8328D" w:rsidRDefault="004020BC">
      <w:pPr>
        <w:pStyle w:val="Nadpis2"/>
        <w:jc w:val="left"/>
      </w:pPr>
      <w:r>
        <w:t>obec</w:t>
      </w:r>
      <w:r>
        <w:rPr>
          <w:spacing w:val="-3"/>
        </w:rPr>
        <w:t xml:space="preserve"> </w:t>
      </w:r>
      <w:r>
        <w:t>Kamenná</w:t>
      </w:r>
    </w:p>
    <w:p w:rsidR="00A8328D" w:rsidRDefault="004020BC">
      <w:pPr>
        <w:pStyle w:val="Zkladntext"/>
        <w:tabs>
          <w:tab w:val="left" w:pos="3262"/>
        </w:tabs>
        <w:spacing w:before="3" w:line="237" w:lineRule="auto"/>
        <w:ind w:left="382" w:right="2405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Kamenná,</w:t>
      </w:r>
      <w:r>
        <w:rPr>
          <w:spacing w:val="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p. 70,</w:t>
      </w:r>
      <w:r>
        <w:rPr>
          <w:spacing w:val="-3"/>
        </w:rPr>
        <w:t xml:space="preserve"> </w:t>
      </w:r>
      <w:r>
        <w:t>675</w:t>
      </w:r>
      <w:r>
        <w:rPr>
          <w:spacing w:val="-1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Kamenná</w:t>
      </w:r>
      <w:r>
        <w:rPr>
          <w:spacing w:val="-52"/>
        </w:rPr>
        <w:t xml:space="preserve"> </w:t>
      </w:r>
      <w:r>
        <w:t>IČO:</w:t>
      </w:r>
      <w:r>
        <w:tab/>
      </w:r>
      <w:r>
        <w:t>00377589</w:t>
      </w:r>
    </w:p>
    <w:p w:rsidR="00A8328D" w:rsidRDefault="004020BC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  <w:t>Stanislavem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</w:t>
      </w:r>
      <w:r>
        <w:rPr>
          <w:spacing w:val="-3"/>
        </w:rPr>
        <w:t xml:space="preserve"> </w:t>
      </w:r>
      <w:r>
        <w:t>e m,</w:t>
      </w:r>
      <w:r>
        <w:rPr>
          <w:spacing w:val="-3"/>
        </w:rPr>
        <w:t xml:space="preserve"> </w:t>
      </w:r>
      <w:r>
        <w:t>starostou</w:t>
      </w:r>
    </w:p>
    <w:p w:rsidR="00A8328D" w:rsidRDefault="004020BC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8328D" w:rsidRDefault="004020BC">
      <w:pPr>
        <w:pStyle w:val="Zkladntext"/>
        <w:tabs>
          <w:tab w:val="left" w:pos="3262"/>
        </w:tabs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94-9411711/0710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A8328D" w:rsidRDefault="00A8328D">
      <w:pPr>
        <w:pStyle w:val="Zkladntext"/>
        <w:spacing w:before="1"/>
        <w:ind w:left="0"/>
      </w:pPr>
    </w:p>
    <w:p w:rsidR="00A8328D" w:rsidRDefault="004020BC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8328D" w:rsidRDefault="00A8328D">
      <w:pPr>
        <w:pStyle w:val="Zkladntext"/>
        <w:spacing w:before="12"/>
        <w:ind w:left="0"/>
        <w:rPr>
          <w:sz w:val="35"/>
        </w:rPr>
      </w:pPr>
    </w:p>
    <w:p w:rsidR="00A8328D" w:rsidRDefault="004020BC">
      <w:pPr>
        <w:pStyle w:val="Nadpis1"/>
      </w:pPr>
      <w:r>
        <w:t>I.</w:t>
      </w:r>
    </w:p>
    <w:p w:rsidR="00A8328D" w:rsidRDefault="004020BC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8328D" w:rsidRDefault="00A8328D">
      <w:pPr>
        <w:pStyle w:val="Zkladntext"/>
        <w:ind w:left="0"/>
        <w:rPr>
          <w:b/>
          <w:sz w:val="18"/>
        </w:rPr>
      </w:pPr>
    </w:p>
    <w:p w:rsidR="00A8328D" w:rsidRDefault="004020BC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8328D" w:rsidRDefault="004020BC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1191200006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21. 12. 2020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A8328D" w:rsidRDefault="004020BC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A8328D" w:rsidRDefault="004020BC">
      <w:pPr>
        <w:pStyle w:val="Odstavecseseznamem"/>
        <w:numPr>
          <w:ilvl w:val="0"/>
          <w:numId w:val="10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12/2019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8328D" w:rsidRDefault="00A8328D">
      <w:pPr>
        <w:jc w:val="both"/>
        <w:rPr>
          <w:sz w:val="20"/>
        </w:rPr>
        <w:sectPr w:rsidR="00A8328D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A8328D" w:rsidRDefault="004020BC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8328D" w:rsidRDefault="004020BC">
      <w:pPr>
        <w:pStyle w:val="Nadpis2"/>
        <w:spacing w:before="120"/>
        <w:ind w:left="1212"/>
        <w:jc w:val="left"/>
      </w:pPr>
      <w:r>
        <w:t>„OBEC</w:t>
      </w:r>
      <w:r>
        <w:rPr>
          <w:spacing w:val="-3"/>
        </w:rPr>
        <w:t xml:space="preserve"> </w:t>
      </w:r>
      <w:r>
        <w:t>KAMENNÁ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Odkanalizování</w:t>
      </w:r>
      <w:r>
        <w:rPr>
          <w:spacing w:val="-3"/>
        </w:rPr>
        <w:t xml:space="preserve"> </w:t>
      </w:r>
      <w:r>
        <w:t>obce</w:t>
      </w:r>
      <w:r>
        <w:rPr>
          <w:spacing w:val="-3"/>
        </w:rPr>
        <w:t xml:space="preserve"> </w:t>
      </w:r>
      <w:r>
        <w:t>prostřednictvím</w:t>
      </w:r>
      <w:r>
        <w:rPr>
          <w:spacing w:val="-4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soustav</w:t>
      </w:r>
      <w:r>
        <w:rPr>
          <w:spacing w:val="-4"/>
        </w:rPr>
        <w:t xml:space="preserve"> </w:t>
      </w:r>
      <w:r>
        <w:t>DČOV“</w:t>
      </w:r>
    </w:p>
    <w:p w:rsidR="00A8328D" w:rsidRDefault="004020BC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A8328D" w:rsidRDefault="00A8328D">
      <w:pPr>
        <w:pStyle w:val="Zkladntext"/>
        <w:spacing w:before="1"/>
        <w:ind w:left="0"/>
        <w:rPr>
          <w:sz w:val="36"/>
        </w:rPr>
      </w:pPr>
    </w:p>
    <w:p w:rsidR="00A8328D" w:rsidRDefault="004020BC">
      <w:pPr>
        <w:pStyle w:val="Nadpis1"/>
      </w:pPr>
      <w:r>
        <w:t>II.</w:t>
      </w:r>
    </w:p>
    <w:p w:rsidR="00A8328D" w:rsidRDefault="004020BC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8328D" w:rsidRDefault="00A8328D">
      <w:pPr>
        <w:pStyle w:val="Zkladntext"/>
        <w:spacing w:before="3"/>
        <w:ind w:left="0"/>
        <w:rPr>
          <w:b/>
          <w:sz w:val="18"/>
        </w:rPr>
      </w:pPr>
    </w:p>
    <w:p w:rsidR="00A8328D" w:rsidRDefault="004020BC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3"/>
          <w:sz w:val="20"/>
        </w:rPr>
        <w:t xml:space="preserve"> </w:t>
      </w: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3"/>
          <w:sz w:val="20"/>
        </w:rPr>
        <w:t xml:space="preserve"> </w:t>
      </w:r>
      <w:r>
        <w:rPr>
          <w:sz w:val="20"/>
        </w:rPr>
        <w:t>poskytnout</w:t>
      </w:r>
      <w:r>
        <w:rPr>
          <w:spacing w:val="24"/>
          <w:sz w:val="20"/>
        </w:rPr>
        <w:t xml:space="preserve"> </w:t>
      </w:r>
      <w:r>
        <w:rPr>
          <w:sz w:val="20"/>
        </w:rPr>
        <w:t>příjemci</w:t>
      </w:r>
      <w:r>
        <w:rPr>
          <w:spacing w:val="24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formou</w:t>
      </w:r>
      <w:r>
        <w:rPr>
          <w:spacing w:val="24"/>
          <w:sz w:val="20"/>
        </w:rPr>
        <w:t xml:space="preserve"> </w:t>
      </w:r>
      <w:r>
        <w:rPr>
          <w:sz w:val="20"/>
        </w:rPr>
        <w:t>dotace</w:t>
      </w:r>
      <w:r>
        <w:rPr>
          <w:spacing w:val="23"/>
          <w:sz w:val="20"/>
        </w:rPr>
        <w:t xml:space="preserve"> </w:t>
      </w:r>
      <w:r>
        <w:rPr>
          <w:sz w:val="20"/>
        </w:rPr>
        <w:t>ve</w:t>
      </w:r>
      <w:r>
        <w:rPr>
          <w:spacing w:val="23"/>
          <w:sz w:val="20"/>
        </w:rPr>
        <w:t xml:space="preserve"> </w:t>
      </w:r>
      <w:r>
        <w:rPr>
          <w:sz w:val="20"/>
        </w:rPr>
        <w:t>výši</w:t>
      </w:r>
      <w:r>
        <w:rPr>
          <w:spacing w:val="32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190 000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3"/>
          <w:sz w:val="20"/>
        </w:rPr>
        <w:t xml:space="preserve"> </w:t>
      </w:r>
      <w:r>
        <w:rPr>
          <w:sz w:val="20"/>
        </w:rPr>
        <w:t>(slovy:</w:t>
      </w:r>
      <w:r>
        <w:rPr>
          <w:spacing w:val="-51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milionů sto 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A8328D" w:rsidRDefault="004020BC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2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12</w:t>
      </w:r>
      <w:r>
        <w:rPr>
          <w:spacing w:val="1"/>
          <w:sz w:val="20"/>
        </w:rPr>
        <w:t xml:space="preserve"> </w:t>
      </w:r>
      <w:r>
        <w:rPr>
          <w:sz w:val="20"/>
        </w:rPr>
        <w:t>789</w:t>
      </w:r>
      <w:r>
        <w:rPr>
          <w:spacing w:val="1"/>
          <w:sz w:val="20"/>
        </w:rPr>
        <w:t xml:space="preserve"> </w:t>
      </w:r>
      <w:r>
        <w:rPr>
          <w:sz w:val="20"/>
        </w:rPr>
        <w:t>700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A8328D" w:rsidRDefault="004020BC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56,22 %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8328D" w:rsidRDefault="004020BC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zdrojů. V případě, </w:t>
      </w:r>
      <w:r>
        <w:rPr>
          <w:sz w:val="20"/>
        </w:rPr>
        <w:t>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A8328D" w:rsidRDefault="004020BC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-1"/>
          <w:sz w:val="20"/>
        </w:rPr>
        <w:t xml:space="preserve"> </w:t>
      </w:r>
      <w:r>
        <w:rPr>
          <w:sz w:val="20"/>
        </w:rPr>
        <w:t>vzniklé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</w:t>
      </w:r>
      <w:r>
        <w:rPr>
          <w:sz w:val="20"/>
        </w:rPr>
        <w:t>azené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před tímto</w:t>
      </w:r>
      <w:r>
        <w:rPr>
          <w:spacing w:val="-1"/>
          <w:sz w:val="20"/>
        </w:rPr>
        <w:t xml:space="preserve"> </w:t>
      </w:r>
      <w:r>
        <w:rPr>
          <w:sz w:val="20"/>
        </w:rPr>
        <w:t>datem.</w:t>
      </w:r>
    </w:p>
    <w:p w:rsidR="00A8328D" w:rsidRDefault="004020BC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5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8328D" w:rsidRDefault="004020BC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A8328D" w:rsidRDefault="00A8328D">
      <w:pPr>
        <w:pStyle w:val="Zkladntext"/>
        <w:spacing w:before="2"/>
        <w:ind w:left="0"/>
        <w:rPr>
          <w:sz w:val="36"/>
        </w:rPr>
      </w:pPr>
    </w:p>
    <w:p w:rsidR="00A8328D" w:rsidRDefault="004020BC">
      <w:pPr>
        <w:pStyle w:val="Nadpis1"/>
        <w:ind w:left="3415"/>
      </w:pPr>
      <w:r>
        <w:t>III.</w:t>
      </w:r>
    </w:p>
    <w:p w:rsidR="00A8328D" w:rsidRDefault="004020BC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8328D" w:rsidRDefault="00A8328D">
      <w:pPr>
        <w:pStyle w:val="Zkladntext"/>
        <w:spacing w:before="12"/>
        <w:ind w:left="0"/>
        <w:rPr>
          <w:b/>
          <w:sz w:val="17"/>
        </w:rPr>
      </w:pPr>
    </w:p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3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8328D" w:rsidRDefault="00A8328D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902"/>
      </w:tblGrid>
      <w:tr w:rsidR="00A8328D">
        <w:trPr>
          <w:trHeight w:val="506"/>
        </w:trPr>
        <w:tc>
          <w:tcPr>
            <w:tcW w:w="4496" w:type="dxa"/>
          </w:tcPr>
          <w:p w:rsidR="00A8328D" w:rsidRDefault="004020B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902" w:type="dxa"/>
          </w:tcPr>
          <w:p w:rsidR="00A8328D" w:rsidRDefault="004020BC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A8328D">
        <w:trPr>
          <w:trHeight w:val="505"/>
        </w:trPr>
        <w:tc>
          <w:tcPr>
            <w:tcW w:w="4496" w:type="dxa"/>
          </w:tcPr>
          <w:p w:rsidR="00A8328D" w:rsidRDefault="004020B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902" w:type="dxa"/>
          </w:tcPr>
          <w:p w:rsidR="00A8328D" w:rsidRDefault="004020BC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096 160,77</w:t>
            </w:r>
          </w:p>
        </w:tc>
      </w:tr>
      <w:tr w:rsidR="00A8328D">
        <w:trPr>
          <w:trHeight w:val="506"/>
        </w:trPr>
        <w:tc>
          <w:tcPr>
            <w:tcW w:w="4496" w:type="dxa"/>
          </w:tcPr>
          <w:p w:rsidR="00A8328D" w:rsidRDefault="004020B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902" w:type="dxa"/>
          </w:tcPr>
          <w:p w:rsidR="00A8328D" w:rsidRDefault="004020BC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093 839,23</w:t>
            </w:r>
          </w:p>
        </w:tc>
      </w:tr>
    </w:tbl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</w:t>
      </w:r>
      <w:r>
        <w:rPr>
          <w:spacing w:val="21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21"/>
          <w:sz w:val="20"/>
        </w:rPr>
        <w:t xml:space="preserve"> </w:t>
      </w:r>
      <w:r>
        <w:rPr>
          <w:sz w:val="20"/>
        </w:rPr>
        <w:t>systému</w:t>
      </w:r>
      <w:r>
        <w:rPr>
          <w:spacing w:val="20"/>
          <w:sz w:val="20"/>
        </w:rPr>
        <w:t xml:space="preserve"> </w:t>
      </w:r>
      <w:r>
        <w:rPr>
          <w:sz w:val="20"/>
        </w:rPr>
        <w:t>Státního</w:t>
      </w:r>
      <w:r>
        <w:rPr>
          <w:spacing w:val="21"/>
          <w:sz w:val="20"/>
        </w:rPr>
        <w:t xml:space="preserve"> </w:t>
      </w:r>
      <w:r>
        <w:rPr>
          <w:sz w:val="20"/>
        </w:rPr>
        <w:t>fondu</w:t>
      </w:r>
      <w:r>
        <w:rPr>
          <w:spacing w:val="20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0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1"/>
          <w:sz w:val="20"/>
        </w:rPr>
        <w:t xml:space="preserve"> </w:t>
      </w:r>
      <w:r>
        <w:rPr>
          <w:sz w:val="20"/>
        </w:rPr>
        <w:t>České</w:t>
      </w:r>
      <w:r>
        <w:rPr>
          <w:spacing w:val="19"/>
          <w:sz w:val="20"/>
        </w:rPr>
        <w:t xml:space="preserve"> </w:t>
      </w:r>
      <w:r>
        <w:rPr>
          <w:sz w:val="20"/>
        </w:rPr>
        <w:t>republiky</w:t>
      </w:r>
      <w:r>
        <w:rPr>
          <w:spacing w:val="19"/>
          <w:sz w:val="20"/>
        </w:rPr>
        <w:t xml:space="preserve"> </w:t>
      </w:r>
      <w:r>
        <w:rPr>
          <w:sz w:val="20"/>
        </w:rPr>
        <w:t>(dále</w:t>
      </w:r>
      <w:r>
        <w:rPr>
          <w:spacing w:val="20"/>
          <w:sz w:val="20"/>
        </w:rPr>
        <w:t xml:space="preserve"> </w:t>
      </w:r>
      <w:r>
        <w:rPr>
          <w:sz w:val="20"/>
        </w:rPr>
        <w:t>jen</w:t>
      </w:r>
      <w:r>
        <w:rPr>
          <w:spacing w:val="20"/>
          <w:sz w:val="20"/>
        </w:rPr>
        <w:t xml:space="preserve"> </w:t>
      </w:r>
      <w:r>
        <w:rPr>
          <w:sz w:val="20"/>
        </w:rPr>
        <w:t>„AIS</w:t>
      </w:r>
    </w:p>
    <w:p w:rsidR="00A8328D" w:rsidRDefault="00A8328D">
      <w:pPr>
        <w:jc w:val="both"/>
        <w:rPr>
          <w:sz w:val="20"/>
        </w:rPr>
        <w:sectPr w:rsidR="00A8328D">
          <w:pgSz w:w="12240" w:h="15840"/>
          <w:pgMar w:top="1060" w:right="1000" w:bottom="1660" w:left="1320" w:header="0" w:footer="1384" w:gutter="0"/>
          <w:cols w:space="708"/>
        </w:sectPr>
      </w:pPr>
    </w:p>
    <w:p w:rsidR="00A8328D" w:rsidRDefault="004020BC">
      <w:pPr>
        <w:pStyle w:val="Zkladntext"/>
        <w:spacing w:before="73"/>
        <w:ind w:right="137"/>
        <w:jc w:val="both"/>
      </w:pPr>
      <w:r>
        <w:lastRenderedPageBreak/>
        <w:t>SFŽP ČR“) s každou žádostí o platbu (bod 11) příslušné doklady prokazující oprávněnost vynaložených</w:t>
      </w:r>
      <w:r>
        <w:rPr>
          <w:spacing w:val="1"/>
        </w:rPr>
        <w:t xml:space="preserve"> </w:t>
      </w:r>
      <w:r>
        <w:t>finančních</w:t>
      </w:r>
      <w:r>
        <w:rPr>
          <w:spacing w:val="-1"/>
        </w:rPr>
        <w:t xml:space="preserve"> </w:t>
      </w:r>
      <w:r>
        <w:t>prostředků.</w:t>
      </w:r>
    </w:p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9"/>
          <w:sz w:val="20"/>
        </w:rPr>
        <w:t xml:space="preserve"> </w:t>
      </w:r>
      <w:r>
        <w:rPr>
          <w:sz w:val="20"/>
        </w:rPr>
        <w:t>kalendáře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5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-5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 roku</w:t>
      </w:r>
      <w:r>
        <w:rPr>
          <w:spacing w:val="-3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 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4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 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</w:t>
      </w:r>
      <w:r>
        <w:rPr>
          <w:sz w:val="20"/>
        </w:rPr>
        <w:t>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A8328D" w:rsidRDefault="004020BC">
      <w:pPr>
        <w:pStyle w:val="Odstavecseseznamem"/>
        <w:numPr>
          <w:ilvl w:val="0"/>
          <w:numId w:val="8"/>
        </w:numPr>
        <w:tabs>
          <w:tab w:val="left" w:pos="666"/>
        </w:tabs>
        <w:spacing w:before="123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A8328D" w:rsidRDefault="00A8328D">
      <w:pPr>
        <w:jc w:val="both"/>
        <w:rPr>
          <w:sz w:val="20"/>
        </w:rPr>
        <w:sectPr w:rsidR="00A8328D">
          <w:pgSz w:w="12240" w:h="15840"/>
          <w:pgMar w:top="1060" w:right="1000" w:bottom="1660" w:left="1320" w:header="0" w:footer="1384" w:gutter="0"/>
          <w:cols w:space="708"/>
        </w:sectPr>
      </w:pPr>
    </w:p>
    <w:p w:rsidR="00A8328D" w:rsidRDefault="00A8328D">
      <w:pPr>
        <w:pStyle w:val="Zkladntext"/>
        <w:ind w:left="0"/>
        <w:rPr>
          <w:sz w:val="26"/>
        </w:rPr>
      </w:pPr>
    </w:p>
    <w:p w:rsidR="00A8328D" w:rsidRDefault="00A8328D">
      <w:pPr>
        <w:pStyle w:val="Zkladntext"/>
        <w:spacing w:before="8"/>
        <w:ind w:left="0"/>
        <w:rPr>
          <w:sz w:val="37"/>
        </w:rPr>
      </w:pPr>
    </w:p>
    <w:p w:rsidR="00A8328D" w:rsidRDefault="004020BC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A8328D" w:rsidRDefault="004020BC">
      <w:pPr>
        <w:spacing w:before="73"/>
        <w:ind w:left="252" w:right="2304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8328D" w:rsidRDefault="004020BC">
      <w:pPr>
        <w:pStyle w:val="Nadpis2"/>
        <w:ind w:left="252" w:right="230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8328D" w:rsidRDefault="00A8328D">
      <w:pPr>
        <w:sectPr w:rsidR="00A8328D">
          <w:pgSz w:w="12240" w:h="15840"/>
          <w:pgMar w:top="106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A8328D" w:rsidRDefault="004020B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8328D" w:rsidRDefault="004020B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akce bude provedena podle Fondem odsouhlasené projektové dokumentace zpracované Ing. Janem</w:t>
      </w:r>
      <w:r>
        <w:rPr>
          <w:spacing w:val="1"/>
          <w:sz w:val="20"/>
        </w:rPr>
        <w:t xml:space="preserve"> </w:t>
      </w:r>
      <w:r>
        <w:rPr>
          <w:sz w:val="20"/>
        </w:rPr>
        <w:t>Topolem</w:t>
      </w:r>
      <w:r>
        <w:rPr>
          <w:spacing w:val="1"/>
          <w:sz w:val="20"/>
        </w:rPr>
        <w:t xml:space="preserve"> </w:t>
      </w:r>
      <w:r>
        <w:rPr>
          <w:sz w:val="20"/>
        </w:rPr>
        <w:t>Ph.D.</w:t>
      </w:r>
      <w:r>
        <w:rPr>
          <w:spacing w:val="1"/>
          <w:sz w:val="20"/>
        </w:rPr>
        <w:t xml:space="preserve"> </w:t>
      </w:r>
      <w:r>
        <w:rPr>
          <w:sz w:val="20"/>
        </w:rPr>
        <w:t>(04/2020),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20.</w:t>
      </w:r>
      <w:r>
        <w:rPr>
          <w:spacing w:val="1"/>
          <w:sz w:val="20"/>
        </w:rPr>
        <w:t xml:space="preserve"> </w:t>
      </w:r>
      <w:r>
        <w:rPr>
          <w:sz w:val="20"/>
        </w:rPr>
        <w:t>7.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43"/>
          <w:sz w:val="20"/>
        </w:rPr>
        <w:t xml:space="preserve"> </w:t>
      </w:r>
      <w:r>
        <w:rPr>
          <w:sz w:val="20"/>
        </w:rPr>
        <w:t>řízení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5"/>
          <w:sz w:val="20"/>
        </w:rPr>
        <w:t xml:space="preserve"> </w:t>
      </w:r>
      <w:r>
        <w:rPr>
          <w:sz w:val="20"/>
        </w:rPr>
        <w:t>smlouvy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dílo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společností</w:t>
      </w:r>
      <w:r>
        <w:rPr>
          <w:spacing w:val="43"/>
          <w:sz w:val="20"/>
        </w:rPr>
        <w:t xml:space="preserve"> </w:t>
      </w:r>
      <w:r>
        <w:rPr>
          <w:sz w:val="20"/>
        </w:rPr>
        <w:t>TopolWater,</w:t>
      </w:r>
      <w:r>
        <w:rPr>
          <w:spacing w:val="44"/>
          <w:sz w:val="20"/>
        </w:rPr>
        <w:t xml:space="preserve"> </w:t>
      </w:r>
      <w:r>
        <w:rPr>
          <w:sz w:val="20"/>
        </w:rPr>
        <w:t>s.r.o.,</w:t>
      </w:r>
      <w:r>
        <w:rPr>
          <w:spacing w:val="43"/>
          <w:sz w:val="20"/>
        </w:rPr>
        <w:t xml:space="preserve"> </w:t>
      </w:r>
      <w:r>
        <w:rPr>
          <w:sz w:val="20"/>
        </w:rPr>
        <w:t>IČO:</w:t>
      </w:r>
      <w:r>
        <w:rPr>
          <w:spacing w:val="44"/>
          <w:sz w:val="20"/>
        </w:rPr>
        <w:t xml:space="preserve"> </w:t>
      </w:r>
      <w:r>
        <w:rPr>
          <w:sz w:val="20"/>
        </w:rPr>
        <w:t>26212943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</w:p>
    <w:p w:rsidR="00A8328D" w:rsidRDefault="004020BC">
      <w:pPr>
        <w:pStyle w:val="Zkladntext"/>
        <w:spacing w:line="265" w:lineRule="exact"/>
        <w:ind w:left="741"/>
        <w:jc w:val="both"/>
      </w:pPr>
      <w:r>
        <w:t>14.</w:t>
      </w:r>
      <w:r>
        <w:rPr>
          <w:spacing w:val="27"/>
        </w:rPr>
        <w:t xml:space="preserve"> </w:t>
      </w:r>
      <w:r>
        <w:t>4.</w:t>
      </w:r>
      <w:r>
        <w:rPr>
          <w:spacing w:val="80"/>
        </w:rPr>
        <w:t xml:space="preserve"> </w:t>
      </w:r>
      <w:r>
        <w:t>2022,</w:t>
      </w:r>
      <w:r>
        <w:rPr>
          <w:spacing w:val="79"/>
        </w:rPr>
        <w:t xml:space="preserve"> </w:t>
      </w:r>
      <w:r>
        <w:t>včetně</w:t>
      </w:r>
      <w:r>
        <w:rPr>
          <w:spacing w:val="80"/>
        </w:rPr>
        <w:t xml:space="preserve"> </w:t>
      </w:r>
      <w:r>
        <w:t>případných</w:t>
      </w:r>
      <w:r>
        <w:rPr>
          <w:spacing w:val="80"/>
        </w:rPr>
        <w:t xml:space="preserve"> </w:t>
      </w:r>
      <w:r>
        <w:t>změn</w:t>
      </w:r>
      <w:r>
        <w:rPr>
          <w:spacing w:val="81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doplňků</w:t>
      </w:r>
      <w:r>
        <w:rPr>
          <w:spacing w:val="83"/>
        </w:rPr>
        <w:t xml:space="preserve"> </w:t>
      </w:r>
      <w:r>
        <w:t>těchto</w:t>
      </w:r>
      <w:r>
        <w:rPr>
          <w:spacing w:val="82"/>
        </w:rPr>
        <w:t xml:space="preserve"> </w:t>
      </w:r>
      <w:r>
        <w:t>dokumentů</w:t>
      </w:r>
      <w:r>
        <w:rPr>
          <w:spacing w:val="80"/>
        </w:rPr>
        <w:t xml:space="preserve"> </w:t>
      </w:r>
      <w:r>
        <w:t>odsouhlasených</w:t>
      </w:r>
      <w:r>
        <w:rPr>
          <w:spacing w:val="81"/>
        </w:rPr>
        <w:t xml:space="preserve"> </w:t>
      </w:r>
      <w:r>
        <w:t>Fondem,</w:t>
      </w:r>
    </w:p>
    <w:p w:rsidR="00A8328D" w:rsidRDefault="00A8328D">
      <w:pPr>
        <w:pStyle w:val="Zkladntext"/>
        <w:spacing w:before="1"/>
        <w:ind w:left="0"/>
        <w:rPr>
          <w:sz w:val="29"/>
        </w:rPr>
      </w:pPr>
    </w:p>
    <w:p w:rsidR="00A8328D" w:rsidRDefault="004020B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0"/>
        <w:ind w:left="741" w:right="287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-4"/>
          <w:sz w:val="20"/>
        </w:rPr>
        <w:t xml:space="preserve"> </w:t>
      </w:r>
      <w:r>
        <w:rPr>
          <w:sz w:val="20"/>
        </w:rPr>
        <w:t>rozsahu,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prevenci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omezení</w:t>
      </w:r>
      <w:r>
        <w:rPr>
          <w:spacing w:val="-4"/>
          <w:sz w:val="20"/>
        </w:rPr>
        <w:t xml:space="preserve"> </w:t>
      </w:r>
      <w:r>
        <w:rPr>
          <w:sz w:val="20"/>
        </w:rPr>
        <w:t>znečištění</w:t>
      </w:r>
      <w:r>
        <w:rPr>
          <w:spacing w:val="-3"/>
          <w:sz w:val="20"/>
        </w:rPr>
        <w:t xml:space="preserve"> </w:t>
      </w:r>
      <w:r>
        <w:rPr>
          <w:sz w:val="20"/>
        </w:rPr>
        <w:t>povrchových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podzemních vod z komunálních zdrojů prostřednictvím realizace soustavy 60 ks domovních ČOV do</w:t>
      </w:r>
      <w:r>
        <w:rPr>
          <w:spacing w:val="1"/>
          <w:sz w:val="20"/>
        </w:rPr>
        <w:t xml:space="preserve"> </w:t>
      </w:r>
      <w:r>
        <w:rPr>
          <w:sz w:val="20"/>
        </w:rPr>
        <w:t>kapacity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EO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obci Kamenná.</w:t>
      </w:r>
    </w:p>
    <w:p w:rsidR="00A8328D" w:rsidRDefault="00A8328D">
      <w:pPr>
        <w:pStyle w:val="Zkladntext"/>
        <w:ind w:left="0"/>
        <w:rPr>
          <w:sz w:val="29"/>
        </w:rPr>
      </w:pPr>
    </w:p>
    <w:p w:rsidR="00A8328D" w:rsidRDefault="004020BC">
      <w:pPr>
        <w:pStyle w:val="Zkladntext"/>
        <w:tabs>
          <w:tab w:val="left" w:pos="7582"/>
        </w:tabs>
        <w:spacing w:line="348" w:lineRule="auto"/>
        <w:ind w:left="741" w:right="1705"/>
      </w:pPr>
      <w:r>
        <w:t>Celková</w:t>
      </w:r>
      <w:r>
        <w:rPr>
          <w:spacing w:val="-4"/>
        </w:rPr>
        <w:t xml:space="preserve"> </w:t>
      </w:r>
      <w:r>
        <w:t>kapacita</w:t>
      </w:r>
      <w:r>
        <w:rPr>
          <w:spacing w:val="-5"/>
        </w:rPr>
        <w:t xml:space="preserve"> </w:t>
      </w:r>
      <w:r>
        <w:t>nově</w:t>
      </w:r>
      <w:r>
        <w:rPr>
          <w:spacing w:val="-4"/>
        </w:rPr>
        <w:t xml:space="preserve"> </w:t>
      </w:r>
      <w:r>
        <w:t>realizovaných</w:t>
      </w:r>
      <w:r>
        <w:rPr>
          <w:spacing w:val="-3"/>
        </w:rPr>
        <w:t xml:space="preserve"> </w:t>
      </w:r>
      <w:r>
        <w:t>DČOV:</w:t>
      </w:r>
      <w:r>
        <w:tab/>
        <w:t>351 EO</w:t>
      </w:r>
      <w:r>
        <w:rPr>
          <w:spacing w:val="-52"/>
        </w:rPr>
        <w:t xml:space="preserve"> </w:t>
      </w:r>
      <w:r>
        <w:t>Počet</w:t>
      </w:r>
      <w:r>
        <w:rPr>
          <w:spacing w:val="-4"/>
        </w:rPr>
        <w:t xml:space="preserve"> </w:t>
      </w:r>
      <w:r>
        <w:t>obyvatel</w:t>
      </w:r>
      <w:r>
        <w:rPr>
          <w:spacing w:val="-3"/>
        </w:rPr>
        <w:t xml:space="preserve"> </w:t>
      </w:r>
      <w:r>
        <w:t>budov</w:t>
      </w:r>
      <w:r>
        <w:rPr>
          <w:spacing w:val="-3"/>
        </w:rPr>
        <w:t xml:space="preserve"> </w:t>
      </w:r>
      <w:r>
        <w:t>připojených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nově</w:t>
      </w:r>
      <w:r>
        <w:rPr>
          <w:spacing w:val="-3"/>
        </w:rPr>
        <w:t xml:space="preserve"> </w:t>
      </w:r>
      <w:r>
        <w:t>realizovaným</w:t>
      </w:r>
      <w:r>
        <w:rPr>
          <w:spacing w:val="-2"/>
        </w:rPr>
        <w:t xml:space="preserve"> </w:t>
      </w:r>
      <w:r>
        <w:t>DČOV:</w:t>
      </w:r>
      <w:r>
        <w:tab/>
        <w:t>206 ks</w:t>
      </w:r>
      <w:r>
        <w:rPr>
          <w:spacing w:val="1"/>
        </w:rPr>
        <w:t xml:space="preserve"> </w:t>
      </w:r>
      <w:r>
        <w:t>Počet</w:t>
      </w:r>
      <w:r>
        <w:rPr>
          <w:spacing w:val="-4"/>
        </w:rPr>
        <w:t xml:space="preserve"> </w:t>
      </w:r>
      <w:r>
        <w:t>realizova</w:t>
      </w:r>
      <w:r>
        <w:t>ných</w:t>
      </w:r>
      <w:r>
        <w:rPr>
          <w:spacing w:val="-2"/>
        </w:rPr>
        <w:t xml:space="preserve"> </w:t>
      </w:r>
      <w:r>
        <w:t>DČOV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kapacitě</w:t>
      </w:r>
      <w:r>
        <w:rPr>
          <w:spacing w:val="-5"/>
        </w:rPr>
        <w:t xml:space="preserve"> </w:t>
      </w:r>
      <w:r>
        <w:t>1-5</w:t>
      </w:r>
      <w:r>
        <w:rPr>
          <w:spacing w:val="-2"/>
        </w:rPr>
        <w:t xml:space="preserve"> </w:t>
      </w:r>
      <w:r>
        <w:t>EO:</w:t>
      </w:r>
      <w:r>
        <w:tab/>
        <w:t>43 ks</w:t>
      </w:r>
    </w:p>
    <w:p w:rsidR="00A8328D" w:rsidRDefault="004020BC">
      <w:pPr>
        <w:pStyle w:val="Zkladntext"/>
        <w:tabs>
          <w:tab w:val="left" w:pos="7582"/>
        </w:tabs>
        <w:spacing w:before="2" w:line="348" w:lineRule="auto"/>
        <w:ind w:left="741" w:right="1881"/>
      </w:pPr>
      <w:r>
        <w:t>Počet</w:t>
      </w:r>
      <w:r>
        <w:rPr>
          <w:spacing w:val="-4"/>
        </w:rPr>
        <w:t xml:space="preserve"> </w:t>
      </w:r>
      <w:r>
        <w:t>realizovaných</w:t>
      </w:r>
      <w:r>
        <w:rPr>
          <w:spacing w:val="-2"/>
        </w:rPr>
        <w:t xml:space="preserve"> </w:t>
      </w:r>
      <w:r>
        <w:t>DČOV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kapacitě</w:t>
      </w:r>
      <w:r>
        <w:rPr>
          <w:spacing w:val="-4"/>
        </w:rPr>
        <w:t xml:space="preserve"> </w:t>
      </w:r>
      <w:r>
        <w:t>6-15</w:t>
      </w:r>
      <w:r>
        <w:rPr>
          <w:spacing w:val="-2"/>
        </w:rPr>
        <w:t xml:space="preserve"> </w:t>
      </w:r>
      <w:r>
        <w:t>EO:</w:t>
      </w:r>
      <w:r>
        <w:tab/>
        <w:t>17 ks</w:t>
      </w:r>
      <w:r>
        <w:rPr>
          <w:spacing w:val="-53"/>
        </w:rPr>
        <w:t xml:space="preserve"> </w:t>
      </w:r>
      <w:r>
        <w:t>Počet</w:t>
      </w:r>
      <w:r>
        <w:rPr>
          <w:spacing w:val="-4"/>
        </w:rPr>
        <w:t xml:space="preserve"> </w:t>
      </w:r>
      <w:r>
        <w:t>rodinných</w:t>
      </w:r>
      <w:r>
        <w:rPr>
          <w:spacing w:val="-2"/>
        </w:rPr>
        <w:t xml:space="preserve"> </w:t>
      </w:r>
      <w:r>
        <w:t>domů</w:t>
      </w:r>
      <w:r>
        <w:rPr>
          <w:spacing w:val="-2"/>
        </w:rPr>
        <w:t xml:space="preserve"> </w:t>
      </w:r>
      <w:r>
        <w:t>připojených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nově</w:t>
      </w:r>
      <w:r>
        <w:rPr>
          <w:spacing w:val="-3"/>
        </w:rPr>
        <w:t xml:space="preserve"> </w:t>
      </w:r>
      <w:r>
        <w:t>realizovaným</w:t>
      </w:r>
      <w:r>
        <w:rPr>
          <w:spacing w:val="-4"/>
        </w:rPr>
        <w:t xml:space="preserve"> </w:t>
      </w:r>
      <w:r>
        <w:t>DČOV:</w:t>
      </w:r>
      <w:r>
        <w:tab/>
      </w:r>
      <w:r>
        <w:rPr>
          <w:spacing w:val="-2"/>
        </w:rPr>
        <w:t>60</w:t>
      </w:r>
      <w:r>
        <w:rPr>
          <w:spacing w:val="-12"/>
        </w:rPr>
        <w:t xml:space="preserve"> </w:t>
      </w:r>
      <w:r>
        <w:rPr>
          <w:spacing w:val="-1"/>
        </w:rPr>
        <w:t>ks</w:t>
      </w:r>
    </w:p>
    <w:p w:rsidR="00A8328D" w:rsidRDefault="00A8328D">
      <w:pPr>
        <w:pStyle w:val="Zkladntext"/>
        <w:spacing w:before="12"/>
        <w:ind w:left="0"/>
        <w:rPr>
          <w:sz w:val="19"/>
        </w:rPr>
      </w:pPr>
    </w:p>
    <w:p w:rsidR="00A8328D" w:rsidRDefault="004020BC">
      <w:pPr>
        <w:pStyle w:val="Odstavecseseznamem"/>
        <w:numPr>
          <w:ilvl w:val="0"/>
          <w:numId w:val="6"/>
        </w:numPr>
        <w:tabs>
          <w:tab w:val="left" w:pos="742"/>
        </w:tabs>
        <w:spacing w:before="0"/>
        <w:ind w:left="741" w:right="132"/>
        <w:rPr>
          <w:sz w:val="20"/>
        </w:rPr>
      </w:pP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provedena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5"/>
          <w:sz w:val="20"/>
        </w:rPr>
        <w:t xml:space="preserve"> </w:t>
      </w:r>
      <w:r>
        <w:rPr>
          <w:sz w:val="20"/>
        </w:rPr>
        <w:t>jejichž</w:t>
      </w:r>
      <w:r>
        <w:rPr>
          <w:spacing w:val="-3"/>
          <w:sz w:val="20"/>
        </w:rPr>
        <w:t xml:space="preserve"> </w:t>
      </w:r>
      <w:r>
        <w:rPr>
          <w:sz w:val="20"/>
        </w:rPr>
        <w:t>seznam</w:t>
      </w:r>
      <w:r>
        <w:rPr>
          <w:spacing w:val="-6"/>
          <w:sz w:val="20"/>
        </w:rPr>
        <w:t xml:space="preserve"> </w:t>
      </w:r>
      <w:r>
        <w:rPr>
          <w:sz w:val="20"/>
        </w:rPr>
        <w:t>předložil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vlastníci</w:t>
      </w:r>
      <w:r>
        <w:rPr>
          <w:spacing w:val="-5"/>
          <w:sz w:val="20"/>
        </w:rPr>
        <w:t xml:space="preserve"> </w:t>
      </w:r>
      <w:r>
        <w:rPr>
          <w:sz w:val="20"/>
        </w:rPr>
        <w:t>vyslovili</w:t>
      </w:r>
      <w:r>
        <w:rPr>
          <w:spacing w:val="-53"/>
          <w:sz w:val="20"/>
        </w:rPr>
        <w:t xml:space="preserve"> </w:t>
      </w:r>
      <w:r>
        <w:rPr>
          <w:sz w:val="20"/>
        </w:rPr>
        <w:t>souhlas s realizací akce a zajištěním udržitelnosti akce po dobu 10 let od dokončení realizace akce</w:t>
      </w:r>
      <w:r>
        <w:rPr>
          <w:spacing w:val="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A8328D" w:rsidRDefault="004020B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8328D" w:rsidRDefault="004020BC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8328D" w:rsidRDefault="004020BC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7"/>
        <w:rPr>
          <w:sz w:val="20"/>
        </w:rPr>
      </w:pPr>
      <w:r>
        <w:rPr>
          <w:sz w:val="20"/>
        </w:rPr>
        <w:t>zabezpečí,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předmět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bude plnit</w:t>
      </w:r>
      <w:r>
        <w:rPr>
          <w:spacing w:val="2"/>
          <w:sz w:val="20"/>
        </w:rPr>
        <w:t xml:space="preserve"> </w:t>
      </w:r>
      <w:r>
        <w:rPr>
          <w:sz w:val="20"/>
        </w:rPr>
        <w:t>svoji</w:t>
      </w:r>
      <w:r>
        <w:rPr>
          <w:spacing w:val="1"/>
          <w:sz w:val="20"/>
        </w:rPr>
        <w:t xml:space="preserve"> </w:t>
      </w:r>
      <w:r>
        <w:rPr>
          <w:sz w:val="20"/>
        </w:rPr>
        <w:t>funkci</w:t>
      </w:r>
      <w:r>
        <w:rPr>
          <w:spacing w:val="4"/>
          <w:sz w:val="20"/>
        </w:rPr>
        <w:t xml:space="preserve"> </w:t>
      </w:r>
      <w:r>
        <w:rPr>
          <w:sz w:val="20"/>
        </w:rPr>
        <w:t>po</w:t>
      </w:r>
      <w:r>
        <w:rPr>
          <w:spacing w:val="3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10 let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5"/>
          <w:sz w:val="20"/>
        </w:rPr>
        <w:t xml:space="preserve"> </w:t>
      </w:r>
      <w:r>
        <w:rPr>
          <w:sz w:val="20"/>
        </w:rPr>
        <w:t>pozemků,</w:t>
      </w:r>
    </w:p>
    <w:p w:rsidR="00A8328D" w:rsidRDefault="004020B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0"/>
        <w:rPr>
          <w:sz w:val="20"/>
        </w:rPr>
      </w:pPr>
      <w:r>
        <w:rPr>
          <w:sz w:val="20"/>
        </w:rPr>
        <w:t>zajistí řádný a odborný provoz všech podpořených DČOV v souladu s jejich platným provozním řádem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návodem</w:t>
      </w:r>
      <w:r>
        <w:rPr>
          <w:spacing w:val="-2"/>
          <w:sz w:val="20"/>
        </w:rPr>
        <w:t xml:space="preserve"> </w:t>
      </w:r>
      <w:r>
        <w:rPr>
          <w:sz w:val="20"/>
        </w:rPr>
        <w:t>k obsluze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další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l)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m) Výzvy,</w:t>
      </w:r>
    </w:p>
    <w:p w:rsidR="00A8328D" w:rsidRDefault="004020B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40"/>
        <w:rPr>
          <w:sz w:val="20"/>
        </w:rPr>
      </w:pPr>
      <w:r>
        <w:rPr>
          <w:sz w:val="20"/>
        </w:rPr>
        <w:t>zajistí řádné, nevratné a bezpečné odpojení původních jímek či septiků u nemovitých věcí, jež budou</w:t>
      </w:r>
      <w:r>
        <w:rPr>
          <w:spacing w:val="1"/>
          <w:sz w:val="20"/>
        </w:rPr>
        <w:t xml:space="preserve"> </w:t>
      </w:r>
      <w:r>
        <w:rPr>
          <w:sz w:val="20"/>
        </w:rPr>
        <w:t>napojeny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nové</w:t>
      </w:r>
      <w:r>
        <w:rPr>
          <w:spacing w:val="2"/>
          <w:sz w:val="20"/>
        </w:rPr>
        <w:t xml:space="preserve"> </w:t>
      </w:r>
      <w:r>
        <w:rPr>
          <w:sz w:val="20"/>
        </w:rPr>
        <w:t>DČOV,</w:t>
      </w:r>
    </w:p>
    <w:p w:rsidR="00A8328D" w:rsidRDefault="004020B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w w:val="95"/>
          <w:sz w:val="20"/>
        </w:rPr>
        <w:t>vypracuje 1x za rok souhrnnou roční zprávu o provozu všech podpořených</w:t>
      </w:r>
      <w:r>
        <w:rPr>
          <w:w w:val="95"/>
          <w:sz w:val="20"/>
        </w:rPr>
        <w:t xml:space="preserve"> DČOV, kterou předloží Fondu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vždy do 31. 1. následujícího kalendářního roku, a to po celou dobu udržitelnosti; náležitosti zprávy jsou</w:t>
      </w:r>
      <w:r>
        <w:rPr>
          <w:spacing w:val="-52"/>
          <w:sz w:val="20"/>
        </w:rPr>
        <w:t xml:space="preserve"> </w:t>
      </w:r>
      <w:r>
        <w:rPr>
          <w:sz w:val="20"/>
        </w:rPr>
        <w:t>uvedeny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 10 písm.</w:t>
      </w:r>
      <w:r>
        <w:rPr>
          <w:spacing w:val="-1"/>
          <w:sz w:val="20"/>
        </w:rPr>
        <w:t xml:space="preserve"> </w:t>
      </w:r>
      <w:r>
        <w:rPr>
          <w:sz w:val="20"/>
        </w:rPr>
        <w:t>n)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A8328D" w:rsidRDefault="004020B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9"/>
        <w:ind w:left="741" w:right="128"/>
        <w:jc w:val="left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veškeré</w:t>
      </w:r>
      <w:r>
        <w:rPr>
          <w:spacing w:val="3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vést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3"/>
          <w:sz w:val="20"/>
        </w:rPr>
        <w:t xml:space="preserve"> </w:t>
      </w:r>
      <w:r>
        <w:rPr>
          <w:sz w:val="20"/>
        </w:rPr>
        <w:t>(zákon</w:t>
      </w:r>
      <w:r>
        <w:rPr>
          <w:spacing w:val="6"/>
          <w:sz w:val="20"/>
        </w:rPr>
        <w:t xml:space="preserve"> </w:t>
      </w:r>
      <w:r>
        <w:rPr>
          <w:sz w:val="20"/>
        </w:rPr>
        <w:t>č.</w:t>
      </w:r>
      <w:r>
        <w:rPr>
          <w:spacing w:val="3"/>
          <w:sz w:val="20"/>
        </w:rPr>
        <w:t xml:space="preserve"> </w:t>
      </w:r>
      <w:r>
        <w:rPr>
          <w:sz w:val="20"/>
        </w:rPr>
        <w:t>563/1991</w:t>
      </w:r>
      <w:r>
        <w:rPr>
          <w:spacing w:val="4"/>
          <w:sz w:val="20"/>
        </w:rPr>
        <w:t xml:space="preserve"> </w:t>
      </w:r>
      <w:r>
        <w:rPr>
          <w:sz w:val="20"/>
        </w:rPr>
        <w:t>Sb.,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znění)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 r)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A8328D" w:rsidRDefault="004020B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s)</w:t>
      </w:r>
      <w:r>
        <w:rPr>
          <w:spacing w:val="-4"/>
          <w:sz w:val="20"/>
        </w:rPr>
        <w:t xml:space="preserve"> </w:t>
      </w:r>
      <w:r>
        <w:rPr>
          <w:sz w:val="20"/>
        </w:rPr>
        <w:t>Výzvy,</w:t>
      </w:r>
    </w:p>
    <w:p w:rsidR="00A8328D" w:rsidRDefault="004020B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A8328D" w:rsidRDefault="004020BC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8328D" w:rsidRDefault="00A8328D">
      <w:pPr>
        <w:rPr>
          <w:sz w:val="20"/>
        </w:rPr>
        <w:sectPr w:rsidR="00A8328D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A8328D" w:rsidRDefault="004020BC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8"/>
        <w:rPr>
          <w:sz w:val="20"/>
        </w:rPr>
      </w:pPr>
      <w:r>
        <w:rPr>
          <w:sz w:val="20"/>
        </w:rPr>
        <w:lastRenderedPageBreak/>
        <w:t>termín dokončení akce do konce 06/2023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8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04/2022,</w:t>
      </w:r>
    </w:p>
    <w:p w:rsidR="00A8328D" w:rsidRDefault="004020BC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8"/>
          <w:sz w:val="20"/>
        </w:rPr>
        <w:t xml:space="preserve"> </w:t>
      </w:r>
      <w:r>
        <w:rPr>
          <w:sz w:val="20"/>
        </w:rPr>
        <w:t>09/2024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5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</w:t>
      </w:r>
      <w:r>
        <w:rPr>
          <w:spacing w:val="-1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 a</w:t>
      </w:r>
      <w:r>
        <w:rPr>
          <w:spacing w:val="-2"/>
          <w:sz w:val="20"/>
        </w:rPr>
        <w:t xml:space="preserve"> </w:t>
      </w:r>
      <w:r>
        <w:rPr>
          <w:sz w:val="20"/>
        </w:rPr>
        <w:t>dále:</w:t>
      </w:r>
    </w:p>
    <w:p w:rsidR="00A8328D" w:rsidRDefault="004020BC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A8328D" w:rsidRDefault="004020BC">
      <w:pPr>
        <w:pStyle w:val="Zkladntext"/>
        <w:spacing w:before="118"/>
        <w:ind w:left="809" w:right="128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základě,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7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A8328D" w:rsidRDefault="004020BC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A8328D" w:rsidRDefault="004020B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A8328D" w:rsidRDefault="004020BC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8328D" w:rsidRDefault="004020B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A8328D" w:rsidRDefault="004020BC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7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</w:t>
      </w:r>
      <w:r>
        <w:rPr>
          <w:spacing w:val="-53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A8328D" w:rsidRDefault="004020B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A8328D" w:rsidRDefault="004020B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A8328D" w:rsidRDefault="004020BC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w w:val="95"/>
          <w:sz w:val="20"/>
        </w:rPr>
        <w:t xml:space="preserve">umožnit osobám pověřeným Fondem provádět věcnou, finanční </w:t>
      </w:r>
      <w:r>
        <w:rPr>
          <w:w w:val="95"/>
          <w:sz w:val="20"/>
        </w:rPr>
        <w:t>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5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A8328D" w:rsidRDefault="004020B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A8328D" w:rsidRDefault="004020B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</w:t>
      </w:r>
      <w:r>
        <w:rPr>
          <w:sz w:val="20"/>
        </w:rPr>
        <w:t>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8328D" w:rsidRDefault="004020BC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</w:p>
    <w:p w:rsidR="00A8328D" w:rsidRDefault="00A8328D">
      <w:pPr>
        <w:jc w:val="both"/>
        <w:rPr>
          <w:sz w:val="20"/>
        </w:rPr>
        <w:sectPr w:rsidR="00A8328D">
          <w:pgSz w:w="12240" w:h="15840"/>
          <w:pgMar w:top="1060" w:right="1000" w:bottom="1660" w:left="1320" w:header="0" w:footer="1384" w:gutter="0"/>
          <w:cols w:space="708"/>
        </w:sectPr>
      </w:pPr>
    </w:p>
    <w:p w:rsidR="00A8328D" w:rsidRDefault="004020BC">
      <w:pPr>
        <w:pStyle w:val="Zkladntext"/>
        <w:spacing w:before="73"/>
        <w:ind w:left="948" w:right="130"/>
        <w:jc w:val="both"/>
      </w:pPr>
      <w:r>
        <w:lastRenderedPageBreak/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konstatování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A8328D" w:rsidRDefault="004020B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</w:t>
      </w:r>
      <w:r>
        <w:rPr>
          <w:spacing w:val="-10"/>
          <w:sz w:val="20"/>
        </w:rPr>
        <w:t xml:space="preserve"> </w:t>
      </w:r>
      <w:r>
        <w:rPr>
          <w:sz w:val="20"/>
        </w:rPr>
        <w:t>pravidla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9"/>
          <w:sz w:val="20"/>
        </w:rPr>
        <w:t xml:space="preserve"> </w:t>
      </w:r>
      <w:r>
        <w:rPr>
          <w:sz w:val="20"/>
        </w:rPr>
        <w:t>stanovená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8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q)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A8328D" w:rsidRDefault="00A8328D">
      <w:pPr>
        <w:pStyle w:val="Zkladntext"/>
        <w:spacing w:before="12"/>
        <w:ind w:left="0"/>
        <w:rPr>
          <w:sz w:val="35"/>
        </w:rPr>
      </w:pPr>
    </w:p>
    <w:p w:rsidR="00A8328D" w:rsidRDefault="004020BC">
      <w:pPr>
        <w:pStyle w:val="Nadpis1"/>
        <w:ind w:left="3414"/>
      </w:pPr>
      <w:r>
        <w:t>V.</w:t>
      </w:r>
    </w:p>
    <w:p w:rsidR="00A8328D" w:rsidRDefault="004020BC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8328D" w:rsidRDefault="00A8328D">
      <w:pPr>
        <w:pStyle w:val="Zkladntext"/>
        <w:spacing w:before="1"/>
        <w:ind w:left="0"/>
        <w:rPr>
          <w:b/>
          <w:sz w:val="18"/>
        </w:rPr>
      </w:pPr>
    </w:p>
    <w:p w:rsidR="00A8328D" w:rsidRDefault="004020BC">
      <w:pPr>
        <w:pStyle w:val="Zkladntext"/>
        <w:ind w:right="13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2"/>
        </w:rPr>
        <w:t xml:space="preserve"> </w:t>
      </w:r>
      <w:r>
        <w:t>souvisejících</w:t>
      </w:r>
      <w:r>
        <w:rPr>
          <w:spacing w:val="-1"/>
        </w:rPr>
        <w:t xml:space="preserve"> </w:t>
      </w:r>
      <w:r>
        <w:t>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1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platném</w:t>
      </w:r>
      <w:r>
        <w:rPr>
          <w:spacing w:val="-3"/>
        </w:rPr>
        <w:t xml:space="preserve"> </w:t>
      </w:r>
      <w:r>
        <w:t>znění.</w:t>
      </w:r>
    </w:p>
    <w:p w:rsidR="00A8328D" w:rsidRDefault="004020BC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a), c), d) nebo e)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A8328D" w:rsidRDefault="004020BC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</w:t>
      </w:r>
      <w:r>
        <w:rPr>
          <w:sz w:val="20"/>
        </w:rPr>
        <w:t>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4"/>
          <w:sz w:val="20"/>
        </w:rPr>
        <w:t xml:space="preserve"> </w:t>
      </w:r>
      <w:r>
        <w:rPr>
          <w:sz w:val="20"/>
        </w:rPr>
        <w:t>akce.</w:t>
      </w:r>
    </w:p>
    <w:p w:rsidR="00A8328D" w:rsidRDefault="004020BC">
      <w:pPr>
        <w:pStyle w:val="Odstavecseseznamem"/>
        <w:numPr>
          <w:ilvl w:val="0"/>
          <w:numId w:val="5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3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</w:t>
      </w:r>
      <w:r>
        <w:rPr>
          <w:sz w:val="20"/>
        </w:rPr>
        <w:t>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8328D" w:rsidRDefault="004020BC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 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A8328D" w:rsidRDefault="004020BC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8328D" w:rsidRDefault="00A8328D">
      <w:pPr>
        <w:pStyle w:val="Zkladntext"/>
        <w:spacing w:before="2"/>
        <w:ind w:left="0"/>
        <w:rPr>
          <w:sz w:val="36"/>
        </w:rPr>
      </w:pPr>
    </w:p>
    <w:p w:rsidR="00A8328D" w:rsidRDefault="004020BC">
      <w:pPr>
        <w:pStyle w:val="Nadpis1"/>
        <w:ind w:left="3417"/>
      </w:pPr>
      <w:r>
        <w:t>VI.</w:t>
      </w:r>
    </w:p>
    <w:p w:rsidR="00A8328D" w:rsidRDefault="004020BC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8328D" w:rsidRDefault="00A8328D">
      <w:pPr>
        <w:pStyle w:val="Zkladntext"/>
        <w:spacing w:before="12"/>
        <w:ind w:left="0"/>
        <w:rPr>
          <w:b/>
          <w:sz w:val="17"/>
        </w:rPr>
      </w:pPr>
    </w:p>
    <w:p w:rsidR="00A8328D" w:rsidRDefault="004020BC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8328D" w:rsidRDefault="004020BC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8328D" w:rsidRDefault="004020B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</w:t>
      </w:r>
      <w:r>
        <w:rPr>
          <w:sz w:val="20"/>
        </w:rPr>
        <w:t xml:space="preserve">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5"/>
          <w:sz w:val="20"/>
        </w:rPr>
        <w:t xml:space="preserve"> </w:t>
      </w:r>
      <w:r>
        <w:rPr>
          <w:sz w:val="20"/>
        </w:rPr>
        <w:t>III,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zejména</w:t>
      </w:r>
      <w:r>
        <w:rPr>
          <w:spacing w:val="5"/>
          <w:sz w:val="20"/>
        </w:rPr>
        <w:t xml:space="preserve"> </w:t>
      </w:r>
      <w:r>
        <w:rPr>
          <w:sz w:val="20"/>
        </w:rPr>
        <w:t>tehdy,</w:t>
      </w:r>
      <w:r>
        <w:rPr>
          <w:spacing w:val="5"/>
          <w:sz w:val="20"/>
        </w:rPr>
        <w:t xml:space="preserve"> </w:t>
      </w:r>
      <w:r>
        <w:rPr>
          <w:sz w:val="20"/>
        </w:rPr>
        <w:t>kdy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docíleno</w:t>
      </w:r>
      <w:r>
        <w:rPr>
          <w:spacing w:val="5"/>
          <w:sz w:val="20"/>
        </w:rPr>
        <w:t xml:space="preserve"> </w:t>
      </w:r>
      <w:r>
        <w:rPr>
          <w:sz w:val="20"/>
        </w:rPr>
        <w:t>nižších</w:t>
      </w:r>
      <w:r>
        <w:rPr>
          <w:spacing w:val="5"/>
          <w:sz w:val="20"/>
        </w:rPr>
        <w:t xml:space="preserve"> </w:t>
      </w:r>
      <w:r>
        <w:rPr>
          <w:sz w:val="20"/>
        </w:rPr>
        <w:t>přínosů</w:t>
      </w:r>
      <w:r>
        <w:rPr>
          <w:spacing w:val="5"/>
          <w:sz w:val="20"/>
        </w:rPr>
        <w:t xml:space="preserve"> </w:t>
      </w:r>
      <w:r>
        <w:rPr>
          <w:sz w:val="20"/>
        </w:rPr>
        <w:t>(nebo</w:t>
      </w:r>
      <w:r>
        <w:rPr>
          <w:spacing w:val="6"/>
          <w:sz w:val="20"/>
        </w:rPr>
        <w:t xml:space="preserve"> </w:t>
      </w:r>
      <w:r>
        <w:rPr>
          <w:sz w:val="20"/>
        </w:rPr>
        <w:t>dojde</w:t>
      </w:r>
      <w:r>
        <w:rPr>
          <w:spacing w:val="4"/>
          <w:sz w:val="20"/>
        </w:rPr>
        <w:t xml:space="preserve"> </w:t>
      </w:r>
      <w:r>
        <w:rPr>
          <w:sz w:val="20"/>
        </w:rPr>
        <w:t>k</w:t>
      </w:r>
      <w:r>
        <w:rPr>
          <w:spacing w:val="4"/>
          <w:sz w:val="20"/>
        </w:rPr>
        <w:t xml:space="preserve"> </w:t>
      </w:r>
      <w:r>
        <w:rPr>
          <w:sz w:val="20"/>
        </w:rPr>
        <w:t>jejich</w:t>
      </w:r>
      <w:r>
        <w:rPr>
          <w:spacing w:val="5"/>
          <w:sz w:val="20"/>
        </w:rPr>
        <w:t xml:space="preserve"> </w:t>
      </w:r>
      <w:r>
        <w:rPr>
          <w:sz w:val="20"/>
        </w:rPr>
        <w:t>opoždění),</w:t>
      </w:r>
    </w:p>
    <w:p w:rsidR="00A8328D" w:rsidRDefault="00A8328D">
      <w:pPr>
        <w:jc w:val="both"/>
        <w:rPr>
          <w:sz w:val="20"/>
        </w:rPr>
        <w:sectPr w:rsidR="00A8328D">
          <w:pgSz w:w="12240" w:h="15840"/>
          <w:pgMar w:top="1060" w:right="1000" w:bottom="1580" w:left="1320" w:header="0" w:footer="1384" w:gutter="0"/>
          <w:cols w:space="708"/>
        </w:sectPr>
      </w:pPr>
    </w:p>
    <w:p w:rsidR="00A8328D" w:rsidRDefault="004020BC">
      <w:pPr>
        <w:pStyle w:val="Zkladntext"/>
        <w:spacing w:before="73"/>
      </w:pPr>
      <w:r>
        <w:lastRenderedPageBreak/>
        <w:t>než</w:t>
      </w:r>
      <w:r>
        <w:rPr>
          <w:spacing w:val="-2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tato</w:t>
      </w:r>
      <w:r>
        <w:rPr>
          <w:spacing w:val="-2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původně</w:t>
      </w:r>
      <w:r>
        <w:rPr>
          <w:spacing w:val="-3"/>
        </w:rPr>
        <w:t xml:space="preserve"> </w:t>
      </w:r>
      <w:r>
        <w:t>předpokládala.</w:t>
      </w:r>
    </w:p>
    <w:p w:rsidR="00A8328D" w:rsidRDefault="004020B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A8328D" w:rsidRDefault="004020BC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A8328D" w:rsidRDefault="004020BC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8328D" w:rsidRDefault="004020B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6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8328D" w:rsidRDefault="004020BC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8328D" w:rsidRDefault="004020B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8328D" w:rsidRDefault="00A8328D">
      <w:pPr>
        <w:pStyle w:val="Zkladntext"/>
        <w:spacing w:before="3"/>
        <w:ind w:left="0"/>
        <w:rPr>
          <w:sz w:val="36"/>
        </w:rPr>
      </w:pPr>
    </w:p>
    <w:p w:rsidR="00A8328D" w:rsidRDefault="004020BC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A8328D" w:rsidRDefault="00A8328D">
      <w:pPr>
        <w:pStyle w:val="Zkladntext"/>
        <w:spacing w:before="1"/>
        <w:ind w:left="0"/>
        <w:rPr>
          <w:sz w:val="18"/>
        </w:rPr>
      </w:pPr>
    </w:p>
    <w:p w:rsidR="00A8328D" w:rsidRDefault="004020BC">
      <w:pPr>
        <w:pStyle w:val="Zkladntext"/>
        <w:ind w:left="382"/>
      </w:pPr>
      <w:r>
        <w:t>dne:</w:t>
      </w:r>
    </w:p>
    <w:p w:rsidR="00A8328D" w:rsidRDefault="00A8328D">
      <w:pPr>
        <w:pStyle w:val="Zkladntext"/>
        <w:ind w:left="0"/>
        <w:rPr>
          <w:sz w:val="26"/>
        </w:rPr>
      </w:pPr>
    </w:p>
    <w:p w:rsidR="00A8328D" w:rsidRDefault="00A8328D">
      <w:pPr>
        <w:pStyle w:val="Zkladntext"/>
        <w:ind w:left="0"/>
        <w:rPr>
          <w:sz w:val="28"/>
        </w:rPr>
      </w:pPr>
    </w:p>
    <w:p w:rsidR="00A8328D" w:rsidRDefault="004020BC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8328D" w:rsidRDefault="004020BC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8328D" w:rsidRDefault="00A8328D">
      <w:pPr>
        <w:pStyle w:val="Zkladntext"/>
        <w:ind w:left="0"/>
        <w:rPr>
          <w:sz w:val="26"/>
        </w:rPr>
      </w:pPr>
    </w:p>
    <w:p w:rsidR="00A8328D" w:rsidRDefault="00A8328D">
      <w:pPr>
        <w:pStyle w:val="Zkladntext"/>
        <w:spacing w:before="1"/>
        <w:ind w:left="0"/>
        <w:rPr>
          <w:sz w:val="32"/>
        </w:rPr>
      </w:pPr>
    </w:p>
    <w:p w:rsidR="00A8328D" w:rsidRDefault="004020BC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8328D" w:rsidRDefault="00A8328D">
      <w:pPr>
        <w:spacing w:line="264" w:lineRule="auto"/>
        <w:sectPr w:rsidR="00A8328D">
          <w:pgSz w:w="12240" w:h="15840"/>
          <w:pgMar w:top="1060" w:right="1000" w:bottom="1660" w:left="1320" w:header="0" w:footer="1384" w:gutter="0"/>
          <w:cols w:space="708"/>
        </w:sectPr>
      </w:pPr>
    </w:p>
    <w:p w:rsidR="00A8328D" w:rsidRDefault="004020BC">
      <w:pPr>
        <w:pStyle w:val="Zkladntext"/>
        <w:spacing w:before="86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8328D" w:rsidRDefault="00A8328D">
      <w:pPr>
        <w:pStyle w:val="Zkladntext"/>
        <w:ind w:left="0"/>
        <w:rPr>
          <w:sz w:val="26"/>
        </w:rPr>
      </w:pPr>
    </w:p>
    <w:p w:rsidR="00A8328D" w:rsidRDefault="00A8328D">
      <w:pPr>
        <w:pStyle w:val="Zkladntext"/>
        <w:spacing w:before="1"/>
        <w:ind w:left="0"/>
        <w:rPr>
          <w:sz w:val="32"/>
        </w:rPr>
      </w:pPr>
    </w:p>
    <w:p w:rsidR="00A8328D" w:rsidRDefault="004020BC">
      <w:pPr>
        <w:pStyle w:val="Nadpis2"/>
        <w:spacing w:before="1" w:line="264" w:lineRule="auto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5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15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A8328D" w:rsidRDefault="00A8328D">
      <w:pPr>
        <w:pStyle w:val="Zkladntext"/>
        <w:spacing w:before="1"/>
        <w:ind w:left="0"/>
        <w:rPr>
          <w:b/>
          <w:sz w:val="27"/>
        </w:rPr>
      </w:pPr>
    </w:p>
    <w:p w:rsidR="00A8328D" w:rsidRDefault="004020BC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A8328D" w:rsidRDefault="00A8328D">
      <w:pPr>
        <w:pStyle w:val="Zkladntext"/>
        <w:spacing w:before="1"/>
        <w:ind w:left="0"/>
        <w:rPr>
          <w:b/>
          <w:sz w:val="29"/>
        </w:rPr>
      </w:pPr>
    </w:p>
    <w:p w:rsidR="00A8328D" w:rsidRDefault="004020B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A8328D" w:rsidRDefault="004020B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8328D" w:rsidRDefault="004020B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8328D" w:rsidRDefault="004020BC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8328D" w:rsidRDefault="004020B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A8328D" w:rsidRDefault="004020B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8328D" w:rsidRDefault="004020B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A8328D" w:rsidRDefault="00A8328D">
      <w:pPr>
        <w:spacing w:line="312" w:lineRule="auto"/>
        <w:jc w:val="both"/>
        <w:rPr>
          <w:sz w:val="20"/>
        </w:rPr>
        <w:sectPr w:rsidR="00A8328D">
          <w:pgSz w:w="12240" w:h="15840"/>
          <w:pgMar w:top="1460" w:right="1000" w:bottom="1660" w:left="1320" w:header="0" w:footer="1384" w:gutter="0"/>
          <w:cols w:space="708"/>
        </w:sectPr>
      </w:pPr>
    </w:p>
    <w:p w:rsidR="00A8328D" w:rsidRDefault="004020BC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8328D" w:rsidRDefault="00A8328D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328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328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8328D" w:rsidRDefault="004020BC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A8328D" w:rsidRDefault="004020B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8328D" w:rsidRDefault="004020B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8328D" w:rsidRDefault="004020BC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8328D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8328D" w:rsidRDefault="004020B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8328D" w:rsidRDefault="004020B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8328D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8328D" w:rsidRDefault="004020B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8328D" w:rsidRDefault="004020BC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8328D" w:rsidRDefault="004020BC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8328D" w:rsidRDefault="004020BC">
            <w:pPr>
              <w:pStyle w:val="TableParagraph"/>
              <w:spacing w:before="2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A8328D" w:rsidRDefault="004020B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8328D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8328D" w:rsidRDefault="004020B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8328D" w:rsidRDefault="004020B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8328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8328D" w:rsidRDefault="004020BC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8328D" w:rsidRDefault="004020BC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8328D" w:rsidRDefault="004020BC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8328D">
        <w:trPr>
          <w:trHeight w:val="203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8328D" w:rsidRDefault="004020BC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8328D" w:rsidRDefault="004020B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8328D" w:rsidRDefault="004020B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8328D" w:rsidRDefault="00A8328D">
      <w:pPr>
        <w:rPr>
          <w:sz w:val="20"/>
        </w:rPr>
        <w:sectPr w:rsidR="00A8328D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328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328D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8328D" w:rsidRDefault="00A832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8328D" w:rsidRDefault="004020BC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8328D" w:rsidRDefault="004020B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8328D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8328D" w:rsidRDefault="004020B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8328D" w:rsidRDefault="004020B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8328D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8328D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8328D" w:rsidRDefault="004020BC">
            <w:pPr>
              <w:pStyle w:val="TableParagraph"/>
              <w:spacing w:before="2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8328D" w:rsidRDefault="004020B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8328D" w:rsidRDefault="004020B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8328D" w:rsidRDefault="004020B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8328D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8328D" w:rsidRDefault="004020B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8328D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A8328D" w:rsidRDefault="004020BC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8328D" w:rsidRDefault="004020BC">
            <w:pPr>
              <w:pStyle w:val="TableParagraph"/>
              <w:spacing w:before="2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8328D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A8328D" w:rsidRDefault="00402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A8328D" w:rsidRDefault="00A8328D">
      <w:pPr>
        <w:rPr>
          <w:sz w:val="20"/>
        </w:rPr>
        <w:sectPr w:rsidR="00A8328D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328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328D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8328D" w:rsidRDefault="00A832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8328D" w:rsidRDefault="004020B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8328D" w:rsidRDefault="004020B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8328D" w:rsidRDefault="004020B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8328D" w:rsidRDefault="004020BC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A8328D" w:rsidRDefault="004020BC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8328D" w:rsidRDefault="004020B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</w:t>
            </w:r>
            <w:r>
              <w:rPr>
                <w:sz w:val="20"/>
              </w:rPr>
              <w:t>časně</w:t>
            </w:r>
          </w:p>
          <w:p w:rsidR="00A8328D" w:rsidRDefault="004020BC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8328D" w:rsidRDefault="004020B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8328D" w:rsidRDefault="004020B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8328D" w:rsidRDefault="004020BC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8328D" w:rsidRDefault="004020BC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A8328D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8328D" w:rsidRDefault="004020B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8328D" w:rsidRDefault="004020BC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8328D" w:rsidRDefault="004020BC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8328D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8328D" w:rsidRDefault="004020BC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8328D" w:rsidRDefault="004020B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8328D" w:rsidRDefault="004020BC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8328D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8328D" w:rsidRDefault="004020BC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328D" w:rsidRDefault="004020B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8328D" w:rsidRDefault="00A8328D">
      <w:pPr>
        <w:pStyle w:val="Zkladntext"/>
        <w:ind w:left="0"/>
        <w:rPr>
          <w:b/>
        </w:rPr>
      </w:pPr>
    </w:p>
    <w:p w:rsidR="00A8328D" w:rsidRDefault="001D084E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859C0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8328D" w:rsidRDefault="00A8328D">
      <w:pPr>
        <w:pStyle w:val="Zkladntext"/>
        <w:ind w:left="0"/>
        <w:rPr>
          <w:b/>
        </w:rPr>
      </w:pPr>
    </w:p>
    <w:p w:rsidR="00A8328D" w:rsidRDefault="00A8328D">
      <w:pPr>
        <w:pStyle w:val="Zkladntext"/>
        <w:spacing w:before="3"/>
        <w:ind w:left="0"/>
        <w:rPr>
          <w:b/>
          <w:sz w:val="14"/>
        </w:rPr>
      </w:pPr>
    </w:p>
    <w:p w:rsidR="00A8328D" w:rsidRDefault="004020B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8328D" w:rsidRDefault="00A8328D">
      <w:pPr>
        <w:rPr>
          <w:sz w:val="16"/>
        </w:rPr>
        <w:sectPr w:rsidR="00A8328D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328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328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A832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8328D" w:rsidRDefault="004020BC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8328D" w:rsidRDefault="004020BC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8328D" w:rsidRDefault="004020BC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8328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8328D" w:rsidRDefault="004020B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8328D" w:rsidRDefault="004020B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8328D" w:rsidRDefault="004020BC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8328D" w:rsidRDefault="004020B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8328D" w:rsidRDefault="004020BC">
            <w:pPr>
              <w:pStyle w:val="TableParagraph"/>
              <w:spacing w:before="2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8328D" w:rsidRDefault="004020BC">
            <w:pPr>
              <w:pStyle w:val="TableParagraph"/>
              <w:spacing w:before="1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8328D" w:rsidRDefault="004020BC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</w:t>
            </w:r>
            <w:r>
              <w:rPr>
                <w:sz w:val="20"/>
              </w:rPr>
              <w:t>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8328D" w:rsidRDefault="004020B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8328D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8328D" w:rsidRDefault="004020B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8328D" w:rsidRDefault="004020B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8328D" w:rsidRDefault="004020B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A8328D" w:rsidRDefault="004020BC">
            <w:pPr>
              <w:pStyle w:val="TableParagraph"/>
              <w:spacing w:before="3" w:line="237" w:lineRule="auto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8328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8328D" w:rsidRDefault="004020BC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8328D" w:rsidRDefault="004020B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8328D" w:rsidRDefault="004020BC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8328D" w:rsidRDefault="004020BC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8328D" w:rsidRDefault="004020BC">
            <w:pPr>
              <w:pStyle w:val="TableParagraph"/>
              <w:ind w:right="640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8328D" w:rsidRDefault="004020BC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8328D" w:rsidRDefault="004020B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328D" w:rsidRDefault="004020BC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A8328D" w:rsidRDefault="004020BC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8328D" w:rsidRDefault="004020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328D" w:rsidRDefault="004020B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8328D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8328D" w:rsidRDefault="00A8328D">
      <w:pPr>
        <w:rPr>
          <w:sz w:val="20"/>
        </w:rPr>
        <w:sectPr w:rsidR="00A8328D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328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328D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8328D" w:rsidRDefault="004020B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8328D" w:rsidRDefault="004020B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8328D" w:rsidRDefault="004020BC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A8328D" w:rsidRDefault="004020B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8328D" w:rsidRDefault="004020BC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8328D" w:rsidRDefault="004020BC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8328D" w:rsidRDefault="004020B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328D" w:rsidRDefault="004020B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8328D" w:rsidRDefault="00402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8328D" w:rsidRDefault="004020BC">
            <w:pPr>
              <w:pStyle w:val="TableParagraph"/>
              <w:spacing w:before="3" w:line="237" w:lineRule="auto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8328D" w:rsidRDefault="004020BC">
            <w:pPr>
              <w:pStyle w:val="TableParagraph"/>
              <w:spacing w:before="2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8328D" w:rsidRDefault="004020B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8328D" w:rsidRDefault="004020B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8328D" w:rsidRDefault="004020B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8328D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8328D" w:rsidRDefault="004020BC">
            <w:pPr>
              <w:pStyle w:val="TableParagraph"/>
              <w:ind w:left="103" w:right="180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8328D" w:rsidRDefault="004020BC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8328D" w:rsidRDefault="004020BC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8328D" w:rsidRDefault="004020B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8328D" w:rsidRDefault="004020B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8328D" w:rsidRDefault="004020BC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8328D" w:rsidRDefault="004020B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A8328D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8328D" w:rsidRDefault="004020B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8328D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8328D" w:rsidRDefault="004020B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A8328D" w:rsidRDefault="00A8328D">
      <w:pPr>
        <w:rPr>
          <w:sz w:val="20"/>
        </w:rPr>
        <w:sectPr w:rsidR="00A8328D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328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328D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8328D" w:rsidRDefault="00A832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A832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8328D" w:rsidRDefault="004020BC">
            <w:pPr>
              <w:pStyle w:val="TableParagraph"/>
              <w:spacing w:before="1"/>
              <w:ind w:right="9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328D" w:rsidRDefault="00A832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8328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8328D" w:rsidRDefault="004020BC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8328D" w:rsidRDefault="004020B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8328D" w:rsidRDefault="004020BC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8328D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8328D" w:rsidRDefault="004020BC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8328D" w:rsidRDefault="004020B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8328D" w:rsidRDefault="004020B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8328D" w:rsidRDefault="004020B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8328D" w:rsidRDefault="004020BC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8328D" w:rsidRDefault="00402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A8328D" w:rsidRDefault="004020BC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8328D" w:rsidRDefault="004020B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8328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A8328D" w:rsidRDefault="004020BC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8328D" w:rsidRDefault="004020BC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right="718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8328D" w:rsidRDefault="004020B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A8328D" w:rsidRDefault="004020B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8328D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96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8328D" w:rsidRDefault="004020BC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8328D" w:rsidRDefault="004020BC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A8328D" w:rsidRDefault="00A8328D">
      <w:pPr>
        <w:rPr>
          <w:sz w:val="20"/>
        </w:rPr>
        <w:sectPr w:rsidR="00A8328D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328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328D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8328D" w:rsidRDefault="004020BC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8328D" w:rsidRDefault="004020B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8328D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8328D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8328D" w:rsidRDefault="004020B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8328D" w:rsidRDefault="004020BC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8328D" w:rsidRDefault="004020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8328D" w:rsidRDefault="004020BC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8328D" w:rsidRDefault="004020B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8328D" w:rsidRDefault="004020BC">
            <w:pPr>
              <w:pStyle w:val="TableParagraph"/>
              <w:spacing w:before="2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8328D" w:rsidRDefault="004020BC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8328D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8328D" w:rsidRDefault="004020BC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9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8328D" w:rsidRDefault="004020B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8328D" w:rsidRDefault="004020B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8328D" w:rsidRDefault="004020B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8328D" w:rsidRDefault="004020BC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8328D" w:rsidRDefault="00A8328D">
      <w:pPr>
        <w:rPr>
          <w:sz w:val="20"/>
        </w:rPr>
        <w:sectPr w:rsidR="00A8328D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328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328D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8328D" w:rsidRDefault="004020BC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8328D" w:rsidRDefault="004020B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8328D" w:rsidRDefault="004020B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8328D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8328D" w:rsidRDefault="004020BC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8328D" w:rsidRDefault="004020B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8328D" w:rsidRDefault="00402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8328D" w:rsidRDefault="004020B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8328D" w:rsidRDefault="004020BC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8328D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A8328D" w:rsidRDefault="004020B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8328D" w:rsidRDefault="004020BC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8328D" w:rsidRDefault="004020BC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8328D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A8328D" w:rsidRDefault="001D084E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F4502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8328D" w:rsidRDefault="00A8328D">
      <w:pPr>
        <w:pStyle w:val="Zkladntext"/>
        <w:ind w:left="0"/>
      </w:pPr>
    </w:p>
    <w:p w:rsidR="00A8328D" w:rsidRDefault="00A8328D">
      <w:pPr>
        <w:pStyle w:val="Zkladntext"/>
        <w:spacing w:before="3"/>
        <w:ind w:left="0"/>
        <w:rPr>
          <w:sz w:val="14"/>
        </w:rPr>
      </w:pPr>
    </w:p>
    <w:p w:rsidR="00A8328D" w:rsidRDefault="004020B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A8328D" w:rsidRDefault="00A8328D">
      <w:pPr>
        <w:rPr>
          <w:sz w:val="16"/>
        </w:rPr>
        <w:sectPr w:rsidR="00A8328D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328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328D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328D" w:rsidRDefault="00A832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8328D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8328D" w:rsidRDefault="004020BC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A8328D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8328D" w:rsidRDefault="004020BC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8328D" w:rsidRDefault="004020B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8328D" w:rsidRDefault="004020B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8328D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8328D" w:rsidRDefault="004020B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8328D" w:rsidRDefault="00A8328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8328D" w:rsidRDefault="004020B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8328D" w:rsidRDefault="00A8328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8328D" w:rsidRDefault="004020B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8328D" w:rsidRDefault="004020B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8328D">
        <w:trPr>
          <w:trHeight w:val="315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8328D" w:rsidRDefault="00A8328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8328D" w:rsidRDefault="004020B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8328D" w:rsidRDefault="00A8328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8328D" w:rsidRDefault="004020B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8328D" w:rsidRDefault="004020BC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8328D" w:rsidRDefault="004020B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8328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8328D" w:rsidRDefault="004020B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8328D" w:rsidRDefault="004020B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8328D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8328D" w:rsidRDefault="00A8328D">
      <w:pPr>
        <w:spacing w:line="237" w:lineRule="auto"/>
        <w:rPr>
          <w:sz w:val="20"/>
        </w:rPr>
        <w:sectPr w:rsidR="00A8328D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8328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4020B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8328D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A8328D" w:rsidRDefault="00A832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A832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8328D" w:rsidRDefault="004020BC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8328D" w:rsidRDefault="00A832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020BC" w:rsidRDefault="004020BC"/>
    <w:sectPr w:rsidR="004020BC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BC" w:rsidRDefault="004020BC">
      <w:r>
        <w:separator/>
      </w:r>
    </w:p>
  </w:endnote>
  <w:endnote w:type="continuationSeparator" w:id="0">
    <w:p w:rsidR="004020BC" w:rsidRDefault="0040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8D" w:rsidRDefault="001D084E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28D" w:rsidRDefault="004020B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8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A8328D" w:rsidRDefault="004020B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D08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BC" w:rsidRDefault="004020BC">
      <w:r>
        <w:separator/>
      </w:r>
    </w:p>
  </w:footnote>
  <w:footnote w:type="continuationSeparator" w:id="0">
    <w:p w:rsidR="004020BC" w:rsidRDefault="0040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B5B"/>
    <w:multiLevelType w:val="hybridMultilevel"/>
    <w:tmpl w:val="B2E21E24"/>
    <w:lvl w:ilvl="0" w:tplc="BB64612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794E05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90023A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E089EB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F60ABC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8F6296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2D2EEB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0A252F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B082BE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6573651"/>
    <w:multiLevelType w:val="hybridMultilevel"/>
    <w:tmpl w:val="EACC4B40"/>
    <w:lvl w:ilvl="0" w:tplc="617EB93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5E85D9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954EDD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49A944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E3678F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9E89D1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238199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EB699A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CA816E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4B15BAD"/>
    <w:multiLevelType w:val="hybridMultilevel"/>
    <w:tmpl w:val="8832530E"/>
    <w:lvl w:ilvl="0" w:tplc="BA585BC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0C8172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8908016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4CC4878C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6AB891CE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F6A0DCDC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787E20AE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0368265A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9F261CCA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68650C1"/>
    <w:multiLevelType w:val="hybridMultilevel"/>
    <w:tmpl w:val="8A4862F6"/>
    <w:lvl w:ilvl="0" w:tplc="FF5AA87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4AAAB82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7DE8A61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E8B281F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699C16E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BA8AE124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C666DF5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9EF6B33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630AE27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47072B24"/>
    <w:multiLevelType w:val="hybridMultilevel"/>
    <w:tmpl w:val="7EA881CE"/>
    <w:lvl w:ilvl="0" w:tplc="5A8E532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914195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553A1860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76983746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FB626E64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69F8BBDA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44062276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7FD4809E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BE52C6C6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4E2931B0"/>
    <w:multiLevelType w:val="hybridMultilevel"/>
    <w:tmpl w:val="C11AA12E"/>
    <w:lvl w:ilvl="0" w:tplc="F3E6874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F3E209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7DCA43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B9A684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30C285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422506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F746A8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BE4785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5668E3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FBE4F6F"/>
    <w:multiLevelType w:val="hybridMultilevel"/>
    <w:tmpl w:val="289A1BC6"/>
    <w:lvl w:ilvl="0" w:tplc="E8ACB91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A1A9F0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3546A4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95CA2F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59A146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232B67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148F03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132097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D9C182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53446A4"/>
    <w:multiLevelType w:val="hybridMultilevel"/>
    <w:tmpl w:val="900A71A8"/>
    <w:lvl w:ilvl="0" w:tplc="AFBC3B0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8AA0A4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8A43F5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D0233D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1C05B1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ECE477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E965BC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26A077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CD4856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7D777AF"/>
    <w:multiLevelType w:val="hybridMultilevel"/>
    <w:tmpl w:val="94863E16"/>
    <w:lvl w:ilvl="0" w:tplc="5F0825F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5A6CC0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F9C2C6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6F8794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8DA628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0C0BF3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0784D3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2880AA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D74D54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C3C5C92"/>
    <w:multiLevelType w:val="hybridMultilevel"/>
    <w:tmpl w:val="227AE6E4"/>
    <w:lvl w:ilvl="0" w:tplc="342E1C7A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1E81814">
      <w:numFmt w:val="bullet"/>
      <w:lvlText w:val="•"/>
      <w:lvlJc w:val="left"/>
      <w:pPr>
        <w:ind w:left="1140" w:hanging="360"/>
      </w:pPr>
      <w:rPr>
        <w:rFonts w:hint="default"/>
        <w:lang w:val="cs-CZ" w:eastAsia="en-US" w:bidi="ar-SA"/>
      </w:rPr>
    </w:lvl>
    <w:lvl w:ilvl="2" w:tplc="17183F56">
      <w:numFmt w:val="bullet"/>
      <w:lvlText w:val="•"/>
      <w:lvlJc w:val="left"/>
      <w:pPr>
        <w:ind w:left="2115" w:hanging="360"/>
      </w:pPr>
      <w:rPr>
        <w:rFonts w:hint="default"/>
        <w:lang w:val="cs-CZ" w:eastAsia="en-US" w:bidi="ar-SA"/>
      </w:rPr>
    </w:lvl>
    <w:lvl w:ilvl="3" w:tplc="164265D8">
      <w:numFmt w:val="bullet"/>
      <w:lvlText w:val="•"/>
      <w:lvlJc w:val="left"/>
      <w:pPr>
        <w:ind w:left="3091" w:hanging="360"/>
      </w:pPr>
      <w:rPr>
        <w:rFonts w:hint="default"/>
        <w:lang w:val="cs-CZ" w:eastAsia="en-US" w:bidi="ar-SA"/>
      </w:rPr>
    </w:lvl>
    <w:lvl w:ilvl="4" w:tplc="A476C932">
      <w:numFmt w:val="bullet"/>
      <w:lvlText w:val="•"/>
      <w:lvlJc w:val="left"/>
      <w:pPr>
        <w:ind w:left="4066" w:hanging="360"/>
      </w:pPr>
      <w:rPr>
        <w:rFonts w:hint="default"/>
        <w:lang w:val="cs-CZ" w:eastAsia="en-US" w:bidi="ar-SA"/>
      </w:rPr>
    </w:lvl>
    <w:lvl w:ilvl="5" w:tplc="0F1CF31C">
      <w:numFmt w:val="bullet"/>
      <w:lvlText w:val="•"/>
      <w:lvlJc w:val="left"/>
      <w:pPr>
        <w:ind w:left="5042" w:hanging="360"/>
      </w:pPr>
      <w:rPr>
        <w:rFonts w:hint="default"/>
        <w:lang w:val="cs-CZ" w:eastAsia="en-US" w:bidi="ar-SA"/>
      </w:rPr>
    </w:lvl>
    <w:lvl w:ilvl="6" w:tplc="3C6ECEAA">
      <w:numFmt w:val="bullet"/>
      <w:lvlText w:val="•"/>
      <w:lvlJc w:val="left"/>
      <w:pPr>
        <w:ind w:left="6017" w:hanging="360"/>
      </w:pPr>
      <w:rPr>
        <w:rFonts w:hint="default"/>
        <w:lang w:val="cs-CZ" w:eastAsia="en-US" w:bidi="ar-SA"/>
      </w:rPr>
    </w:lvl>
    <w:lvl w:ilvl="7" w:tplc="E704340A">
      <w:numFmt w:val="bullet"/>
      <w:lvlText w:val="•"/>
      <w:lvlJc w:val="left"/>
      <w:pPr>
        <w:ind w:left="6993" w:hanging="360"/>
      </w:pPr>
      <w:rPr>
        <w:rFonts w:hint="default"/>
        <w:lang w:val="cs-CZ" w:eastAsia="en-US" w:bidi="ar-SA"/>
      </w:rPr>
    </w:lvl>
    <w:lvl w:ilvl="8" w:tplc="AF000EBA">
      <w:numFmt w:val="bullet"/>
      <w:lvlText w:val="•"/>
      <w:lvlJc w:val="left"/>
      <w:pPr>
        <w:ind w:left="7968" w:hanging="3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8D"/>
    <w:rsid w:val="001D084E"/>
    <w:rsid w:val="004020BC"/>
    <w:rsid w:val="00A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A5FBBA-A462-484F-ACDE-435A30A3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4987</Words>
  <Characters>29427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2022-09-26T10:26:00Z</dcterms:created>
  <dcterms:modified xsi:type="dcterms:W3CDTF">2022-09-26T10:26:00Z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