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8E6B" w14:textId="77777777"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1003111D" wp14:editId="60B43629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656BAC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14:paraId="0EE0864C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14:paraId="0C2AB315" w14:textId="77777777"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14:paraId="552873DE" w14:textId="0738C5A1" w:rsidR="00D002DB" w:rsidRDefault="00D002DB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0BF1EAD0" w14:textId="77777777" w:rsidR="00D002DB" w:rsidRPr="00A05DA8" w:rsidRDefault="00D002DB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5D24E3D9" w14:textId="77777777"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14:paraId="6B45F703" w14:textId="77777777"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MŠ</w:t>
      </w:r>
      <w:r w:rsidR="003D794F">
        <w:rPr>
          <w:sz w:val="32"/>
          <w:szCs w:val="32"/>
          <w:u w:val="single"/>
        </w:rPr>
        <w:t xml:space="preserve"> </w:t>
      </w:r>
    </w:p>
    <w:p w14:paraId="76221F9A" w14:textId="77777777" w:rsidR="00197CD0" w:rsidRPr="00197CD0" w:rsidRDefault="00197CD0" w:rsidP="00ED7846">
      <w:pPr>
        <w:rPr>
          <w:bCs/>
        </w:rPr>
      </w:pPr>
    </w:p>
    <w:p w14:paraId="16235E58" w14:textId="77777777"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14:paraId="65E71222" w14:textId="77777777"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14:paraId="6CAF9D15" w14:textId="77777777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282A1CB3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29BD26B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5EE45971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79482694" w14:textId="6DADDFA3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14:paraId="5FFCF67F" w14:textId="42696421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689545C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14:paraId="1429DC6D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4FA02A3" w14:textId="77777777"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643F42B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7FADE01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E2391AD" w14:textId="73B29CCA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="0000637A">
        <w:rPr>
          <w:b/>
          <w:bCs/>
          <w:sz w:val="20"/>
          <w:szCs w:val="20"/>
        </w:rPr>
        <w:tab/>
      </w:r>
      <w:r w:rsidR="0000637A">
        <w:rPr>
          <w:b/>
          <w:bCs/>
          <w:sz w:val="20"/>
          <w:szCs w:val="20"/>
        </w:rPr>
        <w:tab/>
      </w:r>
      <w:bookmarkStart w:id="0" w:name="_Hlk114737303"/>
      <w:r w:rsidR="005D17AF">
        <w:rPr>
          <w:b/>
          <w:bCs/>
          <w:sz w:val="20"/>
          <w:szCs w:val="20"/>
        </w:rPr>
        <w:t>Základní škola a Mateřská škola Troubky</w:t>
      </w:r>
      <w:bookmarkEnd w:id="0"/>
    </w:p>
    <w:p w14:paraId="05984E00" w14:textId="594E0C3F" w:rsidR="00EA433B" w:rsidRPr="005E100D" w:rsidRDefault="00EA433B" w:rsidP="0000637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00637A">
        <w:rPr>
          <w:sz w:val="20"/>
          <w:szCs w:val="20"/>
        </w:rPr>
        <w:tab/>
        <w:t>Dědina 10/36, 751 02 Troubky</w:t>
      </w:r>
    </w:p>
    <w:p w14:paraId="3EF519A9" w14:textId="21D19E97"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637A">
        <w:rPr>
          <w:sz w:val="20"/>
          <w:szCs w:val="20"/>
        </w:rPr>
        <w:t>61985406</w:t>
      </w:r>
      <w:r>
        <w:rPr>
          <w:sz w:val="20"/>
          <w:szCs w:val="20"/>
        </w:rPr>
        <w:tab/>
      </w:r>
    </w:p>
    <w:p w14:paraId="5BE6430E" w14:textId="2635EB11" w:rsidR="00EA433B" w:rsidRPr="005E100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  <w:r w:rsidR="0000637A">
        <w:rPr>
          <w:sz w:val="20"/>
          <w:szCs w:val="20"/>
        </w:rPr>
        <w:t>-</w:t>
      </w:r>
    </w:p>
    <w:p w14:paraId="2BA7680C" w14:textId="60331FD3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504F66C8" w14:textId="2458D9B1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532283">
        <w:rPr>
          <w:sz w:val="20"/>
          <w:szCs w:val="20"/>
        </w:rPr>
        <w:t>ředitel</w:t>
      </w:r>
      <w:r w:rsidR="0000637A">
        <w:rPr>
          <w:sz w:val="20"/>
          <w:szCs w:val="20"/>
        </w:rPr>
        <w:t>em</w:t>
      </w:r>
      <w:r w:rsidR="00532283">
        <w:rPr>
          <w:sz w:val="20"/>
          <w:szCs w:val="20"/>
        </w:rPr>
        <w:t xml:space="preserve"> příspěvkové organizace</w:t>
      </w:r>
      <w:r w:rsidR="00F56427">
        <w:rPr>
          <w:sz w:val="20"/>
          <w:szCs w:val="20"/>
        </w:rPr>
        <w:t xml:space="preserve"> </w:t>
      </w:r>
    </w:p>
    <w:p w14:paraId="1126D901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A5FC6BE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7583685" w14:textId="77777777"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14:paraId="3E3081CE" w14:textId="77777777"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14:paraId="65F08E7B" w14:textId="77777777"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14:paraId="5896EBEF" w14:textId="77777777"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14:paraId="30E61534" w14:textId="29BF3EE6"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391E9D">
        <w:rPr>
          <w:sz w:val="22"/>
          <w:szCs w:val="22"/>
        </w:rPr>
        <w:t>dětí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  <w:r w:rsidR="00391E9D">
        <w:rPr>
          <w:sz w:val="22"/>
          <w:szCs w:val="22"/>
        </w:rPr>
        <w:t xml:space="preserve"> Strava bude připravována podle receptur platných pro školní stravování</w:t>
      </w:r>
      <w:r w:rsidR="00391E9D" w:rsidRPr="0023308F">
        <w:rPr>
          <w:sz w:val="22"/>
          <w:szCs w:val="22"/>
        </w:rPr>
        <w:t xml:space="preserve">. </w:t>
      </w:r>
    </w:p>
    <w:p w14:paraId="05C83C84" w14:textId="77777777"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14:paraId="6DC65883" w14:textId="1B847D75" w:rsidR="00045D6B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</w:t>
      </w:r>
      <w:r w:rsidR="005116EF">
        <w:rPr>
          <w:sz w:val="22"/>
          <w:szCs w:val="22"/>
        </w:rPr>
        <w:t xml:space="preserve">dopolední přesnídávky, jednoho </w:t>
      </w:r>
      <w:r w:rsidR="00EF32EF" w:rsidRPr="00432924">
        <w:rPr>
          <w:sz w:val="22"/>
          <w:szCs w:val="22"/>
        </w:rPr>
        <w:t xml:space="preserve">hlavního jídla – obědu, skládajícího se z polévky, hlavního chodu, nápoje, případně doplňku (salátu, dezertu, ovoce) a </w:t>
      </w:r>
      <w:r w:rsidR="005116EF">
        <w:rPr>
          <w:sz w:val="22"/>
          <w:szCs w:val="22"/>
        </w:rPr>
        <w:t>odpolední svačinky.</w:t>
      </w:r>
    </w:p>
    <w:p w14:paraId="11072777" w14:textId="77777777"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14:paraId="5A81BECB" w14:textId="77777777"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14:paraId="3E816549" w14:textId="77777777"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14:paraId="05177ECF" w14:textId="77777777"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>dodavatelem uložena do nádob vhodných pro přepravu jídel a připravena k odvozu do mateřské školy. Za čistotu přepravních nádob zodpovídá odběratel. V případě, že nádoby budou znečištěny, bude dodavatel požadovat jejich okamžitou nápravu. Přepravu si zajišťuje mateřská škola.</w:t>
      </w:r>
    </w:p>
    <w:p w14:paraId="71688424" w14:textId="77777777"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14:paraId="51A25B14" w14:textId="75B3AF48"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Čas odvozu: </w:t>
      </w:r>
      <w:r>
        <w:rPr>
          <w:bCs/>
          <w:sz w:val="22"/>
          <w:szCs w:val="22"/>
        </w:rPr>
        <w:tab/>
        <w:t>přesnídávk</w:t>
      </w:r>
      <w:r w:rsidR="00532283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</w:t>
      </w:r>
      <w:r w:rsidR="007F13E7">
        <w:rPr>
          <w:bCs/>
          <w:sz w:val="22"/>
          <w:szCs w:val="22"/>
        </w:rPr>
        <w:t xml:space="preserve">             </w:t>
      </w:r>
      <w:r w:rsidR="00532283">
        <w:rPr>
          <w:bCs/>
          <w:sz w:val="22"/>
          <w:szCs w:val="22"/>
        </w:rPr>
        <w:t>7:15</w:t>
      </w:r>
      <w:r>
        <w:rPr>
          <w:bCs/>
          <w:sz w:val="22"/>
          <w:szCs w:val="22"/>
        </w:rPr>
        <w:t xml:space="preserve"> hodin</w:t>
      </w:r>
    </w:p>
    <w:p w14:paraId="5C8CEDCC" w14:textId="77777777" w:rsidR="004E4207" w:rsidRPr="00F830A4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oběd a odpolední svačinka</w:t>
      </w:r>
      <w:r>
        <w:rPr>
          <w:bCs/>
          <w:sz w:val="22"/>
          <w:szCs w:val="22"/>
        </w:rPr>
        <w:tab/>
        <w:t>10:</w:t>
      </w:r>
      <w:r w:rsidR="00532283">
        <w:rPr>
          <w:bCs/>
          <w:sz w:val="22"/>
          <w:szCs w:val="22"/>
        </w:rPr>
        <w:t>45 – 11:00</w:t>
      </w:r>
      <w:r>
        <w:rPr>
          <w:bCs/>
          <w:sz w:val="22"/>
          <w:szCs w:val="22"/>
        </w:rPr>
        <w:t xml:space="preserve"> hodin</w:t>
      </w:r>
    </w:p>
    <w:p w14:paraId="258B9BA7" w14:textId="77777777"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14:paraId="77DF28C3" w14:textId="77777777"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14:paraId="472BAB8A" w14:textId="77777777"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14:paraId="716099C8" w14:textId="77777777" w:rsidR="002C2B88" w:rsidRPr="002C2B88" w:rsidRDefault="002C2B88" w:rsidP="002C2B88"/>
    <w:p w14:paraId="21F886E4" w14:textId="77777777"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14:paraId="565BAEC5" w14:textId="77777777"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3AA4D659" w14:textId="77777777" w:rsidR="009D6324" w:rsidRDefault="009D6324" w:rsidP="00324BC1">
      <w:pPr>
        <w:tabs>
          <w:tab w:val="left" w:pos="540"/>
          <w:tab w:val="left" w:pos="2160"/>
        </w:tabs>
        <w:jc w:val="both"/>
        <w:rPr>
          <w:b/>
          <w:bCs/>
          <w:sz w:val="22"/>
          <w:szCs w:val="22"/>
        </w:rPr>
      </w:pPr>
    </w:p>
    <w:p w14:paraId="3CEA6DA0" w14:textId="77777777" w:rsidR="009D6324" w:rsidRDefault="009D6324" w:rsidP="00324BC1">
      <w:pPr>
        <w:tabs>
          <w:tab w:val="left" w:pos="540"/>
          <w:tab w:val="left" w:pos="2160"/>
        </w:tabs>
        <w:jc w:val="both"/>
        <w:rPr>
          <w:b/>
          <w:bCs/>
          <w:sz w:val="22"/>
          <w:szCs w:val="22"/>
        </w:rPr>
      </w:pPr>
    </w:p>
    <w:p w14:paraId="164CA285" w14:textId="60BFE614"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 w:rsidR="00532283"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150391D3" w14:textId="77777777"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4FE0665" w14:textId="77777777"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638"/>
        <w:gridCol w:w="779"/>
        <w:gridCol w:w="1559"/>
      </w:tblGrid>
      <w:tr w:rsidR="00B55BED" w14:paraId="2FE1A5E8" w14:textId="77777777" w:rsidTr="009D6324">
        <w:trPr>
          <w:gridAfter w:val="2"/>
          <w:wAfter w:w="2338" w:type="dxa"/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F680" w14:textId="77777777" w:rsidR="00B55BED" w:rsidRDefault="00B55BED" w:rsidP="009F72F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710E" w14:textId="77777777" w:rsidR="00B55BED" w:rsidRDefault="00B55BED" w:rsidP="009F72F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F6EF" w14:textId="77777777" w:rsidR="00B55BED" w:rsidRDefault="00B55BED" w:rsidP="009F7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CAE5" w14:textId="79548FB6" w:rsidR="00B55BED" w:rsidRDefault="00B55BED" w:rsidP="009F72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</w:tr>
      <w:tr w:rsidR="00B55BED" w14:paraId="0EA3C860" w14:textId="77777777" w:rsidTr="009D6324">
        <w:trPr>
          <w:gridAfter w:val="2"/>
          <w:wAfter w:w="2338" w:type="dxa"/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92B7" w14:textId="77777777" w:rsidR="00B55BED" w:rsidRDefault="00B55BED" w:rsidP="009F72F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63BA" w14:textId="77777777" w:rsidR="00B55BED" w:rsidRDefault="00B55BED" w:rsidP="009F72F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AA1D" w14:textId="77777777" w:rsidR="00B55BED" w:rsidRDefault="00B55BED" w:rsidP="009F72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 Kč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64B2" w14:textId="77777777" w:rsidR="00B55BED" w:rsidRDefault="00B55BED" w:rsidP="009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B55BED" w14:paraId="127D719A" w14:textId="77777777" w:rsidTr="009D6324">
        <w:trPr>
          <w:gridAfter w:val="2"/>
          <w:wAfter w:w="2338" w:type="dxa"/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B7D5" w14:textId="77777777" w:rsidR="00B55BED" w:rsidRDefault="00B55BED" w:rsidP="009F72F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3F9F" w14:textId="77777777" w:rsidR="00B55BED" w:rsidRDefault="00B55BED" w:rsidP="009F72F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770D" w14:textId="77777777" w:rsidR="00B55BED" w:rsidRDefault="00B55BED" w:rsidP="009F72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 Kč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8977" w14:textId="77777777" w:rsidR="00B55BED" w:rsidRDefault="00B55BED" w:rsidP="009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B55BED" w14:paraId="5306F66B" w14:textId="77777777" w:rsidTr="009D6324">
        <w:trPr>
          <w:gridAfter w:val="2"/>
          <w:wAfter w:w="2338" w:type="dxa"/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CC7A" w14:textId="77777777" w:rsidR="00B55BED" w:rsidRDefault="00B55BED" w:rsidP="009F72F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529E" w14:textId="77777777" w:rsidR="00B55BED" w:rsidRDefault="00B55BED" w:rsidP="009F72F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3943" w14:textId="77777777" w:rsidR="00B55BED" w:rsidRDefault="00B55BED" w:rsidP="009F72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 Kč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38E8" w14:textId="77777777" w:rsidR="00B55BED" w:rsidRDefault="00B55BED" w:rsidP="009D6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C2227D" w14:paraId="0234A2A5" w14:textId="77777777" w:rsidTr="009F72FE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546A" w14:textId="77777777" w:rsidR="00C2227D" w:rsidRDefault="00C2227D" w:rsidP="009F72F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55C7" w14:textId="77777777" w:rsidR="00C2227D" w:rsidRDefault="00C2227D" w:rsidP="009F72F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8304" w14:textId="77777777" w:rsidR="00C2227D" w:rsidRDefault="00C2227D" w:rsidP="009F7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147C" w14:textId="77777777" w:rsidR="00C2227D" w:rsidRDefault="00C2227D" w:rsidP="009F7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9F55" w14:textId="77777777" w:rsidR="00C2227D" w:rsidRDefault="00C2227D" w:rsidP="009F72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41E3" w14:textId="77777777" w:rsidR="00C2227D" w:rsidRDefault="00C2227D" w:rsidP="009F72FE">
            <w:pPr>
              <w:rPr>
                <w:sz w:val="20"/>
                <w:szCs w:val="20"/>
              </w:rPr>
            </w:pPr>
          </w:p>
        </w:tc>
      </w:tr>
    </w:tbl>
    <w:p w14:paraId="77A9532F" w14:textId="29B28C2E" w:rsidR="00B55BED" w:rsidRDefault="00B55BED" w:rsidP="00B55BED">
      <w:pPr>
        <w:tabs>
          <w:tab w:val="left" w:pos="540"/>
          <w:tab w:val="left" w:pos="21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Provozní náklady (věcná režie bez odpisů) 10,- hradí odběratel.</w:t>
      </w:r>
    </w:p>
    <w:p w14:paraId="7E4AA76F" w14:textId="77777777" w:rsidR="00B55BED" w:rsidRDefault="00B55BED" w:rsidP="00A22F5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7BCA1F1" w14:textId="77777777" w:rsidR="00B55BED" w:rsidRDefault="00B55BED" w:rsidP="00B55BE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Dodavatel si vyhrazuje právo na změnu ceny obědů ve vztahu k cenám energií, potravin a dalších nákladů, souvisejících s přípravou jídel. Tuto změnu oznámí odběrateli formou dodatku ke smlouvě.</w:t>
      </w:r>
    </w:p>
    <w:p w14:paraId="3A55D4A2" w14:textId="77777777"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069AC8D6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14:paraId="7B177635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14:paraId="4E1EBF7F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0CA548E0" w14:textId="77777777" w:rsidR="00CB1351" w:rsidRPr="009572F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Dítě má nárok na stravu v první den nemoci, kdy si může rodič odnést jídlo v jídlonosiči.</w:t>
      </w:r>
    </w:p>
    <w:p w14:paraId="3BE975C5" w14:textId="77777777"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0657C97B" w14:textId="77777777"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 xml:space="preserve">. </w:t>
      </w:r>
      <w:r w:rsidR="00D751D7">
        <w:rPr>
          <w:sz w:val="22"/>
          <w:szCs w:val="22"/>
        </w:rPr>
        <w:t>Platby, o</w:t>
      </w:r>
      <w:r w:rsidR="009572F0">
        <w:rPr>
          <w:sz w:val="22"/>
          <w:szCs w:val="22"/>
        </w:rPr>
        <w:t>bjednávání stravy, případně její odhlašování probíhá dle pravidel dodavatele v návaznosti na docházku v MŠ.</w:t>
      </w:r>
    </w:p>
    <w:p w14:paraId="70D92F06" w14:textId="77777777"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56EDF3FC" w14:textId="77777777" w:rsidR="004E45F5" w:rsidRDefault="001300E5" w:rsidP="00D751D7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>Objednání odběru stravy lze provést nejpozději do 12:</w:t>
      </w:r>
      <w:r w:rsidR="00D751D7">
        <w:rPr>
          <w:sz w:val="22"/>
          <w:szCs w:val="22"/>
        </w:rPr>
        <w:t>0</w:t>
      </w:r>
      <w:r w:rsidR="008F6444">
        <w:rPr>
          <w:sz w:val="22"/>
          <w:szCs w:val="22"/>
        </w:rPr>
        <w:t>0 hodin předchozího pracovního dne. Odhlášení odběru stravy lze pouze do 12:</w:t>
      </w:r>
      <w:r w:rsidR="00D751D7">
        <w:rPr>
          <w:sz w:val="22"/>
          <w:szCs w:val="22"/>
        </w:rPr>
        <w:t>0</w:t>
      </w:r>
      <w:r w:rsidR="008F6444">
        <w:rPr>
          <w:sz w:val="22"/>
          <w:szCs w:val="22"/>
        </w:rPr>
        <w:t xml:space="preserve">0 hodin pracovního dne, který předchází dni, na který je odběr stravy odhlašován. Pro provedení odhlášení je rozhodující </w:t>
      </w:r>
      <w:r w:rsidR="00CB31AA">
        <w:rPr>
          <w:sz w:val="22"/>
          <w:szCs w:val="22"/>
        </w:rPr>
        <w:t xml:space="preserve">evidence dodavatele. Docházku dětí hlásí pracovníci MŠ na tel. </w:t>
      </w:r>
      <w:r w:rsidR="00D751D7">
        <w:rPr>
          <w:sz w:val="22"/>
          <w:szCs w:val="22"/>
        </w:rPr>
        <w:t>581 201 259 nebo</w:t>
      </w:r>
      <w:r w:rsidR="00CB31AA">
        <w:rPr>
          <w:sz w:val="22"/>
          <w:szCs w:val="22"/>
        </w:rPr>
        <w:t xml:space="preserve"> </w:t>
      </w:r>
      <w:r w:rsidR="00D751D7">
        <w:rPr>
          <w:sz w:val="22"/>
          <w:szCs w:val="22"/>
        </w:rPr>
        <w:t>730 193 828.</w:t>
      </w:r>
    </w:p>
    <w:p w14:paraId="01B5FFAA" w14:textId="77777777" w:rsidR="00D751D7" w:rsidRPr="00CD46B0" w:rsidRDefault="00D751D7" w:rsidP="00D751D7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14:paraId="3E1DCC90" w14:textId="19768E33"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5E2F26">
        <w:rPr>
          <w:sz w:val="22"/>
          <w:szCs w:val="22"/>
        </w:rPr>
        <w:t>.</w:t>
      </w:r>
      <w:r w:rsidR="004E45F5"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</w:t>
      </w:r>
      <w:proofErr w:type="spellStart"/>
      <w:r w:rsidR="00B37E0F" w:rsidRPr="00CD46B0">
        <w:rPr>
          <w:sz w:val="22"/>
          <w:szCs w:val="22"/>
        </w:rPr>
        <w:t>ust</w:t>
      </w:r>
      <w:proofErr w:type="spellEnd"/>
      <w:r w:rsidR="00B37E0F" w:rsidRPr="00CD46B0">
        <w:rPr>
          <w:sz w:val="22"/>
          <w:szCs w:val="22"/>
        </w:rPr>
        <w:t xml:space="preserve">. čl. </w:t>
      </w:r>
      <w:r w:rsidR="00C2227D">
        <w:rPr>
          <w:sz w:val="22"/>
          <w:szCs w:val="22"/>
        </w:rPr>
        <w:t>I</w:t>
      </w:r>
      <w:r w:rsidR="00B37E0F" w:rsidRPr="00CD46B0">
        <w:rPr>
          <w:sz w:val="22"/>
          <w:szCs w:val="22"/>
        </w:rPr>
        <w:t xml:space="preserve">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14:paraId="183D85D0" w14:textId="77777777"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0B432A59" w14:textId="5DACE2E8"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A65DF3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 xml:space="preserve">ní dalšího </w:t>
      </w:r>
      <w:proofErr w:type="gramStart"/>
      <w:r w:rsidR="004E45F5" w:rsidRPr="00CD46B0">
        <w:rPr>
          <w:sz w:val="22"/>
          <w:szCs w:val="22"/>
        </w:rPr>
        <w:t>stravování</w:t>
      </w:r>
      <w:proofErr w:type="gramEnd"/>
      <w:r w:rsidR="004E45F5" w:rsidRPr="00CD46B0">
        <w:rPr>
          <w:sz w:val="22"/>
          <w:szCs w:val="22"/>
        </w:rPr>
        <w:t xml:space="preserve">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14:paraId="2ABC4B23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149B370A" w14:textId="47F3C97A" w:rsidR="004E45F5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14:paraId="219B2C63" w14:textId="77777777"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14:paraId="59029CD1" w14:textId="77777777"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14:paraId="5446E95F" w14:textId="77777777"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14:paraId="3F73CD7C" w14:textId="77777777"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589EDE12" w14:textId="031FB351" w:rsidR="004E45F5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14:paraId="722EEE88" w14:textId="0D81DBE3" w:rsidR="009D6324" w:rsidRDefault="009D6324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49DD3D0D" w14:textId="040990FA" w:rsidR="009D6324" w:rsidRDefault="009D6324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7E0B8947" w14:textId="77777777" w:rsidR="00096D4A" w:rsidRPr="00CD46B0" w:rsidRDefault="00096D4A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61BA3214" w14:textId="77777777"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3F20056E" w14:textId="77777777"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lastRenderedPageBreak/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14:paraId="4A7D1079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14:paraId="3AEDBEAF" w14:textId="77777777"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4DB9196A" w14:textId="0D373A5F"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 xml:space="preserve">neočekávaného zvýšení ceny vstupů </w:t>
      </w:r>
      <w:r w:rsidR="00A65DF3">
        <w:rPr>
          <w:sz w:val="22"/>
          <w:szCs w:val="22"/>
        </w:rPr>
        <w:t>(</w:t>
      </w:r>
      <w:r w:rsidR="00B55BED">
        <w:rPr>
          <w:sz w:val="22"/>
          <w:szCs w:val="22"/>
        </w:rPr>
        <w:t xml:space="preserve">např. energií, </w:t>
      </w:r>
      <w:r w:rsidR="00692DC9" w:rsidRPr="00CD46B0">
        <w:rPr>
          <w:sz w:val="22"/>
          <w:szCs w:val="22"/>
        </w:rPr>
        <w:t>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14:paraId="5110C92E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61038AAB" w14:textId="77777777"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14:paraId="5FEBB43C" w14:textId="77777777"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14:paraId="706E5423" w14:textId="77777777"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14:paraId="539EA399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14:paraId="07F6F92E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28C20FF6" w14:textId="4F2A6DB3"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>určitou</w:t>
      </w:r>
      <w:r w:rsidR="00930EE6">
        <w:rPr>
          <w:b/>
          <w:sz w:val="22"/>
          <w:szCs w:val="22"/>
        </w:rPr>
        <w:t xml:space="preserve"> od 1.</w:t>
      </w:r>
      <w:r w:rsidR="00B55BED">
        <w:rPr>
          <w:b/>
          <w:sz w:val="22"/>
          <w:szCs w:val="22"/>
        </w:rPr>
        <w:t xml:space="preserve"> </w:t>
      </w:r>
      <w:r w:rsidR="00930EE6">
        <w:rPr>
          <w:b/>
          <w:sz w:val="22"/>
          <w:szCs w:val="22"/>
        </w:rPr>
        <w:t>9</w:t>
      </w:r>
      <w:r w:rsidR="00B55BED">
        <w:rPr>
          <w:b/>
          <w:sz w:val="22"/>
          <w:szCs w:val="22"/>
        </w:rPr>
        <w:t>. 2022</w:t>
      </w:r>
      <w:r w:rsidR="009D6324">
        <w:rPr>
          <w:b/>
          <w:sz w:val="22"/>
          <w:szCs w:val="22"/>
        </w:rPr>
        <w:t>, a to</w:t>
      </w:r>
      <w:r w:rsidR="00930EE6">
        <w:rPr>
          <w:b/>
          <w:sz w:val="22"/>
          <w:szCs w:val="22"/>
        </w:rPr>
        <w:t xml:space="preserve"> po dobu rekonstrukce šk</w:t>
      </w:r>
      <w:r w:rsidR="00B55BED">
        <w:rPr>
          <w:b/>
          <w:sz w:val="22"/>
          <w:szCs w:val="22"/>
        </w:rPr>
        <w:t>olní</w:t>
      </w:r>
      <w:r w:rsidR="00930EE6">
        <w:rPr>
          <w:b/>
          <w:sz w:val="22"/>
          <w:szCs w:val="22"/>
        </w:rPr>
        <w:t xml:space="preserve"> jídelny </w:t>
      </w:r>
      <w:r w:rsidR="00B55BED" w:rsidRPr="00B55BED">
        <w:rPr>
          <w:b/>
          <w:sz w:val="22"/>
          <w:szCs w:val="22"/>
        </w:rPr>
        <w:t>Základní škol</w:t>
      </w:r>
      <w:r w:rsidR="00B55BED">
        <w:rPr>
          <w:b/>
          <w:sz w:val="22"/>
          <w:szCs w:val="22"/>
        </w:rPr>
        <w:t>y</w:t>
      </w:r>
      <w:r w:rsidR="00B55BED" w:rsidRPr="00B55BED">
        <w:rPr>
          <w:b/>
          <w:sz w:val="22"/>
          <w:szCs w:val="22"/>
        </w:rPr>
        <w:t xml:space="preserve"> a Mateřsk</w:t>
      </w:r>
      <w:r w:rsidR="00B55BED">
        <w:rPr>
          <w:b/>
          <w:sz w:val="22"/>
          <w:szCs w:val="22"/>
        </w:rPr>
        <w:t>é</w:t>
      </w:r>
      <w:r w:rsidR="00B55BED" w:rsidRPr="00B55BED">
        <w:rPr>
          <w:b/>
          <w:sz w:val="22"/>
          <w:szCs w:val="22"/>
        </w:rPr>
        <w:t xml:space="preserve"> škol</w:t>
      </w:r>
      <w:r w:rsidR="00B55BED">
        <w:rPr>
          <w:b/>
          <w:sz w:val="22"/>
          <w:szCs w:val="22"/>
        </w:rPr>
        <w:t>y</w:t>
      </w:r>
      <w:r w:rsidR="00B55BED" w:rsidRPr="00B55BED">
        <w:rPr>
          <w:b/>
          <w:sz w:val="22"/>
          <w:szCs w:val="22"/>
        </w:rPr>
        <w:t xml:space="preserve"> Troubky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</w:t>
      </w:r>
      <w:r w:rsidR="009D6324">
        <w:rPr>
          <w:b/>
          <w:sz w:val="22"/>
          <w:szCs w:val="22"/>
        </w:rPr>
        <w:t>2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14:paraId="37EB1753" w14:textId="77777777"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50EAA584" w14:textId="77777777"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14:paraId="54DC950A" w14:textId="77777777"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2D4E838A" w14:textId="77777777"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14:paraId="381915FB" w14:textId="77777777"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356D17A6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35311080" w14:textId="77777777"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3652C622" w14:textId="77777777"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14:paraId="2087D2B5" w14:textId="77777777"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5AB20C1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14:paraId="61144C07" w14:textId="77777777"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62B5800F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67FE9F48" w14:textId="56ECBE55"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9D6324">
        <w:rPr>
          <w:sz w:val="22"/>
          <w:szCs w:val="22"/>
        </w:rPr>
        <w:t>31</w:t>
      </w:r>
      <w:r w:rsidR="0098617A">
        <w:rPr>
          <w:sz w:val="22"/>
          <w:szCs w:val="22"/>
        </w:rPr>
        <w:t>.</w:t>
      </w:r>
      <w:r w:rsidR="009D6324">
        <w:rPr>
          <w:sz w:val="22"/>
          <w:szCs w:val="22"/>
        </w:rPr>
        <w:t xml:space="preserve"> 8</w:t>
      </w:r>
      <w:r w:rsidR="0098617A">
        <w:rPr>
          <w:sz w:val="22"/>
          <w:szCs w:val="22"/>
        </w:rPr>
        <w:t>.</w:t>
      </w:r>
      <w:r w:rsidR="009D6324">
        <w:rPr>
          <w:sz w:val="22"/>
          <w:szCs w:val="22"/>
        </w:rPr>
        <w:t xml:space="preserve"> </w:t>
      </w:r>
      <w:r w:rsidR="0098617A">
        <w:rPr>
          <w:sz w:val="22"/>
          <w:szCs w:val="22"/>
        </w:rPr>
        <w:t>202</w:t>
      </w:r>
      <w:r w:rsidR="009D6324">
        <w:rPr>
          <w:sz w:val="22"/>
          <w:szCs w:val="22"/>
        </w:rPr>
        <w:t>2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9D6324">
        <w:rPr>
          <w:sz w:val="22"/>
          <w:szCs w:val="22"/>
        </w:rPr>
        <w:t>31</w:t>
      </w:r>
      <w:r w:rsidR="0098617A">
        <w:rPr>
          <w:sz w:val="22"/>
          <w:szCs w:val="22"/>
        </w:rPr>
        <w:t>.</w:t>
      </w:r>
      <w:r w:rsidR="009D6324">
        <w:rPr>
          <w:sz w:val="22"/>
          <w:szCs w:val="22"/>
        </w:rPr>
        <w:t xml:space="preserve"> 8</w:t>
      </w:r>
      <w:r w:rsidR="0098617A">
        <w:rPr>
          <w:sz w:val="22"/>
          <w:szCs w:val="22"/>
        </w:rPr>
        <w:t>. 202</w:t>
      </w:r>
      <w:r w:rsidR="009D6324">
        <w:rPr>
          <w:sz w:val="22"/>
          <w:szCs w:val="22"/>
        </w:rPr>
        <w:t>2</w:t>
      </w:r>
    </w:p>
    <w:p w14:paraId="2E317336" w14:textId="77777777" w:rsidR="004E45F5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14:paraId="3A1DA13B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1DBF1A45" w14:textId="77777777"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475F87A2" w14:textId="77777777"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36E31F07" w14:textId="77777777"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14:paraId="422A2CD4" w14:textId="77777777"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14:paraId="6706A053" w14:textId="77777777"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04416BCB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3F3CC5C2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sectPr w:rsid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1044" w14:textId="77777777" w:rsidR="00155F56" w:rsidRDefault="00155F56" w:rsidP="006B3FDE">
      <w:r>
        <w:separator/>
      </w:r>
    </w:p>
  </w:endnote>
  <w:endnote w:type="continuationSeparator" w:id="0">
    <w:p w14:paraId="245C21BD" w14:textId="77777777" w:rsidR="00155F56" w:rsidRDefault="00155F56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9FB9" w14:textId="77777777" w:rsidR="00223C2E" w:rsidRDefault="00000000">
    <w:pPr>
      <w:pStyle w:val="Zpat"/>
      <w:jc w:val="center"/>
    </w:pPr>
    <w:r>
      <w:pict w14:anchorId="2F23847B">
        <v:rect id="_x0000_i1026" style="width:0;height:1.5pt" o:hralign="center" o:hrstd="t" o:hr="t" fillcolor="#a0a0a0" stroked="f"/>
      </w:pict>
    </w:r>
  </w:p>
  <w:p w14:paraId="68634137" w14:textId="77777777" w:rsidR="00223C2E" w:rsidRDefault="00223C2E">
    <w:pPr>
      <w:pStyle w:val="Zpat"/>
      <w:jc w:val="center"/>
      <w:rPr>
        <w:color w:val="5B9BD5"/>
      </w:rPr>
    </w:pPr>
  </w:p>
  <w:p w14:paraId="42C9BFFC" w14:textId="77777777" w:rsidR="003731D6" w:rsidRPr="003731D6" w:rsidRDefault="00C46EAC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9708FE">
      <w:rPr>
        <w:noProof/>
        <w:color w:val="5B9BD5"/>
      </w:rPr>
      <w:t>2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8252B9">
      <w:rPr>
        <w:noProof/>
        <w:color w:val="5B9BD5"/>
      </w:rPr>
      <w:fldChar w:fldCharType="begin"/>
    </w:r>
    <w:r w:rsidR="008252B9">
      <w:rPr>
        <w:noProof/>
        <w:color w:val="5B9BD5"/>
      </w:rPr>
      <w:instrText>NUMPAGES  \* Arabic  \* MERGEFORMAT</w:instrText>
    </w:r>
    <w:r w:rsidR="008252B9">
      <w:rPr>
        <w:noProof/>
        <w:color w:val="5B9BD5"/>
      </w:rPr>
      <w:fldChar w:fldCharType="separate"/>
    </w:r>
    <w:r w:rsidR="009708FE">
      <w:rPr>
        <w:noProof/>
        <w:color w:val="5B9BD5"/>
      </w:rPr>
      <w:t>3</w:t>
    </w:r>
    <w:r w:rsidR="008252B9">
      <w:rPr>
        <w:noProof/>
        <w:color w:val="5B9BD5"/>
      </w:rPr>
      <w:fldChar w:fldCharType="end"/>
    </w:r>
  </w:p>
  <w:p w14:paraId="50D6FAB1" w14:textId="77777777"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25DB" w14:textId="77777777" w:rsidR="00155F56" w:rsidRDefault="00155F56" w:rsidP="006B3FDE">
      <w:r>
        <w:separator/>
      </w:r>
    </w:p>
  </w:footnote>
  <w:footnote w:type="continuationSeparator" w:id="0">
    <w:p w14:paraId="1B310CAE" w14:textId="77777777" w:rsidR="00155F56" w:rsidRDefault="00155F56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593A" w14:textId="77777777"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14:paraId="10E4FCC3" w14:textId="77777777" w:rsidR="00223C2E" w:rsidRDefault="00000000" w:rsidP="00223C2E">
    <w:pPr>
      <w:pStyle w:val="Zhlav"/>
      <w:jc w:val="right"/>
    </w:pPr>
    <w:r>
      <w:pict w14:anchorId="5D9EC61F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153832">
    <w:abstractNumId w:val="1"/>
  </w:num>
  <w:num w:numId="2" w16cid:durableId="2041130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EA7"/>
    <w:rsid w:val="00001B6C"/>
    <w:rsid w:val="0000637A"/>
    <w:rsid w:val="00015D14"/>
    <w:rsid w:val="00022852"/>
    <w:rsid w:val="00045D6B"/>
    <w:rsid w:val="00092704"/>
    <w:rsid w:val="00096D4A"/>
    <w:rsid w:val="000A28ED"/>
    <w:rsid w:val="000B0C0F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52AA3"/>
    <w:rsid w:val="00155F56"/>
    <w:rsid w:val="00161780"/>
    <w:rsid w:val="00166517"/>
    <w:rsid w:val="00176104"/>
    <w:rsid w:val="00190823"/>
    <w:rsid w:val="00197CD0"/>
    <w:rsid w:val="001A63F8"/>
    <w:rsid w:val="001C16EB"/>
    <w:rsid w:val="001D62B0"/>
    <w:rsid w:val="00223C2E"/>
    <w:rsid w:val="00227BBD"/>
    <w:rsid w:val="0023308F"/>
    <w:rsid w:val="0023645D"/>
    <w:rsid w:val="002B5817"/>
    <w:rsid w:val="002C2B88"/>
    <w:rsid w:val="002E6A86"/>
    <w:rsid w:val="002F4033"/>
    <w:rsid w:val="00312F83"/>
    <w:rsid w:val="00315FCF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91E9D"/>
    <w:rsid w:val="003C63F5"/>
    <w:rsid w:val="003D794F"/>
    <w:rsid w:val="003F0B9A"/>
    <w:rsid w:val="00432924"/>
    <w:rsid w:val="00432B02"/>
    <w:rsid w:val="00433FB1"/>
    <w:rsid w:val="004476F8"/>
    <w:rsid w:val="004924A7"/>
    <w:rsid w:val="00495CEE"/>
    <w:rsid w:val="004E4207"/>
    <w:rsid w:val="004E45F5"/>
    <w:rsid w:val="005116EF"/>
    <w:rsid w:val="00521AF2"/>
    <w:rsid w:val="00526090"/>
    <w:rsid w:val="00532283"/>
    <w:rsid w:val="00532AA5"/>
    <w:rsid w:val="00547F04"/>
    <w:rsid w:val="00570B69"/>
    <w:rsid w:val="005758F3"/>
    <w:rsid w:val="00592995"/>
    <w:rsid w:val="005A5F08"/>
    <w:rsid w:val="005A6A4B"/>
    <w:rsid w:val="005B0242"/>
    <w:rsid w:val="005B777A"/>
    <w:rsid w:val="005D17AF"/>
    <w:rsid w:val="005E2AB7"/>
    <w:rsid w:val="005E2F26"/>
    <w:rsid w:val="0060393E"/>
    <w:rsid w:val="00673DCF"/>
    <w:rsid w:val="00692DC9"/>
    <w:rsid w:val="006B3FDE"/>
    <w:rsid w:val="006C2276"/>
    <w:rsid w:val="006C440F"/>
    <w:rsid w:val="006C73D1"/>
    <w:rsid w:val="00705112"/>
    <w:rsid w:val="00705B51"/>
    <w:rsid w:val="007202C2"/>
    <w:rsid w:val="00727A67"/>
    <w:rsid w:val="007341F4"/>
    <w:rsid w:val="00753CCE"/>
    <w:rsid w:val="007579D4"/>
    <w:rsid w:val="00764260"/>
    <w:rsid w:val="00770D87"/>
    <w:rsid w:val="00771F05"/>
    <w:rsid w:val="00776A6E"/>
    <w:rsid w:val="007A6944"/>
    <w:rsid w:val="007B1430"/>
    <w:rsid w:val="007C02E2"/>
    <w:rsid w:val="007C38AE"/>
    <w:rsid w:val="007F13E7"/>
    <w:rsid w:val="00807276"/>
    <w:rsid w:val="008252B9"/>
    <w:rsid w:val="00826477"/>
    <w:rsid w:val="0085649E"/>
    <w:rsid w:val="00857D24"/>
    <w:rsid w:val="0089196B"/>
    <w:rsid w:val="008A3149"/>
    <w:rsid w:val="008B459A"/>
    <w:rsid w:val="008C5512"/>
    <w:rsid w:val="008D1036"/>
    <w:rsid w:val="008D3F2E"/>
    <w:rsid w:val="008E7809"/>
    <w:rsid w:val="008F6444"/>
    <w:rsid w:val="00911968"/>
    <w:rsid w:val="009131B7"/>
    <w:rsid w:val="009174A0"/>
    <w:rsid w:val="00930EE6"/>
    <w:rsid w:val="009572F0"/>
    <w:rsid w:val="0095732D"/>
    <w:rsid w:val="00957DD8"/>
    <w:rsid w:val="00962633"/>
    <w:rsid w:val="009708FE"/>
    <w:rsid w:val="00976D7C"/>
    <w:rsid w:val="0098617A"/>
    <w:rsid w:val="00986BBA"/>
    <w:rsid w:val="00995919"/>
    <w:rsid w:val="009A145F"/>
    <w:rsid w:val="009A1648"/>
    <w:rsid w:val="009B3EBD"/>
    <w:rsid w:val="009C5EA7"/>
    <w:rsid w:val="009C619D"/>
    <w:rsid w:val="009D6324"/>
    <w:rsid w:val="009F0413"/>
    <w:rsid w:val="00A030FE"/>
    <w:rsid w:val="00A22F5E"/>
    <w:rsid w:val="00A65DF3"/>
    <w:rsid w:val="00A8440F"/>
    <w:rsid w:val="00A91B1E"/>
    <w:rsid w:val="00A92125"/>
    <w:rsid w:val="00AB1C2F"/>
    <w:rsid w:val="00AC620C"/>
    <w:rsid w:val="00AF2358"/>
    <w:rsid w:val="00B045D1"/>
    <w:rsid w:val="00B143F1"/>
    <w:rsid w:val="00B30281"/>
    <w:rsid w:val="00B36F88"/>
    <w:rsid w:val="00B37E0F"/>
    <w:rsid w:val="00B55BED"/>
    <w:rsid w:val="00B626BE"/>
    <w:rsid w:val="00B639B1"/>
    <w:rsid w:val="00B725F9"/>
    <w:rsid w:val="00B76748"/>
    <w:rsid w:val="00B865BC"/>
    <w:rsid w:val="00B95ED2"/>
    <w:rsid w:val="00BD386B"/>
    <w:rsid w:val="00C17668"/>
    <w:rsid w:val="00C2227D"/>
    <w:rsid w:val="00C44A3A"/>
    <w:rsid w:val="00C46EAC"/>
    <w:rsid w:val="00C825A7"/>
    <w:rsid w:val="00CB1351"/>
    <w:rsid w:val="00CB1E7F"/>
    <w:rsid w:val="00CB31AA"/>
    <w:rsid w:val="00CD46B0"/>
    <w:rsid w:val="00D002DB"/>
    <w:rsid w:val="00D04CB7"/>
    <w:rsid w:val="00D2569E"/>
    <w:rsid w:val="00D4310B"/>
    <w:rsid w:val="00D630EE"/>
    <w:rsid w:val="00D63161"/>
    <w:rsid w:val="00D701F7"/>
    <w:rsid w:val="00D751D7"/>
    <w:rsid w:val="00D817ED"/>
    <w:rsid w:val="00DA5B53"/>
    <w:rsid w:val="00DC2403"/>
    <w:rsid w:val="00DC372F"/>
    <w:rsid w:val="00DF61BA"/>
    <w:rsid w:val="00E1094D"/>
    <w:rsid w:val="00E52B08"/>
    <w:rsid w:val="00EA433B"/>
    <w:rsid w:val="00EB4375"/>
    <w:rsid w:val="00ED11D3"/>
    <w:rsid w:val="00ED7846"/>
    <w:rsid w:val="00EF32EF"/>
    <w:rsid w:val="00F27CB4"/>
    <w:rsid w:val="00F37347"/>
    <w:rsid w:val="00F45BD9"/>
    <w:rsid w:val="00F50637"/>
    <w:rsid w:val="00F56427"/>
    <w:rsid w:val="00F82D57"/>
    <w:rsid w:val="00F830A4"/>
    <w:rsid w:val="00F91DF6"/>
    <w:rsid w:val="00FA549D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8762D"/>
  <w15:docId w15:val="{202DC2E5-83FF-44D5-AE7F-25675B4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6331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 | ZŠS Přerov</cp:lastModifiedBy>
  <cp:revision>10</cp:revision>
  <cp:lastPrinted>2020-08-29T06:38:00Z</cp:lastPrinted>
  <dcterms:created xsi:type="dcterms:W3CDTF">2020-06-29T11:48:00Z</dcterms:created>
  <dcterms:modified xsi:type="dcterms:W3CDTF">2022-09-26T10:27:00Z</dcterms:modified>
</cp:coreProperties>
</file>