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B07A" w14:textId="6A4C2DDC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BD0E27">
        <w:rPr>
          <w:rFonts w:ascii="Courier New" w:hAnsi="Courier New" w:cs="Courier New"/>
          <w:b/>
          <w:sz w:val="32"/>
          <w:szCs w:val="32"/>
        </w:rPr>
        <w:t>3</w:t>
      </w:r>
    </w:p>
    <w:p w14:paraId="2B2D2438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školním stravování č. Š-02/2017</w:t>
      </w:r>
    </w:p>
    <w:p w14:paraId="7DD3416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2C80C3B7" w14:textId="77777777" w:rsidR="009314AF" w:rsidRPr="00C151FA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Pr="00C151FA">
        <w:rPr>
          <w:rFonts w:ascii="Courier New" w:hAnsi="Courier New" w:cs="Courier New"/>
          <w:b/>
          <w:sz w:val="20"/>
          <w:szCs w:val="20"/>
        </w:rPr>
        <w:t>Soukromá základní škola pro žáky s více vadami, Ostrava, s.r.o.</w:t>
      </w:r>
    </w:p>
    <w:p w14:paraId="62E11F6A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Železárenská 880/5</w:t>
      </w:r>
    </w:p>
    <w:p w14:paraId="717F20D6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709 00  Ostrava – Mariánské Hory</w:t>
      </w:r>
    </w:p>
    <w:p w14:paraId="351BB132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25373790</w:t>
      </w:r>
    </w:p>
    <w:p w14:paraId="0269A3F5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Dagmar Mazákovou, ředitelkou</w:t>
      </w:r>
    </w:p>
    <w:p w14:paraId="29C3AAD9" w14:textId="77777777" w:rsidR="009314AF" w:rsidRDefault="009314AF" w:rsidP="009314AF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</w:p>
    <w:p w14:paraId="527E0D31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8CCF0C9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793E1CA4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5EDDC6A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7D1BA180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280FB6B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DE17733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DA6CEDF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školním stravování č. Š-02/2017 v následujícím bodě:</w:t>
      </w:r>
    </w:p>
    <w:p w14:paraId="135B17D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28AEF40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5AD50869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39B089BF" w14:textId="5EE6AB0C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BD0E27">
        <w:rPr>
          <w:rFonts w:ascii="Courier New" w:hAnsi="Courier New" w:cs="Courier New"/>
          <w:sz w:val="20"/>
          <w:szCs w:val="20"/>
        </w:rPr>
        <w:t>31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44A149EA" w14:textId="04205C44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A25524">
        <w:rPr>
          <w:rFonts w:ascii="Courier New" w:hAnsi="Courier New" w:cs="Courier New"/>
          <w:sz w:val="20"/>
          <w:szCs w:val="20"/>
        </w:rPr>
        <w:t>3</w:t>
      </w:r>
      <w:r w:rsidR="00BD0E27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7A9D7490" w14:textId="00B8BE29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BD0E27">
        <w:rPr>
          <w:rFonts w:ascii="Courier New" w:hAnsi="Courier New" w:cs="Courier New"/>
          <w:sz w:val="20"/>
          <w:szCs w:val="20"/>
        </w:rPr>
        <w:t>40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058DC15C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A3FA271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66478F7B" w14:textId="769B5A0F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>1.</w:t>
      </w:r>
      <w:r w:rsidR="00A25524">
        <w:rPr>
          <w:rFonts w:ascii="Courier New" w:hAnsi="Courier New" w:cs="Courier New"/>
          <w:b/>
          <w:sz w:val="20"/>
          <w:szCs w:val="20"/>
        </w:rPr>
        <w:t xml:space="preserve"> </w:t>
      </w:r>
      <w:r w:rsidR="00BD0E27">
        <w:rPr>
          <w:rFonts w:ascii="Courier New" w:hAnsi="Courier New" w:cs="Courier New"/>
          <w:b/>
          <w:sz w:val="20"/>
          <w:szCs w:val="20"/>
        </w:rPr>
        <w:t>9</w:t>
      </w:r>
      <w:r w:rsidR="00A25524">
        <w:rPr>
          <w:rFonts w:ascii="Courier New" w:hAnsi="Courier New" w:cs="Courier New"/>
          <w:b/>
          <w:sz w:val="20"/>
          <w:szCs w:val="20"/>
        </w:rPr>
        <w:t>. 2022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625857F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7234A434" w14:textId="7573EF8A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BD0E27">
        <w:rPr>
          <w:rFonts w:ascii="Courier New" w:hAnsi="Courier New" w:cs="Courier New"/>
          <w:sz w:val="20"/>
          <w:szCs w:val="20"/>
        </w:rPr>
        <w:t>31. 8. 2022</w:t>
      </w:r>
    </w:p>
    <w:p w14:paraId="688C658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D202257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Mgr. Dagmar Mazáková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04D2613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15E73266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6185433A" w14:textId="77777777" w:rsidR="009314AF" w:rsidRDefault="009314AF" w:rsidP="009314AF"/>
    <w:p w14:paraId="5070EF8C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9314AF"/>
    <w:rsid w:val="0093553D"/>
    <w:rsid w:val="00A25524"/>
    <w:rsid w:val="00BD0E27"/>
    <w:rsid w:val="00CB492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1B6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4</cp:revision>
  <cp:lastPrinted>2019-07-24T07:10:00Z</cp:lastPrinted>
  <dcterms:created xsi:type="dcterms:W3CDTF">2019-07-24T07:03:00Z</dcterms:created>
  <dcterms:modified xsi:type="dcterms:W3CDTF">2022-09-01T11:25:00Z</dcterms:modified>
</cp:coreProperties>
</file>