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BF" w:rsidRDefault="00FF1D06">
      <w:pPr>
        <w:tabs>
          <w:tab w:val="left" w:pos="7105"/>
        </w:tabs>
        <w:ind w:left="26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13795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eastAsia="cs-CZ"/>
        </w:rPr>
        <w:drawing>
          <wp:inline distT="0" distB="0" distL="0" distR="0">
            <wp:extent cx="1342899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FBF" w:rsidRDefault="00E07FBF">
      <w:pPr>
        <w:pStyle w:val="Zkladntext"/>
        <w:rPr>
          <w:rFonts w:ascii="Times New Roman"/>
        </w:rPr>
      </w:pPr>
    </w:p>
    <w:p w:rsidR="00E07FBF" w:rsidRDefault="00E07FBF">
      <w:pPr>
        <w:pStyle w:val="Zkladntext"/>
        <w:rPr>
          <w:rFonts w:ascii="Times New Roman"/>
        </w:rPr>
      </w:pPr>
    </w:p>
    <w:p w:rsidR="00E07FBF" w:rsidRDefault="00E07FBF">
      <w:pPr>
        <w:pStyle w:val="Zkladntext"/>
        <w:rPr>
          <w:rFonts w:ascii="Times New Roman"/>
        </w:rPr>
      </w:pPr>
    </w:p>
    <w:p w:rsidR="00E07FBF" w:rsidRDefault="00E07FBF">
      <w:pPr>
        <w:pStyle w:val="Zkladntext"/>
        <w:rPr>
          <w:rFonts w:ascii="Times New Roman"/>
        </w:rPr>
      </w:pPr>
    </w:p>
    <w:p w:rsidR="00E07FBF" w:rsidRDefault="00E07FBF">
      <w:pPr>
        <w:pStyle w:val="Zkladntext"/>
        <w:spacing w:before="10"/>
        <w:rPr>
          <w:rFonts w:ascii="Times New Roman"/>
          <w:sz w:val="21"/>
        </w:rPr>
      </w:pPr>
    </w:p>
    <w:p w:rsidR="00E07FBF" w:rsidRDefault="00FF1D06">
      <w:pPr>
        <w:pStyle w:val="Nzev"/>
      </w:pPr>
      <w:r>
        <w:rPr>
          <w:color w:val="808080"/>
        </w:rPr>
        <w:t>Smlouva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podpory</w:t>
      </w:r>
    </w:p>
    <w:p w:rsidR="00E07FBF" w:rsidRDefault="00FF1D06">
      <w:pPr>
        <w:pStyle w:val="Nadpis1"/>
        <w:spacing w:line="303" w:lineRule="exact"/>
      </w:pPr>
      <w:r>
        <w:rPr>
          <w:color w:val="808080"/>
        </w:rPr>
        <w:t>z</w:t>
      </w:r>
    </w:p>
    <w:p w:rsidR="00E07FBF" w:rsidRDefault="00FF1D06">
      <w:pPr>
        <w:ind w:left="2631" w:right="2623"/>
        <w:jc w:val="center"/>
        <w:rPr>
          <w:b/>
          <w:sz w:val="24"/>
        </w:rPr>
      </w:pPr>
      <w:r>
        <w:rPr>
          <w:b/>
          <w:color w:val="808080"/>
          <w:sz w:val="24"/>
        </w:rPr>
        <w:t>Programu „Životní prostředí, ekosystémy</w:t>
      </w:r>
      <w:r>
        <w:rPr>
          <w:b/>
          <w:color w:val="808080"/>
          <w:spacing w:val="-64"/>
          <w:sz w:val="24"/>
        </w:rPr>
        <w:t xml:space="preserve"> </w:t>
      </w:r>
      <w:r>
        <w:rPr>
          <w:b/>
          <w:color w:val="808080"/>
          <w:sz w:val="24"/>
        </w:rPr>
        <w:t>a změna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klimatu“</w:t>
      </w:r>
    </w:p>
    <w:p w:rsidR="00E07FBF" w:rsidRDefault="00FF1D06">
      <w:pPr>
        <w:spacing w:before="1"/>
        <w:ind w:left="1320" w:right="1309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2014</w:t>
      </w:r>
      <w:r>
        <w:rPr>
          <w:i/>
          <w:color w:val="808080"/>
          <w:spacing w:val="1"/>
          <w:sz w:val="20"/>
        </w:rPr>
        <w:t xml:space="preserve"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2021</w:t>
      </w:r>
    </w:p>
    <w:p w:rsidR="00E07FBF" w:rsidRDefault="00E07FBF">
      <w:pPr>
        <w:pStyle w:val="Zkladntext"/>
        <w:spacing w:before="11"/>
        <w:rPr>
          <w:i/>
          <w:sz w:val="19"/>
        </w:rPr>
      </w:pPr>
    </w:p>
    <w:p w:rsidR="00E07FBF" w:rsidRDefault="00FF1D06">
      <w:pPr>
        <w:spacing w:before="1"/>
        <w:ind w:left="1320" w:right="1317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3211100009</w:t>
      </w:r>
    </w:p>
    <w:p w:rsidR="00E07FBF" w:rsidRDefault="00E07FBF">
      <w:pPr>
        <w:pStyle w:val="Zkladntext"/>
      </w:pPr>
    </w:p>
    <w:p w:rsidR="00E07FBF" w:rsidRDefault="00E07FBF">
      <w:pPr>
        <w:pStyle w:val="Zkladntext"/>
        <w:spacing w:before="8"/>
        <w:rPr>
          <w:sz w:val="19"/>
        </w:rPr>
      </w:pPr>
    </w:p>
    <w:p w:rsidR="00E07FBF" w:rsidRDefault="00FF1D06">
      <w:pPr>
        <w:pStyle w:val="Zkladntext"/>
        <w:ind w:left="264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E07FBF" w:rsidRDefault="00E07FBF">
      <w:pPr>
        <w:pStyle w:val="Zkladntext"/>
        <w:spacing w:before="1"/>
      </w:pPr>
    </w:p>
    <w:p w:rsidR="00E07FBF" w:rsidRDefault="00FF1D06">
      <w:pPr>
        <w:pStyle w:val="Nadpis3"/>
        <w:ind w:left="264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07FBF" w:rsidRDefault="00E07FBF">
      <w:pPr>
        <w:pStyle w:val="Zkladntext"/>
        <w:spacing w:before="6"/>
        <w:rPr>
          <w:b/>
          <w:sz w:val="9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3256"/>
        <w:gridCol w:w="3942"/>
      </w:tblGrid>
      <w:tr w:rsidR="00E07FBF">
        <w:trPr>
          <w:trHeight w:val="490"/>
        </w:trPr>
        <w:tc>
          <w:tcPr>
            <w:tcW w:w="3256" w:type="dxa"/>
          </w:tcPr>
          <w:p w:rsidR="00E07FBF" w:rsidRDefault="00FF1D06">
            <w:pPr>
              <w:pStyle w:val="TableParagraph"/>
              <w:spacing w:line="249" w:lineRule="exact"/>
              <w:ind w:left="76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sídlem:</w:t>
            </w:r>
          </w:p>
          <w:p w:rsidR="00E07FBF" w:rsidRDefault="00FF1D06">
            <w:pPr>
              <w:pStyle w:val="TableParagraph"/>
              <w:spacing w:line="222" w:lineRule="exact"/>
              <w:ind w:left="769"/>
              <w:rPr>
                <w:sz w:val="20"/>
              </w:rPr>
            </w:pPr>
            <w:r>
              <w:rPr>
                <w:sz w:val="20"/>
              </w:rPr>
              <w:t>korespondenční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adresa:</w:t>
            </w:r>
          </w:p>
        </w:tc>
        <w:tc>
          <w:tcPr>
            <w:tcW w:w="3942" w:type="dxa"/>
          </w:tcPr>
          <w:p w:rsidR="00E07FBF" w:rsidRDefault="00FF1D06">
            <w:pPr>
              <w:pStyle w:val="TableParagraph"/>
              <w:spacing w:line="249" w:lineRule="exact"/>
              <w:ind w:left="396"/>
              <w:rPr>
                <w:sz w:val="20"/>
              </w:rPr>
            </w:pPr>
            <w:r>
              <w:rPr>
                <w:sz w:val="20"/>
              </w:rPr>
              <w:t>Kaplanova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1931/1,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E07FBF" w:rsidRDefault="00FF1D06"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>Olbrachtova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2006/9,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E07FBF">
        <w:trPr>
          <w:trHeight w:val="246"/>
        </w:trPr>
        <w:tc>
          <w:tcPr>
            <w:tcW w:w="3256" w:type="dxa"/>
          </w:tcPr>
          <w:p w:rsidR="00E07FBF" w:rsidRDefault="00FF1D06">
            <w:pPr>
              <w:pStyle w:val="TableParagraph"/>
              <w:spacing w:line="226" w:lineRule="exact"/>
              <w:ind w:left="769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3942" w:type="dxa"/>
          </w:tcPr>
          <w:p w:rsidR="00E07FBF" w:rsidRDefault="00FF1D06">
            <w:pPr>
              <w:pStyle w:val="TableParagraph"/>
              <w:spacing w:line="226" w:lineRule="exact"/>
              <w:ind w:left="396"/>
              <w:rPr>
                <w:sz w:val="20"/>
              </w:rPr>
            </w:pPr>
            <w:r>
              <w:rPr>
                <w:sz w:val="20"/>
              </w:rPr>
              <w:t>00020729</w:t>
            </w:r>
          </w:p>
        </w:tc>
      </w:tr>
      <w:tr w:rsidR="00E07FBF">
        <w:trPr>
          <w:trHeight w:val="483"/>
        </w:trPr>
        <w:tc>
          <w:tcPr>
            <w:tcW w:w="3256" w:type="dxa"/>
          </w:tcPr>
          <w:p w:rsidR="00E07FBF" w:rsidRDefault="00FF1D06">
            <w:pPr>
              <w:pStyle w:val="TableParagraph"/>
              <w:spacing w:line="240" w:lineRule="exact"/>
              <w:ind w:left="769"/>
              <w:rPr>
                <w:sz w:val="20"/>
              </w:rPr>
            </w:pPr>
            <w:r>
              <w:rPr>
                <w:sz w:val="20"/>
              </w:rPr>
              <w:t>zastoupený:</w:t>
            </w:r>
          </w:p>
          <w:p w:rsidR="00E07FBF" w:rsidRDefault="00FF1D06">
            <w:pPr>
              <w:pStyle w:val="TableParagraph"/>
              <w:spacing w:line="224" w:lineRule="exact"/>
              <w:ind w:left="769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spojení:</w:t>
            </w:r>
          </w:p>
        </w:tc>
        <w:tc>
          <w:tcPr>
            <w:tcW w:w="3942" w:type="dxa"/>
          </w:tcPr>
          <w:p w:rsidR="00E07FBF" w:rsidRDefault="00FF1D06">
            <w:pPr>
              <w:pStyle w:val="TableParagraph"/>
              <w:spacing w:line="238" w:lineRule="exact"/>
              <w:ind w:left="396" w:right="47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ředitelem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Česká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 banka</w:t>
            </w:r>
          </w:p>
        </w:tc>
      </w:tr>
      <w:tr w:rsidR="00E07FBF">
        <w:trPr>
          <w:trHeight w:val="453"/>
        </w:trPr>
        <w:tc>
          <w:tcPr>
            <w:tcW w:w="3256" w:type="dxa"/>
          </w:tcPr>
          <w:p w:rsidR="00E07FBF" w:rsidRDefault="00FF1D06">
            <w:pPr>
              <w:pStyle w:val="TableParagraph"/>
              <w:spacing w:line="258" w:lineRule="exact"/>
              <w:ind w:left="76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účtu:</w:t>
            </w:r>
          </w:p>
        </w:tc>
        <w:tc>
          <w:tcPr>
            <w:tcW w:w="3942" w:type="dxa"/>
          </w:tcPr>
          <w:p w:rsidR="00E07FBF" w:rsidRDefault="00FF1D06">
            <w:pPr>
              <w:pStyle w:val="TableParagraph"/>
              <w:spacing w:line="226" w:lineRule="exact"/>
              <w:ind w:left="396" w:right="317"/>
              <w:rPr>
                <w:sz w:val="20"/>
              </w:rPr>
            </w:pPr>
            <w:r>
              <w:rPr>
                <w:sz w:val="20"/>
              </w:rPr>
              <w:t>pro financování ze SFŽP ČR - 40002-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9025001/0710</w:t>
            </w:r>
          </w:p>
        </w:tc>
      </w:tr>
      <w:tr w:rsidR="00E07FBF">
        <w:trPr>
          <w:trHeight w:val="529"/>
        </w:trPr>
        <w:tc>
          <w:tcPr>
            <w:tcW w:w="3256" w:type="dxa"/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2" w:type="dxa"/>
          </w:tcPr>
          <w:p w:rsidR="00E07FBF" w:rsidRDefault="00FF1D06">
            <w:pPr>
              <w:pStyle w:val="TableParagraph"/>
              <w:spacing w:before="21" w:line="204" w:lineRule="auto"/>
              <w:ind w:left="396" w:right="196"/>
              <w:rPr>
                <w:sz w:val="20"/>
              </w:rPr>
            </w:pPr>
            <w:r>
              <w:rPr>
                <w:sz w:val="20"/>
              </w:rPr>
              <w:t>pro financování z FM Norska - 60003-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9025001/0710</w:t>
            </w:r>
          </w:p>
        </w:tc>
      </w:tr>
      <w:tr w:rsidR="00E07FBF">
        <w:trPr>
          <w:trHeight w:val="406"/>
        </w:trPr>
        <w:tc>
          <w:tcPr>
            <w:tcW w:w="3256" w:type="dxa"/>
          </w:tcPr>
          <w:p w:rsidR="00E07FBF" w:rsidRDefault="00FF1D06">
            <w:pPr>
              <w:pStyle w:val="TableParagraph"/>
              <w:spacing w:before="48"/>
              <w:ind w:left="769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r>
              <w:rPr>
                <w:i/>
                <w:sz w:val="20"/>
              </w:rPr>
              <w:t>Fond</w:t>
            </w:r>
            <w:r>
              <w:rPr>
                <w:sz w:val="20"/>
              </w:rPr>
              <w:t>“)</w:t>
            </w:r>
          </w:p>
        </w:tc>
        <w:tc>
          <w:tcPr>
            <w:tcW w:w="3942" w:type="dxa"/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7FBF">
        <w:trPr>
          <w:trHeight w:val="358"/>
        </w:trPr>
        <w:tc>
          <w:tcPr>
            <w:tcW w:w="3256" w:type="dxa"/>
          </w:tcPr>
          <w:p w:rsidR="00E07FBF" w:rsidRDefault="00FF1D06">
            <w:pPr>
              <w:pStyle w:val="TableParagraph"/>
              <w:spacing w:before="92" w:line="246" w:lineRule="exact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3942" w:type="dxa"/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07FBF" w:rsidRDefault="00E07FBF">
      <w:pPr>
        <w:pStyle w:val="Zkladntext"/>
        <w:spacing w:before="5"/>
        <w:rPr>
          <w:b/>
          <w:sz w:val="30"/>
        </w:rPr>
      </w:pPr>
    </w:p>
    <w:p w:rsidR="00E07FBF" w:rsidRDefault="00FF1D06">
      <w:pPr>
        <w:ind w:left="101"/>
        <w:rPr>
          <w:b/>
          <w:sz w:val="20"/>
        </w:rPr>
      </w:pPr>
      <w:r>
        <w:rPr>
          <w:b/>
          <w:sz w:val="20"/>
        </w:rPr>
        <w:t>Český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svaz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ochránců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přírody</w:t>
      </w:r>
    </w:p>
    <w:p w:rsidR="00E07FBF" w:rsidRDefault="00FF1D06">
      <w:pPr>
        <w:pStyle w:val="Zkladntext"/>
        <w:spacing w:before="120"/>
        <w:ind w:left="101"/>
      </w:pPr>
      <w:r>
        <w:t>spolek</w:t>
      </w:r>
    </w:p>
    <w:p w:rsidR="00E07FBF" w:rsidRDefault="00FF1D06">
      <w:pPr>
        <w:pStyle w:val="Zkladntext"/>
        <w:tabs>
          <w:tab w:val="left" w:pos="3864"/>
        </w:tabs>
        <w:spacing w:before="1"/>
        <w:ind w:left="979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Michelská</w:t>
      </w:r>
      <w:r>
        <w:rPr>
          <w:spacing w:val="-3"/>
        </w:rPr>
        <w:t xml:space="preserve"> </w:t>
      </w:r>
      <w:r>
        <w:t>48/5,</w:t>
      </w:r>
      <w:r>
        <w:rPr>
          <w:spacing w:val="-4"/>
        </w:rPr>
        <w:t xml:space="preserve"> </w:t>
      </w:r>
      <w:r>
        <w:t>Michle,</w:t>
      </w:r>
      <w:r>
        <w:rPr>
          <w:spacing w:val="-3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07FBF" w:rsidRDefault="00FF1D06">
      <w:pPr>
        <w:pStyle w:val="Zkladntext"/>
        <w:tabs>
          <w:tab w:val="right" w:pos="4839"/>
        </w:tabs>
        <w:spacing w:line="265" w:lineRule="exact"/>
        <w:ind w:left="979"/>
      </w:pPr>
      <w:r>
        <w:t>IČO:</w:t>
      </w:r>
      <w:r>
        <w:rPr>
          <w:rFonts w:ascii="Times New Roman" w:hAnsi="Times New Roman"/>
        </w:rPr>
        <w:tab/>
      </w:r>
      <w:r>
        <w:t>001</w:t>
      </w:r>
      <w:r>
        <w:rPr>
          <w:spacing w:val="-1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764</w:t>
      </w:r>
    </w:p>
    <w:p w:rsidR="00E07FBF" w:rsidRDefault="00FF1D06">
      <w:pPr>
        <w:pStyle w:val="Zkladntext"/>
        <w:tabs>
          <w:tab w:val="left" w:pos="3864"/>
        </w:tabs>
        <w:spacing w:line="265" w:lineRule="exact"/>
        <w:ind w:left="979"/>
      </w:pPr>
      <w:r>
        <w:t>zastoupený:</w:t>
      </w:r>
      <w:r>
        <w:tab/>
        <w:t>RNDr.</w:t>
      </w:r>
      <w:r>
        <w:rPr>
          <w:spacing w:val="-1"/>
        </w:rPr>
        <w:t xml:space="preserve"> </w:t>
      </w:r>
      <w:r>
        <w:t>Liborem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 k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předsedou</w:t>
      </w:r>
    </w:p>
    <w:p w:rsidR="00E07FBF" w:rsidRDefault="00FF1D06">
      <w:pPr>
        <w:pStyle w:val="Zkladntext"/>
        <w:tabs>
          <w:tab w:val="left" w:pos="3864"/>
        </w:tabs>
        <w:spacing w:before="1"/>
        <w:ind w:left="979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r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E07FBF" w:rsidRDefault="00FF1D06">
      <w:pPr>
        <w:pStyle w:val="Zkladntext"/>
        <w:tabs>
          <w:tab w:val="left" w:pos="3864"/>
        </w:tabs>
        <w:ind w:left="979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34535011/0100</w:t>
      </w:r>
    </w:p>
    <w:p w:rsidR="00E07FBF" w:rsidRDefault="00FF1D06">
      <w:pPr>
        <w:pStyle w:val="Zkladntext"/>
        <w:tabs>
          <w:tab w:val="left" w:pos="3864"/>
        </w:tabs>
        <w:spacing w:before="1"/>
        <w:ind w:left="979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rPr>
          <w:rFonts w:ascii="Times New Roman" w:hAnsi="Times New Roman"/>
        </w:rPr>
        <w:tab/>
      </w:r>
      <w:r>
        <w:t>3211100009</w:t>
      </w:r>
    </w:p>
    <w:p w:rsidR="00E07FBF" w:rsidRDefault="00FF1D06">
      <w:pPr>
        <w:spacing w:before="118"/>
        <w:ind w:left="264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příjemce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podpory</w:t>
      </w:r>
      <w:r>
        <w:rPr>
          <w:sz w:val="20"/>
        </w:rPr>
        <w:t>“)</w:t>
      </w:r>
    </w:p>
    <w:p w:rsidR="00E07FBF" w:rsidRDefault="00E07FBF">
      <w:pPr>
        <w:rPr>
          <w:sz w:val="20"/>
        </w:rPr>
        <w:sectPr w:rsidR="00E07FBF">
          <w:footerReference w:type="default" r:id="rId9"/>
          <w:type w:val="continuous"/>
          <w:pgSz w:w="12240" w:h="15840"/>
          <w:pgMar w:top="1500" w:right="880" w:bottom="1580" w:left="1440" w:header="0" w:footer="1394" w:gutter="0"/>
          <w:pgNumType w:start="1"/>
          <w:cols w:space="708"/>
        </w:sectPr>
      </w:pPr>
    </w:p>
    <w:p w:rsidR="00E07FBF" w:rsidRDefault="00E07FBF">
      <w:pPr>
        <w:pStyle w:val="Zkladntext"/>
        <w:spacing w:before="8"/>
        <w:rPr>
          <w:sz w:val="12"/>
        </w:rPr>
      </w:pPr>
    </w:p>
    <w:p w:rsidR="00E07FBF" w:rsidRDefault="00FF1D06">
      <w:pPr>
        <w:pStyle w:val="Zkladntext"/>
        <w:spacing w:before="99"/>
        <w:ind w:left="264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07FBF" w:rsidRDefault="00E07FBF">
      <w:pPr>
        <w:pStyle w:val="Zkladntext"/>
        <w:rPr>
          <w:sz w:val="35"/>
        </w:rPr>
      </w:pPr>
    </w:p>
    <w:p w:rsidR="00E07FBF" w:rsidRDefault="00FF1D06">
      <w:pPr>
        <w:pStyle w:val="Nadpis2"/>
        <w:spacing w:before="1" w:line="257" w:lineRule="exact"/>
        <w:ind w:right="1312"/>
      </w:pPr>
      <w:r>
        <w:t>I.</w:t>
      </w:r>
    </w:p>
    <w:p w:rsidR="00E07FBF" w:rsidRDefault="00FF1D06">
      <w:pPr>
        <w:pStyle w:val="Nadpis3"/>
        <w:spacing w:line="257" w:lineRule="exact"/>
        <w:ind w:right="131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07FBF" w:rsidRDefault="00E07FBF">
      <w:pPr>
        <w:pStyle w:val="Zkladntext"/>
        <w:spacing w:before="3"/>
        <w:rPr>
          <w:b/>
          <w:sz w:val="18"/>
        </w:rPr>
      </w:pPr>
    </w:p>
    <w:p w:rsidR="00E07FBF" w:rsidRDefault="00FF1D06">
      <w:pPr>
        <w:pStyle w:val="Odstavecseseznamem"/>
        <w:numPr>
          <w:ilvl w:val="0"/>
          <w:numId w:val="11"/>
        </w:numPr>
        <w:tabs>
          <w:tab w:val="left" w:pos="668"/>
        </w:tabs>
        <w:ind w:right="248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"/>
          <w:sz w:val="20"/>
        </w:rPr>
        <w:t xml:space="preserve"> </w:t>
      </w:r>
      <w:r>
        <w:rPr>
          <w:sz w:val="20"/>
        </w:rPr>
        <w:t>podpory z</w:t>
      </w:r>
      <w:r>
        <w:rPr>
          <w:spacing w:val="-3"/>
          <w:sz w:val="20"/>
        </w:rPr>
        <w:t xml:space="preserve"> </w:t>
      </w:r>
      <w:r>
        <w:rPr>
          <w:sz w:val="20"/>
        </w:rPr>
        <w:t>Programu</w:t>
      </w:r>
      <w:r>
        <w:rPr>
          <w:spacing w:val="-4"/>
          <w:sz w:val="20"/>
        </w:rPr>
        <w:t xml:space="preserve"> </w:t>
      </w:r>
      <w:r>
        <w:rPr>
          <w:sz w:val="20"/>
        </w:rPr>
        <w:t>„Životní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-4"/>
          <w:sz w:val="20"/>
        </w:rPr>
        <w:t xml:space="preserve"> </w:t>
      </w:r>
      <w:r>
        <w:rPr>
          <w:sz w:val="20"/>
        </w:rPr>
        <w:t>ekosystémy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změna</w:t>
      </w:r>
      <w:r>
        <w:rPr>
          <w:spacing w:val="-4"/>
          <w:sz w:val="20"/>
        </w:rPr>
        <w:t xml:space="preserve"> </w:t>
      </w:r>
      <w:r>
        <w:rPr>
          <w:sz w:val="20"/>
        </w:rPr>
        <w:t>klimatu“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jen „Program“) podporovaného z Norských fondů 2014 - 2021 (dále jen „Smlouva“) se uzavírá na základě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Rozhodnutí</w:t>
      </w:r>
      <w:r>
        <w:rPr>
          <w:spacing w:val="36"/>
          <w:sz w:val="20"/>
        </w:rPr>
        <w:t xml:space="preserve"> </w:t>
      </w:r>
      <w:r>
        <w:rPr>
          <w:sz w:val="20"/>
        </w:rPr>
        <w:t>ministryně</w:t>
      </w:r>
      <w:r>
        <w:rPr>
          <w:spacing w:val="89"/>
          <w:sz w:val="20"/>
        </w:rPr>
        <w:t xml:space="preserve"> </w:t>
      </w:r>
      <w:r>
        <w:rPr>
          <w:sz w:val="20"/>
        </w:rPr>
        <w:t>životního</w:t>
      </w:r>
      <w:r>
        <w:rPr>
          <w:spacing w:val="9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89"/>
          <w:sz w:val="20"/>
        </w:rPr>
        <w:t xml:space="preserve"> </w:t>
      </w:r>
      <w:r>
        <w:rPr>
          <w:sz w:val="20"/>
        </w:rPr>
        <w:t>č.</w:t>
      </w:r>
      <w:r>
        <w:rPr>
          <w:spacing w:val="92"/>
          <w:sz w:val="20"/>
        </w:rPr>
        <w:t xml:space="preserve"> </w:t>
      </w:r>
      <w:r>
        <w:rPr>
          <w:sz w:val="20"/>
        </w:rPr>
        <w:t>3211100009</w:t>
      </w:r>
      <w:r>
        <w:rPr>
          <w:spacing w:val="93"/>
          <w:sz w:val="20"/>
        </w:rPr>
        <w:t xml:space="preserve"> </w:t>
      </w:r>
      <w:r>
        <w:rPr>
          <w:sz w:val="20"/>
        </w:rPr>
        <w:t>o</w:t>
      </w:r>
      <w:r>
        <w:rPr>
          <w:spacing w:val="89"/>
          <w:sz w:val="20"/>
        </w:rPr>
        <w:t xml:space="preserve"> </w:t>
      </w:r>
      <w:r>
        <w:rPr>
          <w:sz w:val="20"/>
        </w:rPr>
        <w:t>poskytnutí</w:t>
      </w:r>
      <w:r>
        <w:rPr>
          <w:spacing w:val="89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9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3"/>
          <w:sz w:val="20"/>
        </w:rPr>
        <w:t xml:space="preserve"> </w:t>
      </w:r>
      <w:r>
        <w:rPr>
          <w:sz w:val="20"/>
        </w:rPr>
        <w:t>z Programu (dále jen „Rozhodnutí ministryně“), ze dne 13. 4. 2022 a v souladu se směrnicí Ministerstva</w:t>
      </w:r>
      <w:r>
        <w:rPr>
          <w:spacing w:val="-52"/>
          <w:sz w:val="20"/>
        </w:rPr>
        <w:t xml:space="preserve"> </w:t>
      </w:r>
      <w:r>
        <w:rPr>
          <w:sz w:val="20"/>
        </w:rPr>
        <w:t>životního 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ČR,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8/2019,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z finančního</w:t>
      </w:r>
      <w:r>
        <w:rPr>
          <w:spacing w:val="1"/>
          <w:sz w:val="20"/>
        </w:rPr>
        <w:t xml:space="preserve"> </w:t>
      </w:r>
      <w:r>
        <w:rPr>
          <w:sz w:val="20"/>
        </w:rPr>
        <w:t>mechanismu</w:t>
      </w:r>
      <w:r>
        <w:rPr>
          <w:spacing w:val="-52"/>
          <w:sz w:val="20"/>
        </w:rPr>
        <w:t xml:space="preserve"> </w:t>
      </w:r>
      <w:r>
        <w:rPr>
          <w:sz w:val="20"/>
        </w:rPr>
        <w:t>Evropského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hospodářskéh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prostoru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1"/>
          <w:sz w:val="20"/>
        </w:rPr>
        <w:t xml:space="preserve"> </w:t>
      </w:r>
      <w:r>
        <w:rPr>
          <w:sz w:val="20"/>
        </w:rPr>
        <w:t>mechanismu</w:t>
      </w:r>
      <w:r>
        <w:rPr>
          <w:spacing w:val="1"/>
          <w:sz w:val="20"/>
        </w:rPr>
        <w:t xml:space="preserve"> </w:t>
      </w:r>
      <w:r>
        <w:rPr>
          <w:sz w:val="20"/>
        </w:rPr>
        <w:t>Norska</w:t>
      </w:r>
      <w:r>
        <w:rPr>
          <w:spacing w:val="1"/>
          <w:sz w:val="20"/>
        </w:rPr>
        <w:t xml:space="preserve"> </w:t>
      </w:r>
      <w:r>
        <w:rPr>
          <w:sz w:val="20"/>
        </w:rPr>
        <w:t>(dále jen</w:t>
      </w:r>
      <w:r>
        <w:rPr>
          <w:spacing w:val="1"/>
          <w:sz w:val="20"/>
        </w:rPr>
        <w:t xml:space="preserve"> </w:t>
      </w:r>
      <w:r>
        <w:rPr>
          <w:sz w:val="20"/>
        </w:rPr>
        <w:t>„FM</w:t>
      </w:r>
      <w:r>
        <w:rPr>
          <w:spacing w:val="1"/>
          <w:sz w:val="20"/>
        </w:rPr>
        <w:t xml:space="preserve"> </w:t>
      </w:r>
      <w:r>
        <w:rPr>
          <w:sz w:val="20"/>
        </w:rPr>
        <w:t>Norska“)</w:t>
      </w:r>
      <w:r>
        <w:rPr>
          <w:spacing w:val="1"/>
          <w:sz w:val="20"/>
        </w:rPr>
        <w:t xml:space="preserve"> </w:t>
      </w:r>
      <w:r>
        <w:rPr>
          <w:sz w:val="20"/>
        </w:rPr>
        <w:t>administrovaných</w:t>
      </w:r>
      <w:r>
        <w:rPr>
          <w:spacing w:val="38"/>
          <w:sz w:val="20"/>
        </w:rPr>
        <w:t xml:space="preserve"> </w:t>
      </w:r>
      <w:r>
        <w:rPr>
          <w:sz w:val="20"/>
        </w:rPr>
        <w:t>Státním</w:t>
      </w:r>
      <w:r>
        <w:rPr>
          <w:spacing w:val="39"/>
          <w:sz w:val="20"/>
        </w:rPr>
        <w:t xml:space="preserve"> </w:t>
      </w:r>
      <w:r>
        <w:rPr>
          <w:sz w:val="20"/>
        </w:rPr>
        <w:t>fondem</w:t>
      </w:r>
      <w:r>
        <w:rPr>
          <w:spacing w:val="3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39"/>
          <w:sz w:val="20"/>
        </w:rPr>
        <w:t xml:space="preserve"> </w:t>
      </w:r>
      <w:r>
        <w:rPr>
          <w:sz w:val="20"/>
        </w:rPr>
        <w:t>prostředí</w:t>
      </w:r>
      <w:r>
        <w:rPr>
          <w:spacing w:val="39"/>
          <w:sz w:val="20"/>
        </w:rPr>
        <w:t xml:space="preserve"> </w:t>
      </w:r>
      <w:r>
        <w:rPr>
          <w:sz w:val="20"/>
        </w:rPr>
        <w:t>České</w:t>
      </w:r>
      <w:r>
        <w:rPr>
          <w:spacing w:val="37"/>
          <w:sz w:val="20"/>
        </w:rPr>
        <w:t xml:space="preserve"> </w:t>
      </w:r>
      <w:r>
        <w:rPr>
          <w:sz w:val="20"/>
        </w:rPr>
        <w:t>republiky</w:t>
      </w:r>
      <w:r>
        <w:rPr>
          <w:spacing w:val="39"/>
          <w:sz w:val="20"/>
        </w:rPr>
        <w:t xml:space="preserve"> </w:t>
      </w:r>
      <w:r>
        <w:rPr>
          <w:sz w:val="20"/>
        </w:rPr>
        <w:t>(dále</w:t>
      </w:r>
      <w:r>
        <w:rPr>
          <w:spacing w:val="37"/>
          <w:sz w:val="20"/>
        </w:rPr>
        <w:t xml:space="preserve"> </w:t>
      </w:r>
      <w:r>
        <w:rPr>
          <w:sz w:val="20"/>
        </w:rPr>
        <w:t>jen</w:t>
      </w:r>
      <w:r>
        <w:rPr>
          <w:spacing w:val="39"/>
          <w:sz w:val="20"/>
        </w:rPr>
        <w:t xml:space="preserve"> </w:t>
      </w:r>
      <w:r>
        <w:rPr>
          <w:sz w:val="20"/>
        </w:rPr>
        <w:t>„Směrnice</w:t>
      </w:r>
      <w:r>
        <w:rPr>
          <w:spacing w:val="37"/>
          <w:sz w:val="20"/>
        </w:rPr>
        <w:t xml:space="preserve"> </w:t>
      </w:r>
      <w:r>
        <w:rPr>
          <w:sz w:val="20"/>
        </w:rPr>
        <w:t>MŽP“),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E07FBF" w:rsidRDefault="00FF1D06">
      <w:pPr>
        <w:pStyle w:val="Odstavecseseznamem"/>
        <w:numPr>
          <w:ilvl w:val="0"/>
          <w:numId w:val="11"/>
        </w:numPr>
        <w:tabs>
          <w:tab w:val="left" w:pos="668"/>
        </w:tabs>
        <w:spacing w:before="124"/>
        <w:ind w:right="24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76"/>
          <w:sz w:val="20"/>
        </w:rPr>
        <w:t xml:space="preserve"> </w:t>
      </w:r>
      <w:r>
        <w:rPr>
          <w:sz w:val="20"/>
        </w:rPr>
        <w:t>potvrzuje,</w:t>
      </w:r>
      <w:r>
        <w:rPr>
          <w:spacing w:val="76"/>
          <w:sz w:val="20"/>
        </w:rPr>
        <w:t xml:space="preserve"> </w:t>
      </w:r>
      <w:r>
        <w:rPr>
          <w:sz w:val="20"/>
        </w:rPr>
        <w:t>že</w:t>
      </w:r>
      <w:r>
        <w:rPr>
          <w:spacing w:val="76"/>
          <w:sz w:val="20"/>
        </w:rPr>
        <w:t xml:space="preserve"> </w:t>
      </w:r>
      <w:r>
        <w:rPr>
          <w:sz w:val="20"/>
        </w:rPr>
        <w:t>se</w:t>
      </w:r>
      <w:r>
        <w:rPr>
          <w:spacing w:val="75"/>
          <w:sz w:val="20"/>
        </w:rPr>
        <w:t xml:space="preserve"> </w:t>
      </w:r>
      <w:r>
        <w:rPr>
          <w:sz w:val="20"/>
        </w:rPr>
        <w:t>seznámil</w:t>
      </w:r>
      <w:r>
        <w:rPr>
          <w:spacing w:val="76"/>
          <w:sz w:val="20"/>
        </w:rPr>
        <w:t xml:space="preserve"> </w:t>
      </w:r>
      <w:r>
        <w:rPr>
          <w:sz w:val="20"/>
        </w:rPr>
        <w:t>se</w:t>
      </w:r>
      <w:r>
        <w:rPr>
          <w:spacing w:val="76"/>
          <w:sz w:val="20"/>
        </w:rPr>
        <w:t xml:space="preserve"> </w:t>
      </w:r>
      <w:r>
        <w:rPr>
          <w:sz w:val="20"/>
        </w:rPr>
        <w:t>zněním</w:t>
      </w:r>
      <w:r>
        <w:rPr>
          <w:spacing w:val="75"/>
          <w:sz w:val="20"/>
        </w:rPr>
        <w:t xml:space="preserve"> </w:t>
      </w:r>
      <w:r>
        <w:rPr>
          <w:sz w:val="20"/>
        </w:rPr>
        <w:t>a</w:t>
      </w:r>
      <w:r>
        <w:rPr>
          <w:spacing w:val="76"/>
          <w:sz w:val="20"/>
        </w:rPr>
        <w:t xml:space="preserve"> </w:t>
      </w:r>
      <w:r>
        <w:rPr>
          <w:sz w:val="20"/>
        </w:rPr>
        <w:t>všemi</w:t>
      </w:r>
      <w:r>
        <w:rPr>
          <w:spacing w:val="77"/>
          <w:sz w:val="20"/>
        </w:rPr>
        <w:t xml:space="preserve"> </w:t>
      </w:r>
      <w:r>
        <w:rPr>
          <w:sz w:val="20"/>
        </w:rPr>
        <w:t>podmínkami</w:t>
      </w:r>
      <w:r>
        <w:rPr>
          <w:spacing w:val="76"/>
          <w:sz w:val="20"/>
        </w:rPr>
        <w:t xml:space="preserve"> </w:t>
      </w:r>
      <w:r>
        <w:rPr>
          <w:sz w:val="20"/>
        </w:rPr>
        <w:t>Výzvy</w:t>
      </w:r>
      <w:r>
        <w:rPr>
          <w:spacing w:val="76"/>
          <w:sz w:val="20"/>
        </w:rPr>
        <w:t xml:space="preserve"> </w:t>
      </w:r>
      <w:r>
        <w:rPr>
          <w:sz w:val="20"/>
        </w:rPr>
        <w:t>č.1</w:t>
      </w:r>
      <w:r>
        <w:rPr>
          <w:spacing w:val="78"/>
          <w:sz w:val="20"/>
        </w:rPr>
        <w:t xml:space="preserve"> </w:t>
      </w:r>
      <w:r>
        <w:rPr>
          <w:sz w:val="20"/>
        </w:rPr>
        <w:t>Rago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Programu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33"/>
          <w:sz w:val="20"/>
        </w:rPr>
        <w:t xml:space="preserve"> </w:t>
      </w:r>
      <w:r>
        <w:rPr>
          <w:sz w:val="20"/>
        </w:rPr>
        <w:t>projektu</w:t>
      </w:r>
      <w:r>
        <w:rPr>
          <w:spacing w:val="3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36"/>
          <w:sz w:val="20"/>
        </w:rPr>
        <w:t xml:space="preserve"> </w:t>
      </w:r>
      <w:r>
        <w:rPr>
          <w:sz w:val="20"/>
        </w:rPr>
        <w:t>podmínkám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2"/>
          <w:sz w:val="20"/>
        </w:rPr>
        <w:t xml:space="preserve"> </w:t>
      </w:r>
      <w:r>
        <w:rPr>
          <w:sz w:val="20"/>
        </w:rPr>
        <w:t>touto</w:t>
      </w:r>
      <w:r>
        <w:rPr>
          <w:spacing w:val="33"/>
          <w:sz w:val="20"/>
        </w:rPr>
        <w:t xml:space="preserve"> </w:t>
      </w:r>
      <w:r>
        <w:rPr>
          <w:sz w:val="20"/>
        </w:rPr>
        <w:t>Výzvou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jsou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souladu</w:t>
      </w:r>
      <w:r>
        <w:rPr>
          <w:spacing w:val="33"/>
          <w:sz w:val="20"/>
        </w:rPr>
        <w:t xml:space="preserve"> </w:t>
      </w:r>
      <w:r>
        <w:rPr>
          <w:sz w:val="20"/>
        </w:rPr>
        <w:t>s</w:t>
      </w:r>
      <w:r>
        <w:rPr>
          <w:spacing w:val="32"/>
          <w:sz w:val="20"/>
        </w:rPr>
        <w:t xml:space="preserve"> </w:t>
      </w:r>
      <w:r>
        <w:rPr>
          <w:sz w:val="20"/>
        </w:rPr>
        <w:t>cíli</w:t>
      </w:r>
      <w:r>
        <w:rPr>
          <w:spacing w:val="-53"/>
          <w:sz w:val="20"/>
        </w:rPr>
        <w:t xml:space="preserve"> </w:t>
      </w:r>
      <w:r>
        <w:rPr>
          <w:sz w:val="20"/>
        </w:rPr>
        <w:t>a principy Programu a ustanoveními právního rámce FM Norska pro období 2014 – 2021, zejména pak</w:t>
      </w:r>
      <w:r>
        <w:rPr>
          <w:spacing w:val="-52"/>
          <w:sz w:val="20"/>
        </w:rPr>
        <w:t xml:space="preserve"> </w:t>
      </w:r>
      <w:r>
        <w:rPr>
          <w:sz w:val="20"/>
        </w:rPr>
        <w:t>uvedeného</w:t>
      </w:r>
      <w:r>
        <w:rPr>
          <w:spacing w:val="-1"/>
          <w:sz w:val="20"/>
        </w:rPr>
        <w:t xml:space="preserve"> </w:t>
      </w:r>
      <w:r>
        <w:rPr>
          <w:sz w:val="20"/>
        </w:rPr>
        <w:t>v článku</w:t>
      </w:r>
      <w:r>
        <w:rPr>
          <w:spacing w:val="-1"/>
          <w:sz w:val="20"/>
        </w:rPr>
        <w:t xml:space="preserve"> </w:t>
      </w:r>
      <w:r>
        <w:rPr>
          <w:sz w:val="20"/>
        </w:rPr>
        <w:t>1.5.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"/>
          <w:sz w:val="20"/>
        </w:rPr>
        <w:t xml:space="preserve"> </w:t>
      </w:r>
      <w:r>
        <w:rPr>
          <w:sz w:val="20"/>
        </w:rPr>
        <w:t>o implementaci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mechanismu</w:t>
      </w:r>
      <w:r>
        <w:rPr>
          <w:spacing w:val="-2"/>
          <w:sz w:val="20"/>
        </w:rPr>
        <w:t xml:space="preserve"> </w:t>
      </w:r>
      <w:r>
        <w:rPr>
          <w:sz w:val="20"/>
        </w:rPr>
        <w:t>Norska</w:t>
      </w:r>
      <w:r>
        <w:rPr>
          <w:spacing w:val="1"/>
          <w:sz w:val="20"/>
        </w:rPr>
        <w:t xml:space="preserve"> </w:t>
      </w:r>
      <w:r>
        <w:rPr>
          <w:sz w:val="20"/>
        </w:rPr>
        <w:t>2014-2021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</w:p>
    <w:p w:rsidR="00E07FBF" w:rsidRDefault="00FF1D06">
      <w:pPr>
        <w:pStyle w:val="Zkladntext"/>
        <w:spacing w:line="266" w:lineRule="exact"/>
        <w:ind w:left="667"/>
        <w:jc w:val="both"/>
      </w:pPr>
      <w:r>
        <w:t>„Nařízení“)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Programu.</w:t>
      </w:r>
    </w:p>
    <w:p w:rsidR="00E07FBF" w:rsidRDefault="00FF1D06">
      <w:pPr>
        <w:pStyle w:val="Odstavecseseznamem"/>
        <w:numPr>
          <w:ilvl w:val="0"/>
          <w:numId w:val="11"/>
        </w:numPr>
        <w:tabs>
          <w:tab w:val="left" w:pos="668"/>
        </w:tabs>
        <w:spacing w:before="120"/>
        <w:ind w:hanging="40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 s</w:t>
      </w:r>
      <w:r>
        <w:rPr>
          <w:spacing w:val="3"/>
          <w:sz w:val="20"/>
        </w:rPr>
        <w:t xml:space="preserve"> </w:t>
      </w:r>
      <w:r>
        <w:rPr>
          <w:sz w:val="20"/>
        </w:rPr>
        <w:t>názvem:</w:t>
      </w:r>
    </w:p>
    <w:p w:rsidR="00E07FBF" w:rsidRDefault="00E07FBF">
      <w:pPr>
        <w:pStyle w:val="Zkladntext"/>
        <w:spacing w:before="1"/>
        <w:rPr>
          <w:sz w:val="38"/>
        </w:rPr>
      </w:pPr>
    </w:p>
    <w:p w:rsidR="00E07FBF" w:rsidRDefault="00FF1D06">
      <w:pPr>
        <w:pStyle w:val="Nadpis3"/>
        <w:ind w:right="1320"/>
      </w:pPr>
      <w:r>
        <w:t>„Regionální</w:t>
      </w:r>
      <w:r>
        <w:rPr>
          <w:spacing w:val="-3"/>
        </w:rPr>
        <w:t xml:space="preserve"> </w:t>
      </w:r>
      <w:r>
        <w:t>směsi</w:t>
      </w:r>
      <w:r>
        <w:rPr>
          <w:spacing w:val="-3"/>
        </w:rPr>
        <w:t xml:space="preserve"> </w:t>
      </w:r>
      <w:r>
        <w:t>osiv</w:t>
      </w:r>
      <w:r>
        <w:rPr>
          <w:spacing w:val="-4"/>
        </w:rPr>
        <w:t xml:space="preserve"> </w:t>
      </w:r>
      <w:r>
        <w:t>jako účinný</w:t>
      </w:r>
      <w:r>
        <w:rPr>
          <w:spacing w:val="-3"/>
        </w:rPr>
        <w:t xml:space="preserve"> </w:t>
      </w:r>
      <w:r>
        <w:t>nástroj</w:t>
      </w:r>
      <w:r>
        <w:rPr>
          <w:spacing w:val="-2"/>
        </w:rPr>
        <w:t xml:space="preserve"> </w:t>
      </w:r>
      <w:r>
        <w:t>ochrany</w:t>
      </w:r>
      <w:r>
        <w:rPr>
          <w:spacing w:val="-1"/>
        </w:rPr>
        <w:t xml:space="preserve"> </w:t>
      </w:r>
      <w:r>
        <w:t>diverzity</w:t>
      </w:r>
      <w:r>
        <w:rPr>
          <w:spacing w:val="-3"/>
        </w:rPr>
        <w:t xml:space="preserve"> </w:t>
      </w:r>
      <w:r>
        <w:t>lučních</w:t>
      </w:r>
      <w:r>
        <w:rPr>
          <w:spacing w:val="-1"/>
        </w:rPr>
        <w:t xml:space="preserve"> </w:t>
      </w:r>
      <w:r>
        <w:t>biotopů“</w:t>
      </w:r>
    </w:p>
    <w:p w:rsidR="00E07FBF" w:rsidRDefault="00E07FBF">
      <w:pPr>
        <w:pStyle w:val="Zkladntext"/>
        <w:spacing w:before="13"/>
        <w:rPr>
          <w:b/>
          <w:sz w:val="37"/>
        </w:rPr>
      </w:pPr>
    </w:p>
    <w:p w:rsidR="00E07FBF" w:rsidRDefault="00FF1D06">
      <w:pPr>
        <w:pStyle w:val="Zkladntext"/>
        <w:ind w:left="624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„akce“).</w:t>
      </w:r>
    </w:p>
    <w:p w:rsidR="00E07FBF" w:rsidRDefault="00E07FBF">
      <w:pPr>
        <w:pStyle w:val="Zkladntext"/>
        <w:spacing w:before="11"/>
        <w:rPr>
          <w:sz w:val="19"/>
        </w:rPr>
      </w:pPr>
    </w:p>
    <w:p w:rsidR="00E07FBF" w:rsidRDefault="00FF1D06">
      <w:pPr>
        <w:pStyle w:val="Odstavecseseznamem"/>
        <w:numPr>
          <w:ilvl w:val="0"/>
          <w:numId w:val="11"/>
        </w:numPr>
        <w:tabs>
          <w:tab w:val="left" w:pos="668"/>
        </w:tabs>
        <w:spacing w:before="1"/>
        <w:ind w:right="98" w:hanging="404"/>
        <w:jc w:val="both"/>
        <w:rPr>
          <w:sz w:val="20"/>
        </w:rPr>
      </w:pPr>
      <w:r>
        <w:rPr>
          <w:sz w:val="20"/>
        </w:rPr>
        <w:t>Podpora podle této Smlouvy je příjemci podpory poskytována mimo rámec veřejné podpory a podpory</w:t>
      </w:r>
      <w:r>
        <w:rPr>
          <w:spacing w:val="1"/>
          <w:sz w:val="20"/>
        </w:rPr>
        <w:t xml:space="preserve"> </w:t>
      </w:r>
      <w:r>
        <w:rPr>
          <w:sz w:val="20"/>
        </w:rPr>
        <w:t>de minimis.</w:t>
      </w:r>
      <w:r>
        <w:rPr>
          <w:sz w:val="20"/>
        </w:rPr>
        <w:t xml:space="preserve"> V případě, kdy je jeden nebo více partnerů projektu považován ve vztahu k činnostem na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podnik,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6"/>
          <w:sz w:val="20"/>
        </w:rPr>
        <w:t xml:space="preserve"> </w:t>
      </w:r>
      <w:r>
        <w:rPr>
          <w:sz w:val="20"/>
        </w:rPr>
        <w:t>podpory/podpory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minimis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vztahu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partnerovi/partnerům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07FBF" w:rsidRDefault="00E07FBF">
      <w:pPr>
        <w:pStyle w:val="Zkladntext"/>
        <w:rPr>
          <w:sz w:val="26"/>
        </w:rPr>
      </w:pPr>
    </w:p>
    <w:p w:rsidR="00E07FBF" w:rsidRDefault="00FF1D06">
      <w:pPr>
        <w:pStyle w:val="Nadpis2"/>
        <w:spacing w:before="222" w:line="255" w:lineRule="exact"/>
        <w:ind w:right="956"/>
      </w:pPr>
      <w:r>
        <w:t>II.</w:t>
      </w:r>
    </w:p>
    <w:p w:rsidR="00E07FBF" w:rsidRDefault="00FF1D06">
      <w:pPr>
        <w:pStyle w:val="Nadpis3"/>
        <w:spacing w:line="254" w:lineRule="exact"/>
        <w:ind w:right="959"/>
      </w:pPr>
      <w:r>
        <w:t>Základní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akce</w:t>
      </w:r>
    </w:p>
    <w:p w:rsidR="00E07FBF" w:rsidRDefault="00FF1D06">
      <w:pPr>
        <w:spacing w:line="265" w:lineRule="exact"/>
        <w:ind w:left="1320" w:right="952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ministryně</w:t>
      </w:r>
      <w:r>
        <w:rPr>
          <w:sz w:val="20"/>
        </w:rPr>
        <w:t>)</w:t>
      </w:r>
    </w:p>
    <w:p w:rsidR="00E07FBF" w:rsidRDefault="00E07FBF">
      <w:pPr>
        <w:pStyle w:val="Zkladntext"/>
      </w:pPr>
    </w:p>
    <w:p w:rsidR="00E07FBF" w:rsidRDefault="00E07FBF">
      <w:pPr>
        <w:pStyle w:val="Zkladntext"/>
        <w:spacing w:before="3"/>
        <w:rPr>
          <w:sz w:val="19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5835"/>
        <w:gridCol w:w="1606"/>
      </w:tblGrid>
      <w:tr w:rsidR="00E07FBF">
        <w:trPr>
          <w:trHeight w:val="590"/>
        </w:trPr>
        <w:tc>
          <w:tcPr>
            <w:tcW w:w="5835" w:type="dxa"/>
          </w:tcPr>
          <w:p w:rsidR="00E07FBF" w:rsidRDefault="00FF1D06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606" w:type="dxa"/>
          </w:tcPr>
          <w:p w:rsidR="00E07FBF" w:rsidRDefault="00FF1D06">
            <w:pPr>
              <w:pStyle w:val="TableParagraph"/>
              <w:spacing w:before="172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E07FBF">
        <w:trPr>
          <w:trHeight w:val="790"/>
        </w:trPr>
        <w:tc>
          <w:tcPr>
            <w:tcW w:w="5835" w:type="dxa"/>
          </w:tcPr>
          <w:p w:rsidR="00E07FBF" w:rsidRDefault="00FF1D06">
            <w:pPr>
              <w:pStyle w:val="TableParagraph"/>
              <w:spacing w:before="151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termín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dosažení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očekávaných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výsledků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606" w:type="dxa"/>
          </w:tcPr>
          <w:p w:rsidR="00E07FBF" w:rsidRDefault="00E07FBF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E07FBF" w:rsidRDefault="00FF1D06">
            <w:pPr>
              <w:pStyle w:val="TableParagraph"/>
              <w:spacing w:before="1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E07FBF">
        <w:trPr>
          <w:trHeight w:val="499"/>
        </w:trPr>
        <w:tc>
          <w:tcPr>
            <w:tcW w:w="5835" w:type="dxa"/>
          </w:tcPr>
          <w:p w:rsidR="00E07FBF" w:rsidRDefault="00FF1D06">
            <w:pPr>
              <w:pStyle w:val="TableParagraph"/>
              <w:spacing w:before="234"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výdajů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následovně:</w:t>
            </w:r>
          </w:p>
        </w:tc>
        <w:tc>
          <w:tcPr>
            <w:tcW w:w="1606" w:type="dxa"/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07FBF" w:rsidRDefault="00E07FBF">
      <w:pPr>
        <w:rPr>
          <w:rFonts w:ascii="Times New Roman"/>
          <w:sz w:val="18"/>
        </w:rPr>
        <w:sectPr w:rsidR="00E07FBF">
          <w:pgSz w:w="12240" w:h="15840"/>
          <w:pgMar w:top="1500" w:right="880" w:bottom="1640" w:left="1440" w:header="0" w:footer="1394" w:gutter="0"/>
          <w:cols w:space="708"/>
        </w:sectPr>
      </w:pPr>
    </w:p>
    <w:p w:rsidR="00E07FBF" w:rsidRDefault="00E07FBF">
      <w:pPr>
        <w:pStyle w:val="Zkladntext"/>
        <w:spacing w:before="1"/>
        <w:rPr>
          <w:sz w:val="3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6078"/>
        <w:gridCol w:w="1364"/>
      </w:tblGrid>
      <w:tr w:rsidR="00E07FBF">
        <w:trPr>
          <w:trHeight w:val="611"/>
        </w:trPr>
        <w:tc>
          <w:tcPr>
            <w:tcW w:w="6078" w:type="dxa"/>
          </w:tcPr>
          <w:p w:rsidR="00E07FBF" w:rsidRDefault="00FF1D06">
            <w:pPr>
              <w:pStyle w:val="TableParagraph"/>
              <w:ind w:left="1439" w:hanging="324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Výdaje jsou způsobilé od (</w:t>
            </w:r>
            <w:r>
              <w:rPr>
                <w:i/>
                <w:sz w:val="20"/>
              </w:rPr>
              <w:t>datum Rozhodnutí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ministryně</w:t>
            </w:r>
            <w:r>
              <w:rPr>
                <w:sz w:val="20"/>
              </w:rPr>
              <w:t>):</w:t>
            </w:r>
          </w:p>
        </w:tc>
        <w:tc>
          <w:tcPr>
            <w:tcW w:w="1364" w:type="dxa"/>
          </w:tcPr>
          <w:p w:rsidR="00E07FBF" w:rsidRDefault="00FF1D06">
            <w:pPr>
              <w:pStyle w:val="TableParagraph"/>
              <w:spacing w:before="78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E07FBF">
        <w:trPr>
          <w:trHeight w:val="928"/>
        </w:trPr>
        <w:tc>
          <w:tcPr>
            <w:tcW w:w="6078" w:type="dxa"/>
          </w:tcPr>
          <w:p w:rsidR="00E07FBF" w:rsidRDefault="00FF1D06">
            <w:pPr>
              <w:pStyle w:val="TableParagraph"/>
              <w:spacing w:before="79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do:</w:t>
            </w:r>
          </w:p>
          <w:p w:rsidR="00E07FBF" w:rsidRDefault="00FF1D06">
            <w:pPr>
              <w:pStyle w:val="TableParagraph"/>
              <w:ind w:left="1475" w:right="25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4.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2024</w:t>
            </w:r>
            <w:r>
              <w:rPr>
                <w:sz w:val="20"/>
              </w:rPr>
              <w:t>):</w:t>
            </w:r>
          </w:p>
        </w:tc>
        <w:tc>
          <w:tcPr>
            <w:tcW w:w="1364" w:type="dxa"/>
          </w:tcPr>
          <w:p w:rsidR="00E07FBF" w:rsidRDefault="00E07FBF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E07FBF" w:rsidRDefault="00FF1D06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E07FBF">
        <w:trPr>
          <w:trHeight w:val="316"/>
        </w:trPr>
        <w:tc>
          <w:tcPr>
            <w:tcW w:w="6078" w:type="dxa"/>
          </w:tcPr>
          <w:p w:rsidR="00E07FBF" w:rsidRDefault="00FF1D06">
            <w:pPr>
              <w:pStyle w:val="TableParagraph"/>
              <w:spacing w:before="50"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Příjemce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podpory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že:</w:t>
            </w:r>
          </w:p>
        </w:tc>
        <w:tc>
          <w:tcPr>
            <w:tcW w:w="1364" w:type="dxa"/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07FBF" w:rsidRDefault="00E07FBF">
      <w:pPr>
        <w:pStyle w:val="Zkladntext"/>
        <w:spacing w:before="1"/>
        <w:rPr>
          <w:sz w:val="10"/>
        </w:rPr>
      </w:pPr>
    </w:p>
    <w:p w:rsidR="00E07FBF" w:rsidRDefault="00FF1D06">
      <w:pPr>
        <w:pStyle w:val="Odstavecseseznamem"/>
        <w:numPr>
          <w:ilvl w:val="0"/>
          <w:numId w:val="10"/>
        </w:numPr>
        <w:tabs>
          <w:tab w:val="left" w:pos="807"/>
        </w:tabs>
        <w:spacing w:before="99"/>
        <w:ind w:right="98"/>
        <w:rPr>
          <w:sz w:val="20"/>
        </w:rPr>
      </w:pPr>
      <w:r>
        <w:rPr>
          <w:sz w:val="20"/>
        </w:rPr>
        <w:t>dojde k rozvoji technologií, které se zabývají obnovou degradovaných lučních porostů a zakládáním</w:t>
      </w:r>
      <w:r>
        <w:rPr>
          <w:spacing w:val="1"/>
          <w:sz w:val="20"/>
        </w:rPr>
        <w:t xml:space="preserve"> </w:t>
      </w:r>
      <w:r>
        <w:rPr>
          <w:sz w:val="20"/>
        </w:rPr>
        <w:t>nových</w:t>
      </w:r>
      <w:r>
        <w:rPr>
          <w:spacing w:val="-5"/>
          <w:sz w:val="20"/>
        </w:rPr>
        <w:t xml:space="preserve"> </w:t>
      </w:r>
      <w:r>
        <w:rPr>
          <w:sz w:val="20"/>
        </w:rPr>
        <w:t>druhově</w:t>
      </w:r>
      <w:r>
        <w:rPr>
          <w:spacing w:val="-5"/>
          <w:sz w:val="20"/>
        </w:rPr>
        <w:t xml:space="preserve"> </w:t>
      </w:r>
      <w:r>
        <w:rPr>
          <w:sz w:val="20"/>
        </w:rPr>
        <w:t>bohatých</w:t>
      </w:r>
      <w:r>
        <w:rPr>
          <w:spacing w:val="-5"/>
          <w:sz w:val="20"/>
        </w:rPr>
        <w:t xml:space="preserve"> </w:t>
      </w:r>
      <w:r>
        <w:rPr>
          <w:sz w:val="20"/>
        </w:rPr>
        <w:t>trávníků</w:t>
      </w:r>
      <w:r>
        <w:rPr>
          <w:spacing w:val="-4"/>
          <w:sz w:val="20"/>
        </w:rPr>
        <w:t xml:space="preserve"> </w:t>
      </w:r>
      <w:r>
        <w:rPr>
          <w:sz w:val="20"/>
        </w:rPr>
        <w:t>pomocí</w:t>
      </w:r>
      <w:r>
        <w:rPr>
          <w:spacing w:val="-4"/>
          <w:sz w:val="20"/>
        </w:rPr>
        <w:t xml:space="preserve"> </w:t>
      </w:r>
      <w:r>
        <w:rPr>
          <w:sz w:val="20"/>
        </w:rPr>
        <w:t>metody</w:t>
      </w:r>
      <w:r>
        <w:rPr>
          <w:spacing w:val="-5"/>
          <w:sz w:val="20"/>
        </w:rPr>
        <w:t xml:space="preserve"> </w:t>
      </w:r>
      <w:r>
        <w:rPr>
          <w:sz w:val="20"/>
        </w:rPr>
        <w:t>osevu</w:t>
      </w:r>
      <w:r>
        <w:rPr>
          <w:spacing w:val="-5"/>
          <w:sz w:val="20"/>
        </w:rPr>
        <w:t xml:space="preserve"> </w:t>
      </w:r>
      <w:r>
        <w:rPr>
          <w:sz w:val="20"/>
        </w:rPr>
        <w:t>regionálními</w:t>
      </w:r>
      <w:r>
        <w:rPr>
          <w:spacing w:val="-4"/>
          <w:sz w:val="20"/>
        </w:rPr>
        <w:t xml:space="preserve"> </w:t>
      </w:r>
      <w:r>
        <w:rPr>
          <w:sz w:val="20"/>
        </w:rPr>
        <w:t>směsmi</w:t>
      </w:r>
      <w:r>
        <w:rPr>
          <w:spacing w:val="-4"/>
          <w:sz w:val="20"/>
        </w:rPr>
        <w:t xml:space="preserve"> </w:t>
      </w:r>
      <w:r>
        <w:rPr>
          <w:sz w:val="20"/>
        </w:rPr>
        <w:t>získanými</w:t>
      </w:r>
      <w:r>
        <w:rPr>
          <w:spacing w:val="-4"/>
          <w:sz w:val="20"/>
        </w:rPr>
        <w:t xml:space="preserve"> </w:t>
      </w:r>
      <w:r>
        <w:rPr>
          <w:sz w:val="20"/>
        </w:rPr>
        <w:t>vyčesáváním</w:t>
      </w:r>
      <w:r>
        <w:rPr>
          <w:spacing w:val="-52"/>
          <w:sz w:val="20"/>
        </w:rPr>
        <w:t xml:space="preserve"> </w:t>
      </w:r>
      <w:r>
        <w:rPr>
          <w:sz w:val="20"/>
        </w:rPr>
        <w:t>druhově bohatých porostů a metody přenosu zeleného sena z dobře zachovalých porostů v okolí</w:t>
      </w:r>
      <w:r>
        <w:rPr>
          <w:spacing w:val="1"/>
          <w:sz w:val="20"/>
        </w:rPr>
        <w:t xml:space="preserve"> </w:t>
      </w:r>
      <w:r>
        <w:rPr>
          <w:sz w:val="20"/>
        </w:rPr>
        <w:t>obnovovaných lokalit. V rámci projektu vzniknou tři databáze (dat. zdrojových lučních ploch, dat.</w:t>
      </w:r>
      <w:r>
        <w:rPr>
          <w:spacing w:val="1"/>
          <w:sz w:val="20"/>
        </w:rPr>
        <w:t xml:space="preserve"> </w:t>
      </w:r>
      <w:r>
        <w:rPr>
          <w:sz w:val="20"/>
        </w:rPr>
        <w:t>vegetačních a floristických dat a dat. osetých ploch), proběhne vy</w:t>
      </w:r>
      <w:r>
        <w:rPr>
          <w:sz w:val="20"/>
        </w:rPr>
        <w:t>zkoušení a porovnání technologií</w:t>
      </w:r>
      <w:r>
        <w:rPr>
          <w:spacing w:val="1"/>
          <w:sz w:val="20"/>
        </w:rPr>
        <w:t xml:space="preserve"> </w:t>
      </w:r>
      <w:r>
        <w:rPr>
          <w:sz w:val="20"/>
        </w:rPr>
        <w:t>maloobjemového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velkoobjemového</w:t>
      </w:r>
      <w:r>
        <w:rPr>
          <w:spacing w:val="-4"/>
          <w:sz w:val="20"/>
        </w:rPr>
        <w:t xml:space="preserve"> </w:t>
      </w:r>
      <w:r>
        <w:rPr>
          <w:sz w:val="20"/>
        </w:rPr>
        <w:t>sběru</w:t>
      </w:r>
      <w:r>
        <w:rPr>
          <w:spacing w:val="-5"/>
          <w:sz w:val="20"/>
        </w:rPr>
        <w:t xml:space="preserve"> </w:t>
      </w:r>
      <w:r>
        <w:rPr>
          <w:sz w:val="20"/>
        </w:rPr>
        <w:t>druhově</w:t>
      </w:r>
      <w:r>
        <w:rPr>
          <w:spacing w:val="-5"/>
          <w:sz w:val="20"/>
        </w:rPr>
        <w:t xml:space="preserve"> </w:t>
      </w:r>
      <w:r>
        <w:rPr>
          <w:sz w:val="20"/>
        </w:rPr>
        <w:t>bohatého</w:t>
      </w:r>
      <w:r>
        <w:rPr>
          <w:spacing w:val="-4"/>
          <w:sz w:val="20"/>
        </w:rPr>
        <w:t xml:space="preserve"> </w:t>
      </w:r>
      <w:r>
        <w:rPr>
          <w:sz w:val="20"/>
        </w:rPr>
        <w:t>osiva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kvality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kvantity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různých</w:t>
      </w:r>
      <w:r>
        <w:rPr>
          <w:spacing w:val="-53"/>
          <w:sz w:val="20"/>
        </w:rPr>
        <w:t xml:space="preserve"> </w:t>
      </w:r>
      <w:r>
        <w:rPr>
          <w:sz w:val="20"/>
        </w:rPr>
        <w:t>biotopech a také k optimalizování metod v závislosti na fenologii na území ČR. Budou založeny</w:t>
      </w:r>
      <w:r>
        <w:rPr>
          <w:spacing w:val="1"/>
          <w:sz w:val="20"/>
        </w:rPr>
        <w:t xml:space="preserve"> </w:t>
      </w:r>
      <w:r>
        <w:rPr>
          <w:sz w:val="20"/>
        </w:rPr>
        <w:t>demonstrační</w:t>
      </w:r>
      <w:r>
        <w:rPr>
          <w:spacing w:val="-2"/>
          <w:sz w:val="20"/>
        </w:rPr>
        <w:t xml:space="preserve"> </w:t>
      </w:r>
      <w:r>
        <w:rPr>
          <w:sz w:val="20"/>
        </w:rPr>
        <w:t>plochy</w:t>
      </w:r>
      <w:r>
        <w:rPr>
          <w:spacing w:val="-1"/>
          <w:sz w:val="20"/>
        </w:rPr>
        <w:t xml:space="preserve"> </w:t>
      </w:r>
      <w:r>
        <w:rPr>
          <w:sz w:val="20"/>
        </w:rPr>
        <w:t>jako příklad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dobré</w:t>
      </w:r>
      <w:r>
        <w:rPr>
          <w:spacing w:val="-1"/>
          <w:sz w:val="20"/>
        </w:rPr>
        <w:t xml:space="preserve"> </w:t>
      </w:r>
      <w:r>
        <w:rPr>
          <w:sz w:val="20"/>
        </w:rPr>
        <w:t>praxe.</w:t>
      </w:r>
    </w:p>
    <w:p w:rsidR="00E07FBF" w:rsidRDefault="00FF1D06">
      <w:pPr>
        <w:pStyle w:val="Odstavecseseznamem"/>
        <w:numPr>
          <w:ilvl w:val="0"/>
          <w:numId w:val="10"/>
        </w:numPr>
        <w:tabs>
          <w:tab w:val="left" w:pos="807"/>
        </w:tabs>
        <w:spacing w:before="121"/>
        <w:ind w:hanging="361"/>
        <w:rPr>
          <w:sz w:val="20"/>
        </w:rPr>
      </w:pPr>
      <w:r>
        <w:rPr>
          <w:sz w:val="20"/>
        </w:rPr>
        <w:t>dále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naplnit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indikátory:</w:t>
      </w:r>
    </w:p>
    <w:p w:rsidR="00E07FBF" w:rsidRDefault="00FF1D06">
      <w:pPr>
        <w:pStyle w:val="Zkladntext"/>
        <w:spacing w:before="1"/>
        <w:ind w:left="809"/>
      </w:pPr>
      <w:r>
        <w:rPr>
          <w:spacing w:val="-1"/>
        </w:rPr>
        <w:t>Počet</w:t>
      </w:r>
      <w:r>
        <w:rPr>
          <w:spacing w:val="-13"/>
        </w:rPr>
        <w:t xml:space="preserve"> </w:t>
      </w:r>
      <w:r>
        <w:rPr>
          <w:spacing w:val="-1"/>
        </w:rPr>
        <w:t>implementovaných</w:t>
      </w:r>
      <w:r>
        <w:rPr>
          <w:spacing w:val="-12"/>
        </w:rPr>
        <w:t xml:space="preserve"> </w:t>
      </w:r>
      <w:r>
        <w:rPr>
          <w:spacing w:val="-1"/>
        </w:rPr>
        <w:t>výstupů</w:t>
      </w:r>
      <w:r>
        <w:rPr>
          <w:spacing w:val="-11"/>
        </w:rPr>
        <w:t xml:space="preserve"> </w:t>
      </w:r>
      <w:r>
        <w:rPr>
          <w:spacing w:val="-1"/>
        </w:rPr>
        <w:t>vycházející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ukončených</w:t>
      </w:r>
      <w:r>
        <w:rPr>
          <w:spacing w:val="-12"/>
        </w:rPr>
        <w:t xml:space="preserve"> </w:t>
      </w:r>
      <w:r>
        <w:t>projektů</w:t>
      </w:r>
      <w:r>
        <w:rPr>
          <w:spacing w:val="-12"/>
        </w:rPr>
        <w:t xml:space="preserve"> </w:t>
      </w:r>
      <w:r>
        <w:t>výzkumu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vývoje</w:t>
      </w:r>
      <w:r>
        <w:rPr>
          <w:spacing w:val="-13"/>
        </w:rPr>
        <w:t xml:space="preserve"> </w:t>
      </w:r>
      <w:r>
        <w:t>ke</w:t>
      </w:r>
      <w:r>
        <w:rPr>
          <w:spacing w:val="-13"/>
        </w:rPr>
        <w:t xml:space="preserve"> </w:t>
      </w:r>
      <w:r>
        <w:t>zlepšení</w:t>
      </w:r>
      <w:r>
        <w:rPr>
          <w:spacing w:val="-12"/>
        </w:rPr>
        <w:t xml:space="preserve"> </w:t>
      </w:r>
      <w:r>
        <w:t>stavu</w:t>
      </w:r>
      <w:r>
        <w:rPr>
          <w:spacing w:val="-52"/>
        </w:rPr>
        <w:t xml:space="preserve"> </w:t>
      </w:r>
      <w:r>
        <w:t>životního prostředí v ekosystémech</w:t>
      </w:r>
      <w:r>
        <w:rPr>
          <w:spacing w:val="-1"/>
        </w:rPr>
        <w:t xml:space="preserve"> </w:t>
      </w:r>
      <w:r>
        <w:t>v rozsahu 1 ks</w:t>
      </w:r>
    </w:p>
    <w:p w:rsidR="00E07FBF" w:rsidRDefault="00FF1D06">
      <w:pPr>
        <w:pStyle w:val="Zkladntext"/>
        <w:ind w:left="809"/>
      </w:pPr>
      <w:r>
        <w:t>Počet</w:t>
      </w:r>
      <w:r>
        <w:rPr>
          <w:spacing w:val="-8"/>
        </w:rPr>
        <w:t xml:space="preserve"> </w:t>
      </w:r>
      <w:r>
        <w:t>inovativních</w:t>
      </w:r>
      <w:r>
        <w:rPr>
          <w:spacing w:val="-6"/>
        </w:rPr>
        <w:t xml:space="preserve"> </w:t>
      </w:r>
      <w:r>
        <w:t>projektů</w:t>
      </w:r>
      <w:r>
        <w:rPr>
          <w:spacing w:val="-5"/>
        </w:rPr>
        <w:t xml:space="preserve"> </w:t>
      </w:r>
      <w:r>
        <w:t>realizovaných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účelem</w:t>
      </w:r>
      <w:r>
        <w:rPr>
          <w:spacing w:val="-8"/>
        </w:rPr>
        <w:t xml:space="preserve"> </w:t>
      </w:r>
      <w:r>
        <w:t>zlepšení</w:t>
      </w:r>
      <w:r>
        <w:rPr>
          <w:spacing w:val="-5"/>
        </w:rPr>
        <w:t xml:space="preserve"> </w:t>
      </w:r>
      <w:r>
        <w:t>stavu</w:t>
      </w:r>
      <w:r>
        <w:rPr>
          <w:spacing w:val="-6"/>
        </w:rPr>
        <w:t xml:space="preserve"> </w:t>
      </w:r>
      <w:r>
        <w:t>životního</w:t>
      </w:r>
      <w:r>
        <w:rPr>
          <w:spacing w:val="-6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ekosystémech</w:t>
      </w:r>
      <w:r>
        <w:rPr>
          <w:spacing w:val="-52"/>
        </w:rPr>
        <w:t xml:space="preserve"> </w:t>
      </w:r>
      <w:r>
        <w:t>realizovaných</w:t>
      </w:r>
      <w:r>
        <w:rPr>
          <w:spacing w:val="-1"/>
        </w:rPr>
        <w:t xml:space="preserve"> </w:t>
      </w:r>
      <w:r>
        <w:t>víceodvětvovým</w:t>
      </w:r>
      <w:r>
        <w:rPr>
          <w:spacing w:val="-2"/>
        </w:rPr>
        <w:t xml:space="preserve"> </w:t>
      </w:r>
      <w:r>
        <w:t>přístupem</w:t>
      </w:r>
      <w:r>
        <w:rPr>
          <w:spacing w:val="-2"/>
        </w:rPr>
        <w:t xml:space="preserve"> </w:t>
      </w:r>
      <w:r>
        <w:t>v rozsahu 1</w:t>
      </w:r>
      <w:r>
        <w:rPr>
          <w:spacing w:val="-1"/>
        </w:rPr>
        <w:t xml:space="preserve"> </w:t>
      </w:r>
      <w:r>
        <w:t>ks</w:t>
      </w:r>
    </w:p>
    <w:p w:rsidR="00E07FBF" w:rsidRDefault="00FF1D06">
      <w:pPr>
        <w:pStyle w:val="Zkladntext"/>
        <w:ind w:left="809" w:right="52"/>
      </w:pPr>
      <w:r>
        <w:t>Počet</w:t>
      </w:r>
      <w:r>
        <w:rPr>
          <w:spacing w:val="9"/>
        </w:rPr>
        <w:t xml:space="preserve"> </w:t>
      </w:r>
      <w:r>
        <w:t>mezinárodních</w:t>
      </w:r>
      <w:r>
        <w:rPr>
          <w:spacing w:val="9"/>
        </w:rPr>
        <w:t xml:space="preserve"> </w:t>
      </w:r>
      <w:r>
        <w:t>sítí,</w:t>
      </w:r>
      <w:r>
        <w:rPr>
          <w:spacing w:val="8"/>
        </w:rPr>
        <w:t xml:space="preserve"> </w:t>
      </w:r>
      <w:r>
        <w:t>kterých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společně</w:t>
      </w:r>
      <w:r>
        <w:rPr>
          <w:spacing w:val="8"/>
        </w:rPr>
        <w:t xml:space="preserve"> </w:t>
      </w:r>
      <w:r>
        <w:t>účastní</w:t>
      </w:r>
      <w:r>
        <w:rPr>
          <w:spacing w:val="6"/>
        </w:rPr>
        <w:t xml:space="preserve"> </w:t>
      </w:r>
      <w:r>
        <w:t>partneři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České</w:t>
      </w:r>
      <w:r>
        <w:rPr>
          <w:spacing w:val="6"/>
        </w:rPr>
        <w:t xml:space="preserve"> </w:t>
      </w:r>
      <w:r>
        <w:t>republiky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Norska</w:t>
      </w:r>
      <w:r>
        <w:rPr>
          <w:spacing w:val="6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rozsahu</w:t>
      </w:r>
      <w:r>
        <w:rPr>
          <w:spacing w:val="-52"/>
        </w:rPr>
        <w:t xml:space="preserve"> </w:t>
      </w:r>
      <w:r>
        <w:t>1 ks</w:t>
      </w:r>
    </w:p>
    <w:p w:rsidR="00E07FBF" w:rsidRDefault="00FF1D06">
      <w:pPr>
        <w:pStyle w:val="Zkladntext"/>
        <w:ind w:left="809" w:right="106"/>
      </w:pPr>
      <w:r>
        <w:t>Počet</w:t>
      </w:r>
      <w:r>
        <w:rPr>
          <w:spacing w:val="26"/>
        </w:rPr>
        <w:t xml:space="preserve"> </w:t>
      </w:r>
      <w:r>
        <w:t>osob,</w:t>
      </w:r>
      <w:r>
        <w:rPr>
          <w:spacing w:val="28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mají</w:t>
      </w:r>
      <w:r>
        <w:rPr>
          <w:spacing w:val="85"/>
        </w:rPr>
        <w:t xml:space="preserve"> </w:t>
      </w:r>
      <w:r>
        <w:t>prospěch</w:t>
      </w:r>
      <w:r>
        <w:rPr>
          <w:spacing w:val="82"/>
        </w:rPr>
        <w:t xml:space="preserve"> </w:t>
      </w:r>
      <w:r>
        <w:t>ze</w:t>
      </w:r>
      <w:r>
        <w:rPr>
          <w:spacing w:val="80"/>
        </w:rPr>
        <w:t xml:space="preserve"> </w:t>
      </w:r>
      <w:r>
        <w:t>zavedených</w:t>
      </w:r>
      <w:r>
        <w:rPr>
          <w:spacing w:val="82"/>
        </w:rPr>
        <w:t xml:space="preserve"> </w:t>
      </w:r>
      <w:r>
        <w:t>opatření</w:t>
      </w:r>
      <w:r>
        <w:rPr>
          <w:spacing w:val="81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zlepšení</w:t>
      </w:r>
      <w:r>
        <w:rPr>
          <w:spacing w:val="81"/>
        </w:rPr>
        <w:t xml:space="preserve"> </w:t>
      </w:r>
      <w:r>
        <w:t>ekosystému</w:t>
      </w:r>
      <w:r>
        <w:rPr>
          <w:spacing w:val="80"/>
        </w:rPr>
        <w:t xml:space="preserve"> </w:t>
      </w:r>
      <w:r>
        <w:t>v</w:t>
      </w:r>
      <w:r>
        <w:rPr>
          <w:spacing w:val="82"/>
        </w:rPr>
        <w:t xml:space="preserve"> </w:t>
      </w:r>
      <w:r>
        <w:t>rozsahu</w:t>
      </w:r>
      <w:r>
        <w:rPr>
          <w:spacing w:val="-52"/>
        </w:rPr>
        <w:t xml:space="preserve"> </w:t>
      </w:r>
      <w:r>
        <w:t>10 000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osob</w:t>
      </w:r>
    </w:p>
    <w:p w:rsidR="00E07FBF" w:rsidRDefault="00FF1D06">
      <w:pPr>
        <w:pStyle w:val="Zkladntext"/>
        <w:spacing w:line="264" w:lineRule="exact"/>
        <w:ind w:left="809"/>
      </w:pPr>
      <w:r>
        <w:t>Počet</w:t>
      </w:r>
      <w:r>
        <w:rPr>
          <w:spacing w:val="-3"/>
        </w:rPr>
        <w:t xml:space="preserve"> </w:t>
      </w:r>
      <w:r>
        <w:t>projektů</w:t>
      </w:r>
      <w:r>
        <w:rPr>
          <w:spacing w:val="-3"/>
        </w:rPr>
        <w:t xml:space="preserve"> </w:t>
      </w:r>
      <w:r>
        <w:t>zahrnujících</w:t>
      </w:r>
      <w:r>
        <w:rPr>
          <w:spacing w:val="-1"/>
        </w:rPr>
        <w:t xml:space="preserve"> </w:t>
      </w:r>
      <w:r>
        <w:t>spolupráci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partnerem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donorské</w:t>
      </w:r>
      <w:r>
        <w:rPr>
          <w:spacing w:val="-3"/>
        </w:rPr>
        <w:t xml:space="preserve"> </w:t>
      </w:r>
      <w:r>
        <w:t>země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ks.</w:t>
      </w:r>
    </w:p>
    <w:p w:rsidR="00E07FBF" w:rsidRDefault="00E07FBF">
      <w:pPr>
        <w:pStyle w:val="Zkladntext"/>
        <w:spacing w:before="3"/>
        <w:rPr>
          <w:sz w:val="35"/>
        </w:rPr>
      </w:pPr>
    </w:p>
    <w:p w:rsidR="00E07FBF" w:rsidRDefault="00FF1D06">
      <w:pPr>
        <w:pStyle w:val="Nadpis2"/>
        <w:ind w:right="954"/>
      </w:pPr>
      <w:r>
        <w:t>III.</w:t>
      </w:r>
    </w:p>
    <w:p w:rsidR="00E07FBF" w:rsidRDefault="00FF1D06">
      <w:pPr>
        <w:pStyle w:val="Nadpis3"/>
        <w:ind w:left="4572"/>
        <w:jc w:val="both"/>
      </w:pPr>
      <w:r>
        <w:t>Výše</w:t>
      </w:r>
      <w:r>
        <w:rPr>
          <w:spacing w:val="-5"/>
        </w:rPr>
        <w:t xml:space="preserve"> </w:t>
      </w:r>
      <w:r>
        <w:t>podpory</w:t>
      </w:r>
    </w:p>
    <w:p w:rsidR="00E07FBF" w:rsidRDefault="00FF1D06">
      <w:pPr>
        <w:pStyle w:val="Odstavecseseznamem"/>
        <w:numPr>
          <w:ilvl w:val="0"/>
          <w:numId w:val="9"/>
        </w:numPr>
        <w:tabs>
          <w:tab w:val="left" w:pos="546"/>
        </w:tabs>
        <w:spacing w:before="121"/>
        <w:ind w:right="245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 xml:space="preserve"> </w:t>
      </w:r>
      <w:r>
        <w:rPr>
          <w:sz w:val="20"/>
        </w:rPr>
        <w:t>přílohami, vychází z Žádosti o podporu a jejich příloh a je poskytována v souladu s 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ministryně,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54"/>
          <w:sz w:val="20"/>
        </w:rPr>
        <w:t xml:space="preserve"> </w:t>
      </w:r>
      <w:r>
        <w:rPr>
          <w:sz w:val="20"/>
        </w:rPr>
        <w:t>I,</w:t>
      </w:r>
      <w:r>
        <w:rPr>
          <w:spacing w:val="55"/>
          <w:sz w:val="20"/>
        </w:rPr>
        <w:t xml:space="preserve"> </w:t>
      </w:r>
      <w:r>
        <w:rPr>
          <w:sz w:val="20"/>
        </w:rPr>
        <w:t>odst.</w:t>
      </w:r>
      <w:r>
        <w:rPr>
          <w:spacing w:val="55"/>
          <w:sz w:val="20"/>
        </w:rPr>
        <w:t xml:space="preserve"> </w:t>
      </w:r>
      <w:r>
        <w:rPr>
          <w:sz w:val="20"/>
        </w:rPr>
        <w:t>1)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4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činí</w:t>
      </w:r>
      <w:r>
        <w:rPr>
          <w:spacing w:val="55"/>
          <w:sz w:val="20"/>
        </w:rPr>
        <w:t xml:space="preserve"> </w:t>
      </w:r>
      <w:r>
        <w:rPr>
          <w:sz w:val="20"/>
        </w:rPr>
        <w:t>pevně</w:t>
      </w:r>
      <w:r>
        <w:rPr>
          <w:spacing w:val="55"/>
          <w:sz w:val="20"/>
        </w:rPr>
        <w:t xml:space="preserve"> </w:t>
      </w:r>
      <w:r>
        <w:rPr>
          <w:sz w:val="20"/>
        </w:rPr>
        <w:t>stanovenou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neměnnou</w:t>
      </w:r>
      <w:r>
        <w:rPr>
          <w:spacing w:val="55"/>
          <w:sz w:val="20"/>
        </w:rPr>
        <w:t xml:space="preserve"> </w:t>
      </w:r>
      <w:r>
        <w:rPr>
          <w:sz w:val="20"/>
        </w:rPr>
        <w:t>částku 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21 709 935,98 Kč (tj. 834 997,54 EUR), která bude vyplacena v poměru 85 % z prostředků FM Norska</w:t>
      </w:r>
      <w:r>
        <w:rPr>
          <w:spacing w:val="1"/>
          <w:sz w:val="20"/>
        </w:rPr>
        <w:t xml:space="preserve"> </w:t>
      </w:r>
      <w:r>
        <w:rPr>
          <w:sz w:val="20"/>
        </w:rPr>
        <w:t>2014-2021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15 % z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6"/>
          <w:sz w:val="20"/>
        </w:rPr>
        <w:t xml:space="preserve"> </w:t>
      </w:r>
      <w:r>
        <w:rPr>
          <w:sz w:val="20"/>
        </w:rPr>
        <w:t>Fondu.</w:t>
      </w:r>
    </w:p>
    <w:p w:rsidR="00E07FBF" w:rsidRDefault="00FF1D06">
      <w:pPr>
        <w:pStyle w:val="Odstavecseseznamem"/>
        <w:numPr>
          <w:ilvl w:val="0"/>
          <w:numId w:val="9"/>
        </w:numPr>
        <w:tabs>
          <w:tab w:val="left" w:pos="546"/>
        </w:tabs>
        <w:spacing w:before="34" w:line="237" w:lineRule="auto"/>
        <w:ind w:right="248"/>
        <w:jc w:val="both"/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8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2"/>
          <w:sz w:val="20"/>
        </w:rPr>
        <w:t xml:space="preserve"> </w:t>
      </w:r>
      <w:r>
        <w:rPr>
          <w:sz w:val="20"/>
        </w:rPr>
        <w:t>účelnýc</w:t>
      </w:r>
      <w:r>
        <w:rPr>
          <w:sz w:val="20"/>
        </w:rPr>
        <w:t>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53"/>
          <w:sz w:val="20"/>
        </w:rPr>
        <w:t xml:space="preserve"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</w:t>
      </w:r>
      <w:r>
        <w:t>.</w:t>
      </w:r>
    </w:p>
    <w:p w:rsidR="00E07FBF" w:rsidRDefault="00E07FBF">
      <w:pPr>
        <w:pStyle w:val="Zkladntext"/>
        <w:spacing w:before="11"/>
        <w:rPr>
          <w:sz w:val="27"/>
        </w:rPr>
      </w:pPr>
    </w:p>
    <w:p w:rsidR="00E07FBF" w:rsidRDefault="00E07FBF">
      <w:pPr>
        <w:rPr>
          <w:sz w:val="27"/>
        </w:rPr>
        <w:sectPr w:rsidR="00E07FBF">
          <w:pgSz w:w="12240" w:h="15840"/>
          <w:pgMar w:top="1500" w:right="880" w:bottom="1660" w:left="1440" w:header="0" w:footer="1394" w:gutter="0"/>
          <w:cols w:space="708"/>
        </w:sectPr>
      </w:pPr>
    </w:p>
    <w:p w:rsidR="00E07FBF" w:rsidRDefault="00E07FBF">
      <w:pPr>
        <w:pStyle w:val="Zkladntext"/>
        <w:rPr>
          <w:sz w:val="26"/>
        </w:rPr>
      </w:pPr>
    </w:p>
    <w:p w:rsidR="00E07FBF" w:rsidRDefault="00E07FBF">
      <w:pPr>
        <w:pStyle w:val="Zkladntext"/>
        <w:spacing w:before="7"/>
        <w:rPr>
          <w:sz w:val="30"/>
        </w:rPr>
      </w:pPr>
    </w:p>
    <w:p w:rsidR="00E07FBF" w:rsidRDefault="00FF1D06">
      <w:pPr>
        <w:pStyle w:val="Odstavecseseznamem"/>
        <w:numPr>
          <w:ilvl w:val="0"/>
          <w:numId w:val="8"/>
        </w:numPr>
        <w:tabs>
          <w:tab w:val="left" w:pos="546"/>
        </w:tabs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E07FBF" w:rsidRDefault="00FF1D06">
      <w:pPr>
        <w:spacing w:before="100"/>
        <w:ind w:left="246" w:right="3026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07FBF" w:rsidRDefault="00FF1D06">
      <w:pPr>
        <w:pStyle w:val="Nadpis3"/>
        <w:ind w:left="246" w:right="3029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</w:p>
    <w:p w:rsidR="00E07FBF" w:rsidRDefault="00E07FBF">
      <w:pPr>
        <w:sectPr w:rsidR="00E07FBF">
          <w:type w:val="continuous"/>
          <w:pgSz w:w="12240" w:h="15840"/>
          <w:pgMar w:top="1500" w:right="880" w:bottom="1580" w:left="1440" w:header="0" w:footer="1394" w:gutter="0"/>
          <w:cols w:num="2" w:space="708" w:equalWidth="0">
            <w:col w:w="2394" w:space="753"/>
            <w:col w:w="6773"/>
          </w:cols>
        </w:sectPr>
      </w:pP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39"/>
          <w:tab w:val="left" w:pos="1340"/>
        </w:tabs>
        <w:spacing w:before="119" w:line="237" w:lineRule="auto"/>
        <w:ind w:right="260"/>
        <w:rPr>
          <w:sz w:val="20"/>
        </w:rPr>
      </w:pPr>
      <w:r>
        <w:rPr>
          <w:sz w:val="20"/>
        </w:rPr>
        <w:t>povinen</w:t>
      </w:r>
      <w:r>
        <w:rPr>
          <w:spacing w:val="2"/>
          <w:sz w:val="20"/>
        </w:rPr>
        <w:t xml:space="preserve"> </w:t>
      </w:r>
      <w:r>
        <w:rPr>
          <w:sz w:val="20"/>
        </w:rPr>
        <w:t>splnit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podmínky</w:t>
      </w:r>
      <w:r>
        <w:rPr>
          <w:spacing w:val="2"/>
          <w:sz w:val="20"/>
        </w:rPr>
        <w:t xml:space="preserve"> </w:t>
      </w:r>
      <w:r>
        <w:rPr>
          <w:sz w:val="20"/>
        </w:rPr>
        <w:t>podpořené</w:t>
      </w:r>
      <w:r>
        <w:rPr>
          <w:spacing w:val="4"/>
          <w:sz w:val="20"/>
        </w:rPr>
        <w:t xml:space="preserve"> </w:t>
      </w:r>
      <w:r>
        <w:rPr>
          <w:sz w:val="20"/>
        </w:rPr>
        <w:t>akce,</w:t>
      </w:r>
      <w:r>
        <w:rPr>
          <w:spacing w:val="3"/>
          <w:sz w:val="20"/>
        </w:rPr>
        <w:t xml:space="preserve"> </w:t>
      </w:r>
      <w:r>
        <w:rPr>
          <w:sz w:val="20"/>
        </w:rPr>
        <w:t>dle</w:t>
      </w:r>
      <w:r>
        <w:rPr>
          <w:spacing w:val="4"/>
          <w:sz w:val="20"/>
        </w:rPr>
        <w:t xml:space="preserve"> </w:t>
      </w:r>
      <w:r>
        <w:rPr>
          <w:sz w:val="20"/>
        </w:rPr>
        <w:t>čl.</w:t>
      </w:r>
      <w:r>
        <w:rPr>
          <w:spacing w:val="3"/>
          <w:sz w:val="20"/>
        </w:rPr>
        <w:t xml:space="preserve"> </w:t>
      </w:r>
      <w:r>
        <w:rPr>
          <w:sz w:val="20"/>
        </w:rPr>
        <w:t>II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5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ostatními</w:t>
      </w:r>
      <w:r>
        <w:rPr>
          <w:spacing w:val="5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5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kterou mu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poskytnuty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Programu;</w:t>
      </w:r>
    </w:p>
    <w:p w:rsidR="00E07FBF" w:rsidRDefault="00E07FBF">
      <w:pPr>
        <w:spacing w:line="237" w:lineRule="auto"/>
        <w:rPr>
          <w:sz w:val="20"/>
        </w:rPr>
        <w:sectPr w:rsidR="00E07FBF">
          <w:type w:val="continuous"/>
          <w:pgSz w:w="12240" w:h="15840"/>
          <w:pgMar w:top="1500" w:right="880" w:bottom="1580" w:left="1440" w:header="0" w:footer="1394" w:gutter="0"/>
          <w:cols w:space="708"/>
        </w:sectPr>
      </w:pP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0"/>
        </w:tabs>
        <w:spacing w:before="77"/>
        <w:ind w:right="250"/>
        <w:jc w:val="both"/>
        <w:rPr>
          <w:sz w:val="20"/>
        </w:rPr>
      </w:pPr>
      <w:r>
        <w:rPr>
          <w:sz w:val="20"/>
        </w:rPr>
        <w:lastRenderedPageBreak/>
        <w:t>povinen,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partnerem,</w:t>
      </w:r>
      <w:r>
        <w:rPr>
          <w:spacing w:val="-4"/>
          <w:sz w:val="20"/>
        </w:rPr>
        <w:t xml:space="preserve"> </w:t>
      </w:r>
      <w:r>
        <w:rPr>
          <w:sz w:val="20"/>
        </w:rPr>
        <w:t>uzavřít</w:t>
      </w:r>
      <w:r>
        <w:rPr>
          <w:spacing w:val="-3"/>
          <w:sz w:val="20"/>
        </w:rPr>
        <w:t xml:space="preserve"> </w:t>
      </w:r>
      <w:r>
        <w:rPr>
          <w:sz w:val="20"/>
        </w:rPr>
        <w:t>dohodu o</w:t>
      </w:r>
      <w:r>
        <w:rPr>
          <w:spacing w:val="-3"/>
          <w:sz w:val="20"/>
        </w:rPr>
        <w:t xml:space="preserve"> </w:t>
      </w:r>
      <w:r>
        <w:rPr>
          <w:sz w:val="20"/>
        </w:rPr>
        <w:t>partnerství</w:t>
      </w:r>
      <w:r>
        <w:rPr>
          <w:spacing w:val="-52"/>
          <w:sz w:val="20"/>
        </w:rPr>
        <w:t xml:space="preserve"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 xml:space="preserve"> </w:t>
      </w:r>
      <w:r>
        <w:rPr>
          <w:sz w:val="20"/>
        </w:rPr>
        <w:t>týkají,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bodu 4,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7.6. Nařízení;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21" w:line="237" w:lineRule="auto"/>
        <w:ind w:left="1342" w:right="245" w:hanging="360"/>
        <w:jc w:val="both"/>
        <w:rPr>
          <w:sz w:val="20"/>
        </w:rPr>
      </w:pPr>
      <w:r>
        <w:rPr>
          <w:sz w:val="20"/>
        </w:rPr>
        <w:t>oprávněn</w:t>
      </w:r>
      <w:r>
        <w:rPr>
          <w:spacing w:val="-6"/>
          <w:sz w:val="20"/>
        </w:rPr>
        <w:t xml:space="preserve"> </w:t>
      </w:r>
      <w:r>
        <w:rPr>
          <w:sz w:val="20"/>
        </w:rPr>
        <w:t>požadovat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709</w:t>
      </w:r>
      <w:r>
        <w:rPr>
          <w:spacing w:val="-1"/>
          <w:sz w:val="20"/>
        </w:rPr>
        <w:t xml:space="preserve"> </w:t>
      </w:r>
      <w:r>
        <w:rPr>
          <w:sz w:val="20"/>
        </w:rPr>
        <w:t>935,98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3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834</w:t>
      </w:r>
      <w:r>
        <w:rPr>
          <w:spacing w:val="-1"/>
          <w:sz w:val="20"/>
        </w:rPr>
        <w:t xml:space="preserve"> </w:t>
      </w:r>
      <w:r>
        <w:rPr>
          <w:sz w:val="20"/>
        </w:rPr>
        <w:t>997,54 EUR),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III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rFonts w:ascii="Calibri" w:hAnsi="Calibri"/>
        </w:rPr>
        <w:t>Pokynem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Národního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kontaktního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místa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způsobilé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výdaje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 rámci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EHP/Norska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2014-2021</w:t>
      </w:r>
      <w:r>
        <w:rPr>
          <w:rFonts w:ascii="Calibri" w:hAnsi="Calibri"/>
          <w:spacing w:val="1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 „Pokyn NKM pro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výdaje“).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20"/>
        <w:ind w:left="1342" w:right="246" w:hanging="360"/>
        <w:jc w:val="both"/>
        <w:rPr>
          <w:sz w:val="20"/>
        </w:rPr>
      </w:pPr>
      <w:r>
        <w:rPr>
          <w:sz w:val="20"/>
        </w:rPr>
        <w:t>povinen postupovat v souladu s rozpočtem akce a dodržet jak způsob výpočtu nepřímých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výši,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4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ČR“).</w:t>
      </w:r>
      <w:r>
        <w:rPr>
          <w:spacing w:val="-5"/>
          <w:sz w:val="20"/>
        </w:rPr>
        <w:t xml:space="preserve"> </w:t>
      </w:r>
      <w:r>
        <w:rPr>
          <w:sz w:val="20"/>
        </w:rPr>
        <w:t>Změnu</w:t>
      </w:r>
      <w:r>
        <w:rPr>
          <w:spacing w:val="-5"/>
          <w:sz w:val="20"/>
        </w:rPr>
        <w:t xml:space="preserve"> </w:t>
      </w:r>
      <w:r>
        <w:rPr>
          <w:sz w:val="20"/>
        </w:rPr>
        <w:t>rozl</w:t>
      </w:r>
      <w:r>
        <w:rPr>
          <w:sz w:val="20"/>
        </w:rPr>
        <w:t>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investic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neinvestic je možné provést změnovým řízením pouze na neprofinancovaných a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nevyúčtovaných</w:t>
      </w:r>
      <w:r>
        <w:rPr>
          <w:spacing w:val="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2"/>
          <w:sz w:val="20"/>
        </w:rPr>
        <w:t xml:space="preserve"> </w:t>
      </w:r>
      <w:r>
        <w:rPr>
          <w:sz w:val="20"/>
        </w:rPr>
        <w:t>akce;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20" w:line="237" w:lineRule="auto"/>
        <w:ind w:left="1342" w:right="25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kap. VI,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24" w:line="237" w:lineRule="auto"/>
        <w:ind w:left="1342" w:right="24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oznámit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veškeré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změny,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mají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8"/>
          <w:sz w:val="20"/>
        </w:rPr>
        <w:t xml:space="preserve"> </w:t>
      </w:r>
      <w:r>
        <w:rPr>
          <w:sz w:val="20"/>
        </w:rPr>
        <w:t>dopad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realizaci akce a povinnosti vyplývající z této Smlouvy a jejích příloh. Smlouvu nelze měnit se</w:t>
      </w:r>
      <w:r>
        <w:rPr>
          <w:spacing w:val="1"/>
          <w:sz w:val="20"/>
        </w:rPr>
        <w:t xml:space="preserve"> </w:t>
      </w:r>
      <w:r>
        <w:rPr>
          <w:sz w:val="20"/>
        </w:rPr>
        <w:t>zpětnou</w:t>
      </w:r>
      <w:r>
        <w:rPr>
          <w:spacing w:val="-1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pře</w:t>
      </w:r>
      <w:r>
        <w:rPr>
          <w:sz w:val="20"/>
        </w:rPr>
        <w:t>dmětem</w:t>
      </w:r>
      <w:r>
        <w:rPr>
          <w:spacing w:val="-1"/>
          <w:sz w:val="20"/>
        </w:rPr>
        <w:t xml:space="preserve"> </w:t>
      </w:r>
      <w:r>
        <w:rPr>
          <w:sz w:val="20"/>
        </w:rPr>
        <w:t>změny;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25" w:line="237" w:lineRule="auto"/>
        <w:ind w:left="1342" w:right="241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platbu; závěrečnou monitorovací zprávu příjemce podpory předloží nejpozději do 1</w:t>
      </w:r>
      <w:r>
        <w:rPr>
          <w:spacing w:val="1"/>
          <w:sz w:val="20"/>
        </w:rPr>
        <w:t xml:space="preserve"> </w:t>
      </w:r>
      <w:r>
        <w:rPr>
          <w:sz w:val="20"/>
        </w:rPr>
        <w:t>měsíce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uplynutí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2)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26" w:line="237" w:lineRule="auto"/>
        <w:ind w:left="1342" w:right="25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1"/>
          <w:sz w:val="20"/>
        </w:rPr>
        <w:t xml:space="preserve"> </w:t>
      </w:r>
      <w:r>
        <w:rPr>
          <w:sz w:val="20"/>
        </w:rPr>
        <w:t>zaznamenat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příjmy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platnými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standardy a obecně uznávanými účetními zásadami a rovněž musí být jasně a jednoznačně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identifikovatelné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vztahu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akci;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23" w:line="237" w:lineRule="auto"/>
        <w:ind w:left="1342" w:right="249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zaznamenávat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0"/>
        </w:tabs>
        <w:spacing w:before="123" w:line="237" w:lineRule="auto"/>
        <w:ind w:right="256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 FM</w:t>
      </w:r>
      <w:r>
        <w:rPr>
          <w:spacing w:val="-1"/>
          <w:sz w:val="20"/>
        </w:rPr>
        <w:t xml:space="preserve"> </w:t>
      </w:r>
      <w:r>
        <w:rPr>
          <w:sz w:val="20"/>
        </w:rPr>
        <w:t>Norska</w:t>
      </w:r>
      <w:r>
        <w:rPr>
          <w:spacing w:val="-4"/>
          <w:sz w:val="20"/>
        </w:rPr>
        <w:t xml:space="preserve"> </w:t>
      </w:r>
      <w:r>
        <w:rPr>
          <w:sz w:val="20"/>
        </w:rPr>
        <w:t>2014-2021,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2"/>
          <w:sz w:val="20"/>
        </w:rPr>
        <w:t xml:space="preserve"> </w:t>
      </w:r>
      <w:r>
        <w:rPr>
          <w:sz w:val="20"/>
        </w:rPr>
        <w:t>Fondu;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21" w:line="268" w:lineRule="exact"/>
        <w:ind w:left="1342" w:hanging="361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3"/>
          <w:sz w:val="20"/>
        </w:rPr>
        <w:t xml:space="preserve"> </w:t>
      </w:r>
      <w:r>
        <w:rPr>
          <w:sz w:val="20"/>
        </w:rPr>
        <w:t>archivovat</w:t>
      </w:r>
      <w:r>
        <w:rPr>
          <w:spacing w:val="5"/>
          <w:sz w:val="20"/>
        </w:rPr>
        <w:t xml:space="preserve"> </w:t>
      </w:r>
      <w:r>
        <w:rPr>
          <w:sz w:val="20"/>
        </w:rPr>
        <w:t>všechny</w:t>
      </w:r>
      <w:r>
        <w:rPr>
          <w:spacing w:val="6"/>
          <w:sz w:val="20"/>
        </w:rPr>
        <w:t xml:space="preserve"> </w:t>
      </w:r>
      <w:r>
        <w:rPr>
          <w:sz w:val="20"/>
        </w:rPr>
        <w:t>dokumenty</w:t>
      </w:r>
      <w:r>
        <w:rPr>
          <w:spacing w:val="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6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realizací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z w:val="20"/>
        </w:rPr>
        <w:t>dobu</w:t>
      </w:r>
      <w:r>
        <w:rPr>
          <w:spacing w:val="5"/>
          <w:sz w:val="20"/>
        </w:rPr>
        <w:t xml:space="preserve"> </w:t>
      </w:r>
      <w:r>
        <w:rPr>
          <w:sz w:val="20"/>
        </w:rPr>
        <w:t>nejméně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4"/>
          <w:sz w:val="20"/>
        </w:rPr>
        <w:t xml:space="preserve"> </w:t>
      </w:r>
      <w:r>
        <w:rPr>
          <w:sz w:val="20"/>
        </w:rPr>
        <w:t>let</w:t>
      </w:r>
      <w:r>
        <w:rPr>
          <w:spacing w:val="5"/>
          <w:sz w:val="20"/>
        </w:rPr>
        <w:t xml:space="preserve"> </w:t>
      </w:r>
      <w:r>
        <w:rPr>
          <w:sz w:val="20"/>
        </w:rPr>
        <w:t>od</w:t>
      </w:r>
    </w:p>
    <w:p w:rsidR="00E07FBF" w:rsidRDefault="00FF1D06">
      <w:pPr>
        <w:pStyle w:val="Odstavecseseznamem"/>
        <w:numPr>
          <w:ilvl w:val="2"/>
          <w:numId w:val="8"/>
        </w:numPr>
        <w:tabs>
          <w:tab w:val="left" w:pos="1560"/>
        </w:tabs>
        <w:ind w:right="258" w:firstLine="0"/>
        <w:jc w:val="both"/>
        <w:rPr>
          <w:sz w:val="20"/>
        </w:rPr>
      </w:pPr>
      <w:r>
        <w:rPr>
          <w:sz w:val="20"/>
        </w:rPr>
        <w:t xml:space="preserve">ledna roku následujícího po schválení závěrečné monitorovací zprávy, nejméně však do </w:t>
      </w:r>
      <w:r>
        <w:rPr>
          <w:sz w:val="20"/>
        </w:rPr>
        <w:t>31.</w:t>
      </w:r>
      <w:r>
        <w:rPr>
          <w:spacing w:val="1"/>
          <w:sz w:val="20"/>
        </w:rPr>
        <w:t xml:space="preserve"> </w:t>
      </w:r>
      <w:r>
        <w:rPr>
          <w:sz w:val="20"/>
        </w:rPr>
        <w:t>prosince</w:t>
      </w:r>
      <w:r>
        <w:rPr>
          <w:spacing w:val="-25"/>
          <w:sz w:val="20"/>
        </w:rPr>
        <w:t xml:space="preserve"> </w:t>
      </w:r>
      <w:r>
        <w:rPr>
          <w:sz w:val="20"/>
        </w:rPr>
        <w:t>2030;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19" w:line="237" w:lineRule="auto"/>
        <w:ind w:left="1342" w:right="246" w:hanging="360"/>
        <w:jc w:val="both"/>
        <w:rPr>
          <w:sz w:val="20"/>
        </w:rPr>
      </w:pPr>
      <w:r>
        <w:rPr>
          <w:sz w:val="20"/>
        </w:rPr>
        <w:t>srozuměn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uděluje</w:t>
      </w:r>
      <w:r>
        <w:rPr>
          <w:spacing w:val="-6"/>
          <w:sz w:val="20"/>
        </w:rPr>
        <w:t xml:space="preserve"> </w:t>
      </w:r>
      <w:r>
        <w:rPr>
          <w:sz w:val="20"/>
        </w:rPr>
        <w:t>souhlas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použitím</w:t>
      </w:r>
      <w:r>
        <w:rPr>
          <w:spacing w:val="-5"/>
          <w:sz w:val="20"/>
        </w:rPr>
        <w:t xml:space="preserve"> </w:t>
      </w:r>
      <w:r>
        <w:rPr>
          <w:sz w:val="20"/>
        </w:rPr>
        <w:t>informací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akcí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administrace</w:t>
      </w:r>
      <w:r>
        <w:rPr>
          <w:spacing w:val="1"/>
          <w:sz w:val="20"/>
        </w:rPr>
        <w:t xml:space="preserve"> </w:t>
      </w:r>
      <w:r>
        <w:rPr>
          <w:sz w:val="20"/>
        </w:rPr>
        <w:t>FM</w:t>
      </w:r>
      <w:r>
        <w:rPr>
          <w:spacing w:val="-53"/>
          <w:sz w:val="20"/>
        </w:rPr>
        <w:t xml:space="preserve"> </w:t>
      </w:r>
      <w:r>
        <w:rPr>
          <w:sz w:val="20"/>
        </w:rPr>
        <w:t>Norska</w:t>
      </w:r>
      <w:r>
        <w:rPr>
          <w:spacing w:val="-2"/>
          <w:sz w:val="20"/>
        </w:rPr>
        <w:t xml:space="preserve"> </w:t>
      </w:r>
      <w:r>
        <w:rPr>
          <w:sz w:val="20"/>
        </w:rPr>
        <w:t>2014-2021;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25" w:line="237" w:lineRule="auto"/>
        <w:ind w:left="1342" w:right="267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pravdivé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20" w:line="237" w:lineRule="auto"/>
        <w:ind w:left="1342" w:right="251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získání</w:t>
      </w:r>
      <w:r>
        <w:rPr>
          <w:spacing w:val="-4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stejné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zabránilo</w:t>
      </w:r>
      <w:r>
        <w:rPr>
          <w:spacing w:val="-1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čemuž 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35"/>
        <w:ind w:left="1342" w:right="24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FM</w:t>
      </w:r>
      <w:r>
        <w:rPr>
          <w:spacing w:val="1"/>
          <w:sz w:val="20"/>
        </w:rPr>
        <w:t xml:space="preserve"> </w:t>
      </w:r>
      <w:r>
        <w:rPr>
          <w:sz w:val="20"/>
        </w:rPr>
        <w:t>Norska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  <w:r>
        <w:rPr>
          <w:spacing w:val="-5"/>
          <w:sz w:val="20"/>
        </w:rPr>
        <w:t xml:space="preserve"> </w:t>
      </w:r>
      <w:r>
        <w:rPr>
          <w:sz w:val="20"/>
        </w:rPr>
        <w:t>tj.</w:t>
      </w:r>
      <w:r>
        <w:rPr>
          <w:spacing w:val="-8"/>
          <w:sz w:val="20"/>
        </w:rPr>
        <w:t xml:space="preserve"> </w:t>
      </w:r>
      <w:r>
        <w:rPr>
          <w:sz w:val="20"/>
        </w:rPr>
        <w:t>Auditního</w:t>
      </w:r>
      <w:r>
        <w:rPr>
          <w:spacing w:val="-5"/>
          <w:sz w:val="20"/>
        </w:rPr>
        <w:t xml:space="preserve"> </w:t>
      </w:r>
      <w:r>
        <w:rPr>
          <w:sz w:val="20"/>
        </w:rPr>
        <w:t>orgánu,</w:t>
      </w:r>
      <w:r>
        <w:rPr>
          <w:spacing w:val="-4"/>
          <w:sz w:val="20"/>
        </w:rPr>
        <w:t xml:space="preserve"> </w:t>
      </w:r>
      <w:r>
        <w:rPr>
          <w:sz w:val="20"/>
        </w:rPr>
        <w:t>Certifikačního</w:t>
      </w:r>
      <w:r>
        <w:rPr>
          <w:spacing w:val="-3"/>
          <w:sz w:val="20"/>
        </w:rPr>
        <w:t xml:space="preserve"> </w:t>
      </w:r>
      <w:r>
        <w:rPr>
          <w:sz w:val="20"/>
        </w:rPr>
        <w:t>orgánu,</w:t>
      </w:r>
      <w:r>
        <w:rPr>
          <w:spacing w:val="-4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5"/>
          <w:sz w:val="20"/>
        </w:rPr>
        <w:t xml:space="preserve"> </w:t>
      </w:r>
      <w:r>
        <w:rPr>
          <w:sz w:val="20"/>
        </w:rPr>
        <w:t>kontaktního</w:t>
      </w:r>
      <w:r>
        <w:rPr>
          <w:spacing w:val="11"/>
          <w:sz w:val="20"/>
        </w:rPr>
        <w:t xml:space="preserve"> </w:t>
      </w:r>
      <w:r>
        <w:rPr>
          <w:sz w:val="20"/>
        </w:rPr>
        <w:t>místa,</w:t>
      </w:r>
      <w:r>
        <w:rPr>
          <w:spacing w:val="-52"/>
          <w:sz w:val="20"/>
        </w:rPr>
        <w:t xml:space="preserve"> </w:t>
      </w:r>
      <w:r>
        <w:rPr>
          <w:sz w:val="20"/>
        </w:rPr>
        <w:t>Kanceláři finančních mechanismů a kontrolních orgánů Evropského sdružení voln</w:t>
      </w:r>
      <w:r>
        <w:rPr>
          <w:sz w:val="20"/>
        </w:rPr>
        <w:t>ého obchodu</w:t>
      </w:r>
      <w:r>
        <w:rPr>
          <w:spacing w:val="-52"/>
          <w:sz w:val="20"/>
        </w:rPr>
        <w:t xml:space="preserve"> </w:t>
      </w:r>
      <w:r>
        <w:rPr>
          <w:sz w:val="20"/>
        </w:rPr>
        <w:t>a neprodleně poskytnout požadovaný přístup v souvislosti s audity, monitorováním a evaluací</w:t>
      </w:r>
      <w:r>
        <w:rPr>
          <w:spacing w:val="1"/>
          <w:sz w:val="20"/>
        </w:rPr>
        <w:t xml:space="preserve"> </w:t>
      </w:r>
      <w:r>
        <w:rPr>
          <w:sz w:val="20"/>
        </w:rPr>
        <w:t>akce. Na vyžádání je povinen předložit požadované dokumenty a kontrolní protokoly přímo</w:t>
      </w:r>
      <w:r>
        <w:rPr>
          <w:spacing w:val="1"/>
          <w:sz w:val="20"/>
        </w:rPr>
        <w:t xml:space="preserve"> </w:t>
      </w:r>
      <w:r>
        <w:rPr>
          <w:sz w:val="20"/>
        </w:rPr>
        <w:t>Certifikačnímu orgánu;</w:t>
      </w:r>
    </w:p>
    <w:p w:rsidR="00E07FBF" w:rsidRDefault="00E07FBF">
      <w:pPr>
        <w:jc w:val="both"/>
        <w:rPr>
          <w:sz w:val="20"/>
        </w:rPr>
        <w:sectPr w:rsidR="00E07FBF">
          <w:pgSz w:w="12240" w:h="15840"/>
          <w:pgMar w:top="1420" w:right="880" w:bottom="1580" w:left="1440" w:header="0" w:footer="1394" w:gutter="0"/>
          <w:cols w:space="708"/>
        </w:sectPr>
      </w:pP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80"/>
        <w:ind w:left="1342" w:right="248" w:hanging="360"/>
        <w:jc w:val="both"/>
        <w:rPr>
          <w:sz w:val="20"/>
        </w:rPr>
      </w:pPr>
      <w:r>
        <w:rPr>
          <w:sz w:val="20"/>
        </w:rPr>
        <w:lastRenderedPageBreak/>
        <w:t>povinen neprodleně informov</w:t>
      </w:r>
      <w:r>
        <w:rPr>
          <w:sz w:val="20"/>
        </w:rPr>
        <w:t>at Fond o podezřeních na nesrovnalost zjištěných při 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akce, tj. zejména porušení právního rámce Norských fondů 2014 - 2021, ustanovení Evropské</w:t>
      </w:r>
      <w:r>
        <w:rPr>
          <w:spacing w:val="1"/>
          <w:sz w:val="20"/>
        </w:rPr>
        <w:t xml:space="preserve"> </w:t>
      </w:r>
      <w:r>
        <w:rPr>
          <w:sz w:val="20"/>
        </w:rPr>
        <w:t>unie, nebo ustanovení vnitrostátních právních předpisů země původu příjemce podpory, které</w:t>
      </w:r>
      <w:r>
        <w:rPr>
          <w:spacing w:val="1"/>
          <w:sz w:val="20"/>
        </w:rPr>
        <w:t xml:space="preserve"> </w:t>
      </w:r>
      <w:r>
        <w:rPr>
          <w:sz w:val="20"/>
        </w:rPr>
        <w:t>ovlivňují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</w:t>
      </w:r>
      <w:r>
        <w:rPr>
          <w:spacing w:val="1"/>
          <w:sz w:val="20"/>
        </w:rPr>
        <w:t xml:space="preserve"> </w:t>
      </w:r>
      <w:r>
        <w:rPr>
          <w:sz w:val="20"/>
        </w:rPr>
        <w:t>ohrožují</w:t>
      </w:r>
      <w:r>
        <w:rPr>
          <w:spacing w:val="1"/>
          <w:sz w:val="20"/>
        </w:rPr>
        <w:t xml:space="preserve"> </w:t>
      </w:r>
      <w:r>
        <w:rPr>
          <w:sz w:val="20"/>
        </w:rPr>
        <w:t>jakoukoli</w:t>
      </w:r>
      <w:r>
        <w:rPr>
          <w:spacing w:val="1"/>
          <w:sz w:val="20"/>
        </w:rPr>
        <w:t xml:space="preserve"> </w:t>
      </w:r>
      <w:r>
        <w:rPr>
          <w:sz w:val="20"/>
        </w:rPr>
        <w:t>fázi</w:t>
      </w:r>
      <w:r>
        <w:rPr>
          <w:spacing w:val="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například</w:t>
      </w:r>
      <w:r>
        <w:rPr>
          <w:spacing w:val="1"/>
          <w:sz w:val="20"/>
        </w:rPr>
        <w:t xml:space="preserve"> </w:t>
      </w:r>
      <w:r>
        <w:rPr>
          <w:sz w:val="20"/>
        </w:rPr>
        <w:t>nezpůsobilými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nepřiměřenými</w:t>
      </w:r>
      <w:r>
        <w:rPr>
          <w:spacing w:val="-9"/>
          <w:sz w:val="20"/>
        </w:rPr>
        <w:t xml:space="preserve"> </w:t>
      </w:r>
      <w:r>
        <w:rPr>
          <w:sz w:val="20"/>
        </w:rPr>
        <w:t>výdaji;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18" w:line="237" w:lineRule="auto"/>
        <w:ind w:left="1342" w:right="249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7"/>
          <w:sz w:val="20"/>
        </w:rPr>
        <w:t xml:space="preserve"> </w:t>
      </w:r>
      <w:r>
        <w:rPr>
          <w:sz w:val="20"/>
        </w:rPr>
        <w:t>Fondem,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6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6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7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2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26" w:line="237" w:lineRule="auto"/>
        <w:ind w:left="1342" w:right="254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</w:t>
      </w:r>
      <w:r>
        <w:rPr>
          <w:spacing w:val="-52"/>
          <w:sz w:val="20"/>
        </w:rPr>
        <w:t xml:space="preserve"> </w:t>
      </w:r>
      <w:r>
        <w:rPr>
          <w:sz w:val="20"/>
        </w:rPr>
        <w:t>včetně</w:t>
      </w:r>
      <w:r>
        <w:rPr>
          <w:spacing w:val="-11"/>
          <w:sz w:val="20"/>
        </w:rPr>
        <w:t xml:space="preserve"> </w:t>
      </w:r>
      <w:r>
        <w:rPr>
          <w:sz w:val="20"/>
        </w:rPr>
        <w:t>způsobu</w:t>
      </w:r>
      <w:r>
        <w:rPr>
          <w:spacing w:val="-8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8"/>
          <w:sz w:val="20"/>
        </w:rPr>
        <w:t xml:space="preserve"> </w:t>
      </w:r>
      <w:r>
        <w:rPr>
          <w:sz w:val="20"/>
        </w:rPr>
        <w:t>dlouhodobé</w:t>
      </w:r>
      <w:r>
        <w:rPr>
          <w:spacing w:val="-10"/>
          <w:sz w:val="20"/>
        </w:rPr>
        <w:t xml:space="preserve"> </w:t>
      </w:r>
      <w:r>
        <w:rPr>
          <w:sz w:val="20"/>
        </w:rPr>
        <w:t>udržitelnosti.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zahrnují</w:t>
      </w:r>
      <w:r>
        <w:rPr>
          <w:spacing w:val="-8"/>
          <w:sz w:val="20"/>
        </w:rPr>
        <w:t xml:space="preserve"> </w:t>
      </w:r>
      <w:r>
        <w:rPr>
          <w:sz w:val="20"/>
        </w:rPr>
        <w:t>investici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nemovitosti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pozemku</w:t>
      </w:r>
      <w:r>
        <w:rPr>
          <w:spacing w:val="-1"/>
          <w:sz w:val="20"/>
        </w:rPr>
        <w:t xml:space="preserve"> </w:t>
      </w:r>
      <w:r>
        <w:rPr>
          <w:sz w:val="20"/>
        </w:rPr>
        <w:t>(včetně</w:t>
      </w:r>
      <w:r>
        <w:rPr>
          <w:spacing w:val="-1"/>
          <w:sz w:val="20"/>
        </w:rPr>
        <w:t xml:space="preserve"> </w:t>
      </w:r>
      <w:r>
        <w:rPr>
          <w:sz w:val="20"/>
        </w:rPr>
        <w:t>renovací),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navíc</w:t>
      </w:r>
      <w:r>
        <w:rPr>
          <w:spacing w:val="4"/>
          <w:sz w:val="20"/>
        </w:rPr>
        <w:t xml:space="preserve"> </w:t>
      </w:r>
      <w:r>
        <w:rPr>
          <w:sz w:val="20"/>
        </w:rPr>
        <w:t>povinen:</w:t>
      </w:r>
    </w:p>
    <w:p w:rsidR="00E07FBF" w:rsidRDefault="00FF1D06">
      <w:pPr>
        <w:pStyle w:val="Odstavecseseznamem"/>
        <w:numPr>
          <w:ilvl w:val="0"/>
          <w:numId w:val="7"/>
        </w:numPr>
        <w:tabs>
          <w:tab w:val="left" w:pos="2065"/>
        </w:tabs>
        <w:spacing w:before="124"/>
        <w:ind w:right="246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objektů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pěti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 zprávy akce ze strany Fondu a po stejně dlouhou dobu využívat danou</w:t>
      </w:r>
      <w:r>
        <w:rPr>
          <w:spacing w:val="1"/>
          <w:sz w:val="20"/>
        </w:rPr>
        <w:t xml:space="preserve"> </w:t>
      </w:r>
      <w:r>
        <w:rPr>
          <w:sz w:val="20"/>
        </w:rPr>
        <w:t>nemovitost</w:t>
      </w:r>
      <w:r>
        <w:rPr>
          <w:spacing w:val="-2"/>
          <w:sz w:val="20"/>
        </w:rPr>
        <w:t xml:space="preserve"> </w:t>
      </w:r>
      <w:r>
        <w:rPr>
          <w:sz w:val="20"/>
        </w:rPr>
        <w:t>a/nebo</w:t>
      </w:r>
      <w:r>
        <w:rPr>
          <w:spacing w:val="-1"/>
          <w:sz w:val="20"/>
        </w:rPr>
        <w:t xml:space="preserve"> </w:t>
      </w:r>
      <w:r>
        <w:rPr>
          <w:sz w:val="20"/>
        </w:rPr>
        <w:t>pozemek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účely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I.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Smlouvy;</w:t>
      </w:r>
    </w:p>
    <w:p w:rsidR="00E07FBF" w:rsidRDefault="00FF1D06">
      <w:pPr>
        <w:pStyle w:val="Odstavecseseznamem"/>
        <w:numPr>
          <w:ilvl w:val="0"/>
          <w:numId w:val="7"/>
        </w:numPr>
        <w:tabs>
          <w:tab w:val="left" w:pos="2065"/>
        </w:tabs>
        <w:spacing w:before="117" w:line="237" w:lineRule="auto"/>
        <w:ind w:right="247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1"/>
          <w:sz w:val="20"/>
        </w:rPr>
        <w:t xml:space="preserve"> </w:t>
      </w:r>
      <w:r>
        <w:rPr>
          <w:sz w:val="20"/>
        </w:rPr>
        <w:t>pojistit jak během provádění akce, tak po stanovenou dobu nejméně pěti let 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2"/>
          <w:sz w:val="20"/>
        </w:rPr>
        <w:t xml:space="preserve"> </w:t>
      </w:r>
      <w:r>
        <w:rPr>
          <w:sz w:val="20"/>
        </w:rPr>
        <w:t>zprávy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6"/>
          <w:sz w:val="20"/>
        </w:rPr>
        <w:t xml:space="preserve"> </w:t>
      </w:r>
      <w:r>
        <w:rPr>
          <w:sz w:val="20"/>
        </w:rPr>
        <w:t>Fondu;</w:t>
      </w:r>
    </w:p>
    <w:p w:rsidR="00E07FBF" w:rsidRDefault="00FF1D06">
      <w:pPr>
        <w:pStyle w:val="Odstavecseseznamem"/>
        <w:numPr>
          <w:ilvl w:val="0"/>
          <w:numId w:val="7"/>
        </w:numPr>
        <w:tabs>
          <w:tab w:val="left" w:pos="2065"/>
        </w:tabs>
        <w:spacing w:before="124"/>
        <w:ind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4"/>
          <w:sz w:val="20"/>
        </w:rPr>
        <w:t xml:space="preserve"> </w:t>
      </w:r>
      <w:r>
        <w:rPr>
          <w:sz w:val="20"/>
        </w:rPr>
        <w:t>let vyčlenit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údržbu;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17"/>
        <w:ind w:left="1342" w:right="249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 xml:space="preserve"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 xml:space="preserve"> </w:t>
      </w:r>
      <w:r>
        <w:rPr>
          <w:sz w:val="20"/>
        </w:rPr>
        <w:t>poskytovat třetím stranám, jakož i ostatní pokyny a požadavky, jež jsou dále v souladu s</w:t>
      </w:r>
      <w:r>
        <w:rPr>
          <w:spacing w:val="1"/>
          <w:sz w:val="20"/>
        </w:rPr>
        <w:t xml:space="preserve"> </w:t>
      </w:r>
      <w:r>
        <w:rPr>
          <w:sz w:val="20"/>
        </w:rPr>
        <w:t>Manuálem</w:t>
      </w:r>
      <w:r>
        <w:rPr>
          <w:spacing w:val="-10"/>
          <w:sz w:val="20"/>
        </w:rPr>
        <w:t xml:space="preserve"> </w:t>
      </w:r>
      <w:r>
        <w:rPr>
          <w:sz w:val="20"/>
        </w:rPr>
        <w:t>publicity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žadatele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konečné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programu</w:t>
      </w:r>
      <w:r>
        <w:rPr>
          <w:spacing w:val="-6"/>
          <w:sz w:val="20"/>
        </w:rPr>
        <w:t xml:space="preserve"> </w:t>
      </w:r>
      <w:r>
        <w:rPr>
          <w:sz w:val="20"/>
        </w:rPr>
        <w:t>Životní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-6"/>
          <w:sz w:val="20"/>
        </w:rPr>
        <w:t xml:space="preserve"> </w:t>
      </w:r>
      <w:r>
        <w:rPr>
          <w:sz w:val="20"/>
        </w:rPr>
        <w:t>ekosystémy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změna</w:t>
      </w:r>
      <w:r>
        <w:rPr>
          <w:spacing w:val="-1"/>
          <w:sz w:val="20"/>
        </w:rPr>
        <w:t xml:space="preserve"> </w:t>
      </w:r>
      <w:r>
        <w:rPr>
          <w:sz w:val="20"/>
        </w:rPr>
        <w:t>klimatu;</w:t>
      </w:r>
    </w:p>
    <w:p w:rsidR="00E07FBF" w:rsidRDefault="00FF1D06">
      <w:pPr>
        <w:pStyle w:val="Odstavecseseznamem"/>
        <w:numPr>
          <w:ilvl w:val="1"/>
          <w:numId w:val="8"/>
        </w:numPr>
        <w:tabs>
          <w:tab w:val="left" w:pos="1342"/>
        </w:tabs>
        <w:spacing w:before="116"/>
        <w:ind w:left="1342" w:right="24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roční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4"/>
          <w:sz w:val="20"/>
        </w:rPr>
        <w:t xml:space="preserve"> </w:t>
      </w:r>
      <w:r>
        <w:rPr>
          <w:sz w:val="20"/>
        </w:rPr>
        <w:t>vztahů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zniklých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53"/>
          <w:sz w:val="20"/>
        </w:rPr>
        <w:t xml:space="preserve"> </w:t>
      </w:r>
      <w:r>
        <w:rPr>
          <w:sz w:val="20"/>
        </w:rPr>
        <w:t>to vždy nejpozději do 31. ledna následujícího kalendářního roku; k obsahu ročního finančního</w:t>
      </w:r>
      <w:r>
        <w:rPr>
          <w:spacing w:val="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pokyny.</w:t>
      </w:r>
    </w:p>
    <w:p w:rsidR="00E07FBF" w:rsidRDefault="00E07FBF">
      <w:pPr>
        <w:pStyle w:val="Zkladntext"/>
        <w:spacing w:before="2"/>
        <w:rPr>
          <w:sz w:val="29"/>
        </w:rPr>
      </w:pPr>
    </w:p>
    <w:p w:rsidR="00E07FBF" w:rsidRDefault="00E07FBF">
      <w:pPr>
        <w:rPr>
          <w:sz w:val="29"/>
        </w:rPr>
        <w:sectPr w:rsidR="00E07FBF">
          <w:pgSz w:w="12240" w:h="15840"/>
          <w:pgMar w:top="1420" w:right="880" w:bottom="1600" w:left="1440" w:header="0" w:footer="1394" w:gutter="0"/>
          <w:cols w:space="708"/>
        </w:sectPr>
      </w:pPr>
    </w:p>
    <w:p w:rsidR="00E07FBF" w:rsidRDefault="00E07FBF">
      <w:pPr>
        <w:pStyle w:val="Zkladntext"/>
        <w:rPr>
          <w:sz w:val="26"/>
        </w:rPr>
      </w:pPr>
    </w:p>
    <w:p w:rsidR="00E07FBF" w:rsidRDefault="00E07FBF">
      <w:pPr>
        <w:pStyle w:val="Zkladntext"/>
        <w:spacing w:before="7"/>
        <w:rPr>
          <w:sz w:val="19"/>
        </w:rPr>
      </w:pPr>
    </w:p>
    <w:p w:rsidR="00E07FBF" w:rsidRDefault="00FF1D06">
      <w:pPr>
        <w:pStyle w:val="Odstavecseseznamem"/>
        <w:numPr>
          <w:ilvl w:val="0"/>
          <w:numId w:val="6"/>
        </w:numPr>
        <w:tabs>
          <w:tab w:val="left" w:pos="621"/>
          <w:tab w:val="left" w:pos="622"/>
        </w:tabs>
        <w:spacing w:before="1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je:</w:t>
      </w:r>
    </w:p>
    <w:p w:rsidR="00E07FBF" w:rsidRDefault="00FF1D06">
      <w:pPr>
        <w:spacing w:before="100" w:line="254" w:lineRule="exact"/>
        <w:ind w:left="1341" w:right="4842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E07FBF" w:rsidRDefault="00FF1D06">
      <w:pPr>
        <w:pStyle w:val="Nadpis3"/>
        <w:spacing w:line="254" w:lineRule="exact"/>
        <w:ind w:left="243" w:right="3745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Fondu</w:t>
      </w:r>
    </w:p>
    <w:p w:rsidR="00E07FBF" w:rsidRDefault="00E07FBF">
      <w:pPr>
        <w:spacing w:line="254" w:lineRule="exact"/>
        <w:sectPr w:rsidR="00E07FBF">
          <w:type w:val="continuous"/>
          <w:pgSz w:w="12240" w:h="15840"/>
          <w:pgMar w:top="1500" w:right="880" w:bottom="1580" w:left="1440" w:header="0" w:footer="1394" w:gutter="0"/>
          <w:cols w:num="2" w:space="708" w:equalWidth="0">
            <w:col w:w="1356" w:space="2153"/>
            <w:col w:w="6411"/>
          </w:cols>
        </w:sectPr>
      </w:pPr>
    </w:p>
    <w:p w:rsidR="00E07FBF" w:rsidRDefault="00FF1D06">
      <w:pPr>
        <w:pStyle w:val="Odstavecseseznamem"/>
        <w:numPr>
          <w:ilvl w:val="1"/>
          <w:numId w:val="6"/>
        </w:numPr>
        <w:tabs>
          <w:tab w:val="left" w:pos="1340"/>
        </w:tabs>
        <w:spacing w:before="119" w:line="237" w:lineRule="auto"/>
        <w:ind w:right="251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resp.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byla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záloha,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sníží</w:t>
      </w:r>
      <w:r>
        <w:rPr>
          <w:spacing w:val="-52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zálohy;</w:t>
      </w:r>
    </w:p>
    <w:p w:rsidR="00E07FBF" w:rsidRDefault="00FF1D06">
      <w:pPr>
        <w:pStyle w:val="Odstavecseseznamem"/>
        <w:numPr>
          <w:ilvl w:val="1"/>
          <w:numId w:val="6"/>
        </w:numPr>
        <w:tabs>
          <w:tab w:val="left" w:pos="1342"/>
        </w:tabs>
        <w:spacing w:before="123" w:line="237" w:lineRule="auto"/>
        <w:ind w:left="1342" w:right="258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 xml:space="preserve"> </w:t>
      </w:r>
      <w:r>
        <w:rPr>
          <w:sz w:val="20"/>
        </w:rPr>
        <w:t>zda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Smlouvou;</w:t>
      </w:r>
    </w:p>
    <w:p w:rsidR="00E07FBF" w:rsidRDefault="00FF1D06">
      <w:pPr>
        <w:pStyle w:val="Odstavecseseznamem"/>
        <w:numPr>
          <w:ilvl w:val="1"/>
          <w:numId w:val="6"/>
        </w:numPr>
        <w:tabs>
          <w:tab w:val="left" w:pos="1342"/>
        </w:tabs>
        <w:spacing w:before="118"/>
        <w:ind w:left="1342" w:right="244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 nebo neúpl</w:t>
      </w:r>
      <w:r>
        <w:rPr>
          <w:sz w:val="20"/>
        </w:rPr>
        <w:t>ných informací od příjemce podpory, bez prodlení pozastavit platbu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07FBF" w:rsidRDefault="00E07FBF">
      <w:pPr>
        <w:pStyle w:val="Zkladntext"/>
        <w:rPr>
          <w:sz w:val="11"/>
        </w:rPr>
      </w:pPr>
    </w:p>
    <w:p w:rsidR="00E07FBF" w:rsidRDefault="00FF1D06">
      <w:pPr>
        <w:pStyle w:val="Nadpis2"/>
        <w:spacing w:before="99" w:line="254" w:lineRule="exact"/>
      </w:pPr>
      <w:r>
        <w:t>VI.</w:t>
      </w:r>
    </w:p>
    <w:p w:rsidR="00E07FBF" w:rsidRDefault="00FF1D06">
      <w:pPr>
        <w:pStyle w:val="Nadpis3"/>
        <w:spacing w:line="254" w:lineRule="exact"/>
        <w:ind w:left="4181"/>
        <w:jc w:val="left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E07FBF" w:rsidRDefault="00FF1D06">
      <w:pPr>
        <w:pStyle w:val="Odstavecseseznamem"/>
        <w:numPr>
          <w:ilvl w:val="0"/>
          <w:numId w:val="5"/>
        </w:numPr>
        <w:tabs>
          <w:tab w:val="left" w:pos="54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poskytnuta</w:t>
      </w:r>
      <w:r>
        <w:rPr>
          <w:spacing w:val="28"/>
          <w:sz w:val="20"/>
        </w:rPr>
        <w:t xml:space="preserve"> </w:t>
      </w:r>
      <w:r>
        <w:rPr>
          <w:sz w:val="20"/>
        </w:rPr>
        <w:t>bankovním</w:t>
      </w:r>
      <w:r>
        <w:rPr>
          <w:spacing w:val="23"/>
          <w:sz w:val="20"/>
        </w:rPr>
        <w:t xml:space="preserve"> </w:t>
      </w:r>
      <w:r>
        <w:rPr>
          <w:sz w:val="20"/>
        </w:rPr>
        <w:t>převodem</w:t>
      </w:r>
      <w:r>
        <w:rPr>
          <w:spacing w:val="23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bankovního</w:t>
      </w:r>
      <w:r>
        <w:rPr>
          <w:spacing w:val="33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</w:p>
    <w:p w:rsidR="00E07FBF" w:rsidRDefault="00E07FBF">
      <w:pPr>
        <w:rPr>
          <w:sz w:val="20"/>
        </w:rPr>
        <w:sectPr w:rsidR="00E07FBF">
          <w:type w:val="continuous"/>
          <w:pgSz w:w="12240" w:h="15840"/>
          <w:pgMar w:top="1500" w:right="880" w:bottom="1580" w:left="1440" w:header="0" w:footer="1394" w:gutter="0"/>
          <w:cols w:space="708"/>
        </w:sectPr>
      </w:pPr>
    </w:p>
    <w:p w:rsidR="00E07FBF" w:rsidRDefault="00FF1D06">
      <w:pPr>
        <w:pStyle w:val="Zkladntext"/>
        <w:spacing w:before="80"/>
        <w:ind w:left="545"/>
        <w:jc w:val="both"/>
      </w:pPr>
      <w:r>
        <w:lastRenderedPageBreak/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4"/>
        </w:rPr>
        <w:t xml:space="preserve"> </w:t>
      </w:r>
      <w:r>
        <w:t>Smlouvě.</w:t>
      </w:r>
    </w:p>
    <w:p w:rsidR="00E07FBF" w:rsidRDefault="00FF1D06">
      <w:pPr>
        <w:pStyle w:val="Odstavecseseznamem"/>
        <w:numPr>
          <w:ilvl w:val="0"/>
          <w:numId w:val="5"/>
        </w:numPr>
        <w:tabs>
          <w:tab w:val="left" w:pos="546"/>
        </w:tabs>
        <w:spacing w:before="121"/>
        <w:ind w:right="246"/>
        <w:jc w:val="both"/>
        <w:rPr>
          <w:sz w:val="20"/>
        </w:rPr>
      </w:pPr>
      <w:r>
        <w:rPr>
          <w:sz w:val="20"/>
        </w:rPr>
        <w:t>Fond poskytne příjemci zálohovou ex ante platbu, její vyúčtování příjemce provádí formou žádosti 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5"/>
          <w:sz w:val="20"/>
        </w:rPr>
        <w:t xml:space="preserve"> </w:t>
      </w:r>
      <w:r>
        <w:rPr>
          <w:sz w:val="20"/>
        </w:rPr>
        <w:t>zálohy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6"/>
          <w:sz w:val="20"/>
        </w:rPr>
        <w:t xml:space="preserve"> </w:t>
      </w:r>
      <w:r>
        <w:rPr>
          <w:sz w:val="20"/>
        </w:rPr>
        <w:t>další</w:t>
      </w:r>
      <w:r>
        <w:rPr>
          <w:spacing w:val="-5"/>
          <w:sz w:val="20"/>
        </w:rPr>
        <w:t xml:space="preserve"> </w:t>
      </w:r>
      <w:r>
        <w:rPr>
          <w:sz w:val="20"/>
        </w:rPr>
        <w:t>žádosti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doložené</w:t>
      </w:r>
      <w:r>
        <w:rPr>
          <w:spacing w:val="-6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5"/>
          <w:sz w:val="20"/>
        </w:rPr>
        <w:t xml:space="preserve"> </w:t>
      </w:r>
      <w:r>
        <w:rPr>
          <w:sz w:val="20"/>
        </w:rPr>
        <w:t>fakturami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bankovními výpisy, popř. dalšími doklady ve s</w:t>
      </w:r>
      <w:r>
        <w:rPr>
          <w:sz w:val="20"/>
        </w:rPr>
        <w:t>myslu Výzvy. Fond je oprávněn vyplatit podporu do výše</w:t>
      </w:r>
      <w:r>
        <w:rPr>
          <w:spacing w:val="1"/>
          <w:sz w:val="20"/>
        </w:rPr>
        <w:t xml:space="preserve"> </w:t>
      </w:r>
      <w:r>
        <w:rPr>
          <w:sz w:val="20"/>
        </w:rPr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%,</w:t>
      </w:r>
      <w:r>
        <w:rPr>
          <w:spacing w:val="-2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vyplaceny až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schválené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3"/>
          <w:sz w:val="20"/>
        </w:rPr>
        <w:t xml:space="preserve"> </w:t>
      </w:r>
      <w:r>
        <w:rPr>
          <w:sz w:val="20"/>
        </w:rPr>
        <w:t>monitorovací zprávy.</w:t>
      </w:r>
    </w:p>
    <w:p w:rsidR="00E07FBF" w:rsidRDefault="00FF1D06">
      <w:pPr>
        <w:pStyle w:val="Odstavecseseznamem"/>
        <w:numPr>
          <w:ilvl w:val="0"/>
          <w:numId w:val="5"/>
        </w:numPr>
        <w:tabs>
          <w:tab w:val="left" w:pos="546"/>
        </w:tabs>
        <w:spacing w:before="118"/>
        <w:ind w:right="250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</w:t>
      </w:r>
      <w:r>
        <w:rPr>
          <w:spacing w:val="-52"/>
          <w:sz w:val="20"/>
        </w:rPr>
        <w:t xml:space="preserve"> </w:t>
      </w:r>
      <w:r>
        <w:rPr>
          <w:sz w:val="20"/>
        </w:rPr>
        <w:t>předpisů, proplacena dle převažujícího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investičních nebo/a neinvestičních způsobilých výdajů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rozpočtu projektu v AIS SFŽP ČR. Vyúčtování poskytnuté zálohy bude odpovídat typu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skutečné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9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0"/>
          <w:sz w:val="20"/>
        </w:rPr>
        <w:t xml:space="preserve"> </w:t>
      </w:r>
      <w:r>
        <w:rPr>
          <w:sz w:val="20"/>
        </w:rPr>
        <w:t>typu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2"/>
          <w:sz w:val="20"/>
        </w:rPr>
        <w:t xml:space="preserve"> </w:t>
      </w:r>
      <w:r>
        <w:rPr>
          <w:sz w:val="20"/>
        </w:rPr>
        <w:t>zálohové</w:t>
      </w:r>
      <w:r>
        <w:rPr>
          <w:spacing w:val="-53"/>
          <w:sz w:val="20"/>
        </w:rPr>
        <w:t xml:space="preserve"> </w:t>
      </w:r>
      <w:r>
        <w:rPr>
          <w:sz w:val="20"/>
        </w:rPr>
        <w:t>platby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E07FBF" w:rsidRDefault="00FF1D06">
      <w:pPr>
        <w:pStyle w:val="Odstavecseseznamem"/>
        <w:numPr>
          <w:ilvl w:val="0"/>
          <w:numId w:val="5"/>
        </w:numPr>
        <w:tabs>
          <w:tab w:val="left" w:pos="546"/>
        </w:tabs>
        <w:spacing w:before="118" w:line="237" w:lineRule="auto"/>
        <w:ind w:right="246" w:hanging="286"/>
        <w:jc w:val="both"/>
        <w:rPr>
          <w:sz w:val="20"/>
        </w:rPr>
      </w:pPr>
      <w:r>
        <w:rPr>
          <w:sz w:val="20"/>
        </w:rPr>
        <w:t>Zálohová platba bude poskytnuta ve schválené výši 4 341 987,19 Kč (maximálně do výše 20 % z dotace)</w:t>
      </w:r>
      <w:r>
        <w:rPr>
          <w:spacing w:val="-52"/>
          <w:sz w:val="20"/>
        </w:rPr>
        <w:t xml:space="preserve"> </w:t>
      </w:r>
      <w:r>
        <w:rPr>
          <w:sz w:val="20"/>
        </w:rPr>
        <w:t>a převedena na bankovní účet příjemce podpory uvedený v této Smlouvě</w:t>
      </w:r>
      <w:r>
        <w:rPr>
          <w:sz w:val="20"/>
        </w:rPr>
        <w:t xml:space="preserve"> zpravidla do 10 pracovních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platnosti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Smlouvy.</w:t>
      </w:r>
    </w:p>
    <w:p w:rsidR="00E07FBF" w:rsidRDefault="00FF1D06">
      <w:pPr>
        <w:pStyle w:val="Odstavecseseznamem"/>
        <w:numPr>
          <w:ilvl w:val="0"/>
          <w:numId w:val="5"/>
        </w:numPr>
        <w:tabs>
          <w:tab w:val="left" w:pos="546"/>
        </w:tabs>
        <w:spacing w:before="124"/>
        <w:ind w:right="244" w:hanging="286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 xml:space="preserve"> </w:t>
      </w:r>
      <w:r>
        <w:rPr>
          <w:sz w:val="20"/>
        </w:rPr>
        <w:t>zálohová</w:t>
      </w:r>
      <w:r>
        <w:rPr>
          <w:spacing w:val="-6"/>
          <w:sz w:val="20"/>
        </w:rPr>
        <w:t xml:space="preserve"> </w:t>
      </w:r>
      <w:r>
        <w:rPr>
          <w:sz w:val="20"/>
        </w:rPr>
        <w:t>platba</w:t>
      </w:r>
      <w:r>
        <w:rPr>
          <w:spacing w:val="-2"/>
          <w:sz w:val="20"/>
        </w:rPr>
        <w:t xml:space="preserve"> </w:t>
      </w:r>
      <w:r>
        <w:rPr>
          <w:sz w:val="20"/>
        </w:rPr>
        <w:t>musí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zahrnuta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7"/>
          <w:sz w:val="20"/>
        </w:rPr>
        <w:t xml:space="preserve"> </w:t>
      </w:r>
      <w:r>
        <w:rPr>
          <w:sz w:val="20"/>
        </w:rPr>
        <w:t>zprávy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odečtena</w:t>
      </w:r>
      <w:r>
        <w:rPr>
          <w:spacing w:val="-53"/>
          <w:sz w:val="20"/>
        </w:rPr>
        <w:t xml:space="preserve"> </w:t>
      </w:r>
      <w:r>
        <w:rPr>
          <w:sz w:val="20"/>
        </w:rPr>
        <w:t>v žádosti o průběžnou / konečnou platbu až do vyčerpání plné výše poskytnuté zálohy.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zálohová platba nebyla plně zaúčtována v rámci první průběžné monitorovací zprávy, použije se stejná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zásada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následující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monitorovací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zprávu. Je-li celkov</w:t>
      </w:r>
      <w:r>
        <w:rPr>
          <w:w w:val="95"/>
          <w:sz w:val="20"/>
        </w:rPr>
        <w:t>á částka zálohové platby plně zaúčtována a žádost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 xml:space="preserve">o platbu obsahuje vyšší částku, Fond vyplatí příjemci </w:t>
      </w:r>
      <w:r>
        <w:rPr>
          <w:sz w:val="20"/>
        </w:rPr>
        <w:t>podpory zůstatek finančních prostředků na 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schválených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7"/>
          <w:sz w:val="20"/>
        </w:rPr>
        <w:t xml:space="preserve"> </w:t>
      </w:r>
      <w:r>
        <w:rPr>
          <w:sz w:val="20"/>
        </w:rPr>
        <w:t>výdajů.</w:t>
      </w:r>
    </w:p>
    <w:p w:rsidR="00E07FBF" w:rsidRDefault="00E07FBF">
      <w:pPr>
        <w:pStyle w:val="Zkladntext"/>
        <w:spacing w:before="10"/>
        <w:rPr>
          <w:sz w:val="19"/>
        </w:rPr>
      </w:pPr>
    </w:p>
    <w:p w:rsidR="00E07FBF" w:rsidRDefault="00FF1D06">
      <w:pPr>
        <w:pStyle w:val="Odstavecseseznamem"/>
        <w:numPr>
          <w:ilvl w:val="0"/>
          <w:numId w:val="5"/>
        </w:numPr>
        <w:tabs>
          <w:tab w:val="left" w:pos="546"/>
        </w:tabs>
        <w:spacing w:line="237" w:lineRule="auto"/>
        <w:ind w:right="255"/>
        <w:jc w:val="both"/>
        <w:rPr>
          <w:sz w:val="20"/>
        </w:rPr>
      </w:pPr>
      <w:r>
        <w:rPr>
          <w:sz w:val="20"/>
        </w:rPr>
        <w:t>V případě, že celkové skutečně vynaložené způsobilé výdaje jsou nižš</w:t>
      </w:r>
      <w:r>
        <w:rPr>
          <w:sz w:val="20"/>
        </w:rPr>
        <w:t>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Fondem.</w:t>
      </w:r>
    </w:p>
    <w:p w:rsidR="00E07FBF" w:rsidRDefault="00E07FBF">
      <w:pPr>
        <w:pStyle w:val="Zkladntext"/>
        <w:rPr>
          <w:sz w:val="11"/>
        </w:rPr>
      </w:pPr>
    </w:p>
    <w:p w:rsidR="00E07FBF" w:rsidRDefault="00FF1D06">
      <w:pPr>
        <w:pStyle w:val="Nadpis2"/>
        <w:spacing w:before="99" w:line="254" w:lineRule="exact"/>
      </w:pPr>
      <w:r>
        <w:t>VII.</w:t>
      </w:r>
    </w:p>
    <w:p w:rsidR="00E07FBF" w:rsidRDefault="00FF1D06">
      <w:pPr>
        <w:pStyle w:val="Nadpis3"/>
        <w:spacing w:line="254" w:lineRule="exact"/>
        <w:ind w:left="4241"/>
        <w:jc w:val="both"/>
      </w:pPr>
      <w:r>
        <w:t>Opravy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korekce</w:t>
      </w:r>
    </w:p>
    <w:p w:rsidR="00E07FBF" w:rsidRDefault="00FF1D06">
      <w:pPr>
        <w:pStyle w:val="Odstavecseseznamem"/>
        <w:numPr>
          <w:ilvl w:val="0"/>
          <w:numId w:val="4"/>
        </w:numPr>
        <w:tabs>
          <w:tab w:val="left" w:pos="622"/>
        </w:tabs>
        <w:spacing w:before="121" w:line="237" w:lineRule="auto"/>
        <w:ind w:left="621" w:right="25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 ve smyslu příslušných ustanovení zákona č. 218/2000 Sb., o rozpočtových pravidlech a o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07FBF" w:rsidRDefault="00FF1D06">
      <w:pPr>
        <w:pStyle w:val="Odstavecseseznamem"/>
        <w:numPr>
          <w:ilvl w:val="0"/>
          <w:numId w:val="4"/>
        </w:numPr>
        <w:tabs>
          <w:tab w:val="left" w:pos="622"/>
        </w:tabs>
        <w:spacing w:before="121"/>
        <w:ind w:left="621" w:right="24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čl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a.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b.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 xml:space="preserve">nebo </w:t>
      </w:r>
      <w:r>
        <w:rPr>
          <w:b/>
          <w:sz w:val="20"/>
        </w:rPr>
        <w:t>r.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i.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E07FBF" w:rsidRDefault="00FF1D06">
      <w:pPr>
        <w:pStyle w:val="Odstavecseseznamem"/>
        <w:numPr>
          <w:ilvl w:val="0"/>
          <w:numId w:val="4"/>
        </w:numPr>
        <w:tabs>
          <w:tab w:val="left" w:pos="622"/>
        </w:tabs>
        <w:spacing w:before="122" w:line="237" w:lineRule="auto"/>
        <w:ind w:left="621" w:right="25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3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a.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-11"/>
          <w:sz w:val="20"/>
        </w:rPr>
        <w:t xml:space="preserve"> </w:t>
      </w:r>
      <w:r>
        <w:rPr>
          <w:sz w:val="20"/>
        </w:rPr>
        <w:t>plněním</w:t>
      </w:r>
      <w:r>
        <w:rPr>
          <w:spacing w:val="-13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E07FBF" w:rsidRDefault="00FF1D06">
      <w:pPr>
        <w:pStyle w:val="Odstavecseseznamem"/>
        <w:numPr>
          <w:ilvl w:val="1"/>
          <w:numId w:val="4"/>
        </w:numPr>
        <w:tabs>
          <w:tab w:val="left" w:pos="1341"/>
          <w:tab w:val="left" w:pos="1342"/>
          <w:tab w:val="left" w:pos="4584"/>
        </w:tabs>
        <w:spacing w:before="123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50 %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E07FBF" w:rsidRDefault="00FF1D06">
      <w:pPr>
        <w:pStyle w:val="Odstavecseseznamem"/>
        <w:numPr>
          <w:ilvl w:val="1"/>
          <w:numId w:val="4"/>
        </w:numPr>
        <w:tabs>
          <w:tab w:val="left" w:pos="1341"/>
          <w:tab w:val="left" w:pos="1342"/>
          <w:tab w:val="left" w:pos="4584"/>
        </w:tabs>
        <w:spacing w:before="117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51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85 %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E07FBF" w:rsidRDefault="00FF1D06">
      <w:pPr>
        <w:pStyle w:val="Odstavecseseznamem"/>
        <w:numPr>
          <w:ilvl w:val="1"/>
          <w:numId w:val="4"/>
        </w:numPr>
        <w:tabs>
          <w:tab w:val="left" w:pos="1341"/>
          <w:tab w:val="left" w:pos="1342"/>
          <w:tab w:val="left" w:pos="4584"/>
        </w:tabs>
        <w:spacing w:before="115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95 %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</w:p>
    <w:p w:rsidR="00E07FBF" w:rsidRDefault="00FF1D06">
      <w:pPr>
        <w:pStyle w:val="Zkladntext"/>
        <w:spacing w:before="117"/>
        <w:ind w:left="545" w:right="52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částečného</w:t>
      </w:r>
      <w:r>
        <w:rPr>
          <w:spacing w:val="-1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3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1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II</w:t>
      </w:r>
      <w:r>
        <w:rPr>
          <w:spacing w:val="-51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uplatněn</w:t>
      </w:r>
      <w:r>
        <w:rPr>
          <w:spacing w:val="-1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sazbě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indikátoru,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něhož 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nejnižšímu</w:t>
      </w:r>
      <w:r>
        <w:rPr>
          <w:spacing w:val="-1"/>
        </w:rPr>
        <w:t xml:space="preserve"> </w:t>
      </w:r>
      <w:r>
        <w:t>naplnění</w:t>
      </w:r>
    </w:p>
    <w:p w:rsidR="00E07FBF" w:rsidRDefault="00FF1D06">
      <w:pPr>
        <w:pStyle w:val="Zkladntext"/>
        <w:spacing w:before="1"/>
        <w:ind w:left="545"/>
      </w:pPr>
      <w:r>
        <w:t>stanoveného</w:t>
      </w:r>
      <w:r>
        <w:rPr>
          <w:spacing w:val="-3"/>
        </w:rPr>
        <w:t xml:space="preserve"> </w:t>
      </w:r>
      <w:r>
        <w:t>účelu.</w:t>
      </w:r>
    </w:p>
    <w:p w:rsidR="00E07FBF" w:rsidRDefault="00FF1D06">
      <w:pPr>
        <w:pStyle w:val="Odstavecseseznamem"/>
        <w:numPr>
          <w:ilvl w:val="0"/>
          <w:numId w:val="4"/>
        </w:numPr>
        <w:tabs>
          <w:tab w:val="left" w:pos="546"/>
        </w:tabs>
        <w:spacing w:before="122" w:line="237" w:lineRule="auto"/>
        <w:ind w:left="545" w:right="246" w:hanging="284"/>
        <w:rPr>
          <w:sz w:val="20"/>
        </w:rPr>
      </w:pP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povinnosti</w:t>
      </w:r>
      <w:r>
        <w:rPr>
          <w:spacing w:val="22"/>
          <w:sz w:val="20"/>
        </w:rPr>
        <w:t xml:space="preserve"> </w:t>
      </w:r>
      <w:r>
        <w:rPr>
          <w:sz w:val="20"/>
        </w:rPr>
        <w:t>stanovené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31"/>
          <w:sz w:val="20"/>
        </w:rPr>
        <w:t xml:space="preserve"> </w:t>
      </w:r>
      <w:r>
        <w:rPr>
          <w:sz w:val="20"/>
        </w:rPr>
        <w:t>čl.</w:t>
      </w:r>
      <w:r>
        <w:rPr>
          <w:spacing w:val="22"/>
          <w:sz w:val="20"/>
        </w:rPr>
        <w:t xml:space="preserve"> </w:t>
      </w:r>
      <w:r>
        <w:rPr>
          <w:sz w:val="20"/>
        </w:rPr>
        <w:t>II</w:t>
      </w:r>
      <w:r>
        <w:rPr>
          <w:spacing w:val="22"/>
          <w:sz w:val="20"/>
        </w:rPr>
        <w:t xml:space="preserve"> </w:t>
      </w:r>
      <w:r>
        <w:rPr>
          <w:sz w:val="20"/>
        </w:rPr>
        <w:t>odst.</w:t>
      </w:r>
      <w:r>
        <w:rPr>
          <w:spacing w:val="25"/>
          <w:sz w:val="20"/>
        </w:rPr>
        <w:t xml:space="preserve"> </w:t>
      </w:r>
      <w:r>
        <w:rPr>
          <w:sz w:val="20"/>
        </w:rPr>
        <w:t>2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postiženo</w:t>
      </w:r>
      <w:r>
        <w:rPr>
          <w:spacing w:val="24"/>
          <w:sz w:val="20"/>
        </w:rPr>
        <w:t xml:space="preserve"> </w:t>
      </w:r>
      <w:r>
        <w:rPr>
          <w:sz w:val="20"/>
        </w:rPr>
        <w:t>odvodem</w:t>
      </w:r>
      <w:r>
        <w:rPr>
          <w:spacing w:val="19"/>
          <w:sz w:val="20"/>
        </w:rPr>
        <w:t xml:space="preserve"> </w:t>
      </w:r>
      <w:r>
        <w:rPr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z w:val="20"/>
        </w:rPr>
        <w:t>výši</w:t>
      </w:r>
      <w:r>
        <w:rPr>
          <w:spacing w:val="24"/>
          <w:sz w:val="20"/>
        </w:rPr>
        <w:t xml:space="preserve"> </w:t>
      </w:r>
      <w:r>
        <w:rPr>
          <w:sz w:val="20"/>
        </w:rPr>
        <w:t>3</w:t>
      </w:r>
      <w:r>
        <w:rPr>
          <w:spacing w:val="23"/>
          <w:sz w:val="20"/>
        </w:rPr>
        <w:t xml:space="preserve"> </w:t>
      </w:r>
      <w:r>
        <w:rPr>
          <w:sz w:val="20"/>
        </w:rPr>
        <w:t>%</w:t>
      </w:r>
      <w:r>
        <w:rPr>
          <w:spacing w:val="20"/>
          <w:sz w:val="20"/>
        </w:rPr>
        <w:t xml:space="preserve"> </w:t>
      </w:r>
      <w:r>
        <w:rPr>
          <w:sz w:val="20"/>
        </w:rPr>
        <w:t>z</w:t>
      </w:r>
      <w:r>
        <w:rPr>
          <w:spacing w:val="35"/>
          <w:sz w:val="20"/>
        </w:rPr>
        <w:t xml:space="preserve"> </w:t>
      </w:r>
      <w:r>
        <w:rPr>
          <w:sz w:val="20"/>
        </w:rPr>
        <w:t>celkové</w:t>
      </w:r>
      <w:r>
        <w:rPr>
          <w:spacing w:val="22"/>
          <w:sz w:val="20"/>
        </w:rPr>
        <w:t xml:space="preserve"> </w:t>
      </w:r>
      <w:r>
        <w:rPr>
          <w:sz w:val="20"/>
        </w:rPr>
        <w:t>částky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  <w:r>
        <w:rPr>
          <w:spacing w:val="30"/>
          <w:sz w:val="20"/>
        </w:rPr>
        <w:t xml:space="preserve"> </w:t>
      </w:r>
      <w:r>
        <w:rPr>
          <w:sz w:val="20"/>
        </w:rPr>
        <w:t>Fond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42"/>
          <w:sz w:val="20"/>
        </w:rPr>
        <w:t xml:space="preserve"> </w:t>
      </w:r>
      <w:r>
        <w:rPr>
          <w:sz w:val="20"/>
        </w:rPr>
        <w:t>touto</w:t>
      </w:r>
      <w:r>
        <w:rPr>
          <w:spacing w:val="43"/>
          <w:sz w:val="20"/>
        </w:rPr>
        <w:t xml:space="preserve"> </w:t>
      </w:r>
      <w:r>
        <w:rPr>
          <w:sz w:val="20"/>
        </w:rPr>
        <w:t>podmínkou</w:t>
      </w:r>
      <w:r>
        <w:rPr>
          <w:spacing w:val="43"/>
          <w:sz w:val="20"/>
        </w:rPr>
        <w:t xml:space="preserve"> </w:t>
      </w:r>
      <w:r>
        <w:rPr>
          <w:sz w:val="20"/>
        </w:rPr>
        <w:t>jako</w:t>
      </w:r>
      <w:r>
        <w:rPr>
          <w:spacing w:val="42"/>
          <w:sz w:val="20"/>
        </w:rPr>
        <w:t xml:space="preserve"> </w:t>
      </w:r>
      <w:r>
        <w:rPr>
          <w:sz w:val="20"/>
        </w:rPr>
        <w:t>poskytovatel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stanoví,</w:t>
      </w:r>
      <w:r>
        <w:rPr>
          <w:spacing w:val="41"/>
          <w:sz w:val="20"/>
        </w:rPr>
        <w:t xml:space="preserve"> </w:t>
      </w:r>
      <w:r>
        <w:rPr>
          <w:sz w:val="20"/>
        </w:rPr>
        <w:t>že</w:t>
      </w:r>
      <w:r>
        <w:rPr>
          <w:spacing w:val="42"/>
          <w:sz w:val="20"/>
        </w:rPr>
        <w:t xml:space="preserve"> </w:t>
      </w:r>
      <w:r>
        <w:rPr>
          <w:sz w:val="20"/>
        </w:rPr>
        <w:t>nedodržení</w:t>
      </w:r>
    </w:p>
    <w:p w:rsidR="00E07FBF" w:rsidRDefault="00E07FBF">
      <w:pPr>
        <w:spacing w:line="237" w:lineRule="auto"/>
        <w:rPr>
          <w:sz w:val="20"/>
        </w:rPr>
        <w:sectPr w:rsidR="00E07FBF">
          <w:pgSz w:w="12240" w:h="15840"/>
          <w:pgMar w:top="1420" w:right="880" w:bottom="1660" w:left="1440" w:header="0" w:footer="1394" w:gutter="0"/>
          <w:cols w:space="708"/>
        </w:sectPr>
      </w:pPr>
    </w:p>
    <w:p w:rsidR="00E07FBF" w:rsidRDefault="00FF1D06">
      <w:pPr>
        <w:pStyle w:val="Zkladntext"/>
        <w:spacing w:before="80"/>
        <w:ind w:left="545" w:right="247"/>
        <w:jc w:val="both"/>
      </w:pPr>
      <w:r>
        <w:lastRenderedPageBreak/>
        <w:t>uvedené povinnosti pro dosažení výsledku akce, nebude považováno za porušení podmínek poskytnutí</w:t>
      </w:r>
      <w:r>
        <w:rPr>
          <w:spacing w:val="-52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splnění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dojde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stanoveného v čl.</w:t>
      </w:r>
      <w:r>
        <w:rPr>
          <w:spacing w:val="-1"/>
        </w:rPr>
        <w:t xml:space="preserve"> </w:t>
      </w:r>
      <w:r>
        <w:t>II odst.</w:t>
      </w:r>
      <w:r>
        <w:rPr>
          <w:spacing w:val="-8"/>
        </w:rPr>
        <w:t xml:space="preserve"> </w:t>
      </w:r>
      <w:r>
        <w:t>2.</w:t>
      </w:r>
    </w:p>
    <w:p w:rsidR="00E07FBF" w:rsidRDefault="00FF1D06">
      <w:pPr>
        <w:pStyle w:val="Odstavecseseznamem"/>
        <w:numPr>
          <w:ilvl w:val="0"/>
          <w:numId w:val="4"/>
        </w:numPr>
        <w:tabs>
          <w:tab w:val="left" w:pos="546"/>
        </w:tabs>
        <w:spacing w:before="121" w:line="237" w:lineRule="auto"/>
        <w:ind w:left="545" w:right="25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procentní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5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příloze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E07FBF" w:rsidRDefault="00FF1D06">
      <w:pPr>
        <w:pStyle w:val="Odstavecseseznamem"/>
        <w:numPr>
          <w:ilvl w:val="0"/>
          <w:numId w:val="4"/>
        </w:numPr>
        <w:tabs>
          <w:tab w:val="left" w:pos="546"/>
        </w:tabs>
        <w:spacing w:before="120" w:line="237" w:lineRule="auto"/>
        <w:ind w:left="545" w:right="256" w:hanging="284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07FBF" w:rsidRDefault="00E07FBF">
      <w:pPr>
        <w:pStyle w:val="Zkladntext"/>
        <w:rPr>
          <w:sz w:val="26"/>
        </w:rPr>
      </w:pPr>
    </w:p>
    <w:p w:rsidR="00E07FBF" w:rsidRDefault="00FF1D06">
      <w:pPr>
        <w:pStyle w:val="Nadpis2"/>
        <w:spacing w:before="209"/>
      </w:pPr>
      <w:r>
        <w:t>VIII.</w:t>
      </w:r>
    </w:p>
    <w:p w:rsidR="00E07FBF" w:rsidRDefault="00FF1D06">
      <w:pPr>
        <w:pStyle w:val="Nadpis3"/>
        <w:spacing w:before="1"/>
        <w:ind w:left="1123" w:right="1320"/>
      </w:pPr>
      <w:r>
        <w:t>Společná</w:t>
      </w:r>
      <w:r>
        <w:rPr>
          <w:spacing w:val="-13"/>
        </w:rPr>
        <w:t xml:space="preserve"> </w:t>
      </w:r>
      <w:r>
        <w:t>ustanovení</w:t>
      </w:r>
    </w:p>
    <w:p w:rsidR="00E07FBF" w:rsidRDefault="00E07FBF">
      <w:pPr>
        <w:pStyle w:val="Zkladntext"/>
        <w:rPr>
          <w:b/>
        </w:rPr>
      </w:pPr>
    </w:p>
    <w:p w:rsidR="00E07FBF" w:rsidRDefault="00FF1D06">
      <w:pPr>
        <w:pStyle w:val="Odstavecseseznamem"/>
        <w:numPr>
          <w:ilvl w:val="0"/>
          <w:numId w:val="3"/>
        </w:numPr>
        <w:tabs>
          <w:tab w:val="left" w:pos="459"/>
        </w:tabs>
        <w:spacing w:before="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podpisem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potvrzuje,</w:t>
      </w:r>
      <w:r>
        <w:rPr>
          <w:spacing w:val="2"/>
          <w:sz w:val="20"/>
        </w:rPr>
        <w:t xml:space="preserve"> </w:t>
      </w:r>
      <w:r>
        <w:rPr>
          <w:sz w:val="20"/>
        </w:rPr>
        <w:t>že:</w:t>
      </w:r>
    </w:p>
    <w:p w:rsidR="00E07FBF" w:rsidRDefault="00FF1D06">
      <w:pPr>
        <w:pStyle w:val="Odstavecseseznamem"/>
        <w:numPr>
          <w:ilvl w:val="1"/>
          <w:numId w:val="3"/>
        </w:numPr>
        <w:tabs>
          <w:tab w:val="left" w:pos="982"/>
        </w:tabs>
        <w:spacing w:before="117" w:line="237" w:lineRule="auto"/>
        <w:ind w:left="981" w:right="257"/>
        <w:jc w:val="both"/>
        <w:rPr>
          <w:sz w:val="20"/>
        </w:rPr>
      </w:pP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před</w:t>
      </w:r>
      <w:r>
        <w:rPr>
          <w:spacing w:val="-9"/>
          <w:sz w:val="20"/>
        </w:rPr>
        <w:t xml:space="preserve"> </w:t>
      </w:r>
      <w:r>
        <w:rPr>
          <w:sz w:val="20"/>
        </w:rPr>
        <w:t>podpisem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řádně</w:t>
      </w:r>
      <w:r>
        <w:rPr>
          <w:spacing w:val="-10"/>
          <w:sz w:val="20"/>
        </w:rPr>
        <w:t xml:space="preserve"> </w:t>
      </w:r>
      <w:r>
        <w:rPr>
          <w:sz w:val="20"/>
        </w:rPr>
        <w:t>seznámen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7"/>
          <w:sz w:val="20"/>
        </w:rPr>
        <w:t xml:space="preserve"> </w:t>
      </w:r>
      <w:r>
        <w:rPr>
          <w:sz w:val="20"/>
        </w:rPr>
        <w:t>čerpání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bere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vědomí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E07FBF" w:rsidRDefault="00FF1D06">
      <w:pPr>
        <w:pStyle w:val="Odstavecseseznamem"/>
        <w:numPr>
          <w:ilvl w:val="1"/>
          <w:numId w:val="3"/>
        </w:numPr>
        <w:tabs>
          <w:tab w:val="left" w:pos="982"/>
        </w:tabs>
        <w:spacing w:before="122" w:line="237" w:lineRule="auto"/>
        <w:ind w:left="981" w:right="266"/>
        <w:jc w:val="both"/>
        <w:rPr>
          <w:sz w:val="20"/>
        </w:rPr>
      </w:pP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poučen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vyplývat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neúplných</w:t>
      </w:r>
      <w:r>
        <w:rPr>
          <w:spacing w:val="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7"/>
          <w:sz w:val="20"/>
        </w:rPr>
        <w:t xml:space="preserve"> </w:t>
      </w:r>
      <w:r>
        <w:rPr>
          <w:sz w:val="20"/>
        </w:rPr>
        <w:t>jak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monitorovacích</w:t>
      </w:r>
      <w:r>
        <w:rPr>
          <w:spacing w:val="-6"/>
          <w:sz w:val="20"/>
        </w:rPr>
        <w:t xml:space="preserve"> </w:t>
      </w:r>
      <w:r>
        <w:rPr>
          <w:sz w:val="20"/>
        </w:rPr>
        <w:t>zprávách,</w:t>
      </w:r>
      <w:r>
        <w:rPr>
          <w:spacing w:val="-8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neoprávněného</w:t>
      </w:r>
      <w:r>
        <w:rPr>
          <w:spacing w:val="-52"/>
          <w:sz w:val="20"/>
        </w:rPr>
        <w:t xml:space="preserve"> </w:t>
      </w:r>
      <w:r>
        <w:rPr>
          <w:sz w:val="20"/>
        </w:rPr>
        <w:t>použití</w:t>
      </w:r>
      <w:r>
        <w:rPr>
          <w:spacing w:val="-33"/>
          <w:sz w:val="20"/>
        </w:rPr>
        <w:t xml:space="preserve"> </w:t>
      </w:r>
      <w:r>
        <w:rPr>
          <w:sz w:val="20"/>
        </w:rPr>
        <w:t>prostředků;</w:t>
      </w:r>
    </w:p>
    <w:p w:rsidR="00E07FBF" w:rsidRDefault="00FF1D06">
      <w:pPr>
        <w:pStyle w:val="Odstavecseseznamem"/>
        <w:numPr>
          <w:ilvl w:val="1"/>
          <w:numId w:val="3"/>
        </w:numPr>
        <w:tabs>
          <w:tab w:val="left" w:pos="982"/>
        </w:tabs>
        <w:spacing w:before="123" w:line="237" w:lineRule="auto"/>
        <w:ind w:left="981" w:right="250"/>
        <w:jc w:val="both"/>
        <w:rPr>
          <w:sz w:val="20"/>
        </w:rPr>
      </w:pPr>
      <w:r>
        <w:rPr>
          <w:w w:val="95"/>
          <w:sz w:val="20"/>
        </w:rPr>
        <w:t>nepožádá o žádnou jinou finanční podporu, finanční příspěvek ani jinou obdobnou formu pom</w:t>
      </w:r>
      <w:r>
        <w:rPr>
          <w:w w:val="95"/>
          <w:sz w:val="20"/>
        </w:rPr>
        <w:t>oci, 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stejnou</w:t>
      </w:r>
      <w:r>
        <w:rPr>
          <w:spacing w:val="-1"/>
          <w:sz w:val="20"/>
        </w:rPr>
        <w:t xml:space="preserve"> </w:t>
      </w:r>
      <w:r>
        <w:rPr>
          <w:sz w:val="20"/>
        </w:rPr>
        <w:t>akci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podporovanou</w:t>
      </w:r>
      <w:r>
        <w:rPr>
          <w:spacing w:val="2"/>
          <w:sz w:val="20"/>
        </w:rPr>
        <w:t xml:space="preserve"> </w:t>
      </w:r>
      <w:r>
        <w:rPr>
          <w:sz w:val="20"/>
        </w:rPr>
        <w:t>v rámci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Smlouvy;</w:t>
      </w:r>
    </w:p>
    <w:p w:rsidR="00E07FBF" w:rsidRDefault="00FF1D06">
      <w:pPr>
        <w:pStyle w:val="Odstavecseseznamem"/>
        <w:numPr>
          <w:ilvl w:val="1"/>
          <w:numId w:val="3"/>
        </w:numPr>
        <w:tabs>
          <w:tab w:val="left" w:pos="982"/>
        </w:tabs>
        <w:spacing w:before="125" w:line="237" w:lineRule="auto"/>
        <w:ind w:left="981" w:right="25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9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0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rozsahu:</w:t>
      </w:r>
      <w:r>
        <w:rPr>
          <w:spacing w:val="-9"/>
          <w:sz w:val="20"/>
        </w:rPr>
        <w:t xml:space="preserve"> </w:t>
      </w:r>
      <w:r>
        <w:rPr>
          <w:sz w:val="20"/>
        </w:rPr>
        <w:t>název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4"/>
          <w:sz w:val="20"/>
        </w:rPr>
        <w:t xml:space="preserve"> </w:t>
      </w:r>
      <w:r>
        <w:rPr>
          <w:sz w:val="20"/>
        </w:rPr>
        <w:t>pomoci.</w:t>
      </w:r>
    </w:p>
    <w:p w:rsidR="00E07FBF" w:rsidRDefault="00E07FBF">
      <w:pPr>
        <w:pStyle w:val="Zkladntext"/>
        <w:rPr>
          <w:sz w:val="26"/>
        </w:rPr>
      </w:pPr>
    </w:p>
    <w:p w:rsidR="00E07FBF" w:rsidRDefault="00E07FBF">
      <w:pPr>
        <w:pStyle w:val="Zkladntext"/>
        <w:spacing w:before="7"/>
        <w:rPr>
          <w:sz w:val="23"/>
        </w:rPr>
      </w:pPr>
    </w:p>
    <w:p w:rsidR="00E07FBF" w:rsidRDefault="00FF1D06">
      <w:pPr>
        <w:pStyle w:val="Nadpis2"/>
        <w:spacing w:line="254" w:lineRule="exact"/>
        <w:ind w:right="1309"/>
      </w:pPr>
      <w:r>
        <w:t>IX.</w:t>
      </w:r>
    </w:p>
    <w:p w:rsidR="00E07FBF" w:rsidRDefault="00FF1D06">
      <w:pPr>
        <w:pStyle w:val="Nadpis3"/>
        <w:spacing w:line="254" w:lineRule="exact"/>
        <w:ind w:left="4054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07FBF" w:rsidRDefault="00FF1D06">
      <w:pPr>
        <w:pStyle w:val="Odstavecseseznamem"/>
        <w:numPr>
          <w:ilvl w:val="0"/>
          <w:numId w:val="2"/>
        </w:numPr>
        <w:tabs>
          <w:tab w:val="left" w:pos="546"/>
        </w:tabs>
        <w:spacing w:before="118"/>
        <w:ind w:right="25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-9"/>
          <w:sz w:val="20"/>
        </w:rPr>
        <w:t xml:space="preserve"> </w:t>
      </w:r>
      <w:r>
        <w:rPr>
          <w:sz w:val="20"/>
        </w:rPr>
        <w:t>exemplář.</w:t>
      </w:r>
    </w:p>
    <w:p w:rsidR="00E07FBF" w:rsidRDefault="00FF1D06">
      <w:pPr>
        <w:pStyle w:val="Odstavecseseznamem"/>
        <w:numPr>
          <w:ilvl w:val="0"/>
          <w:numId w:val="2"/>
        </w:numPr>
        <w:tabs>
          <w:tab w:val="left" w:pos="546"/>
        </w:tabs>
        <w:spacing w:before="116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být měněna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dohodou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z w:val="20"/>
        </w:rPr>
        <w:t>formě.</w:t>
      </w:r>
    </w:p>
    <w:p w:rsidR="00E07FBF" w:rsidRDefault="00FF1D06">
      <w:pPr>
        <w:pStyle w:val="Odstavecseseznamem"/>
        <w:numPr>
          <w:ilvl w:val="0"/>
          <w:numId w:val="2"/>
        </w:numPr>
        <w:tabs>
          <w:tab w:val="left" w:pos="546"/>
        </w:tabs>
        <w:spacing w:before="119" w:line="237" w:lineRule="auto"/>
        <w:ind w:right="25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</w:t>
      </w:r>
      <w:r>
        <w:rPr>
          <w:sz w:val="20"/>
        </w:rPr>
        <w:t>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E07FBF" w:rsidRDefault="00FF1D06">
      <w:pPr>
        <w:pStyle w:val="Odstavecseseznamem"/>
        <w:numPr>
          <w:ilvl w:val="0"/>
          <w:numId w:val="2"/>
        </w:numPr>
        <w:tabs>
          <w:tab w:val="left" w:pos="546"/>
        </w:tabs>
        <w:spacing w:before="118"/>
        <w:ind w:right="261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účely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informací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(povinností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informovat)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1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53"/>
          <w:sz w:val="20"/>
        </w:rPr>
        <w:t xml:space="preserve"> </w:t>
      </w:r>
      <w:r>
        <w:rPr>
          <w:sz w:val="20"/>
        </w:rPr>
        <w:t>případně e-mailem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 schránkou.</w:t>
      </w:r>
    </w:p>
    <w:p w:rsidR="00E07FBF" w:rsidRDefault="00E07FBF">
      <w:pPr>
        <w:jc w:val="both"/>
        <w:rPr>
          <w:sz w:val="20"/>
        </w:rPr>
        <w:sectPr w:rsidR="00E07FBF">
          <w:pgSz w:w="12240" w:h="15840"/>
          <w:pgMar w:top="1420" w:right="880" w:bottom="1660" w:left="1440" w:header="0" w:footer="1394" w:gutter="0"/>
          <w:cols w:space="708"/>
        </w:sectPr>
      </w:pPr>
    </w:p>
    <w:p w:rsidR="00E07FBF" w:rsidRDefault="00FF1D06">
      <w:pPr>
        <w:pStyle w:val="Odstavecseseznamem"/>
        <w:numPr>
          <w:ilvl w:val="0"/>
          <w:numId w:val="2"/>
        </w:numPr>
        <w:tabs>
          <w:tab w:val="left" w:pos="546"/>
        </w:tabs>
        <w:spacing w:before="82" w:line="237" w:lineRule="auto"/>
        <w:ind w:right="251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textu této Smlouvy v registru smluv podle zákona č.</w:t>
      </w:r>
      <w:r>
        <w:rPr>
          <w:spacing w:val="1"/>
          <w:sz w:val="20"/>
        </w:rPr>
        <w:t xml:space="preserve"> </w:t>
      </w:r>
      <w:r>
        <w:rPr>
          <w:sz w:val="20"/>
        </w:rPr>
        <w:t>340/2015</w:t>
      </w:r>
      <w:r>
        <w:rPr>
          <w:spacing w:val="-13"/>
          <w:sz w:val="20"/>
        </w:rPr>
        <w:t xml:space="preserve"> </w:t>
      </w:r>
      <w:r>
        <w:rPr>
          <w:sz w:val="20"/>
        </w:rPr>
        <w:t>Sb.,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1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8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1"/>
          <w:sz w:val="20"/>
        </w:rPr>
        <w:t xml:space="preserve"> </w:t>
      </w:r>
      <w:r>
        <w:rPr>
          <w:sz w:val="20"/>
        </w:rPr>
        <w:t>smluv,</w:t>
      </w:r>
      <w:r>
        <w:rPr>
          <w:spacing w:val="-1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13"/>
          <w:sz w:val="20"/>
        </w:rPr>
        <w:t xml:space="preserve"> </w:t>
      </w:r>
      <w:r>
        <w:rPr>
          <w:sz w:val="20"/>
        </w:rPr>
        <w:t>těchto</w:t>
      </w:r>
      <w:r>
        <w:rPr>
          <w:spacing w:val="-12"/>
          <w:sz w:val="20"/>
        </w:rPr>
        <w:t xml:space="preserve"> </w:t>
      </w:r>
      <w:r>
        <w:rPr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registru</w:t>
      </w:r>
      <w:r>
        <w:rPr>
          <w:spacing w:val="-52"/>
          <w:sz w:val="20"/>
        </w:rPr>
        <w:t xml:space="preserve"> </w:t>
      </w:r>
      <w:r>
        <w:rPr>
          <w:sz w:val="20"/>
        </w:rPr>
        <w:t>smluv</w:t>
      </w:r>
      <w:r>
        <w:rPr>
          <w:spacing w:val="-11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tento</w:t>
      </w:r>
      <w:r>
        <w:rPr>
          <w:spacing w:val="-12"/>
          <w:sz w:val="20"/>
        </w:rPr>
        <w:t xml:space="preserve"> </w:t>
      </w:r>
      <w:r>
        <w:rPr>
          <w:sz w:val="20"/>
        </w:rPr>
        <w:t>zákon</w:t>
      </w:r>
      <w:r>
        <w:rPr>
          <w:spacing w:val="-52"/>
          <w:sz w:val="20"/>
        </w:rPr>
        <w:t xml:space="preserve"> </w:t>
      </w:r>
      <w:r>
        <w:rPr>
          <w:sz w:val="20"/>
        </w:rPr>
        <w:t>ukládá.</w:t>
      </w:r>
    </w:p>
    <w:p w:rsidR="00E07FBF" w:rsidRDefault="00E07FBF">
      <w:pPr>
        <w:pStyle w:val="Zkladntext"/>
        <w:rPr>
          <w:sz w:val="26"/>
        </w:rPr>
      </w:pPr>
    </w:p>
    <w:p w:rsidR="00E07FBF" w:rsidRDefault="00FF1D06">
      <w:pPr>
        <w:pStyle w:val="Zkladntext"/>
        <w:tabs>
          <w:tab w:val="left" w:pos="6582"/>
        </w:tabs>
        <w:spacing w:before="194"/>
        <w:ind w:left="545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t>dne:</w:t>
      </w:r>
    </w:p>
    <w:p w:rsidR="00E07FBF" w:rsidRDefault="00E07FBF">
      <w:pPr>
        <w:pStyle w:val="Zkladntext"/>
        <w:spacing w:before="9"/>
        <w:rPr>
          <w:sz w:val="19"/>
        </w:rPr>
      </w:pPr>
    </w:p>
    <w:p w:rsidR="00E07FBF" w:rsidRDefault="00FF1D06">
      <w:pPr>
        <w:pStyle w:val="Zkladntext"/>
        <w:ind w:left="545"/>
      </w:pPr>
      <w:r>
        <w:t>dne:</w:t>
      </w:r>
    </w:p>
    <w:p w:rsidR="00E07FBF" w:rsidRDefault="00E07FBF">
      <w:pPr>
        <w:pStyle w:val="Zkladntext"/>
        <w:rPr>
          <w:sz w:val="26"/>
        </w:rPr>
      </w:pPr>
    </w:p>
    <w:p w:rsidR="00E07FBF" w:rsidRDefault="00E07FBF">
      <w:pPr>
        <w:pStyle w:val="Zkladntext"/>
        <w:rPr>
          <w:sz w:val="26"/>
        </w:rPr>
      </w:pPr>
    </w:p>
    <w:p w:rsidR="00E07FBF" w:rsidRDefault="00E07FBF">
      <w:pPr>
        <w:pStyle w:val="Zkladntext"/>
        <w:rPr>
          <w:sz w:val="26"/>
        </w:rPr>
      </w:pPr>
    </w:p>
    <w:p w:rsidR="00E07FBF" w:rsidRDefault="00E07FBF">
      <w:pPr>
        <w:pStyle w:val="Zkladntext"/>
        <w:spacing w:before="1"/>
        <w:rPr>
          <w:sz w:val="22"/>
        </w:rPr>
      </w:pPr>
    </w:p>
    <w:p w:rsidR="00E07FBF" w:rsidRDefault="00FF1D06">
      <w:pPr>
        <w:tabs>
          <w:tab w:val="left" w:pos="6745"/>
        </w:tabs>
        <w:ind w:left="981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…………………………………………….</w:t>
      </w:r>
    </w:p>
    <w:p w:rsidR="00E07FBF" w:rsidRDefault="00FF1D06">
      <w:pPr>
        <w:tabs>
          <w:tab w:val="left" w:pos="7378"/>
        </w:tabs>
        <w:ind w:left="1073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</w:p>
    <w:p w:rsidR="00E07FBF" w:rsidRDefault="00E07FBF">
      <w:pPr>
        <w:pStyle w:val="Zkladntext"/>
        <w:rPr>
          <w:i/>
          <w:sz w:val="26"/>
        </w:rPr>
      </w:pPr>
    </w:p>
    <w:p w:rsidR="00E07FBF" w:rsidRDefault="00E07FBF">
      <w:pPr>
        <w:pStyle w:val="Zkladntext"/>
        <w:spacing w:before="12"/>
        <w:rPr>
          <w:i/>
          <w:sz w:val="33"/>
        </w:rPr>
      </w:pPr>
    </w:p>
    <w:p w:rsidR="00E07FBF" w:rsidRDefault="00FF1D06">
      <w:pPr>
        <w:pStyle w:val="Zkladntext"/>
        <w:spacing w:before="1"/>
        <w:ind w:left="264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odvodů,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použijí</w:t>
      </w:r>
      <w:r>
        <w:rPr>
          <w:spacing w:val="-3"/>
        </w:rPr>
        <w:t xml:space="preserve"> </w:t>
      </w:r>
      <w:r>
        <w:t>v případě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E07FBF" w:rsidRDefault="00E07FBF">
      <w:pPr>
        <w:sectPr w:rsidR="00E07FBF">
          <w:pgSz w:w="12240" w:h="15840"/>
          <w:pgMar w:top="1420" w:right="880" w:bottom="1660" w:left="1440" w:header="0" w:footer="1394" w:gutter="0"/>
          <w:cols w:space="708"/>
        </w:sectPr>
      </w:pPr>
    </w:p>
    <w:p w:rsidR="00E07FBF" w:rsidRDefault="00FF1D06">
      <w:pPr>
        <w:tabs>
          <w:tab w:val="left" w:pos="7105"/>
        </w:tabs>
        <w:ind w:left="261"/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>
            <wp:extent cx="614249" cy="68732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  <w:lang w:eastAsia="cs-CZ"/>
        </w:rPr>
        <w:drawing>
          <wp:inline distT="0" distB="0" distL="0" distR="0">
            <wp:extent cx="1342899" cy="402335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FBF" w:rsidRDefault="00E07FBF">
      <w:pPr>
        <w:pStyle w:val="Zkladntext"/>
        <w:spacing w:before="1"/>
        <w:rPr>
          <w:sz w:val="16"/>
        </w:rPr>
      </w:pPr>
    </w:p>
    <w:p w:rsidR="00E07FBF" w:rsidRDefault="00FF1D06">
      <w:pPr>
        <w:pStyle w:val="Nadpis1"/>
        <w:spacing w:before="100" w:line="266" w:lineRule="auto"/>
        <w:ind w:left="264" w:right="141"/>
        <w:jc w:val="left"/>
      </w:pPr>
      <w:r>
        <w:t>Příloha</w:t>
      </w:r>
      <w:r>
        <w:rPr>
          <w:spacing w:val="-14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>odvodů,</w:t>
      </w:r>
      <w:r>
        <w:rPr>
          <w:spacing w:val="-10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3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povinností</w:t>
      </w:r>
      <w:r>
        <w:rPr>
          <w:spacing w:val="-64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"/>
        </w:rPr>
        <w:t xml:space="preserve"> </w:t>
      </w:r>
      <w:r>
        <w:t>zakázek/</w:t>
      </w:r>
      <w:r>
        <w:rPr>
          <w:spacing w:val="-3"/>
        </w:rPr>
        <w:t xml:space="preserve"> </w:t>
      </w:r>
      <w:r>
        <w:t>veřejných zakázek</w:t>
      </w:r>
    </w:p>
    <w:p w:rsidR="00E07FBF" w:rsidRDefault="00E07FBF">
      <w:pPr>
        <w:pStyle w:val="Zkladntext"/>
        <w:spacing w:before="5"/>
        <w:rPr>
          <w:b/>
          <w:sz w:val="29"/>
        </w:rPr>
      </w:pPr>
    </w:p>
    <w:p w:rsidR="00E07FBF" w:rsidRDefault="00FF1D06">
      <w:pPr>
        <w:pStyle w:val="Nadpis2"/>
        <w:numPr>
          <w:ilvl w:val="1"/>
          <w:numId w:val="2"/>
        </w:numPr>
        <w:tabs>
          <w:tab w:val="left" w:pos="4110"/>
        </w:tabs>
        <w:ind w:right="0"/>
        <w:jc w:val="left"/>
      </w:pPr>
      <w:r>
        <w:t>OBECNÁ</w:t>
      </w:r>
      <w:r>
        <w:rPr>
          <w:spacing w:val="-7"/>
        </w:rPr>
        <w:t xml:space="preserve"> </w:t>
      </w:r>
      <w:r>
        <w:t>USTANOVENÍ</w:t>
      </w:r>
    </w:p>
    <w:p w:rsidR="00E07FBF" w:rsidRDefault="00E07FBF">
      <w:pPr>
        <w:pStyle w:val="Zkladntext"/>
        <w:spacing w:before="3"/>
        <w:rPr>
          <w:b/>
          <w:sz w:val="21"/>
        </w:rPr>
      </w:pPr>
    </w:p>
    <w:p w:rsidR="00E07FBF" w:rsidRDefault="00FF1D06">
      <w:pPr>
        <w:pStyle w:val="Odstavecseseznamem"/>
        <w:numPr>
          <w:ilvl w:val="0"/>
          <w:numId w:val="1"/>
        </w:numPr>
        <w:tabs>
          <w:tab w:val="left" w:pos="973"/>
        </w:tabs>
        <w:spacing w:line="312" w:lineRule="auto"/>
        <w:ind w:right="245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</w:t>
      </w:r>
      <w:r>
        <w:rPr>
          <w:sz w:val="20"/>
        </w:rPr>
        <w:t>inností stanovených v čl. IV</w:t>
      </w:r>
      <w:r>
        <w:rPr>
          <w:spacing w:val="1"/>
          <w:sz w:val="20"/>
        </w:rPr>
        <w:t xml:space="preserve"> </w:t>
      </w:r>
      <w:r>
        <w:rPr>
          <w:sz w:val="20"/>
        </w:rPr>
        <w:t>bodu 1) písm. j)</w:t>
      </w:r>
      <w:r>
        <w:rPr>
          <w:spacing w:val="1"/>
          <w:sz w:val="20"/>
        </w:rPr>
        <w:t xml:space="preserve"> </w:t>
      </w:r>
      <w:r>
        <w:rPr>
          <w:sz w:val="20"/>
        </w:rPr>
        <w:t>Smlouvy při zadávání zakázek/veřejných zakázek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 ve znění účinném v době zahájení za</w:t>
      </w:r>
      <w:r>
        <w:rPr>
          <w:sz w:val="20"/>
        </w:rPr>
        <w:t>dávacího řízení, případně zákona č. 137/2006 Sb., o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7"/>
          <w:sz w:val="20"/>
        </w:rPr>
        <w:t xml:space="preserve"> </w:t>
      </w:r>
      <w:r>
        <w:rPr>
          <w:sz w:val="20"/>
        </w:rPr>
        <w:t>zakázkách,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47"/>
          <w:sz w:val="20"/>
        </w:rPr>
        <w:t xml:space="preserve"> </w:t>
      </w:r>
      <w:r>
        <w:rPr>
          <w:sz w:val="20"/>
        </w:rPr>
        <w:t>účinném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době</w:t>
      </w:r>
      <w:r>
        <w:rPr>
          <w:spacing w:val="44"/>
          <w:sz w:val="20"/>
        </w:rPr>
        <w:t xml:space="preserve"> </w:t>
      </w:r>
      <w:r>
        <w:rPr>
          <w:sz w:val="20"/>
        </w:rPr>
        <w:t>zahájení</w:t>
      </w:r>
      <w:r>
        <w:rPr>
          <w:spacing w:val="45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48"/>
          <w:sz w:val="20"/>
        </w:rPr>
        <w:t xml:space="preserve"> </w:t>
      </w:r>
      <w:r>
        <w:rPr>
          <w:sz w:val="20"/>
        </w:rPr>
        <w:t>řízení</w:t>
      </w:r>
      <w:r>
        <w:rPr>
          <w:spacing w:val="48"/>
          <w:sz w:val="20"/>
        </w:rPr>
        <w:t xml:space="preserve"> </w:t>
      </w:r>
      <w:r>
        <w:rPr>
          <w:sz w:val="20"/>
        </w:rPr>
        <w:t>(dále</w:t>
      </w:r>
      <w:r>
        <w:rPr>
          <w:spacing w:val="46"/>
          <w:sz w:val="20"/>
        </w:rPr>
        <w:t xml:space="preserve"> </w:t>
      </w:r>
      <w:r>
        <w:rPr>
          <w:sz w:val="20"/>
        </w:rPr>
        <w:t>souhrnně</w:t>
      </w:r>
      <w:r>
        <w:rPr>
          <w:spacing w:val="44"/>
          <w:sz w:val="20"/>
        </w:rPr>
        <w:t xml:space="preserve"> </w:t>
      </w:r>
      <w:r>
        <w:rPr>
          <w:sz w:val="20"/>
        </w:rPr>
        <w:t>jen</w:t>
      </w:r>
    </w:p>
    <w:p w:rsidR="00E07FBF" w:rsidRDefault="00FF1D06">
      <w:pPr>
        <w:pStyle w:val="Zkladntext"/>
        <w:spacing w:line="312" w:lineRule="auto"/>
        <w:ind w:left="972" w:right="247"/>
        <w:jc w:val="both"/>
      </w:pPr>
      <w:r>
        <w:t>„zákon“) a/nebo nedodržení postupu stanoveného v Pokynech pro zadávání veřejných zakázek v</w:t>
      </w:r>
      <w:r>
        <w:rPr>
          <w:spacing w:val="1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FM</w:t>
      </w:r>
      <w:r>
        <w:rPr>
          <w:spacing w:val="-3"/>
        </w:rPr>
        <w:t xml:space="preserve"> </w:t>
      </w:r>
      <w:r>
        <w:t>Norska</w:t>
      </w:r>
      <w:r>
        <w:rPr>
          <w:spacing w:val="-6"/>
        </w:rPr>
        <w:t xml:space="preserve"> </w:t>
      </w:r>
      <w:r>
        <w:t>2014-2020,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účinném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zahájení</w:t>
      </w:r>
      <w:r>
        <w:rPr>
          <w:spacing w:val="-5"/>
        </w:rPr>
        <w:t xml:space="preserve"> </w:t>
      </w:r>
      <w:r>
        <w:t>výběrového/zadávacího</w:t>
      </w:r>
      <w:r>
        <w:rPr>
          <w:spacing w:val="-5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(dále</w:t>
      </w:r>
      <w:r>
        <w:rPr>
          <w:spacing w:val="-53"/>
        </w:rPr>
        <w:t xml:space="preserve"> </w:t>
      </w:r>
      <w:r>
        <w:t>jen</w:t>
      </w:r>
      <w:r>
        <w:rPr>
          <w:spacing w:val="4"/>
        </w:rPr>
        <w:t xml:space="preserve"> </w:t>
      </w:r>
      <w:r>
        <w:t>„Pokyny“).</w:t>
      </w:r>
    </w:p>
    <w:p w:rsidR="00E07FBF" w:rsidRDefault="00FF1D06">
      <w:pPr>
        <w:pStyle w:val="Odstavecseseznamem"/>
        <w:numPr>
          <w:ilvl w:val="0"/>
          <w:numId w:val="1"/>
        </w:numPr>
        <w:tabs>
          <w:tab w:val="left" w:pos="972"/>
          <w:tab w:val="left" w:pos="973"/>
        </w:tabs>
        <w:spacing w:line="309" w:lineRule="auto"/>
        <w:ind w:right="251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3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nemohlo</w:t>
      </w:r>
      <w:r>
        <w:rPr>
          <w:spacing w:val="6"/>
          <w:sz w:val="20"/>
        </w:rPr>
        <w:t xml:space="preserve"> </w:t>
      </w:r>
      <w:r>
        <w:rPr>
          <w:sz w:val="20"/>
        </w:rPr>
        <w:t>mít</w:t>
      </w:r>
      <w:r>
        <w:rPr>
          <w:spacing w:val="4"/>
          <w:sz w:val="20"/>
        </w:rPr>
        <w:t xml:space="preserve"> </w:t>
      </w:r>
      <w:r>
        <w:rPr>
          <w:sz w:val="20"/>
        </w:rPr>
        <w:t>ani</w:t>
      </w:r>
      <w:r>
        <w:rPr>
          <w:spacing w:val="5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4"/>
          <w:sz w:val="20"/>
        </w:rPr>
        <w:t xml:space="preserve"> </w:t>
      </w:r>
      <w:r>
        <w:rPr>
          <w:sz w:val="20"/>
        </w:rPr>
        <w:t>finanční</w:t>
      </w:r>
      <w:r>
        <w:rPr>
          <w:spacing w:val="5"/>
          <w:sz w:val="20"/>
        </w:rPr>
        <w:t xml:space="preserve"> </w:t>
      </w:r>
      <w:r>
        <w:rPr>
          <w:sz w:val="20"/>
        </w:rPr>
        <w:t>dopad,</w:t>
      </w:r>
      <w:r>
        <w:rPr>
          <w:spacing w:val="5"/>
          <w:sz w:val="20"/>
        </w:rPr>
        <w:t xml:space="preserve"> </w:t>
      </w:r>
      <w:r>
        <w:rPr>
          <w:sz w:val="20"/>
        </w:rPr>
        <w:t>nestanoví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něj</w:t>
      </w:r>
      <w:r>
        <w:rPr>
          <w:spacing w:val="-8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E07FBF" w:rsidRDefault="00FF1D06">
      <w:pPr>
        <w:pStyle w:val="Odstavecseseznamem"/>
        <w:numPr>
          <w:ilvl w:val="0"/>
          <w:numId w:val="1"/>
        </w:numPr>
        <w:tabs>
          <w:tab w:val="left" w:pos="972"/>
          <w:tab w:val="left" w:pos="973"/>
        </w:tabs>
        <w:spacing w:before="1" w:line="237" w:lineRule="auto"/>
        <w:ind w:right="98"/>
        <w:rPr>
          <w:sz w:val="20"/>
        </w:rPr>
      </w:pPr>
      <w:r>
        <w:rPr>
          <w:sz w:val="20"/>
        </w:rPr>
        <w:t>Odvod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vždy</w:t>
      </w:r>
      <w:r>
        <w:rPr>
          <w:spacing w:val="24"/>
          <w:sz w:val="20"/>
        </w:rPr>
        <w:t xml:space="preserve"> </w:t>
      </w:r>
      <w:r>
        <w:rPr>
          <w:sz w:val="20"/>
        </w:rPr>
        <w:t>stanoven</w:t>
      </w:r>
      <w:r>
        <w:rPr>
          <w:spacing w:val="2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24"/>
          <w:sz w:val="20"/>
        </w:rPr>
        <w:t xml:space="preserve"> </w:t>
      </w:r>
      <w:r>
        <w:rPr>
          <w:sz w:val="20"/>
        </w:rPr>
        <w:t>sazbou</w:t>
      </w:r>
      <w:r>
        <w:rPr>
          <w:spacing w:val="23"/>
          <w:sz w:val="20"/>
        </w:rPr>
        <w:t xml:space="preserve"> </w:t>
      </w:r>
      <w:r>
        <w:rPr>
          <w:sz w:val="20"/>
        </w:rPr>
        <w:t>dle</w:t>
      </w:r>
      <w:r>
        <w:rPr>
          <w:spacing w:val="23"/>
          <w:sz w:val="20"/>
        </w:rPr>
        <w:t xml:space="preserve"> </w:t>
      </w:r>
      <w:r>
        <w:rPr>
          <w:sz w:val="20"/>
        </w:rPr>
        <w:t>kapitoly</w:t>
      </w:r>
      <w:r>
        <w:rPr>
          <w:spacing w:val="28"/>
          <w:sz w:val="20"/>
        </w:rPr>
        <w:t xml:space="preserve"> </w:t>
      </w:r>
      <w:r>
        <w:rPr>
          <w:sz w:val="20"/>
        </w:rPr>
        <w:t>B.</w:t>
      </w:r>
      <w:r>
        <w:rPr>
          <w:spacing w:val="24"/>
          <w:sz w:val="20"/>
        </w:rPr>
        <w:t xml:space="preserve"> </w:t>
      </w:r>
      <w:r>
        <w:rPr>
          <w:sz w:val="20"/>
        </w:rPr>
        <w:t>–</w:t>
      </w:r>
      <w:r>
        <w:rPr>
          <w:spacing w:val="22"/>
          <w:sz w:val="20"/>
        </w:rPr>
        <w:t xml:space="preserve"> </w:t>
      </w:r>
      <w:r>
        <w:rPr>
          <w:sz w:val="20"/>
        </w:rPr>
        <w:t>Typy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sazby</w:t>
      </w:r>
      <w:r>
        <w:rPr>
          <w:spacing w:val="23"/>
          <w:sz w:val="20"/>
        </w:rPr>
        <w:t xml:space="preserve"> </w:t>
      </w:r>
      <w:r>
        <w:rPr>
          <w:sz w:val="20"/>
        </w:rPr>
        <w:t>odvodů</w:t>
      </w:r>
      <w:r>
        <w:rPr>
          <w:spacing w:val="24"/>
          <w:sz w:val="20"/>
        </w:rPr>
        <w:t xml:space="preserve"> </w:t>
      </w:r>
      <w:r>
        <w:rPr>
          <w:sz w:val="20"/>
        </w:rPr>
        <w:t>této</w:t>
      </w:r>
      <w:r>
        <w:rPr>
          <w:spacing w:val="-52"/>
          <w:sz w:val="20"/>
        </w:rPr>
        <w:t xml:space="preserve"> </w:t>
      </w:r>
      <w:r>
        <w:rPr>
          <w:sz w:val="20"/>
        </w:rPr>
        <w:t>Přílohy.</w:t>
      </w:r>
    </w:p>
    <w:p w:rsidR="00E07FBF" w:rsidRDefault="00FF1D06">
      <w:pPr>
        <w:pStyle w:val="Odstavecseseznamem"/>
        <w:numPr>
          <w:ilvl w:val="0"/>
          <w:numId w:val="1"/>
        </w:numPr>
        <w:tabs>
          <w:tab w:val="left" w:pos="973"/>
        </w:tabs>
        <w:spacing w:before="75" w:line="304" w:lineRule="auto"/>
        <w:ind w:right="257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vyskytlo.</w:t>
      </w:r>
    </w:p>
    <w:p w:rsidR="00E07FBF" w:rsidRDefault="00FF1D06">
      <w:pPr>
        <w:pStyle w:val="Odstavecseseznamem"/>
        <w:numPr>
          <w:ilvl w:val="0"/>
          <w:numId w:val="1"/>
        </w:numPr>
        <w:tabs>
          <w:tab w:val="left" w:pos="973"/>
        </w:tabs>
        <w:spacing w:before="10" w:line="309" w:lineRule="auto"/>
        <w:ind w:right="262"/>
        <w:jc w:val="both"/>
        <w:rPr>
          <w:sz w:val="20"/>
        </w:rPr>
      </w:pPr>
      <w:r>
        <w:rPr>
          <w:sz w:val="20"/>
        </w:rPr>
        <w:t>V případě, že u veřejné zakázk</w:t>
      </w:r>
      <w:r>
        <w:rPr>
          <w:sz w:val="20"/>
        </w:rPr>
        <w:t>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porušení.</w:t>
      </w:r>
    </w:p>
    <w:p w:rsidR="00E07FBF" w:rsidRDefault="00FF1D06">
      <w:pPr>
        <w:pStyle w:val="Odstavecseseznamem"/>
        <w:numPr>
          <w:ilvl w:val="0"/>
          <w:numId w:val="1"/>
        </w:numPr>
        <w:tabs>
          <w:tab w:val="left" w:pos="973"/>
        </w:tabs>
        <w:spacing w:before="6" w:line="312" w:lineRule="auto"/>
        <w:ind w:right="247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 veřejných prostředků. Porušení je nutno považovat za závaž</w:t>
      </w:r>
      <w:r>
        <w:rPr>
          <w:sz w:val="20"/>
        </w:rPr>
        <w:t>né především 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zadána.</w:t>
      </w:r>
    </w:p>
    <w:p w:rsidR="00E07FBF" w:rsidRDefault="00FF1D06">
      <w:pPr>
        <w:pStyle w:val="Odstavecseseznamem"/>
        <w:numPr>
          <w:ilvl w:val="0"/>
          <w:numId w:val="1"/>
        </w:numPr>
        <w:tabs>
          <w:tab w:val="left" w:pos="973"/>
        </w:tabs>
        <w:spacing w:line="309" w:lineRule="auto"/>
        <w:ind w:right="251"/>
        <w:jc w:val="both"/>
        <w:rPr>
          <w:sz w:val="20"/>
        </w:rPr>
      </w:pPr>
      <w:r>
        <w:rPr>
          <w:sz w:val="20"/>
        </w:rPr>
        <w:t xml:space="preserve">V případě, že bude identifikováno porušení, které </w:t>
      </w:r>
      <w:r>
        <w:rPr>
          <w:sz w:val="20"/>
        </w:rPr>
        <w:t>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E07FBF" w:rsidRDefault="00E07FBF">
      <w:pPr>
        <w:spacing w:line="309" w:lineRule="auto"/>
        <w:jc w:val="both"/>
        <w:rPr>
          <w:sz w:val="20"/>
        </w:rPr>
        <w:sectPr w:rsidR="00E07FBF">
          <w:footerReference w:type="default" r:id="rId10"/>
          <w:pgSz w:w="12240" w:h="15840"/>
          <w:pgMar w:top="940" w:right="880" w:bottom="1540" w:left="1440" w:header="0" w:footer="1350" w:gutter="0"/>
          <w:pgNumType w:start="1"/>
          <w:cols w:space="708"/>
        </w:sectPr>
      </w:pPr>
    </w:p>
    <w:p w:rsidR="00E07FBF" w:rsidRDefault="00FF1D06">
      <w:pPr>
        <w:pStyle w:val="Nadpis2"/>
        <w:numPr>
          <w:ilvl w:val="1"/>
          <w:numId w:val="2"/>
        </w:numPr>
        <w:tabs>
          <w:tab w:val="left" w:pos="3517"/>
        </w:tabs>
        <w:spacing w:before="73"/>
        <w:ind w:left="3517" w:right="0"/>
        <w:jc w:val="left"/>
      </w:pPr>
      <w:r>
        <w:lastRenderedPageBreak/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 ODVODŮ</w:t>
      </w:r>
    </w:p>
    <w:p w:rsidR="00E07FBF" w:rsidRDefault="00E07FBF">
      <w:pPr>
        <w:pStyle w:val="Zkladntext"/>
        <w:rPr>
          <w:b/>
        </w:rPr>
      </w:pPr>
    </w:p>
    <w:p w:rsidR="00E07FBF" w:rsidRDefault="00E07FBF">
      <w:pPr>
        <w:pStyle w:val="Zkladntext"/>
        <w:spacing w:before="6"/>
        <w:rPr>
          <w:b/>
          <w:sz w:val="21"/>
        </w:r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E07FBF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2"/>
              <w:ind w:left="187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2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2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2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7FBF">
        <w:trPr>
          <w:trHeight w:val="4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2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2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 zahájení řízení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E07FBF" w:rsidRDefault="00FF1D06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line="242" w:lineRule="auto"/>
              <w:ind w:right="8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přímé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</w:p>
          <w:p w:rsidR="00E07FBF" w:rsidRDefault="00FF1D06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07FBF" w:rsidRDefault="00FF1D06">
            <w:pPr>
              <w:pStyle w:val="TableParagraph"/>
              <w:spacing w:line="248" w:lineRule="exact"/>
              <w:ind w:right="80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uveřejnění)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9" w:line="232" w:lineRule="auto"/>
              <w:ind w:right="658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se zákonem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07FBF">
        <w:trPr>
          <w:trHeight w:val="19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4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07FBF" w:rsidRDefault="00FF1D06">
            <w:pPr>
              <w:pStyle w:val="TableParagraph"/>
              <w:spacing w:before="2"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E07FBF" w:rsidRDefault="00FF1D06"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07FBF">
        <w:trPr>
          <w:trHeight w:val="117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95" w:line="25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07FBF" w:rsidRDefault="00FF1D06"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07FBF" w:rsidRDefault="00FF1D06">
            <w:pPr>
              <w:pStyle w:val="TableParagraph"/>
              <w:spacing w:before="1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 snížení</w:t>
            </w:r>
          </w:p>
          <w:p w:rsidR="00E07FBF" w:rsidRDefault="00FF1D06">
            <w:pPr>
              <w:pStyle w:val="TableParagraph"/>
              <w:spacing w:before="1"/>
              <w:ind w:right="435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07FBF" w:rsidRDefault="00FF1D06">
            <w:pPr>
              <w:pStyle w:val="TableParagraph"/>
              <w:spacing w:before="1"/>
              <w:ind w:right="6"/>
              <w:rPr>
                <w:sz w:val="20"/>
              </w:rPr>
            </w:pPr>
            <w:r>
              <w:rPr>
                <w:sz w:val="20"/>
              </w:rPr>
              <w:t>v zákoně nebo v Pokynech, čímž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14"/>
              <w:ind w:left="112" w:right="11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</w:t>
            </w:r>
            <w:r>
              <w:rPr>
                <w:sz w:val="20"/>
              </w:rPr>
              <w:t>na, ačkoliv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07FBF" w:rsidRDefault="00FF1D06">
            <w:pPr>
              <w:pStyle w:val="TableParagraph"/>
              <w:spacing w:line="260" w:lineRule="atLeast"/>
              <w:ind w:left="112" w:right="978"/>
              <w:rPr>
                <w:sz w:val="20"/>
              </w:rPr>
            </w:pPr>
            <w:r>
              <w:rPr>
                <w:sz w:val="20"/>
              </w:rPr>
              <w:t>na ni tato povinnost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07FBF">
        <w:trPr>
          <w:trHeight w:val="169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07FBF" w:rsidRDefault="00FF1D0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07FBF" w:rsidRDefault="00FF1D06">
            <w:pPr>
              <w:pStyle w:val="TableParagraph"/>
              <w:spacing w:before="1"/>
              <w:ind w:left="112" w:right="432"/>
              <w:rPr>
                <w:sz w:val="20"/>
              </w:rPr>
            </w:pPr>
            <w:r>
              <w:rPr>
                <w:sz w:val="20"/>
              </w:rPr>
              <w:t>uveřejnění, která umožnila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07FBF" w:rsidRDefault="00FF1D0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E07FBF" w:rsidRDefault="00FF1D06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07FBF">
        <w:trPr>
          <w:trHeight w:val="1976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2"/>
              <w:ind w:left="20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2"/>
              <w:ind w:right="31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07FBF" w:rsidRDefault="00FF1D06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07FBF" w:rsidRDefault="00FF1D0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rozhodnutí</w:t>
            </w:r>
          </w:p>
          <w:p w:rsidR="00E07FBF" w:rsidRDefault="00FF1D0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E07FBF" w:rsidRDefault="00FF1D06">
            <w:pPr>
              <w:pStyle w:val="TableParagraph"/>
              <w:spacing w:line="264" w:lineRule="exact"/>
              <w:ind w:right="12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07FBF">
        <w:trPr>
          <w:trHeight w:val="1542"/>
        </w:trPr>
        <w:tc>
          <w:tcPr>
            <w:tcW w:w="67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4"/>
              <w:ind w:right="7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07FBF" w:rsidRDefault="00FF1D06">
            <w:pPr>
              <w:pStyle w:val="TableParagraph"/>
              <w:spacing w:before="3" w:line="237" w:lineRule="auto"/>
              <w:ind w:right="16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07FBF" w:rsidRDefault="00FF1D0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before="3"/>
              <w:ind w:right="593"/>
              <w:rPr>
                <w:sz w:val="20"/>
              </w:rPr>
            </w:pPr>
            <w:r>
              <w:rPr>
                <w:sz w:val="20"/>
              </w:rPr>
              <w:t>neprodloužení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07FBF" w:rsidRDefault="00FF1D06">
            <w:pPr>
              <w:pStyle w:val="TableParagraph"/>
              <w:ind w:right="-2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4"/>
              <w:ind w:right="36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07FBF" w:rsidRDefault="00FF1D06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E07FBF" w:rsidRDefault="00FF1D06">
            <w:pPr>
              <w:pStyle w:val="TableParagraph"/>
              <w:spacing w:before="15" w:line="223" w:lineRule="auto"/>
              <w:ind w:right="63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before="1"/>
              <w:ind w:right="389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07FBF" w:rsidRDefault="00FF1D0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14"/>
              <w:ind w:left="112" w:right="9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E07FBF">
        <w:trPr>
          <w:trHeight w:val="1773"/>
        </w:trPr>
        <w:tc>
          <w:tcPr>
            <w:tcW w:w="6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17"/>
              <w:ind w:left="112" w:right="20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E07FBF" w:rsidRDefault="00E07FBF">
      <w:pPr>
        <w:rPr>
          <w:sz w:val="20"/>
        </w:rPr>
        <w:sectPr w:rsidR="00E07FBF">
          <w:pgSz w:w="12240" w:h="15840"/>
          <w:pgMar w:top="106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E07FBF">
        <w:trPr>
          <w:trHeight w:val="1194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bottom w:val="single" w:sz="12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12" w:right="20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</w:tc>
      </w:tr>
    </w:tbl>
    <w:p w:rsidR="00E07FBF" w:rsidRDefault="00E07FBF">
      <w:pPr>
        <w:rPr>
          <w:sz w:val="20"/>
        </w:rPr>
        <w:sectPr w:rsidR="00E07FBF">
          <w:type w:val="continuous"/>
          <w:pgSz w:w="12240" w:h="15840"/>
          <w:pgMar w:top="110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E07FBF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7FBF">
        <w:trPr>
          <w:trHeight w:val="223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before="5" w:line="237" w:lineRule="auto"/>
              <w:ind w:left="112" w:right="501"/>
              <w:rPr>
                <w:sz w:val="20"/>
              </w:rPr>
            </w:pPr>
            <w:r>
              <w:rPr>
                <w:sz w:val="20"/>
              </w:rPr>
              <w:t>nebyla prodloužena lhůta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07FBF" w:rsidRDefault="00FF1D06">
            <w:pPr>
              <w:pStyle w:val="TableParagraph"/>
              <w:spacing w:before="2"/>
              <w:ind w:left="112" w:right="346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</w:p>
          <w:p w:rsidR="00E07FBF" w:rsidRDefault="00FF1D06">
            <w:pPr>
              <w:pStyle w:val="TableParagraph"/>
              <w:spacing w:line="260" w:lineRule="atLeast"/>
              <w:ind w:left="112" w:right="520"/>
              <w:jc w:val="both"/>
              <w:rPr>
                <w:sz w:val="20"/>
              </w:rPr>
            </w:pPr>
            <w:r>
              <w:rPr>
                <w:sz w:val="20"/>
              </w:rPr>
              <w:t>takové změny 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podmínek, jejichž 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vyžadovala</w:t>
            </w:r>
          </w:p>
        </w:tc>
      </w:tr>
      <w:tr w:rsidR="00E07FBF">
        <w:trPr>
          <w:trHeight w:val="71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12" w:right="33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07FBF">
        <w:trPr>
          <w:trHeight w:val="1696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8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8"/>
              <w:ind w:right="657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07FBF" w:rsidRDefault="00FF1D06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ind w:right="107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8"/>
              <w:ind w:right="28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07FBF" w:rsidRDefault="00FF1D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dostupná,</w:t>
            </w:r>
          </w:p>
          <w:p w:rsidR="00E07FBF" w:rsidRDefault="00FF1D06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přičemž doba, ve které si 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opatřit, je příliš krátká,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</w:p>
          <w:p w:rsidR="00E07FBF" w:rsidRDefault="00FF1D06">
            <w:pPr>
              <w:pStyle w:val="TableParagraph"/>
              <w:ind w:right="8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vytváří </w:t>
            </w:r>
            <w:r>
              <w:rPr>
                <w:sz w:val="20"/>
              </w:rPr>
              <w:t>neodůvodněnou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překážku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</w:p>
          <w:p w:rsidR="00E07FBF" w:rsidRDefault="00FF1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08"/>
              <w:ind w:left="112" w:right="23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07FBF" w:rsidRDefault="00FF1D06">
            <w:pPr>
              <w:pStyle w:val="TableParagraph"/>
              <w:spacing w:before="3" w:line="237" w:lineRule="auto"/>
              <w:ind w:left="112" w:right="418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</w:t>
            </w:r>
          </w:p>
          <w:p w:rsidR="00E07FBF" w:rsidRDefault="00FF1D06"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07FBF">
        <w:trPr>
          <w:trHeight w:val="16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02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07FBF" w:rsidRDefault="00FF1D06">
            <w:pPr>
              <w:pStyle w:val="TableParagraph"/>
              <w:ind w:left="112" w:right="418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07FBF" w:rsidRDefault="00FF1D06"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07FBF">
        <w:trPr>
          <w:trHeight w:val="27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97"/>
              <w:ind w:left="112" w:right="485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E07FBF" w:rsidRDefault="00FF1D06"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before="1" w:line="237" w:lineRule="auto"/>
              <w:ind w:left="112" w:right="36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neomezený</w:t>
            </w:r>
          </w:p>
          <w:p w:rsidR="00E07FBF" w:rsidRDefault="00FF1D06">
            <w:pPr>
              <w:pStyle w:val="TableParagraph"/>
              <w:spacing w:line="260" w:lineRule="atLeast"/>
              <w:ind w:left="112" w:right="312"/>
              <w:rPr>
                <w:sz w:val="20"/>
              </w:rPr>
            </w:pPr>
            <w:r>
              <w:rPr>
                <w:sz w:val="20"/>
              </w:rPr>
              <w:t>a přímý 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07FBF">
        <w:trPr>
          <w:trHeight w:val="908"/>
        </w:trPr>
        <w:tc>
          <w:tcPr>
            <w:tcW w:w="670" w:type="dxa"/>
            <w:tcBorders>
              <w:bottom w:val="single" w:sz="8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E07FBF" w:rsidRDefault="00FF1D06">
            <w:pPr>
              <w:pStyle w:val="TableParagraph"/>
              <w:spacing w:line="264" w:lineRule="exact"/>
              <w:ind w:right="642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90" w:line="237" w:lineRule="auto"/>
              <w:ind w:right="886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</w:p>
          <w:p w:rsidR="00E07FBF" w:rsidRDefault="00FF1D0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E07FBF" w:rsidRDefault="00FF1D06">
            <w:pPr>
              <w:pStyle w:val="TableParagraph"/>
              <w:spacing w:before="107" w:line="242" w:lineRule="auto"/>
              <w:ind w:left="112" w:right="1155"/>
              <w:rPr>
                <w:sz w:val="20"/>
              </w:rPr>
            </w:pPr>
            <w:r>
              <w:rPr>
                <w:sz w:val="20"/>
              </w:rPr>
              <w:t>5 %, pokud 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</w:p>
          <w:p w:rsidR="00E07FBF" w:rsidRDefault="00FF1D06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E07FBF" w:rsidRDefault="00E07FBF">
      <w:pPr>
        <w:spacing w:line="244" w:lineRule="exact"/>
        <w:rPr>
          <w:sz w:val="20"/>
        </w:rPr>
        <w:sectPr w:rsidR="00E07FBF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E07FBF">
        <w:trPr>
          <w:trHeight w:val="4502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8" w:line="230" w:lineRule="auto"/>
              <w:ind w:right="6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before="1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 nedodržení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07FBF" w:rsidRDefault="00FF1D0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07FBF" w:rsidRDefault="00FF1D06">
            <w:pPr>
              <w:pStyle w:val="TableParagraph"/>
              <w:spacing w:before="1"/>
              <w:ind w:right="43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E07FBF" w:rsidRDefault="00FF1D06">
            <w:pPr>
              <w:pStyle w:val="TableParagraph"/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  <w:p w:rsidR="00E07FBF" w:rsidRDefault="00FF1D06">
            <w:pPr>
              <w:pStyle w:val="TableParagraph"/>
              <w:ind w:right="44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 zahájeno</w:t>
            </w:r>
          </w:p>
          <w:p w:rsidR="00E07FBF" w:rsidRDefault="00FF1D06">
            <w:pPr>
              <w:pStyle w:val="TableParagraph"/>
              <w:ind w:right="767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E07FBF" w:rsidRDefault="00FF1D06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07FBF" w:rsidRDefault="00FF1D06">
            <w:pPr>
              <w:pStyle w:val="TableParagraph"/>
              <w:spacing w:line="266" w:lineRule="exact"/>
              <w:ind w:right="32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07FBF" w:rsidRDefault="00FF1D06">
            <w:pPr>
              <w:pStyle w:val="TableParagraph"/>
              <w:spacing w:before="95"/>
              <w:ind w:left="112" w:right="1651"/>
              <w:rPr>
                <w:sz w:val="20"/>
              </w:rPr>
            </w:pPr>
            <w:r>
              <w:rPr>
                <w:sz w:val="20"/>
              </w:rPr>
              <w:t>10 %, pokud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E07FBF" w:rsidRDefault="00FF1D06">
            <w:pPr>
              <w:pStyle w:val="TableParagraph"/>
              <w:spacing w:before="19" w:line="220" w:lineRule="auto"/>
              <w:ind w:left="112" w:right="1790"/>
              <w:rPr>
                <w:sz w:val="20"/>
              </w:rPr>
            </w:pPr>
            <w:r>
              <w:rPr>
                <w:sz w:val="20"/>
              </w:rPr>
              <w:t>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E07FBF" w:rsidRDefault="00FF1D06">
            <w:pPr>
              <w:pStyle w:val="TableParagraph"/>
              <w:ind w:left="112" w:right="838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07FBF" w:rsidRDefault="00FF1D06">
            <w:pPr>
              <w:pStyle w:val="TableParagraph"/>
              <w:spacing w:before="1"/>
              <w:ind w:left="112" w:right="253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07FBF" w:rsidRDefault="00FF1D0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</w:tbl>
    <w:p w:rsidR="00E07FBF" w:rsidRDefault="00E07FBF">
      <w:pPr>
        <w:rPr>
          <w:sz w:val="20"/>
        </w:rPr>
        <w:sectPr w:rsidR="00E07FBF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E07FBF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7FBF">
        <w:trPr>
          <w:trHeight w:val="34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07FBF" w:rsidRDefault="00FF1D06">
            <w:pPr>
              <w:pStyle w:val="TableParagraph"/>
              <w:ind w:right="803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E07FBF" w:rsidRDefault="00FF1D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86"/>
              <w:ind w:right="607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E07FBF" w:rsidRDefault="00FF1D06">
            <w:pPr>
              <w:pStyle w:val="TableParagraph"/>
              <w:spacing w:before="1"/>
              <w:ind w:right="255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dialogu, aniž by byly splněny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07FBF" w:rsidRDefault="00FF1D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ind w:right="6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E07FBF" w:rsidRDefault="00FF1D06">
            <w:pPr>
              <w:pStyle w:val="TableParagraph"/>
              <w:spacing w:before="1"/>
              <w:ind w:right="643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86"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7FBF">
        <w:trPr>
          <w:trHeight w:val="33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07FBF" w:rsidRDefault="00FF1D06">
            <w:pPr>
              <w:pStyle w:val="TableParagraph"/>
              <w:spacing w:before="1"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07FBF" w:rsidRDefault="00FF1D06">
            <w:pPr>
              <w:pStyle w:val="TableParagraph"/>
              <w:ind w:left="112" w:right="143"/>
              <w:rPr>
                <w:sz w:val="20"/>
              </w:rPr>
            </w:pPr>
            <w:r>
              <w:rPr>
                <w:sz w:val="20"/>
              </w:rPr>
              <w:t>zadávací dokumentaci, nebyl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 počet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E07FBF" w:rsidRDefault="00FF1D06"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07FBF">
        <w:trPr>
          <w:trHeight w:val="171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07FBF" w:rsidRDefault="00FF1D06">
            <w:pPr>
              <w:pStyle w:val="TableParagraph"/>
              <w:spacing w:before="1"/>
              <w:ind w:right="625"/>
              <w:rPr>
                <w:sz w:val="13"/>
              </w:rPr>
            </w:pPr>
            <w:r>
              <w:rPr>
                <w:sz w:val="20"/>
              </w:rPr>
              <w:t>stanovenými postupy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E07FBF" w:rsidRDefault="00FF1D06">
            <w:pPr>
              <w:pStyle w:val="TableParagraph"/>
              <w:spacing w:before="1"/>
              <w:ind w:right="244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E07FBF" w:rsidRDefault="00FF1D06">
            <w:pPr>
              <w:pStyle w:val="TableParagraph"/>
              <w:spacing w:before="1"/>
              <w:ind w:right="327"/>
              <w:rPr>
                <w:sz w:val="20"/>
              </w:rPr>
            </w:pPr>
            <w:r>
              <w:rPr>
                <w:sz w:val="20"/>
              </w:rPr>
              <w:t>rámcové dohody, dynamické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07FBF" w:rsidRDefault="00FF1D06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 centrálních</w:t>
            </w:r>
          </w:p>
          <w:p w:rsidR="00E07FBF" w:rsidRDefault="00FF1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12" w:right="60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</w:p>
          <w:p w:rsidR="00E07FBF" w:rsidRDefault="00FF1D06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E07FBF" w:rsidRDefault="00FF1D06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7FBF" w:rsidRDefault="00FF1D0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07FBF">
        <w:trPr>
          <w:trHeight w:val="17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</w:p>
          <w:p w:rsidR="00E07FBF" w:rsidRDefault="00FF1D06">
            <w:pPr>
              <w:pStyle w:val="TableParagraph"/>
              <w:spacing w:line="266" w:lineRule="exact"/>
              <w:ind w:left="112" w:right="97"/>
              <w:rPr>
                <w:sz w:val="20"/>
              </w:rPr>
            </w:pPr>
            <w:r>
              <w:rPr>
                <w:sz w:val="20"/>
              </w:rPr>
              <w:t>než který by zvítězil, pokud 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 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E07FBF">
        <w:trPr>
          <w:trHeight w:val="119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right="10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07FBF" w:rsidRDefault="00FF1D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07FBF" w:rsidRDefault="00FF1D06">
            <w:pPr>
              <w:pStyle w:val="TableParagraph"/>
              <w:spacing w:before="3"/>
              <w:ind w:right="146"/>
              <w:rPr>
                <w:sz w:val="20"/>
              </w:rPr>
            </w:pPr>
            <w:r>
              <w:rPr>
                <w:sz w:val="20"/>
              </w:rPr>
              <w:t>nebo hodnotících kritérií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before="16" w:line="220" w:lineRule="auto"/>
              <w:ind w:right="705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07FBF" w:rsidRDefault="00FF1D06">
            <w:pPr>
              <w:pStyle w:val="TableParagraph"/>
              <w:ind w:right="4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07FBF" w:rsidRDefault="00FF1D06">
            <w:pPr>
              <w:pStyle w:val="TableParagraph"/>
              <w:spacing w:before="3"/>
              <w:ind w:right="17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 w:line="242" w:lineRule="auto"/>
              <w:ind w:right="30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07FBF" w:rsidRDefault="00FF1D0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07FBF" w:rsidRDefault="00FF1D06">
            <w:pPr>
              <w:pStyle w:val="TableParagraph"/>
              <w:ind w:right="61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07FBF" w:rsidRDefault="00FF1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  <w:p w:rsidR="00E07FBF" w:rsidRDefault="00FF1D06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07FBF" w:rsidRDefault="00FF1D06">
            <w:pPr>
              <w:pStyle w:val="TableParagraph"/>
              <w:spacing w:before="2" w:line="232" w:lineRule="auto"/>
              <w:ind w:right="10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ind w:right="507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E07FBF" w:rsidRDefault="00FF1D0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</w:p>
          <w:p w:rsidR="00E07FBF" w:rsidRDefault="00FF1D06">
            <w:pPr>
              <w:pStyle w:val="TableParagraph"/>
              <w:spacing w:line="248" w:lineRule="exact"/>
              <w:ind w:right="-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07FBF" w:rsidRDefault="00FF1D06">
            <w:pPr>
              <w:pStyle w:val="TableParagraph"/>
              <w:spacing w:before="2"/>
              <w:ind w:left="112" w:right="45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07FBF">
        <w:trPr>
          <w:trHeight w:val="36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12" w:right="714"/>
              <w:rPr>
                <w:sz w:val="20"/>
              </w:rPr>
            </w:pPr>
            <w:r>
              <w:rPr>
                <w:sz w:val="20"/>
              </w:rPr>
              <w:t>10 %, pokud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07FBF" w:rsidRDefault="00FF1D06">
            <w:pPr>
              <w:pStyle w:val="TableParagraph"/>
              <w:spacing w:before="1"/>
              <w:ind w:left="112" w:right="796"/>
              <w:rPr>
                <w:sz w:val="20"/>
              </w:rPr>
            </w:pPr>
            <w:r>
              <w:rPr>
                <w:sz w:val="20"/>
              </w:rPr>
              <w:t>zadávací 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</w:p>
          <w:p w:rsidR="00E07FBF" w:rsidRDefault="00FF1D0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ind w:left="112" w:right="12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07FBF" w:rsidRDefault="00FF1D06">
            <w:pPr>
              <w:pStyle w:val="TableParagraph"/>
              <w:spacing w:before="2"/>
              <w:ind w:left="112" w:right="88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07FBF" w:rsidRDefault="00FF1D06">
            <w:pPr>
              <w:pStyle w:val="TableParagraph"/>
              <w:ind w:left="112" w:right="700"/>
              <w:rPr>
                <w:sz w:val="20"/>
              </w:rPr>
            </w:pPr>
            <w:r>
              <w:rPr>
                <w:sz w:val="20"/>
              </w:rPr>
              <w:t>potenciální dodavatele,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E07FBF" w:rsidRDefault="00BA3438">
      <w:pPr>
        <w:spacing w:before="63"/>
        <w:ind w:left="274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195580</wp:posOffset>
                </wp:positionV>
                <wp:extent cx="1828800" cy="127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1C4FB" id="docshape3" o:spid="_x0000_s1026" style="position:absolute;margin-left:85.1pt;margin-top:15.4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hq/wIAAKM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FF1D06">
        <w:rPr>
          <w:sz w:val="16"/>
        </w:rPr>
        <w:t>Kromě</w:t>
      </w:r>
      <w:r w:rsidR="00FF1D06">
        <w:rPr>
          <w:spacing w:val="-2"/>
          <w:sz w:val="16"/>
        </w:rPr>
        <w:t xml:space="preserve"> </w:t>
      </w:r>
      <w:r w:rsidR="00FF1D06">
        <w:rPr>
          <w:sz w:val="16"/>
        </w:rPr>
        <w:t>případů,</w:t>
      </w:r>
      <w:r w:rsidR="00FF1D06">
        <w:rPr>
          <w:spacing w:val="-1"/>
          <w:sz w:val="16"/>
        </w:rPr>
        <w:t xml:space="preserve"> </w:t>
      </w:r>
      <w:r w:rsidR="00FF1D06">
        <w:rPr>
          <w:sz w:val="16"/>
        </w:rPr>
        <w:t>kdy</w:t>
      </w:r>
      <w:r w:rsidR="00FF1D06">
        <w:rPr>
          <w:spacing w:val="-3"/>
          <w:sz w:val="16"/>
        </w:rPr>
        <w:t xml:space="preserve"> </w:t>
      </w:r>
      <w:r w:rsidR="00FF1D06">
        <w:rPr>
          <w:sz w:val="16"/>
        </w:rPr>
        <w:t>odvod spadá</w:t>
      </w:r>
      <w:r w:rsidR="00FF1D06">
        <w:rPr>
          <w:spacing w:val="-2"/>
          <w:sz w:val="16"/>
        </w:rPr>
        <w:t xml:space="preserve"> </w:t>
      </w:r>
      <w:r w:rsidR="00FF1D06">
        <w:rPr>
          <w:sz w:val="16"/>
        </w:rPr>
        <w:t>pod</w:t>
      </w:r>
      <w:r w:rsidR="00FF1D06">
        <w:rPr>
          <w:spacing w:val="-3"/>
          <w:sz w:val="16"/>
        </w:rPr>
        <w:t xml:space="preserve"> </w:t>
      </w:r>
      <w:r w:rsidR="00FF1D06">
        <w:rPr>
          <w:sz w:val="16"/>
        </w:rPr>
        <w:t>jiný typ</w:t>
      </w:r>
      <w:r w:rsidR="00FF1D06">
        <w:rPr>
          <w:spacing w:val="-11"/>
          <w:sz w:val="16"/>
        </w:rPr>
        <w:t xml:space="preserve"> </w:t>
      </w:r>
      <w:r w:rsidR="00FF1D06">
        <w:rPr>
          <w:sz w:val="16"/>
        </w:rPr>
        <w:t>porušení.</w:t>
      </w:r>
    </w:p>
    <w:p w:rsidR="00E07FBF" w:rsidRDefault="00E07FBF">
      <w:pPr>
        <w:rPr>
          <w:sz w:val="16"/>
        </w:rPr>
        <w:sectPr w:rsidR="00E07FBF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E07FBF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7FBF">
        <w:trPr>
          <w:trHeight w:val="1436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12" w:right="36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E07FBF" w:rsidRDefault="00FF1D06">
            <w:pPr>
              <w:pStyle w:val="TableParagraph"/>
              <w:spacing w:line="260" w:lineRule="atLeast"/>
              <w:ind w:left="112" w:right="26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07FBF">
        <w:trPr>
          <w:trHeight w:val="195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E07FBF" w:rsidRDefault="00FF1D06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E07FBF" w:rsidRDefault="00FF1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07FBF" w:rsidRDefault="00FF1D06">
            <w:pPr>
              <w:pStyle w:val="TableParagraph"/>
              <w:tabs>
                <w:tab w:val="left" w:pos="2021"/>
              </w:tabs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z w:val="20"/>
              </w:rPr>
              <w:tab/>
              <w:t>kritérií</w:t>
            </w:r>
          </w:p>
          <w:p w:rsidR="00E07FBF" w:rsidRDefault="00FF1D06">
            <w:pPr>
              <w:pStyle w:val="TableParagraph"/>
              <w:tabs>
                <w:tab w:val="left" w:pos="1832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line="24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07FBF" w:rsidRDefault="00FF1D06">
            <w:pPr>
              <w:pStyle w:val="TableParagraph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E07FBF" w:rsidRDefault="00FF1D06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9" w:line="237" w:lineRule="auto"/>
              <w:ind w:right="17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07FBF" w:rsidRDefault="00FF1D06">
            <w:pPr>
              <w:pStyle w:val="TableParagraph"/>
              <w:spacing w:before="2"/>
              <w:ind w:right="283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7FBF" w:rsidRDefault="00FF1D06">
            <w:pPr>
              <w:pStyle w:val="TableParagraph"/>
              <w:spacing w:before="4" w:line="237" w:lineRule="auto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7FBF" w:rsidRDefault="00FF1D06">
            <w:pPr>
              <w:pStyle w:val="TableParagraph"/>
              <w:spacing w:before="2"/>
              <w:ind w:right="21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07FBF" w:rsidRDefault="00FF1D06">
            <w:pPr>
              <w:pStyle w:val="TableParagraph"/>
              <w:spacing w:before="1"/>
              <w:ind w:right="628"/>
              <w:rPr>
                <w:sz w:val="20"/>
              </w:rPr>
            </w:pP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provozovnu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 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112" w:right="77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07FBF" w:rsidRDefault="00FF1D06">
            <w:pPr>
              <w:pStyle w:val="TableParagraph"/>
              <w:ind w:left="112" w:right="838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7FBF" w:rsidRDefault="00FF1D06">
            <w:pPr>
              <w:pStyle w:val="TableParagraph"/>
              <w:spacing w:line="260" w:lineRule="atLeast"/>
              <w:ind w:left="112" w:right="77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07FBF">
        <w:trPr>
          <w:trHeight w:val="193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96"/>
              <w:ind w:left="112" w:right="25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07FBF">
        <w:trPr>
          <w:trHeight w:val="3568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196" w:right="14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E07FBF" w:rsidRDefault="00FF1D06">
            <w:pPr>
              <w:pStyle w:val="TableParagraph"/>
              <w:spacing w:before="1"/>
              <w:ind w:right="580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E07FBF" w:rsidRDefault="00FF1D0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07FBF" w:rsidRDefault="00FF1D06">
            <w:pPr>
              <w:pStyle w:val="TableParagraph"/>
              <w:tabs>
                <w:tab w:val="left" w:pos="2021"/>
              </w:tabs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z w:val="20"/>
              </w:rPr>
              <w:tab/>
              <w:t>kritérií</w:t>
            </w:r>
          </w:p>
          <w:p w:rsidR="00E07FBF" w:rsidRDefault="00FF1D06">
            <w:pPr>
              <w:pStyle w:val="TableParagraph"/>
              <w:tabs>
                <w:tab w:val="left" w:pos="1832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before="6" w:line="237" w:lineRule="auto"/>
              <w:ind w:right="57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E07FBF" w:rsidRDefault="00FF1D06">
            <w:pPr>
              <w:pStyle w:val="TableParagraph"/>
              <w:spacing w:line="260" w:lineRule="atLeast"/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 než je uvedeno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right="17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07FBF" w:rsidRDefault="00FF1D06">
            <w:pPr>
              <w:pStyle w:val="TableParagraph"/>
              <w:spacing w:before="1"/>
              <w:ind w:right="283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7FBF" w:rsidRDefault="00FF1D06"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7FBF" w:rsidRDefault="00FF1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07FBF" w:rsidRDefault="00FF1D06">
            <w:pPr>
              <w:pStyle w:val="TableParagraph"/>
              <w:spacing w:before="1"/>
              <w:ind w:right="42"/>
              <w:rPr>
                <w:sz w:val="20"/>
              </w:rPr>
            </w:pPr>
            <w:r>
              <w:rPr>
                <w:sz w:val="20"/>
              </w:rPr>
              <w:t>(např. 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07FBF" w:rsidRDefault="00FF1D06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112" w:right="69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07FBF" w:rsidRDefault="00FF1D06">
            <w:pPr>
              <w:pStyle w:val="TableParagraph"/>
              <w:spacing w:before="1"/>
              <w:ind w:left="112" w:right="678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before="1"/>
              <w:ind w:left="112" w:right="387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pouze jednoho 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07FBF" w:rsidRDefault="00FF1D06">
            <w:pPr>
              <w:pStyle w:val="TableParagraph"/>
              <w:ind w:left="112" w:right="330"/>
              <w:rPr>
                <w:sz w:val="20"/>
              </w:rPr>
            </w:pPr>
            <w:r>
              <w:rPr>
                <w:sz w:val="20"/>
              </w:rPr>
              <w:t>tohoto jednoho 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odůvodnitelná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specifickým</w:t>
            </w:r>
          </w:p>
          <w:p w:rsidR="00E07FBF" w:rsidRDefault="00FF1D06"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E07FBF" w:rsidRDefault="00E07FBF">
      <w:pPr>
        <w:spacing w:line="260" w:lineRule="atLeast"/>
        <w:rPr>
          <w:sz w:val="20"/>
        </w:rPr>
        <w:sectPr w:rsidR="00E07FBF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E07FBF">
        <w:trPr>
          <w:trHeight w:val="6460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07FBF" w:rsidRDefault="00FF1D06">
            <w:pPr>
              <w:pStyle w:val="TableParagraph"/>
              <w:ind w:left="112" w:right="1023"/>
              <w:rPr>
                <w:sz w:val="20"/>
              </w:rPr>
            </w:pPr>
            <w:r>
              <w:rPr>
                <w:sz w:val="20"/>
              </w:rPr>
              <w:t>požadavky souvisí 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07FBF" w:rsidRDefault="00FF1D06">
            <w:pPr>
              <w:pStyle w:val="TableParagraph"/>
              <w:spacing w:before="2" w:line="257" w:lineRule="exact"/>
              <w:ind w:left="112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07FBF" w:rsidRDefault="00FF1D06">
            <w:pPr>
              <w:pStyle w:val="TableParagraph"/>
              <w:spacing w:line="235" w:lineRule="auto"/>
              <w:ind w:left="112" w:right="162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07FBF" w:rsidRDefault="00FF1D06">
            <w:pPr>
              <w:pStyle w:val="TableParagraph"/>
              <w:ind w:left="112" w:right="307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technických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podmínek</w:t>
            </w:r>
          </w:p>
          <w:p w:rsidR="00E07FBF" w:rsidRDefault="00FF1D0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07FBF" w:rsidRDefault="00FF1D06">
            <w:pPr>
              <w:pStyle w:val="TableParagraph"/>
              <w:ind w:left="112" w:right="316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patenty na </w:t>
            </w:r>
            <w:r>
              <w:rPr>
                <w:sz w:val="20"/>
              </w:rPr>
              <w:t>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E07FBF" w:rsidRDefault="00FF1D06">
            <w:pPr>
              <w:pStyle w:val="TableParagraph"/>
              <w:ind w:left="112" w:right="289"/>
              <w:jc w:val="both"/>
              <w:rPr>
                <w:sz w:val="20"/>
              </w:rPr>
            </w:pPr>
            <w:r>
              <w:rPr>
                <w:sz w:val="20"/>
              </w:rPr>
              <w:t>průmyslové vzory, ochranné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označení</w:t>
            </w:r>
          </w:p>
          <w:p w:rsidR="00E07FBF" w:rsidRDefault="00FF1D06">
            <w:pPr>
              <w:pStyle w:val="TableParagraph"/>
              <w:ind w:left="112" w:right="314"/>
              <w:jc w:val="both"/>
              <w:rPr>
                <w:sz w:val="20"/>
              </w:rPr>
            </w:pPr>
            <w:r>
              <w:rPr>
                <w:sz w:val="20"/>
              </w:rPr>
              <w:t>původu s výjimkou 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použití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doplňkové</w:t>
            </w:r>
          </w:p>
          <w:p w:rsidR="00E07FBF" w:rsidRDefault="00FF1D06">
            <w:pPr>
              <w:pStyle w:val="TableParagraph"/>
              <w:ind w:left="112" w:right="786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potenciá</w:t>
            </w:r>
            <w:r>
              <w:rPr>
                <w:sz w:val="20"/>
              </w:rPr>
              <w:t>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07FBF" w:rsidRDefault="00FF1D06">
            <w:pPr>
              <w:pStyle w:val="TableParagraph"/>
              <w:spacing w:line="260" w:lineRule="atLeast"/>
              <w:ind w:left="112" w:right="215"/>
              <w:rPr>
                <w:sz w:val="20"/>
              </w:rPr>
            </w:pPr>
            <w:r>
              <w:rPr>
                <w:sz w:val="20"/>
              </w:rPr>
              <w:t>prostředky SFŽP ČR je pouze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</w:tbl>
    <w:p w:rsidR="00E07FBF" w:rsidRDefault="00E07FBF">
      <w:pPr>
        <w:spacing w:line="260" w:lineRule="atLeast"/>
        <w:rPr>
          <w:sz w:val="20"/>
        </w:rPr>
        <w:sectPr w:rsidR="00E07FBF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3"/>
        <w:gridCol w:w="3118"/>
        <w:gridCol w:w="2905"/>
      </w:tblGrid>
      <w:tr w:rsidR="00E07FBF">
        <w:trPr>
          <w:trHeight w:val="413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7FBF">
        <w:trPr>
          <w:trHeight w:val="1163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88"/>
              <w:ind w:left="114" w:right="345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07FBF" w:rsidRDefault="00FF1D06">
            <w:pPr>
              <w:pStyle w:val="TableParagraph"/>
              <w:spacing w:before="2" w:line="255" w:lineRule="exact"/>
              <w:ind w:left="114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07FBF">
        <w:trPr>
          <w:trHeight w:val="2214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right="112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right="3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07FBF" w:rsidRDefault="00FF1D06">
            <w:pPr>
              <w:pStyle w:val="TableParagraph"/>
              <w:spacing w:before="1"/>
              <w:ind w:right="5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podrobnostech </w:t>
            </w:r>
            <w:r>
              <w:rPr>
                <w:sz w:val="20"/>
              </w:rPr>
              <w:t>nezbytných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</w:p>
          <w:p w:rsidR="00E07FBF" w:rsidRDefault="00FF1D06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E07FBF" w:rsidRDefault="00FF1D06">
            <w:pPr>
              <w:pStyle w:val="TableParagraph"/>
              <w:spacing w:line="266" w:lineRule="exact"/>
              <w:ind w:right="556"/>
              <w:rPr>
                <w:sz w:val="20"/>
              </w:rPr>
            </w:pPr>
            <w:r>
              <w:rPr>
                <w:sz w:val="20"/>
              </w:rPr>
              <w:t>potenciální dodavatele 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 nabídky, předběžné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07FBF">
        <w:trPr>
          <w:trHeight w:val="2236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8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8"/>
              <w:ind w:right="5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8"/>
              <w:ind w:right="341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realizaci veřejné </w:t>
            </w:r>
            <w:r>
              <w:rPr>
                <w:sz w:val="20"/>
              </w:rPr>
              <w:t>zakázky např.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07FBF" w:rsidRDefault="00FF1D0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07FBF" w:rsidRDefault="00FF1D06">
            <w:pPr>
              <w:pStyle w:val="TableParagraph"/>
              <w:spacing w:line="242" w:lineRule="auto"/>
              <w:ind w:right="599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07FBF" w:rsidRDefault="00FF1D06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zakázky.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07FBF">
        <w:trPr>
          <w:trHeight w:val="5411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95" w:line="235" w:lineRule="auto"/>
              <w:ind w:right="370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  <w:p w:rsidR="00E07FBF" w:rsidRDefault="00FF1D06">
            <w:pPr>
              <w:pStyle w:val="TableParagraph"/>
              <w:spacing w:before="2"/>
              <w:ind w:right="403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07FBF" w:rsidRDefault="00FF1D06">
            <w:pPr>
              <w:pStyle w:val="TableParagraph"/>
              <w:spacing w:before="1"/>
              <w:ind w:right="414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07FBF" w:rsidRDefault="00FF1D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90" w:line="264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E07FBF" w:rsidRDefault="00FF1D06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E07FBF" w:rsidRDefault="00FF1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07FBF" w:rsidRDefault="00FF1D06">
            <w:pPr>
              <w:pStyle w:val="TableParagraph"/>
              <w:ind w:right="318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  <w:p w:rsidR="00E07FBF" w:rsidRDefault="00FF1D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7FBF" w:rsidRDefault="00FF1D06">
            <w:pPr>
              <w:pStyle w:val="TableParagraph"/>
              <w:spacing w:before="18" w:line="220" w:lineRule="auto"/>
              <w:ind w:right="465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07FBF" w:rsidRDefault="00FF1D06"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07FBF" w:rsidRDefault="00FF1D06">
            <w:pPr>
              <w:pStyle w:val="TableParagraph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E07FBF" w:rsidRDefault="00FF1D06">
            <w:pPr>
              <w:pStyle w:val="TableParagraph"/>
              <w:spacing w:before="3" w:line="237" w:lineRule="auto"/>
              <w:ind w:right="594"/>
              <w:rPr>
                <w:sz w:val="20"/>
              </w:rPr>
            </w:pPr>
            <w:r>
              <w:rPr>
                <w:sz w:val="20"/>
              </w:rPr>
              <w:t>přijetí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E07FBF" w:rsidRDefault="00FF1D06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7FBF">
        <w:trPr>
          <w:trHeight w:val="36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right="589"/>
              <w:rPr>
                <w:sz w:val="20"/>
              </w:rPr>
            </w:pPr>
            <w:r>
              <w:rPr>
                <w:sz w:val="20"/>
              </w:rPr>
              <w:t>Hodnocení nabídek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right="92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07FBF" w:rsidRDefault="00FF1D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07FBF" w:rsidRDefault="00FF1D06">
            <w:pPr>
              <w:pStyle w:val="TableParagraph"/>
              <w:spacing w:line="264" w:lineRule="exact"/>
              <w:ind w:right="341"/>
              <w:rPr>
                <w:sz w:val="20"/>
              </w:rPr>
            </w:pP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05"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07FBF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E07FBF" w:rsidRDefault="00FF1D06">
            <w:pPr>
              <w:pStyle w:val="TableParagraph"/>
              <w:spacing w:before="1"/>
              <w:ind w:left="114" w:right="547"/>
              <w:rPr>
                <w:sz w:val="20"/>
              </w:rPr>
            </w:pPr>
            <w:r>
              <w:rPr>
                <w:sz w:val="20"/>
              </w:rPr>
              <w:t>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</w:tc>
      </w:tr>
    </w:tbl>
    <w:p w:rsidR="00E07FBF" w:rsidRDefault="00E07FBF">
      <w:pPr>
        <w:rPr>
          <w:sz w:val="20"/>
        </w:rPr>
        <w:sectPr w:rsidR="00E07FBF">
          <w:pgSz w:w="12240" w:h="15840"/>
          <w:pgMar w:top="1140" w:right="880" w:bottom="15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E07FBF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7FBF">
        <w:trPr>
          <w:trHeight w:val="959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 w:line="242" w:lineRule="auto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E07FBF" w:rsidRDefault="00FF1D06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07FBF" w:rsidRDefault="00FF1D06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lokálních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E07FBF">
        <w:trPr>
          <w:trHeight w:val="196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07FBF" w:rsidRDefault="00FF1D06">
            <w:pPr>
              <w:pStyle w:val="TableParagraph"/>
              <w:ind w:right="36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07FBF" w:rsidRDefault="00FF1D06">
            <w:pPr>
              <w:pStyle w:val="TableParagraph"/>
              <w:spacing w:before="1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vybrána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E07FBF" w:rsidRDefault="00FF1D06">
            <w:pPr>
              <w:pStyle w:val="TableParagraph"/>
              <w:spacing w:before="1" w:line="241" w:lineRule="exact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7FBF">
        <w:trPr>
          <w:trHeight w:val="102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right="932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poskytnutí relevantní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07FBF">
        <w:trPr>
          <w:trHeight w:val="3565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right="768"/>
              <w:rPr>
                <w:sz w:val="20"/>
              </w:rPr>
            </w:pPr>
            <w:r>
              <w:rPr>
                <w:sz w:val="20"/>
              </w:rPr>
              <w:t>Jednání s účastníky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během řízení včetně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07FBF" w:rsidRDefault="00FF1D06">
            <w:pPr>
              <w:pStyle w:val="TableParagraph"/>
              <w:spacing w:before="1"/>
              <w:ind w:right="910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E07FBF" w:rsidRDefault="00FF1D06">
            <w:pPr>
              <w:pStyle w:val="TableParagraph"/>
              <w:spacing w:before="1"/>
              <w:ind w:right="575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07FBF" w:rsidRDefault="00FF1D0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07FBF" w:rsidRDefault="00FF1D06">
            <w:pPr>
              <w:pStyle w:val="TableParagraph"/>
              <w:ind w:right="64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07FBF" w:rsidRDefault="00FF1D06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07FBF" w:rsidRDefault="00FF1D06">
            <w:pPr>
              <w:pStyle w:val="TableParagraph"/>
              <w:spacing w:before="1"/>
              <w:ind w:right="68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</w:p>
          <w:p w:rsidR="00E07FBF" w:rsidRDefault="00FF1D06">
            <w:pPr>
              <w:pStyle w:val="TableParagraph"/>
              <w:spacing w:line="264" w:lineRule="exact"/>
              <w:ind w:right="383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7FBF">
        <w:trPr>
          <w:trHeight w:val="2319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E07FBF" w:rsidRDefault="00FF1D06">
            <w:pPr>
              <w:pStyle w:val="TableParagraph"/>
              <w:tabs>
                <w:tab w:val="left" w:pos="1839"/>
              </w:tabs>
              <w:ind w:right="614"/>
              <w:jc w:val="both"/>
              <w:rPr>
                <w:sz w:val="20"/>
              </w:rPr>
            </w:pPr>
            <w:r>
              <w:rPr>
                <w:sz w:val="20"/>
              </w:rPr>
              <w:t>předchozí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07FBF" w:rsidRDefault="00FF1D0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</w:p>
          <w:p w:rsidR="00E07FBF" w:rsidRDefault="00FF1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E07FBF" w:rsidRDefault="00FF1D06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07FBF" w:rsidRDefault="00FF1D06"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07FBF" w:rsidRDefault="00E07FBF">
      <w:pPr>
        <w:rPr>
          <w:sz w:val="20"/>
        </w:rPr>
        <w:sectPr w:rsidR="00E07FBF">
          <w:footerReference w:type="default" r:id="rId11"/>
          <w:pgSz w:w="12240" w:h="15840"/>
          <w:pgMar w:top="1140" w:right="880" w:bottom="1640" w:left="1440" w:header="0" w:footer="1458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E07FBF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7FBF">
        <w:trPr>
          <w:trHeight w:val="2024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07FBF" w:rsidRDefault="00FF1D06">
            <w:pPr>
              <w:pStyle w:val="TableParagraph"/>
              <w:spacing w:before="3"/>
              <w:ind w:right="486"/>
              <w:rPr>
                <w:sz w:val="20"/>
              </w:rPr>
            </w:pPr>
            <w:r>
              <w:rPr>
                <w:sz w:val="20"/>
              </w:rPr>
              <w:t>zadávacích podmínek 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uveřejněním vedoucí 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07FBF" w:rsidRDefault="00FF1D0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 w:line="242" w:lineRule="auto"/>
              <w:ind w:right="6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07FBF" w:rsidRDefault="00FF1D06">
            <w:pPr>
              <w:pStyle w:val="TableParagraph"/>
              <w:ind w:right="945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07FBF" w:rsidRDefault="00FF1D06">
            <w:pPr>
              <w:pStyle w:val="TableParagraph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7FBF">
        <w:trPr>
          <w:trHeight w:val="43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E07FBF" w:rsidRDefault="00FF1D0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right="1390"/>
              <w:jc w:val="both"/>
              <w:rPr>
                <w:sz w:val="20"/>
              </w:rPr>
            </w:pPr>
            <w:r>
              <w:rPr>
                <w:sz w:val="20"/>
              </w:rPr>
              <w:t>Zadavatel vyloučil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E07FBF" w:rsidRDefault="00FF1D06">
            <w:pPr>
              <w:pStyle w:val="TableParagraph"/>
              <w:spacing w:before="1"/>
              <w:ind w:right="875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07FBF" w:rsidRDefault="00FF1D06">
            <w:pPr>
              <w:pStyle w:val="TableParagraph"/>
              <w:spacing w:before="2"/>
              <w:ind w:right="285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E07FBF" w:rsidRDefault="00FF1D06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</w:p>
          <w:p w:rsidR="00E07FBF" w:rsidRDefault="00FF1D06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</w:p>
          <w:p w:rsidR="00E07FBF" w:rsidRDefault="00FF1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7FBF">
        <w:trPr>
          <w:trHeight w:val="1436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right="5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E07FBF" w:rsidRDefault="00FF1D06">
            <w:pPr>
              <w:pStyle w:val="TableParagraph"/>
              <w:spacing w:before="3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right="769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07FBF" w:rsidRDefault="00FF1D06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07FBF" w:rsidRDefault="00FF1D06">
            <w:pPr>
              <w:pStyle w:val="TableParagraph"/>
              <w:spacing w:before="1" w:line="246" w:lineRule="exact"/>
              <w:rPr>
                <w:sz w:val="13"/>
              </w:rPr>
            </w:pPr>
            <w:r>
              <w:rPr>
                <w:sz w:val="20"/>
              </w:rPr>
              <w:t>zadávacím/výběrovém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07FBF">
        <w:trPr>
          <w:trHeight w:val="2235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200" w:right="131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right="547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7FBF" w:rsidRDefault="00FF1D06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tabs>
                <w:tab w:val="left" w:pos="495"/>
                <w:tab w:val="left" w:pos="1028"/>
                <w:tab w:val="left" w:pos="2378"/>
              </w:tabs>
              <w:spacing w:before="105"/>
              <w:ind w:right="319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z w:val="20"/>
              </w:rPr>
              <w:tab/>
              <w:t>jiný</w:t>
            </w:r>
            <w:r>
              <w:rPr>
                <w:sz w:val="20"/>
              </w:rPr>
              <w:tab/>
              <w:t>kompetentní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úřad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07FBF" w:rsidRDefault="00FF1D06">
            <w:pPr>
              <w:pStyle w:val="TableParagraph"/>
              <w:spacing w:line="260" w:lineRule="atLeast"/>
              <w:ind w:right="198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05"/>
              <w:ind w:left="112" w:right="303"/>
              <w:rPr>
                <w:sz w:val="20"/>
              </w:rPr>
            </w:pPr>
            <w:r>
              <w:rPr>
                <w:sz w:val="20"/>
              </w:rPr>
              <w:t>10 %, pokud účastníci, kteří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 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</w:tbl>
    <w:p w:rsidR="00E07FBF" w:rsidRDefault="00E07FBF">
      <w:pPr>
        <w:pStyle w:val="Zkladntext"/>
      </w:pPr>
    </w:p>
    <w:p w:rsidR="00E07FBF" w:rsidRDefault="00BA3438">
      <w:pPr>
        <w:pStyle w:val="Zkladntext"/>
        <w:rPr>
          <w:sz w:val="1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108585</wp:posOffset>
                </wp:positionV>
                <wp:extent cx="1828800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A9309" id="docshape5" o:spid="_x0000_s1026" style="position:absolute;margin-left:85.1pt;margin-top:8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lh/wIAAKMGAAAOAAAAZHJzL2Uyb0RvYy54bWysVduO0zAQfUfiHyw/grq5kO1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E07FBF" w:rsidRDefault="00FF1D06">
      <w:pPr>
        <w:spacing w:before="93"/>
        <w:ind w:left="262"/>
        <w:rPr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9"/>
          <w:position w:val="7"/>
          <w:sz w:val="13"/>
        </w:rPr>
        <w:t xml:space="preserve"> </w:t>
      </w:r>
      <w:r>
        <w:rPr>
          <w:sz w:val="16"/>
        </w:rPr>
        <w:t>Střet</w:t>
      </w:r>
      <w:r>
        <w:rPr>
          <w:spacing w:val="-3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7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fázi</w:t>
      </w:r>
      <w:r>
        <w:rPr>
          <w:spacing w:val="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8"/>
          <w:sz w:val="16"/>
        </w:rPr>
        <w:t xml:space="preserve"> </w:t>
      </w:r>
      <w:r>
        <w:rPr>
          <w:sz w:val="16"/>
        </w:rPr>
        <w:t>projektu,</w:t>
      </w:r>
      <w:r>
        <w:rPr>
          <w:spacing w:val="-2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6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-4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E07FBF" w:rsidRDefault="00E07FBF">
      <w:pPr>
        <w:rPr>
          <w:sz w:val="16"/>
        </w:rPr>
        <w:sectPr w:rsidR="00E07FBF">
          <w:pgSz w:w="12240" w:h="15840"/>
          <w:pgMar w:top="1140" w:right="880" w:bottom="1640" w:left="1440" w:header="0" w:footer="1458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E07FBF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7FBF">
        <w:trPr>
          <w:trHeight w:val="116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E07FBF" w:rsidRDefault="00FF1D06">
            <w:pPr>
              <w:pStyle w:val="TableParagraph"/>
              <w:spacing w:before="105" w:line="242" w:lineRule="auto"/>
              <w:ind w:left="112" w:right="719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07FBF" w:rsidRDefault="00FF1D06"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07FBF" w:rsidRDefault="00FF1D06">
            <w:pPr>
              <w:pStyle w:val="TableParagraph"/>
              <w:spacing w:before="1"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E07FBF">
        <w:trPr>
          <w:trHeight w:val="25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07FBF" w:rsidRDefault="00FF1D06">
            <w:pPr>
              <w:pStyle w:val="TableParagraph"/>
              <w:ind w:left="112" w:right="279"/>
              <w:rPr>
                <w:sz w:val="20"/>
              </w:rPr>
            </w:pPr>
            <w:r>
              <w:rPr>
                <w:sz w:val="20"/>
              </w:rPr>
              <w:t>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E07FBF" w:rsidRDefault="00FF1D06">
            <w:pPr>
              <w:pStyle w:val="TableParagraph"/>
              <w:ind w:left="112" w:right="355"/>
              <w:jc w:val="both"/>
              <w:rPr>
                <w:sz w:val="20"/>
              </w:rPr>
            </w:pPr>
            <w:r>
              <w:rPr>
                <w:sz w:val="20"/>
              </w:rPr>
              <w:t>s dodavateli podílejícími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a současně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</w:p>
          <w:p w:rsidR="00E07FBF" w:rsidRDefault="00FF1D06">
            <w:pPr>
              <w:pStyle w:val="TableParagraph"/>
              <w:spacing w:before="1" w:line="246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07FBF">
        <w:trPr>
          <w:trHeight w:val="195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E07FBF" w:rsidRDefault="00FF1D06">
            <w:pPr>
              <w:pStyle w:val="TableParagraph"/>
              <w:spacing w:before="1"/>
              <w:ind w:right="559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07FBF" w:rsidRDefault="00FF1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spacing w:before="1"/>
              <w:ind w:right="29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E07FBF" w:rsidRDefault="00FF1D0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07FBF" w:rsidRDefault="00FF1D06"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7FBF" w:rsidRDefault="00FF1D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E07FBF" w:rsidRDefault="00FF1D06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</w:p>
          <w:p w:rsidR="00E07FBF" w:rsidRDefault="00FF1D06">
            <w:pPr>
              <w:pStyle w:val="TableParagraph"/>
              <w:spacing w:before="1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7FBF" w:rsidRDefault="00FF1D06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07FBF" w:rsidRDefault="00FF1D06">
            <w:pPr>
              <w:pStyle w:val="TableParagraph"/>
              <w:spacing w:line="237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07FBF" w:rsidRDefault="00FF1D0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07FBF">
        <w:trPr>
          <w:trHeight w:val="27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</w:p>
          <w:p w:rsidR="00E07FBF" w:rsidRDefault="00FF1D06">
            <w:pPr>
              <w:pStyle w:val="TableParagraph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7FBF" w:rsidRDefault="00FF1D06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07FBF" w:rsidRDefault="00FF1D06"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v případě, 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E07FBF" w:rsidRDefault="00FF1D06">
            <w:pPr>
              <w:pStyle w:val="TableParagraph"/>
              <w:spacing w:line="264" w:lineRule="exact"/>
              <w:ind w:left="112" w:right="314"/>
              <w:rPr>
                <w:sz w:val="20"/>
              </w:rPr>
            </w:pPr>
            <w:r>
              <w:rPr>
                <w:sz w:val="20"/>
              </w:rPr>
              <w:t>% 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07FBF">
        <w:trPr>
          <w:trHeight w:val="43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97"/>
              <w:ind w:left="21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7FBF" w:rsidRDefault="00FF1D06">
            <w:pPr>
              <w:pStyle w:val="TableParagraph"/>
              <w:spacing w:before="97"/>
              <w:ind w:right="13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E07FBF" w:rsidRDefault="00FF1D06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jeho postupu s čl. IV bodu 1)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E07FBF" w:rsidRDefault="00FF1D06">
            <w:pPr>
              <w:pStyle w:val="TableParagraph"/>
              <w:spacing w:line="26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E07FBF" w:rsidRDefault="00FF1D06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7FBF">
        <w:trPr>
          <w:trHeight w:val="202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7FBF" w:rsidRDefault="00E07FB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E07FBF" w:rsidRDefault="00FF1D06">
            <w:pPr>
              <w:pStyle w:val="TableParagraph"/>
              <w:spacing w:before="102"/>
              <w:ind w:left="112" w:right="317"/>
            </w:pPr>
            <w:r>
              <w:t>2 % nebo 5 % nebo 10 %</w:t>
            </w:r>
            <w:r>
              <w:rPr>
                <w:spacing w:val="-58"/>
              </w:rPr>
              <w:t xml:space="preserve"> </w:t>
            </w:r>
            <w:r>
              <w:t>dle</w:t>
            </w:r>
            <w:r>
              <w:rPr>
                <w:spacing w:val="-2"/>
              </w:rPr>
              <w:t xml:space="preserve"> </w:t>
            </w:r>
            <w:r>
              <w:t>závažnosti</w:t>
            </w:r>
            <w:r>
              <w:rPr>
                <w:spacing w:val="-2"/>
              </w:rPr>
              <w:t xml:space="preserve"> </w:t>
            </w:r>
            <w:r>
              <w:t>porušení</w:t>
            </w:r>
          </w:p>
        </w:tc>
      </w:tr>
    </w:tbl>
    <w:p w:rsidR="00FF1D06" w:rsidRDefault="00FF1D06"/>
    <w:sectPr w:rsidR="00FF1D06">
      <w:pgSz w:w="12240" w:h="15840"/>
      <w:pgMar w:top="1140" w:right="880" w:bottom="1640" w:left="144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06" w:rsidRDefault="00FF1D06">
      <w:r>
        <w:separator/>
      </w:r>
    </w:p>
  </w:endnote>
  <w:endnote w:type="continuationSeparator" w:id="0">
    <w:p w:rsidR="00FF1D06" w:rsidRDefault="00FF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FBF" w:rsidRDefault="00BA3438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4988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5575" cy="19367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FBF" w:rsidRDefault="00FF1D0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3438">
                            <w:rPr>
                              <w:noProof/>
                              <w:w w:val="9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25pt;height:15.25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" filled="f" stroked="f">
              <v:textbox inset="0,0,0,0">
                <w:txbxContent>
                  <w:p w:rsidR="00E07FBF" w:rsidRDefault="00FF1D0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3438">
                      <w:rPr>
                        <w:noProof/>
                        <w:w w:val="9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FBF" w:rsidRDefault="00BA3438">
    <w:pPr>
      <w:pStyle w:val="Zkladntext"/>
      <w:spacing w:line="14" w:lineRule="auto"/>
      <w:rPr>
        <w:sz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50400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5575" cy="19367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FBF" w:rsidRDefault="00FF1D0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3438">
                            <w:rPr>
                              <w:noProof/>
                              <w:w w:val="97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14.55pt;margin-top:708pt;width:12.25pt;height:15.2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9RrQIAAK4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" filled="f" stroked="f">
              <v:textbox inset="0,0,0,0">
                <w:txbxContent>
                  <w:p w:rsidR="00E07FBF" w:rsidRDefault="00FF1D0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3438">
                      <w:rPr>
                        <w:noProof/>
                        <w:w w:val="97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FBF" w:rsidRDefault="00BA3438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50912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8992870</wp:posOffset>
              </wp:positionV>
              <wp:extent cx="92075" cy="19367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FBF" w:rsidRDefault="00FF1D06">
                          <w:pPr>
                            <w:pStyle w:val="Zkladntext"/>
                            <w:spacing w:before="19"/>
                            <w:ind w:left="20"/>
                          </w:pPr>
                          <w:r>
                            <w:rPr>
                              <w:w w:val="97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16.55pt;margin-top:708.1pt;width:7.25pt;height:15.25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fwrAIAAK0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" filled="f" stroked="f">
              <v:textbox inset="0,0,0,0">
                <w:txbxContent>
                  <w:p w:rsidR="00E07FBF" w:rsidRDefault="00FF1D06">
                    <w:pPr>
                      <w:pStyle w:val="Zkladntext"/>
                      <w:spacing w:before="19"/>
                      <w:ind w:left="20"/>
                    </w:pPr>
                    <w:r>
                      <w:rPr>
                        <w:w w:val="9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06" w:rsidRDefault="00FF1D06">
      <w:r>
        <w:separator/>
      </w:r>
    </w:p>
  </w:footnote>
  <w:footnote w:type="continuationSeparator" w:id="0">
    <w:p w:rsidR="00FF1D06" w:rsidRDefault="00FF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225B"/>
    <w:multiLevelType w:val="hybridMultilevel"/>
    <w:tmpl w:val="7604E258"/>
    <w:lvl w:ilvl="0" w:tplc="EA2C33DE">
      <w:start w:val="1"/>
      <w:numFmt w:val="decimal"/>
      <w:lvlText w:val="%1)"/>
      <w:lvlJc w:val="left"/>
      <w:pPr>
        <w:ind w:left="458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1E9A6D90">
      <w:start w:val="1"/>
      <w:numFmt w:val="lowerLetter"/>
      <w:lvlText w:val="%2."/>
      <w:lvlJc w:val="left"/>
      <w:pPr>
        <w:ind w:left="982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 w:tplc="A6CA150E">
      <w:numFmt w:val="bullet"/>
      <w:lvlText w:val="•"/>
      <w:lvlJc w:val="left"/>
      <w:pPr>
        <w:ind w:left="1973" w:hanging="358"/>
      </w:pPr>
      <w:rPr>
        <w:rFonts w:hint="default"/>
        <w:lang w:val="cs-CZ" w:eastAsia="en-US" w:bidi="ar-SA"/>
      </w:rPr>
    </w:lvl>
    <w:lvl w:ilvl="3" w:tplc="111E0418">
      <w:numFmt w:val="bullet"/>
      <w:lvlText w:val="•"/>
      <w:lvlJc w:val="left"/>
      <w:pPr>
        <w:ind w:left="2966" w:hanging="358"/>
      </w:pPr>
      <w:rPr>
        <w:rFonts w:hint="default"/>
        <w:lang w:val="cs-CZ" w:eastAsia="en-US" w:bidi="ar-SA"/>
      </w:rPr>
    </w:lvl>
    <w:lvl w:ilvl="4" w:tplc="44C83ED4">
      <w:numFmt w:val="bullet"/>
      <w:lvlText w:val="•"/>
      <w:lvlJc w:val="left"/>
      <w:pPr>
        <w:ind w:left="3960" w:hanging="358"/>
      </w:pPr>
      <w:rPr>
        <w:rFonts w:hint="default"/>
        <w:lang w:val="cs-CZ" w:eastAsia="en-US" w:bidi="ar-SA"/>
      </w:rPr>
    </w:lvl>
    <w:lvl w:ilvl="5" w:tplc="996C4162">
      <w:numFmt w:val="bullet"/>
      <w:lvlText w:val="•"/>
      <w:lvlJc w:val="left"/>
      <w:pPr>
        <w:ind w:left="4953" w:hanging="358"/>
      </w:pPr>
      <w:rPr>
        <w:rFonts w:hint="default"/>
        <w:lang w:val="cs-CZ" w:eastAsia="en-US" w:bidi="ar-SA"/>
      </w:rPr>
    </w:lvl>
    <w:lvl w:ilvl="6" w:tplc="C1767502">
      <w:numFmt w:val="bullet"/>
      <w:lvlText w:val="•"/>
      <w:lvlJc w:val="left"/>
      <w:pPr>
        <w:ind w:left="5946" w:hanging="358"/>
      </w:pPr>
      <w:rPr>
        <w:rFonts w:hint="default"/>
        <w:lang w:val="cs-CZ" w:eastAsia="en-US" w:bidi="ar-SA"/>
      </w:rPr>
    </w:lvl>
    <w:lvl w:ilvl="7" w:tplc="6228F1E8">
      <w:numFmt w:val="bullet"/>
      <w:lvlText w:val="•"/>
      <w:lvlJc w:val="left"/>
      <w:pPr>
        <w:ind w:left="6940" w:hanging="358"/>
      </w:pPr>
      <w:rPr>
        <w:rFonts w:hint="default"/>
        <w:lang w:val="cs-CZ" w:eastAsia="en-US" w:bidi="ar-SA"/>
      </w:rPr>
    </w:lvl>
    <w:lvl w:ilvl="8" w:tplc="D6283D32">
      <w:numFmt w:val="bullet"/>
      <w:lvlText w:val="•"/>
      <w:lvlJc w:val="left"/>
      <w:pPr>
        <w:ind w:left="7933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237D39AA"/>
    <w:multiLevelType w:val="hybridMultilevel"/>
    <w:tmpl w:val="F502D510"/>
    <w:lvl w:ilvl="0" w:tplc="555AB830">
      <w:start w:val="1"/>
      <w:numFmt w:val="decimal"/>
      <w:lvlText w:val="%1)"/>
      <w:lvlJc w:val="left"/>
      <w:pPr>
        <w:ind w:left="622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7B2853AC">
      <w:start w:val="1"/>
      <w:numFmt w:val="lowerLetter"/>
      <w:lvlText w:val="%2."/>
      <w:lvlJc w:val="left"/>
      <w:pPr>
        <w:ind w:left="13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 w:tplc="7200EAE4">
      <w:numFmt w:val="bullet"/>
      <w:lvlText w:val="•"/>
      <w:lvlJc w:val="left"/>
      <w:pPr>
        <w:ind w:left="1341" w:hanging="360"/>
      </w:pPr>
      <w:rPr>
        <w:rFonts w:hint="default"/>
        <w:lang w:val="cs-CZ" w:eastAsia="en-US" w:bidi="ar-SA"/>
      </w:rPr>
    </w:lvl>
    <w:lvl w:ilvl="3" w:tplc="F2069192">
      <w:numFmt w:val="bullet"/>
      <w:lvlText w:val="•"/>
      <w:lvlJc w:val="left"/>
      <w:pPr>
        <w:ind w:left="1343" w:hanging="360"/>
      </w:pPr>
      <w:rPr>
        <w:rFonts w:hint="default"/>
        <w:lang w:val="cs-CZ" w:eastAsia="en-US" w:bidi="ar-SA"/>
      </w:rPr>
    </w:lvl>
    <w:lvl w:ilvl="4" w:tplc="F5F6988E"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5" w:tplc="2668D73E"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6" w:tplc="143A55F2">
      <w:numFmt w:val="bullet"/>
      <w:lvlText w:val="•"/>
      <w:lvlJc w:val="left"/>
      <w:pPr>
        <w:ind w:left="1348" w:hanging="360"/>
      </w:pPr>
      <w:rPr>
        <w:rFonts w:hint="default"/>
        <w:lang w:val="cs-CZ" w:eastAsia="en-US" w:bidi="ar-SA"/>
      </w:rPr>
    </w:lvl>
    <w:lvl w:ilvl="7" w:tplc="B7EEA44E"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8" w:tplc="F458609C">
      <w:numFmt w:val="bullet"/>
      <w:lvlText w:val="•"/>
      <w:lvlJc w:val="left"/>
      <w:pPr>
        <w:ind w:left="135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85C7D62"/>
    <w:multiLevelType w:val="hybridMultilevel"/>
    <w:tmpl w:val="B77C9A90"/>
    <w:lvl w:ilvl="0" w:tplc="0ED41B0E">
      <w:start w:val="1"/>
      <w:numFmt w:val="upperRoman"/>
      <w:lvlText w:val="%1."/>
      <w:lvlJc w:val="left"/>
      <w:pPr>
        <w:ind w:left="972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 w:tplc="3094E5BE">
      <w:numFmt w:val="bullet"/>
      <w:lvlText w:val="•"/>
      <w:lvlJc w:val="left"/>
      <w:pPr>
        <w:ind w:left="1874" w:hanging="428"/>
      </w:pPr>
      <w:rPr>
        <w:rFonts w:hint="default"/>
        <w:lang w:val="cs-CZ" w:eastAsia="en-US" w:bidi="ar-SA"/>
      </w:rPr>
    </w:lvl>
    <w:lvl w:ilvl="2" w:tplc="47223D62">
      <w:numFmt w:val="bullet"/>
      <w:lvlText w:val="•"/>
      <w:lvlJc w:val="left"/>
      <w:pPr>
        <w:ind w:left="2768" w:hanging="428"/>
      </w:pPr>
      <w:rPr>
        <w:rFonts w:hint="default"/>
        <w:lang w:val="cs-CZ" w:eastAsia="en-US" w:bidi="ar-SA"/>
      </w:rPr>
    </w:lvl>
    <w:lvl w:ilvl="3" w:tplc="2FCADC6E">
      <w:numFmt w:val="bullet"/>
      <w:lvlText w:val="•"/>
      <w:lvlJc w:val="left"/>
      <w:pPr>
        <w:ind w:left="3662" w:hanging="428"/>
      </w:pPr>
      <w:rPr>
        <w:rFonts w:hint="default"/>
        <w:lang w:val="cs-CZ" w:eastAsia="en-US" w:bidi="ar-SA"/>
      </w:rPr>
    </w:lvl>
    <w:lvl w:ilvl="4" w:tplc="E2A8F526">
      <w:numFmt w:val="bullet"/>
      <w:lvlText w:val="•"/>
      <w:lvlJc w:val="left"/>
      <w:pPr>
        <w:ind w:left="4556" w:hanging="428"/>
      </w:pPr>
      <w:rPr>
        <w:rFonts w:hint="default"/>
        <w:lang w:val="cs-CZ" w:eastAsia="en-US" w:bidi="ar-SA"/>
      </w:rPr>
    </w:lvl>
    <w:lvl w:ilvl="5" w:tplc="39641296">
      <w:numFmt w:val="bullet"/>
      <w:lvlText w:val="•"/>
      <w:lvlJc w:val="left"/>
      <w:pPr>
        <w:ind w:left="5450" w:hanging="428"/>
      </w:pPr>
      <w:rPr>
        <w:rFonts w:hint="default"/>
        <w:lang w:val="cs-CZ" w:eastAsia="en-US" w:bidi="ar-SA"/>
      </w:rPr>
    </w:lvl>
    <w:lvl w:ilvl="6" w:tplc="5C3CE962">
      <w:numFmt w:val="bullet"/>
      <w:lvlText w:val="•"/>
      <w:lvlJc w:val="left"/>
      <w:pPr>
        <w:ind w:left="6344" w:hanging="428"/>
      </w:pPr>
      <w:rPr>
        <w:rFonts w:hint="default"/>
        <w:lang w:val="cs-CZ" w:eastAsia="en-US" w:bidi="ar-SA"/>
      </w:rPr>
    </w:lvl>
    <w:lvl w:ilvl="7" w:tplc="D37E32FA">
      <w:numFmt w:val="bullet"/>
      <w:lvlText w:val="•"/>
      <w:lvlJc w:val="left"/>
      <w:pPr>
        <w:ind w:left="7238" w:hanging="428"/>
      </w:pPr>
      <w:rPr>
        <w:rFonts w:hint="default"/>
        <w:lang w:val="cs-CZ" w:eastAsia="en-US" w:bidi="ar-SA"/>
      </w:rPr>
    </w:lvl>
    <w:lvl w:ilvl="8" w:tplc="12964E1A">
      <w:numFmt w:val="bullet"/>
      <w:lvlText w:val="•"/>
      <w:lvlJc w:val="left"/>
      <w:pPr>
        <w:ind w:left="8132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29347130"/>
    <w:multiLevelType w:val="hybridMultilevel"/>
    <w:tmpl w:val="42B81712"/>
    <w:lvl w:ilvl="0" w:tplc="8C2CF400">
      <w:start w:val="1"/>
      <w:numFmt w:val="decimal"/>
      <w:lvlText w:val="%1)"/>
      <w:lvlJc w:val="left"/>
      <w:pPr>
        <w:ind w:left="667" w:hanging="40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6E82EB0A">
      <w:numFmt w:val="bullet"/>
      <w:lvlText w:val="•"/>
      <w:lvlJc w:val="left"/>
      <w:pPr>
        <w:ind w:left="1586" w:hanging="406"/>
      </w:pPr>
      <w:rPr>
        <w:rFonts w:hint="default"/>
        <w:lang w:val="cs-CZ" w:eastAsia="en-US" w:bidi="ar-SA"/>
      </w:rPr>
    </w:lvl>
    <w:lvl w:ilvl="2" w:tplc="5E32147C">
      <w:numFmt w:val="bullet"/>
      <w:lvlText w:val="•"/>
      <w:lvlJc w:val="left"/>
      <w:pPr>
        <w:ind w:left="2512" w:hanging="406"/>
      </w:pPr>
      <w:rPr>
        <w:rFonts w:hint="default"/>
        <w:lang w:val="cs-CZ" w:eastAsia="en-US" w:bidi="ar-SA"/>
      </w:rPr>
    </w:lvl>
    <w:lvl w:ilvl="3" w:tplc="2D706FE8">
      <w:numFmt w:val="bullet"/>
      <w:lvlText w:val="•"/>
      <w:lvlJc w:val="left"/>
      <w:pPr>
        <w:ind w:left="3438" w:hanging="406"/>
      </w:pPr>
      <w:rPr>
        <w:rFonts w:hint="default"/>
        <w:lang w:val="cs-CZ" w:eastAsia="en-US" w:bidi="ar-SA"/>
      </w:rPr>
    </w:lvl>
    <w:lvl w:ilvl="4" w:tplc="749E4760">
      <w:numFmt w:val="bullet"/>
      <w:lvlText w:val="•"/>
      <w:lvlJc w:val="left"/>
      <w:pPr>
        <w:ind w:left="4364" w:hanging="406"/>
      </w:pPr>
      <w:rPr>
        <w:rFonts w:hint="default"/>
        <w:lang w:val="cs-CZ" w:eastAsia="en-US" w:bidi="ar-SA"/>
      </w:rPr>
    </w:lvl>
    <w:lvl w:ilvl="5" w:tplc="B88C5394">
      <w:numFmt w:val="bullet"/>
      <w:lvlText w:val="•"/>
      <w:lvlJc w:val="left"/>
      <w:pPr>
        <w:ind w:left="5290" w:hanging="406"/>
      </w:pPr>
      <w:rPr>
        <w:rFonts w:hint="default"/>
        <w:lang w:val="cs-CZ" w:eastAsia="en-US" w:bidi="ar-SA"/>
      </w:rPr>
    </w:lvl>
    <w:lvl w:ilvl="6" w:tplc="BD7E2036">
      <w:numFmt w:val="bullet"/>
      <w:lvlText w:val="•"/>
      <w:lvlJc w:val="left"/>
      <w:pPr>
        <w:ind w:left="6216" w:hanging="406"/>
      </w:pPr>
      <w:rPr>
        <w:rFonts w:hint="default"/>
        <w:lang w:val="cs-CZ" w:eastAsia="en-US" w:bidi="ar-SA"/>
      </w:rPr>
    </w:lvl>
    <w:lvl w:ilvl="7" w:tplc="0BEA4EC2">
      <w:numFmt w:val="bullet"/>
      <w:lvlText w:val="•"/>
      <w:lvlJc w:val="left"/>
      <w:pPr>
        <w:ind w:left="7142" w:hanging="406"/>
      </w:pPr>
      <w:rPr>
        <w:rFonts w:hint="default"/>
        <w:lang w:val="cs-CZ" w:eastAsia="en-US" w:bidi="ar-SA"/>
      </w:rPr>
    </w:lvl>
    <w:lvl w:ilvl="8" w:tplc="CA6889F2">
      <w:numFmt w:val="bullet"/>
      <w:lvlText w:val="•"/>
      <w:lvlJc w:val="left"/>
      <w:pPr>
        <w:ind w:left="8068" w:hanging="406"/>
      </w:pPr>
      <w:rPr>
        <w:rFonts w:hint="default"/>
        <w:lang w:val="cs-CZ" w:eastAsia="en-US" w:bidi="ar-SA"/>
      </w:rPr>
    </w:lvl>
  </w:abstractNum>
  <w:abstractNum w:abstractNumId="4" w15:restartNumberingAfterBreak="0">
    <w:nsid w:val="3DF76CA3"/>
    <w:multiLevelType w:val="hybridMultilevel"/>
    <w:tmpl w:val="144896FA"/>
    <w:lvl w:ilvl="0" w:tplc="5CA46800">
      <w:numFmt w:val="bullet"/>
      <w:lvlText w:val="-"/>
      <w:lvlJc w:val="left"/>
      <w:pPr>
        <w:ind w:left="806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F8D7A4">
      <w:numFmt w:val="bullet"/>
      <w:lvlText w:val="•"/>
      <w:lvlJc w:val="left"/>
      <w:pPr>
        <w:ind w:left="1712" w:hanging="360"/>
      </w:pPr>
      <w:rPr>
        <w:rFonts w:hint="default"/>
        <w:lang w:val="cs-CZ" w:eastAsia="en-US" w:bidi="ar-SA"/>
      </w:rPr>
    </w:lvl>
    <w:lvl w:ilvl="2" w:tplc="2D4C465E">
      <w:numFmt w:val="bullet"/>
      <w:lvlText w:val="•"/>
      <w:lvlJc w:val="left"/>
      <w:pPr>
        <w:ind w:left="2624" w:hanging="360"/>
      </w:pPr>
      <w:rPr>
        <w:rFonts w:hint="default"/>
        <w:lang w:val="cs-CZ" w:eastAsia="en-US" w:bidi="ar-SA"/>
      </w:rPr>
    </w:lvl>
    <w:lvl w:ilvl="3" w:tplc="F2402262">
      <w:numFmt w:val="bullet"/>
      <w:lvlText w:val="•"/>
      <w:lvlJc w:val="left"/>
      <w:pPr>
        <w:ind w:left="3536" w:hanging="360"/>
      </w:pPr>
      <w:rPr>
        <w:rFonts w:hint="default"/>
        <w:lang w:val="cs-CZ" w:eastAsia="en-US" w:bidi="ar-SA"/>
      </w:rPr>
    </w:lvl>
    <w:lvl w:ilvl="4" w:tplc="846A40E6">
      <w:numFmt w:val="bullet"/>
      <w:lvlText w:val="•"/>
      <w:lvlJc w:val="left"/>
      <w:pPr>
        <w:ind w:left="4448" w:hanging="360"/>
      </w:pPr>
      <w:rPr>
        <w:rFonts w:hint="default"/>
        <w:lang w:val="cs-CZ" w:eastAsia="en-US" w:bidi="ar-SA"/>
      </w:rPr>
    </w:lvl>
    <w:lvl w:ilvl="5" w:tplc="1872252A">
      <w:numFmt w:val="bullet"/>
      <w:lvlText w:val="•"/>
      <w:lvlJc w:val="left"/>
      <w:pPr>
        <w:ind w:left="5360" w:hanging="360"/>
      </w:pPr>
      <w:rPr>
        <w:rFonts w:hint="default"/>
        <w:lang w:val="cs-CZ" w:eastAsia="en-US" w:bidi="ar-SA"/>
      </w:rPr>
    </w:lvl>
    <w:lvl w:ilvl="6" w:tplc="1ED2B138">
      <w:numFmt w:val="bullet"/>
      <w:lvlText w:val="•"/>
      <w:lvlJc w:val="left"/>
      <w:pPr>
        <w:ind w:left="6272" w:hanging="360"/>
      </w:pPr>
      <w:rPr>
        <w:rFonts w:hint="default"/>
        <w:lang w:val="cs-CZ" w:eastAsia="en-US" w:bidi="ar-SA"/>
      </w:rPr>
    </w:lvl>
    <w:lvl w:ilvl="7" w:tplc="39E80C38">
      <w:numFmt w:val="bullet"/>
      <w:lvlText w:val="•"/>
      <w:lvlJc w:val="left"/>
      <w:pPr>
        <w:ind w:left="7184" w:hanging="360"/>
      </w:pPr>
      <w:rPr>
        <w:rFonts w:hint="default"/>
        <w:lang w:val="cs-CZ" w:eastAsia="en-US" w:bidi="ar-SA"/>
      </w:rPr>
    </w:lvl>
    <w:lvl w:ilvl="8" w:tplc="017C4D84">
      <w:numFmt w:val="bullet"/>
      <w:lvlText w:val="•"/>
      <w:lvlJc w:val="left"/>
      <w:pPr>
        <w:ind w:left="8096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7123B77"/>
    <w:multiLevelType w:val="hybridMultilevel"/>
    <w:tmpl w:val="2072FCC0"/>
    <w:lvl w:ilvl="0" w:tplc="EFC84CE0">
      <w:start w:val="1"/>
      <w:numFmt w:val="decimal"/>
      <w:lvlText w:val="%1)"/>
      <w:lvlJc w:val="left"/>
      <w:pPr>
        <w:ind w:left="54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A7285DE0">
      <w:start w:val="1"/>
      <w:numFmt w:val="upperLetter"/>
      <w:lvlText w:val="%2."/>
      <w:lvlJc w:val="left"/>
      <w:pPr>
        <w:ind w:left="4109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 w:tplc="DB4EF78E">
      <w:numFmt w:val="bullet"/>
      <w:lvlText w:val="•"/>
      <w:lvlJc w:val="left"/>
      <w:pPr>
        <w:ind w:left="4746" w:hanging="284"/>
      </w:pPr>
      <w:rPr>
        <w:rFonts w:hint="default"/>
        <w:lang w:val="cs-CZ" w:eastAsia="en-US" w:bidi="ar-SA"/>
      </w:rPr>
    </w:lvl>
    <w:lvl w:ilvl="3" w:tplc="A074EE0E">
      <w:numFmt w:val="bullet"/>
      <w:lvlText w:val="•"/>
      <w:lvlJc w:val="left"/>
      <w:pPr>
        <w:ind w:left="5393" w:hanging="284"/>
      </w:pPr>
      <w:rPr>
        <w:rFonts w:hint="default"/>
        <w:lang w:val="cs-CZ" w:eastAsia="en-US" w:bidi="ar-SA"/>
      </w:rPr>
    </w:lvl>
    <w:lvl w:ilvl="4" w:tplc="4A1EBACE">
      <w:numFmt w:val="bullet"/>
      <w:lvlText w:val="•"/>
      <w:lvlJc w:val="left"/>
      <w:pPr>
        <w:ind w:left="6040" w:hanging="284"/>
      </w:pPr>
      <w:rPr>
        <w:rFonts w:hint="default"/>
        <w:lang w:val="cs-CZ" w:eastAsia="en-US" w:bidi="ar-SA"/>
      </w:rPr>
    </w:lvl>
    <w:lvl w:ilvl="5" w:tplc="FD0EA694">
      <w:numFmt w:val="bullet"/>
      <w:lvlText w:val="•"/>
      <w:lvlJc w:val="left"/>
      <w:pPr>
        <w:ind w:left="6686" w:hanging="284"/>
      </w:pPr>
      <w:rPr>
        <w:rFonts w:hint="default"/>
        <w:lang w:val="cs-CZ" w:eastAsia="en-US" w:bidi="ar-SA"/>
      </w:rPr>
    </w:lvl>
    <w:lvl w:ilvl="6" w:tplc="06E24CB4">
      <w:numFmt w:val="bullet"/>
      <w:lvlText w:val="•"/>
      <w:lvlJc w:val="left"/>
      <w:pPr>
        <w:ind w:left="7333" w:hanging="284"/>
      </w:pPr>
      <w:rPr>
        <w:rFonts w:hint="default"/>
        <w:lang w:val="cs-CZ" w:eastAsia="en-US" w:bidi="ar-SA"/>
      </w:rPr>
    </w:lvl>
    <w:lvl w:ilvl="7" w:tplc="E6001C9E">
      <w:numFmt w:val="bullet"/>
      <w:lvlText w:val="•"/>
      <w:lvlJc w:val="left"/>
      <w:pPr>
        <w:ind w:left="7980" w:hanging="284"/>
      </w:pPr>
      <w:rPr>
        <w:rFonts w:hint="default"/>
        <w:lang w:val="cs-CZ" w:eastAsia="en-US" w:bidi="ar-SA"/>
      </w:rPr>
    </w:lvl>
    <w:lvl w:ilvl="8" w:tplc="280463D4">
      <w:numFmt w:val="bullet"/>
      <w:lvlText w:val="•"/>
      <w:lvlJc w:val="left"/>
      <w:pPr>
        <w:ind w:left="8626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EEC08C2"/>
    <w:multiLevelType w:val="hybridMultilevel"/>
    <w:tmpl w:val="52A4B82E"/>
    <w:lvl w:ilvl="0" w:tplc="433E20C4">
      <w:start w:val="1"/>
      <w:numFmt w:val="decimal"/>
      <w:lvlText w:val="%1)"/>
      <w:lvlJc w:val="left"/>
      <w:pPr>
        <w:ind w:left="54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596AA9A0">
      <w:numFmt w:val="bullet"/>
      <w:lvlText w:val="•"/>
      <w:lvlJc w:val="left"/>
      <w:pPr>
        <w:ind w:left="1478" w:hanging="284"/>
      </w:pPr>
      <w:rPr>
        <w:rFonts w:hint="default"/>
        <w:lang w:val="cs-CZ" w:eastAsia="en-US" w:bidi="ar-SA"/>
      </w:rPr>
    </w:lvl>
    <w:lvl w:ilvl="2" w:tplc="E8A46928">
      <w:numFmt w:val="bullet"/>
      <w:lvlText w:val="•"/>
      <w:lvlJc w:val="left"/>
      <w:pPr>
        <w:ind w:left="2416" w:hanging="284"/>
      </w:pPr>
      <w:rPr>
        <w:rFonts w:hint="default"/>
        <w:lang w:val="cs-CZ" w:eastAsia="en-US" w:bidi="ar-SA"/>
      </w:rPr>
    </w:lvl>
    <w:lvl w:ilvl="3" w:tplc="BEBCE49C">
      <w:numFmt w:val="bullet"/>
      <w:lvlText w:val="•"/>
      <w:lvlJc w:val="left"/>
      <w:pPr>
        <w:ind w:left="3354" w:hanging="284"/>
      </w:pPr>
      <w:rPr>
        <w:rFonts w:hint="default"/>
        <w:lang w:val="cs-CZ" w:eastAsia="en-US" w:bidi="ar-SA"/>
      </w:rPr>
    </w:lvl>
    <w:lvl w:ilvl="4" w:tplc="DB06ED7E">
      <w:numFmt w:val="bullet"/>
      <w:lvlText w:val="•"/>
      <w:lvlJc w:val="left"/>
      <w:pPr>
        <w:ind w:left="4292" w:hanging="284"/>
      </w:pPr>
      <w:rPr>
        <w:rFonts w:hint="default"/>
        <w:lang w:val="cs-CZ" w:eastAsia="en-US" w:bidi="ar-SA"/>
      </w:rPr>
    </w:lvl>
    <w:lvl w:ilvl="5" w:tplc="A5B47A9C">
      <w:numFmt w:val="bullet"/>
      <w:lvlText w:val="•"/>
      <w:lvlJc w:val="left"/>
      <w:pPr>
        <w:ind w:left="5230" w:hanging="284"/>
      </w:pPr>
      <w:rPr>
        <w:rFonts w:hint="default"/>
        <w:lang w:val="cs-CZ" w:eastAsia="en-US" w:bidi="ar-SA"/>
      </w:rPr>
    </w:lvl>
    <w:lvl w:ilvl="6" w:tplc="131EB358">
      <w:numFmt w:val="bullet"/>
      <w:lvlText w:val="•"/>
      <w:lvlJc w:val="left"/>
      <w:pPr>
        <w:ind w:left="6168" w:hanging="284"/>
      </w:pPr>
      <w:rPr>
        <w:rFonts w:hint="default"/>
        <w:lang w:val="cs-CZ" w:eastAsia="en-US" w:bidi="ar-SA"/>
      </w:rPr>
    </w:lvl>
    <w:lvl w:ilvl="7" w:tplc="ABD44E0E">
      <w:numFmt w:val="bullet"/>
      <w:lvlText w:val="•"/>
      <w:lvlJc w:val="left"/>
      <w:pPr>
        <w:ind w:left="7106" w:hanging="284"/>
      </w:pPr>
      <w:rPr>
        <w:rFonts w:hint="default"/>
        <w:lang w:val="cs-CZ" w:eastAsia="en-US" w:bidi="ar-SA"/>
      </w:rPr>
    </w:lvl>
    <w:lvl w:ilvl="8" w:tplc="EA288E6E">
      <w:numFmt w:val="bullet"/>
      <w:lvlText w:val="•"/>
      <w:lvlJc w:val="left"/>
      <w:pPr>
        <w:ind w:left="8044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A7E65BD"/>
    <w:multiLevelType w:val="hybridMultilevel"/>
    <w:tmpl w:val="814EED22"/>
    <w:lvl w:ilvl="0" w:tplc="E43A2808">
      <w:start w:val="1"/>
      <w:numFmt w:val="decimal"/>
      <w:lvlText w:val="%1)"/>
      <w:lvlJc w:val="left"/>
      <w:pPr>
        <w:ind w:left="54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FDE01496">
      <w:start w:val="1"/>
      <w:numFmt w:val="lowerLetter"/>
      <w:lvlText w:val="%2."/>
      <w:lvlJc w:val="left"/>
      <w:pPr>
        <w:ind w:left="133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 w:tplc="FFD41774">
      <w:start w:val="1"/>
      <w:numFmt w:val="decimal"/>
      <w:lvlText w:val="%3."/>
      <w:lvlJc w:val="left"/>
      <w:pPr>
        <w:ind w:left="1342" w:hanging="21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3872B692">
      <w:numFmt w:val="bullet"/>
      <w:lvlText w:val="•"/>
      <w:lvlJc w:val="left"/>
      <w:pPr>
        <w:ind w:left="1574" w:hanging="218"/>
      </w:pPr>
      <w:rPr>
        <w:rFonts w:hint="default"/>
        <w:lang w:val="cs-CZ" w:eastAsia="en-US" w:bidi="ar-SA"/>
      </w:rPr>
    </w:lvl>
    <w:lvl w:ilvl="4" w:tplc="73DE71A2">
      <w:numFmt w:val="bullet"/>
      <w:lvlText w:val="•"/>
      <w:lvlJc w:val="left"/>
      <w:pPr>
        <w:ind w:left="1691" w:hanging="218"/>
      </w:pPr>
      <w:rPr>
        <w:rFonts w:hint="default"/>
        <w:lang w:val="cs-CZ" w:eastAsia="en-US" w:bidi="ar-SA"/>
      </w:rPr>
    </w:lvl>
    <w:lvl w:ilvl="5" w:tplc="C4F6BD3A">
      <w:numFmt w:val="bullet"/>
      <w:lvlText w:val="•"/>
      <w:lvlJc w:val="left"/>
      <w:pPr>
        <w:ind w:left="1808" w:hanging="218"/>
      </w:pPr>
      <w:rPr>
        <w:rFonts w:hint="default"/>
        <w:lang w:val="cs-CZ" w:eastAsia="en-US" w:bidi="ar-SA"/>
      </w:rPr>
    </w:lvl>
    <w:lvl w:ilvl="6" w:tplc="04DE2352">
      <w:numFmt w:val="bullet"/>
      <w:lvlText w:val="•"/>
      <w:lvlJc w:val="left"/>
      <w:pPr>
        <w:ind w:left="1925" w:hanging="218"/>
      </w:pPr>
      <w:rPr>
        <w:rFonts w:hint="default"/>
        <w:lang w:val="cs-CZ" w:eastAsia="en-US" w:bidi="ar-SA"/>
      </w:rPr>
    </w:lvl>
    <w:lvl w:ilvl="7" w:tplc="82B26E16">
      <w:numFmt w:val="bullet"/>
      <w:lvlText w:val="•"/>
      <w:lvlJc w:val="left"/>
      <w:pPr>
        <w:ind w:left="2042" w:hanging="218"/>
      </w:pPr>
      <w:rPr>
        <w:rFonts w:hint="default"/>
        <w:lang w:val="cs-CZ" w:eastAsia="en-US" w:bidi="ar-SA"/>
      </w:rPr>
    </w:lvl>
    <w:lvl w:ilvl="8" w:tplc="C7EEAC90">
      <w:numFmt w:val="bullet"/>
      <w:lvlText w:val="•"/>
      <w:lvlJc w:val="left"/>
      <w:pPr>
        <w:ind w:left="2159" w:hanging="218"/>
      </w:pPr>
      <w:rPr>
        <w:rFonts w:hint="default"/>
        <w:lang w:val="cs-CZ" w:eastAsia="en-US" w:bidi="ar-SA"/>
      </w:rPr>
    </w:lvl>
  </w:abstractNum>
  <w:abstractNum w:abstractNumId="8" w15:restartNumberingAfterBreak="0">
    <w:nsid w:val="5C6137BE"/>
    <w:multiLevelType w:val="hybridMultilevel"/>
    <w:tmpl w:val="8448252C"/>
    <w:lvl w:ilvl="0" w:tplc="6B40E8C6">
      <w:start w:val="1"/>
      <w:numFmt w:val="lowerRoman"/>
      <w:lvlText w:val="%1."/>
      <w:lvlJc w:val="left"/>
      <w:pPr>
        <w:ind w:left="2064" w:hanging="2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7312D5C4">
      <w:numFmt w:val="bullet"/>
      <w:lvlText w:val="•"/>
      <w:lvlJc w:val="left"/>
      <w:pPr>
        <w:ind w:left="2846" w:hanging="276"/>
      </w:pPr>
      <w:rPr>
        <w:rFonts w:hint="default"/>
        <w:lang w:val="cs-CZ" w:eastAsia="en-US" w:bidi="ar-SA"/>
      </w:rPr>
    </w:lvl>
    <w:lvl w:ilvl="2" w:tplc="3D48822C">
      <w:numFmt w:val="bullet"/>
      <w:lvlText w:val="•"/>
      <w:lvlJc w:val="left"/>
      <w:pPr>
        <w:ind w:left="3632" w:hanging="276"/>
      </w:pPr>
      <w:rPr>
        <w:rFonts w:hint="default"/>
        <w:lang w:val="cs-CZ" w:eastAsia="en-US" w:bidi="ar-SA"/>
      </w:rPr>
    </w:lvl>
    <w:lvl w:ilvl="3" w:tplc="33E07A98">
      <w:numFmt w:val="bullet"/>
      <w:lvlText w:val="•"/>
      <w:lvlJc w:val="left"/>
      <w:pPr>
        <w:ind w:left="4418" w:hanging="276"/>
      </w:pPr>
      <w:rPr>
        <w:rFonts w:hint="default"/>
        <w:lang w:val="cs-CZ" w:eastAsia="en-US" w:bidi="ar-SA"/>
      </w:rPr>
    </w:lvl>
    <w:lvl w:ilvl="4" w:tplc="78DE7150">
      <w:numFmt w:val="bullet"/>
      <w:lvlText w:val="•"/>
      <w:lvlJc w:val="left"/>
      <w:pPr>
        <w:ind w:left="5204" w:hanging="276"/>
      </w:pPr>
      <w:rPr>
        <w:rFonts w:hint="default"/>
        <w:lang w:val="cs-CZ" w:eastAsia="en-US" w:bidi="ar-SA"/>
      </w:rPr>
    </w:lvl>
    <w:lvl w:ilvl="5" w:tplc="67DCFAA4">
      <w:numFmt w:val="bullet"/>
      <w:lvlText w:val="•"/>
      <w:lvlJc w:val="left"/>
      <w:pPr>
        <w:ind w:left="5990" w:hanging="276"/>
      </w:pPr>
      <w:rPr>
        <w:rFonts w:hint="default"/>
        <w:lang w:val="cs-CZ" w:eastAsia="en-US" w:bidi="ar-SA"/>
      </w:rPr>
    </w:lvl>
    <w:lvl w:ilvl="6" w:tplc="FC4E027C">
      <w:numFmt w:val="bullet"/>
      <w:lvlText w:val="•"/>
      <w:lvlJc w:val="left"/>
      <w:pPr>
        <w:ind w:left="6776" w:hanging="276"/>
      </w:pPr>
      <w:rPr>
        <w:rFonts w:hint="default"/>
        <w:lang w:val="cs-CZ" w:eastAsia="en-US" w:bidi="ar-SA"/>
      </w:rPr>
    </w:lvl>
    <w:lvl w:ilvl="7" w:tplc="B60A2904">
      <w:numFmt w:val="bullet"/>
      <w:lvlText w:val="•"/>
      <w:lvlJc w:val="left"/>
      <w:pPr>
        <w:ind w:left="7562" w:hanging="276"/>
      </w:pPr>
      <w:rPr>
        <w:rFonts w:hint="default"/>
        <w:lang w:val="cs-CZ" w:eastAsia="en-US" w:bidi="ar-SA"/>
      </w:rPr>
    </w:lvl>
    <w:lvl w:ilvl="8" w:tplc="D4707D92">
      <w:numFmt w:val="bullet"/>
      <w:lvlText w:val="•"/>
      <w:lvlJc w:val="left"/>
      <w:pPr>
        <w:ind w:left="8348" w:hanging="276"/>
      </w:pPr>
      <w:rPr>
        <w:rFonts w:hint="default"/>
        <w:lang w:val="cs-CZ" w:eastAsia="en-US" w:bidi="ar-SA"/>
      </w:rPr>
    </w:lvl>
  </w:abstractNum>
  <w:abstractNum w:abstractNumId="9" w15:restartNumberingAfterBreak="0">
    <w:nsid w:val="67771AB5"/>
    <w:multiLevelType w:val="hybridMultilevel"/>
    <w:tmpl w:val="AB4045C0"/>
    <w:lvl w:ilvl="0" w:tplc="2F6EE368">
      <w:start w:val="1"/>
      <w:numFmt w:val="decimal"/>
      <w:lvlText w:val="%1)"/>
      <w:lvlJc w:val="left"/>
      <w:pPr>
        <w:ind w:left="54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89D66336">
      <w:numFmt w:val="bullet"/>
      <w:lvlText w:val="•"/>
      <w:lvlJc w:val="left"/>
      <w:pPr>
        <w:ind w:left="1478" w:hanging="284"/>
      </w:pPr>
      <w:rPr>
        <w:rFonts w:hint="default"/>
        <w:lang w:val="cs-CZ" w:eastAsia="en-US" w:bidi="ar-SA"/>
      </w:rPr>
    </w:lvl>
    <w:lvl w:ilvl="2" w:tplc="9F4CB888">
      <w:numFmt w:val="bullet"/>
      <w:lvlText w:val="•"/>
      <w:lvlJc w:val="left"/>
      <w:pPr>
        <w:ind w:left="2416" w:hanging="284"/>
      </w:pPr>
      <w:rPr>
        <w:rFonts w:hint="default"/>
        <w:lang w:val="cs-CZ" w:eastAsia="en-US" w:bidi="ar-SA"/>
      </w:rPr>
    </w:lvl>
    <w:lvl w:ilvl="3" w:tplc="E13C71E4">
      <w:numFmt w:val="bullet"/>
      <w:lvlText w:val="•"/>
      <w:lvlJc w:val="left"/>
      <w:pPr>
        <w:ind w:left="3354" w:hanging="284"/>
      </w:pPr>
      <w:rPr>
        <w:rFonts w:hint="default"/>
        <w:lang w:val="cs-CZ" w:eastAsia="en-US" w:bidi="ar-SA"/>
      </w:rPr>
    </w:lvl>
    <w:lvl w:ilvl="4" w:tplc="CF86F18A">
      <w:numFmt w:val="bullet"/>
      <w:lvlText w:val="•"/>
      <w:lvlJc w:val="left"/>
      <w:pPr>
        <w:ind w:left="4292" w:hanging="284"/>
      </w:pPr>
      <w:rPr>
        <w:rFonts w:hint="default"/>
        <w:lang w:val="cs-CZ" w:eastAsia="en-US" w:bidi="ar-SA"/>
      </w:rPr>
    </w:lvl>
    <w:lvl w:ilvl="5" w:tplc="DABCF780">
      <w:numFmt w:val="bullet"/>
      <w:lvlText w:val="•"/>
      <w:lvlJc w:val="left"/>
      <w:pPr>
        <w:ind w:left="5230" w:hanging="284"/>
      </w:pPr>
      <w:rPr>
        <w:rFonts w:hint="default"/>
        <w:lang w:val="cs-CZ" w:eastAsia="en-US" w:bidi="ar-SA"/>
      </w:rPr>
    </w:lvl>
    <w:lvl w:ilvl="6" w:tplc="A9269B06">
      <w:numFmt w:val="bullet"/>
      <w:lvlText w:val="•"/>
      <w:lvlJc w:val="left"/>
      <w:pPr>
        <w:ind w:left="6168" w:hanging="284"/>
      </w:pPr>
      <w:rPr>
        <w:rFonts w:hint="default"/>
        <w:lang w:val="cs-CZ" w:eastAsia="en-US" w:bidi="ar-SA"/>
      </w:rPr>
    </w:lvl>
    <w:lvl w:ilvl="7" w:tplc="C9D0B412">
      <w:numFmt w:val="bullet"/>
      <w:lvlText w:val="•"/>
      <w:lvlJc w:val="left"/>
      <w:pPr>
        <w:ind w:left="7106" w:hanging="284"/>
      </w:pPr>
      <w:rPr>
        <w:rFonts w:hint="default"/>
        <w:lang w:val="cs-CZ" w:eastAsia="en-US" w:bidi="ar-SA"/>
      </w:rPr>
    </w:lvl>
    <w:lvl w:ilvl="8" w:tplc="CF4C1A5A">
      <w:numFmt w:val="bullet"/>
      <w:lvlText w:val="•"/>
      <w:lvlJc w:val="left"/>
      <w:pPr>
        <w:ind w:left="8044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7C1170F5"/>
    <w:multiLevelType w:val="hybridMultilevel"/>
    <w:tmpl w:val="5B62112E"/>
    <w:lvl w:ilvl="0" w:tplc="64E051A4">
      <w:start w:val="1"/>
      <w:numFmt w:val="decimal"/>
      <w:lvlText w:val="%1)"/>
      <w:lvlJc w:val="left"/>
      <w:pPr>
        <w:ind w:left="6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9BB26C72">
      <w:start w:val="1"/>
      <w:numFmt w:val="lowerLetter"/>
      <w:lvlText w:val="%2."/>
      <w:lvlJc w:val="left"/>
      <w:pPr>
        <w:ind w:left="13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 w:tplc="B1940E22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A808DD36">
      <w:numFmt w:val="bullet"/>
      <w:lvlText w:val="•"/>
      <w:lvlJc w:val="left"/>
      <w:pPr>
        <w:ind w:left="3246" w:hanging="360"/>
      </w:pPr>
      <w:rPr>
        <w:rFonts w:hint="default"/>
        <w:lang w:val="cs-CZ" w:eastAsia="en-US" w:bidi="ar-SA"/>
      </w:rPr>
    </w:lvl>
    <w:lvl w:ilvl="4" w:tplc="F2542AFC">
      <w:numFmt w:val="bullet"/>
      <w:lvlText w:val="•"/>
      <w:lvlJc w:val="left"/>
      <w:pPr>
        <w:ind w:left="4200" w:hanging="360"/>
      </w:pPr>
      <w:rPr>
        <w:rFonts w:hint="default"/>
        <w:lang w:val="cs-CZ" w:eastAsia="en-US" w:bidi="ar-SA"/>
      </w:rPr>
    </w:lvl>
    <w:lvl w:ilvl="5" w:tplc="69A45868">
      <w:numFmt w:val="bullet"/>
      <w:lvlText w:val="•"/>
      <w:lvlJc w:val="left"/>
      <w:pPr>
        <w:ind w:left="5153" w:hanging="360"/>
      </w:pPr>
      <w:rPr>
        <w:rFonts w:hint="default"/>
        <w:lang w:val="cs-CZ" w:eastAsia="en-US" w:bidi="ar-SA"/>
      </w:rPr>
    </w:lvl>
    <w:lvl w:ilvl="6" w:tplc="279C1626">
      <w:numFmt w:val="bullet"/>
      <w:lvlText w:val="•"/>
      <w:lvlJc w:val="left"/>
      <w:pPr>
        <w:ind w:left="6106" w:hanging="360"/>
      </w:pPr>
      <w:rPr>
        <w:rFonts w:hint="default"/>
        <w:lang w:val="cs-CZ" w:eastAsia="en-US" w:bidi="ar-SA"/>
      </w:rPr>
    </w:lvl>
    <w:lvl w:ilvl="7" w:tplc="F03A645C"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 w:tplc="BA0E5BCA">
      <w:numFmt w:val="bullet"/>
      <w:lvlText w:val="•"/>
      <w:lvlJc w:val="left"/>
      <w:pPr>
        <w:ind w:left="8013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BF"/>
    <w:rsid w:val="00BA3438"/>
    <w:rsid w:val="00E07FBF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5D8E32-2CEF-4D14-98BD-0D676630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320" w:right="1311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1320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00" w:line="465" w:lineRule="exact"/>
      <w:ind w:left="1320" w:right="1311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342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4892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2022-09-23T07:46:00Z</dcterms:created>
  <dcterms:modified xsi:type="dcterms:W3CDTF">2022-09-23T07:46:00Z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