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BC60" w14:textId="77777777" w:rsidR="00BD1264" w:rsidRDefault="00BD1264" w:rsidP="00BD1264">
      <w:r>
        <w:t>Níže uvedeného dne, měsíce a roku, smluvní strany</w:t>
      </w:r>
    </w:p>
    <w:p w14:paraId="5AAE91B4" w14:textId="77777777" w:rsidR="00BD1264" w:rsidRDefault="00BD1264" w:rsidP="00BD1264"/>
    <w:p w14:paraId="74E641F8" w14:textId="100F5568" w:rsidR="00A0374B" w:rsidRPr="00A0374B" w:rsidRDefault="00BD1264" w:rsidP="00BD1264">
      <w:pPr>
        <w:rPr>
          <w:b/>
          <w:bCs/>
        </w:rPr>
      </w:pPr>
      <w:r w:rsidRPr="00BD1264">
        <w:rPr>
          <w:b/>
          <w:bCs/>
        </w:rPr>
        <w:t xml:space="preserve">Statutární město Ústí nad Labem </w:t>
      </w:r>
    </w:p>
    <w:p w14:paraId="2857A270" w14:textId="39F9A476" w:rsidR="00BD1264" w:rsidRDefault="00BD1264" w:rsidP="00BD1264">
      <w:r>
        <w:t xml:space="preserve">zastoupeno: </w:t>
      </w:r>
      <w:r w:rsidR="00370619">
        <w:tab/>
      </w:r>
      <w:r w:rsidR="001368BA" w:rsidRPr="001368BA">
        <w:t xml:space="preserve">PhDr. Ing. </w:t>
      </w:r>
      <w:r>
        <w:t>Petr Nedvědickým, primátorem města</w:t>
      </w:r>
    </w:p>
    <w:p w14:paraId="44FF7795" w14:textId="31DB815C" w:rsidR="00BD1264" w:rsidRDefault="00BD1264" w:rsidP="00BD1264">
      <w:r>
        <w:t xml:space="preserve">se sídlem: </w:t>
      </w:r>
      <w:r w:rsidR="00370619">
        <w:tab/>
      </w:r>
      <w:r>
        <w:t>Velká Hradební 2336/8, 401 00 Ústí nad Labem</w:t>
      </w:r>
    </w:p>
    <w:p w14:paraId="179B6141" w14:textId="59076479" w:rsidR="00BD1264" w:rsidRDefault="00BD1264" w:rsidP="00BD1264">
      <w:r>
        <w:t xml:space="preserve">IČ: </w:t>
      </w:r>
      <w:r w:rsidR="00370619">
        <w:tab/>
      </w:r>
      <w:r w:rsidR="00370619">
        <w:tab/>
      </w:r>
      <w:r>
        <w:t>00081531</w:t>
      </w:r>
    </w:p>
    <w:p w14:paraId="3EEEB116" w14:textId="0421F8D1" w:rsidR="00BD1264" w:rsidRDefault="00BD1264" w:rsidP="00BD1264">
      <w:r>
        <w:t xml:space="preserve">DIČ: </w:t>
      </w:r>
      <w:r w:rsidR="00370619">
        <w:tab/>
      </w:r>
      <w:r w:rsidR="00370619">
        <w:tab/>
      </w:r>
      <w:r>
        <w:t>CZ00081531</w:t>
      </w:r>
    </w:p>
    <w:p w14:paraId="265313BD" w14:textId="534CA8EF" w:rsidR="00370619" w:rsidRDefault="00370619" w:rsidP="00BD1264">
      <w:r>
        <w:t xml:space="preserve">číslo účtu: </w:t>
      </w:r>
      <w:r>
        <w:tab/>
      </w:r>
      <w:proofErr w:type="spellStart"/>
      <w:r w:rsidR="00B50C2B">
        <w:t>xxxxxxxxxxxxxxxx</w:t>
      </w:r>
      <w:proofErr w:type="spellEnd"/>
    </w:p>
    <w:p w14:paraId="00A8E4F3" w14:textId="77777777" w:rsidR="00370619" w:rsidRDefault="00370619" w:rsidP="00BD1264"/>
    <w:p w14:paraId="660C74DA" w14:textId="16A1C5CD" w:rsidR="00BD1264" w:rsidRDefault="00BD1264" w:rsidP="00BD1264">
      <w:r>
        <w:t xml:space="preserve">osoba oprávněna jednat ve věcech technických: </w:t>
      </w:r>
      <w:proofErr w:type="spellStart"/>
      <w:r w:rsidR="009F15F3">
        <w:t>xxxxxxxxxxxxxxxxxxxx</w:t>
      </w:r>
      <w:proofErr w:type="spellEnd"/>
    </w:p>
    <w:p w14:paraId="1DBA222A" w14:textId="4E9A82C9" w:rsidR="00BD1264" w:rsidRDefault="00BD1264" w:rsidP="00BD1264">
      <w:r>
        <w:t>(dále jen „</w:t>
      </w:r>
      <w:r w:rsidRPr="009D4D45">
        <w:rPr>
          <w:b/>
          <w:bCs/>
          <w:i/>
          <w:iCs/>
        </w:rPr>
        <w:t>Objednatel</w:t>
      </w:r>
      <w:r>
        <w:t>“)</w:t>
      </w:r>
    </w:p>
    <w:p w14:paraId="08BD573D" w14:textId="77777777" w:rsidR="00BD1264" w:rsidRDefault="00BD1264" w:rsidP="00BD1264"/>
    <w:p w14:paraId="62C8788E" w14:textId="77777777" w:rsidR="00BD1264" w:rsidRDefault="00BD1264" w:rsidP="00BD1264">
      <w:r>
        <w:t>a</w:t>
      </w:r>
    </w:p>
    <w:p w14:paraId="3FC5BEAC" w14:textId="77777777" w:rsidR="00BD1264" w:rsidRDefault="00BD1264" w:rsidP="00BD1264"/>
    <w:p w14:paraId="20309338" w14:textId="7CB229E8" w:rsidR="00BD1264" w:rsidRPr="00370619" w:rsidRDefault="00BD1264" w:rsidP="00BD1264">
      <w:pPr>
        <w:rPr>
          <w:b/>
          <w:bCs/>
        </w:rPr>
      </w:pPr>
      <w:r w:rsidRPr="00370619">
        <w:rPr>
          <w:b/>
          <w:bCs/>
        </w:rPr>
        <w:t xml:space="preserve">Metropolnet, a. s.  </w:t>
      </w:r>
    </w:p>
    <w:p w14:paraId="2F2CBB7D" w14:textId="3A9EFFA3" w:rsidR="009D4D45" w:rsidRDefault="00BD1264" w:rsidP="00BD1264">
      <w:r>
        <w:t>zastoupen</w:t>
      </w:r>
      <w:r w:rsidR="009D4D45">
        <w:t>ou</w:t>
      </w:r>
      <w:r>
        <w:t>:</w:t>
      </w:r>
      <w:r>
        <w:tab/>
        <w:t>Jiřím Knápkem předsedou představenstva</w:t>
      </w:r>
    </w:p>
    <w:p w14:paraId="028C90CE" w14:textId="03A01405" w:rsidR="00BD1264" w:rsidRDefault="00BD1264" w:rsidP="009D4D45">
      <w:pPr>
        <w:ind w:left="708" w:firstLine="708"/>
      </w:pPr>
      <w:r>
        <w:t>Mgr. Janem Hofmanem místopředsedou představenstva</w:t>
      </w:r>
    </w:p>
    <w:p w14:paraId="659BF0EC" w14:textId="6A63E636" w:rsidR="00BD1264" w:rsidRDefault="00BD1264" w:rsidP="00BD1264">
      <w:r>
        <w:t xml:space="preserve">se sídlem: </w:t>
      </w:r>
      <w:r w:rsidR="00370619">
        <w:tab/>
      </w:r>
      <w:r>
        <w:t>Mírové náměstí 3097/37, Ústí nad Labem, 400 01</w:t>
      </w:r>
    </w:p>
    <w:p w14:paraId="2A766F85" w14:textId="756C32B5" w:rsidR="00BD1264" w:rsidRDefault="00BD1264" w:rsidP="00BD1264">
      <w:r>
        <w:t xml:space="preserve">IČO: </w:t>
      </w:r>
      <w:r w:rsidR="00370619">
        <w:tab/>
      </w:r>
      <w:r w:rsidR="00370619">
        <w:tab/>
      </w:r>
      <w:r>
        <w:t>25439022</w:t>
      </w:r>
    </w:p>
    <w:p w14:paraId="1CA10D5F" w14:textId="79557D60" w:rsidR="00BD1264" w:rsidRDefault="00BD1264" w:rsidP="00BD1264">
      <w:r>
        <w:t xml:space="preserve">DIČ: </w:t>
      </w:r>
      <w:r w:rsidR="00370619">
        <w:tab/>
      </w:r>
      <w:r w:rsidR="00370619">
        <w:tab/>
      </w:r>
      <w:r>
        <w:t>CZ25439022</w:t>
      </w:r>
    </w:p>
    <w:p w14:paraId="1E0ADC7A" w14:textId="3A427FB5" w:rsidR="00370619" w:rsidRDefault="00370619" w:rsidP="00370619">
      <w:r>
        <w:t xml:space="preserve">číslo účtu: </w:t>
      </w:r>
      <w:r>
        <w:tab/>
      </w:r>
      <w:proofErr w:type="spellStart"/>
      <w:r w:rsidR="009F15F3">
        <w:t>xxxxxxxxxxxxxxxxxxxx</w:t>
      </w:r>
      <w:proofErr w:type="spellEnd"/>
    </w:p>
    <w:p w14:paraId="5FB7CB1A" w14:textId="556BA7A2" w:rsidR="00370619" w:rsidRDefault="00370619" w:rsidP="00BD1264"/>
    <w:p w14:paraId="3C2CEBBE" w14:textId="77777777" w:rsidR="00370619" w:rsidRDefault="00370619" w:rsidP="00BD1264"/>
    <w:p w14:paraId="698AB6FF" w14:textId="2D564FFE" w:rsidR="00BD1264" w:rsidRDefault="00BD1264" w:rsidP="00BD1264">
      <w:r>
        <w:t xml:space="preserve">osoba oprávněné jednat ve věcech technických: </w:t>
      </w:r>
      <w:proofErr w:type="spellStart"/>
      <w:r w:rsidR="009F15F3">
        <w:t>xxxxxxxxxxxxxxxxxxx</w:t>
      </w:r>
      <w:proofErr w:type="spellEnd"/>
    </w:p>
    <w:p w14:paraId="25A85E13" w14:textId="2BA43C98" w:rsidR="00BD1264" w:rsidRDefault="00BD1264" w:rsidP="00BD1264">
      <w:r>
        <w:t>(dále jen „</w:t>
      </w:r>
      <w:r w:rsidRPr="009D4D45">
        <w:rPr>
          <w:b/>
          <w:bCs/>
          <w:i/>
          <w:iCs/>
        </w:rPr>
        <w:t>Zhotovitel</w:t>
      </w:r>
      <w:r>
        <w:t>“)</w:t>
      </w:r>
    </w:p>
    <w:p w14:paraId="472DC675" w14:textId="77777777" w:rsidR="00BD1264" w:rsidRDefault="00BD1264" w:rsidP="00BD1264"/>
    <w:p w14:paraId="57E4836C" w14:textId="212D1CF0" w:rsidR="00370619" w:rsidRDefault="00BD1264" w:rsidP="00BD1264">
      <w:r>
        <w:t>uzavřely tuto</w:t>
      </w:r>
    </w:p>
    <w:p w14:paraId="3AEDE9BA" w14:textId="542C5305" w:rsidR="00370619" w:rsidRDefault="00370619" w:rsidP="00BD1264"/>
    <w:p w14:paraId="24FD894F" w14:textId="0ECFA4B5" w:rsidR="00370619" w:rsidRDefault="004F67BC" w:rsidP="004F67BC">
      <w:pPr>
        <w:jc w:val="center"/>
      </w:pPr>
      <w:r w:rsidRPr="004F67BC">
        <w:rPr>
          <w:rFonts w:eastAsiaTheme="majorEastAsia" w:cstheme="majorBidi"/>
          <w:spacing w:val="-10"/>
          <w:kern w:val="28"/>
          <w:sz w:val="40"/>
          <w:szCs w:val="56"/>
        </w:rPr>
        <w:lastRenderedPageBreak/>
        <w:t>Rámcov</w:t>
      </w:r>
      <w:r>
        <w:rPr>
          <w:rFonts w:eastAsiaTheme="majorEastAsia" w:cstheme="majorBidi"/>
          <w:spacing w:val="-10"/>
          <w:kern w:val="28"/>
          <w:sz w:val="40"/>
          <w:szCs w:val="56"/>
        </w:rPr>
        <w:t>ou</w:t>
      </w:r>
      <w:r w:rsidRPr="004F67BC">
        <w:rPr>
          <w:rFonts w:eastAsiaTheme="majorEastAsia" w:cstheme="majorBidi"/>
          <w:spacing w:val="-10"/>
          <w:kern w:val="28"/>
          <w:sz w:val="40"/>
          <w:szCs w:val="56"/>
        </w:rPr>
        <w:t xml:space="preserve"> smlouv</w:t>
      </w:r>
      <w:r>
        <w:rPr>
          <w:rFonts w:eastAsiaTheme="majorEastAsia" w:cstheme="majorBidi"/>
          <w:spacing w:val="-10"/>
          <w:kern w:val="28"/>
          <w:sz w:val="40"/>
          <w:szCs w:val="56"/>
        </w:rPr>
        <w:t>u</w:t>
      </w:r>
      <w:r w:rsidRPr="004F67BC">
        <w:rPr>
          <w:rFonts w:eastAsiaTheme="majorEastAsia" w:cstheme="majorBidi"/>
          <w:spacing w:val="-10"/>
          <w:kern w:val="28"/>
          <w:sz w:val="40"/>
          <w:szCs w:val="56"/>
        </w:rPr>
        <w:t xml:space="preserve"> o poskytování servisních a revizních prací</w:t>
      </w:r>
    </w:p>
    <w:p w14:paraId="08E5B50E" w14:textId="77777777" w:rsidR="00370619" w:rsidRDefault="00370619" w:rsidP="00370619">
      <w:pPr>
        <w:jc w:val="center"/>
      </w:pPr>
    </w:p>
    <w:p w14:paraId="58F1C37D" w14:textId="77777777" w:rsidR="004F67BC" w:rsidRDefault="004F67BC" w:rsidP="00370619">
      <w:pPr>
        <w:jc w:val="center"/>
      </w:pPr>
    </w:p>
    <w:p w14:paraId="7653FAF6" w14:textId="77777777" w:rsidR="004F67BC" w:rsidRDefault="004F67BC" w:rsidP="00370619">
      <w:pPr>
        <w:jc w:val="center"/>
      </w:pPr>
    </w:p>
    <w:p w14:paraId="2BD88668" w14:textId="4DE57205" w:rsidR="00370619" w:rsidRDefault="00370619" w:rsidP="00370619">
      <w:pPr>
        <w:jc w:val="center"/>
      </w:pPr>
      <w:r>
        <w:t>podle ust. § 2586 a násl. zák. č. 89/2012 Sb., občanský zákoník, ve znění pozdějších předpisů</w:t>
      </w:r>
    </w:p>
    <w:p w14:paraId="69508E6D" w14:textId="77777777" w:rsidR="0080035F" w:rsidRDefault="0080035F" w:rsidP="00370619">
      <w:pPr>
        <w:jc w:val="center"/>
      </w:pPr>
    </w:p>
    <w:p w14:paraId="4379C779" w14:textId="2CA8FBE7" w:rsidR="00370619" w:rsidRDefault="00370619" w:rsidP="00370619">
      <w:pPr>
        <w:jc w:val="center"/>
      </w:pPr>
      <w:r>
        <w:t>(dále jen „</w:t>
      </w:r>
      <w:r w:rsidRPr="0080035F">
        <w:rPr>
          <w:b/>
          <w:bCs/>
          <w:i/>
          <w:iCs/>
        </w:rPr>
        <w:t>Smlouva</w:t>
      </w:r>
      <w:r>
        <w:t>“)</w:t>
      </w:r>
    </w:p>
    <w:p w14:paraId="6C087CD4" w14:textId="5A39F325" w:rsidR="00370619" w:rsidRDefault="00370619" w:rsidP="00BD1264"/>
    <w:p w14:paraId="7C31BCFC" w14:textId="1B2C1AFE" w:rsidR="000A06F3" w:rsidRDefault="000A06F3" w:rsidP="00BD1264"/>
    <w:p w14:paraId="089C02DD" w14:textId="77777777" w:rsidR="000A06F3" w:rsidRPr="00FC0A86" w:rsidRDefault="000A06F3" w:rsidP="00FC0A86">
      <w:pPr>
        <w:jc w:val="center"/>
        <w:rPr>
          <w:b/>
          <w:bCs/>
        </w:rPr>
      </w:pPr>
      <w:r w:rsidRPr="00FC0A86">
        <w:rPr>
          <w:b/>
          <w:bCs/>
        </w:rPr>
        <w:t>Článek I.</w:t>
      </w:r>
    </w:p>
    <w:p w14:paraId="7916F208" w14:textId="67556ED1" w:rsidR="00FC0A86" w:rsidRPr="00ED0512" w:rsidRDefault="000A06F3" w:rsidP="00ED0512">
      <w:pPr>
        <w:jc w:val="center"/>
        <w:rPr>
          <w:b/>
          <w:bCs/>
        </w:rPr>
      </w:pPr>
      <w:r w:rsidRPr="00923F81">
        <w:rPr>
          <w:b/>
          <w:bCs/>
        </w:rPr>
        <w:t>Preambule</w:t>
      </w:r>
    </w:p>
    <w:p w14:paraId="3373C48B" w14:textId="54325786" w:rsidR="000A06F3" w:rsidRPr="00923F81" w:rsidRDefault="000A06F3" w:rsidP="006D7EEE">
      <w:pPr>
        <w:pStyle w:val="Odstavecseseznamem"/>
        <w:numPr>
          <w:ilvl w:val="0"/>
          <w:numId w:val="3"/>
        </w:numPr>
      </w:pPr>
      <w:r w:rsidRPr="00923F81">
        <w:t xml:space="preserve">Rada města Statutárního města Ústí nad Labem rozhodnutím </w:t>
      </w:r>
      <w:r w:rsidR="00923F81" w:rsidRPr="00923F81">
        <w:t>č. 2263/96R/21</w:t>
      </w:r>
      <w:r w:rsidR="00C72BAF">
        <w:t xml:space="preserve"> </w:t>
      </w:r>
      <w:r w:rsidRPr="00923F81">
        <w:t xml:space="preserve">ze dne </w:t>
      </w:r>
      <w:r w:rsidR="00916C71">
        <w:t>22.11.2021</w:t>
      </w:r>
      <w:r w:rsidRPr="00923F81">
        <w:t xml:space="preserve"> schválila záměr pravidelné</w:t>
      </w:r>
      <w:r w:rsidR="00D823B6">
        <w:t>ho</w:t>
      </w:r>
      <w:r w:rsidRPr="00923F81">
        <w:t xml:space="preserve"> servisu a údržb</w:t>
      </w:r>
      <w:r w:rsidR="00D823B6">
        <w:t>y</w:t>
      </w:r>
      <w:r w:rsidRPr="00923F81">
        <w:t xml:space="preserve"> na instalovaném systému CCTV prostřednictvím společnosti Metropolnet, a.s. jako 100% vlastněné společnosti Statutárním městem Ústí nad Labem</w:t>
      </w:r>
      <w:r w:rsidR="00815F90">
        <w:t>.</w:t>
      </w:r>
    </w:p>
    <w:p w14:paraId="7B47CCD4" w14:textId="5D08A9D3" w:rsidR="000A06F3" w:rsidRPr="00923F81" w:rsidRDefault="000A06F3" w:rsidP="006D7EEE">
      <w:pPr>
        <w:pStyle w:val="Odstavecseseznamem"/>
        <w:numPr>
          <w:ilvl w:val="0"/>
          <w:numId w:val="3"/>
        </w:numPr>
      </w:pPr>
      <w:r w:rsidRPr="00923F81">
        <w:t>K zajištění funkčnosti a v zájmu splnění všech zákonných požadavků na toto dílo kladených právním řádem České republiky uzavírají smluvní strany následující smlouvu o poskytování servisních a revizních prací.</w:t>
      </w:r>
    </w:p>
    <w:p w14:paraId="0614371A" w14:textId="7A88446E" w:rsidR="000A06F3" w:rsidRPr="00923F81" w:rsidRDefault="000A06F3" w:rsidP="006D7EEE">
      <w:pPr>
        <w:pStyle w:val="Odstavecseseznamem"/>
        <w:numPr>
          <w:ilvl w:val="0"/>
          <w:numId w:val="3"/>
        </w:numPr>
      </w:pPr>
      <w:r w:rsidRPr="00923F81">
        <w:t>Účelem této smlouvy je zajištění včasného, řádného, kvalitního a maximálně efektivního průběhu poskytnutí plnění zhotovitelem objednateli, a to v souladu s podmínkami této smlouvy a zajištění bezpečného a spolehlivého provozu CCTV / MKDS.</w:t>
      </w:r>
    </w:p>
    <w:p w14:paraId="49BECCF5" w14:textId="5F425BAE" w:rsidR="000A06F3" w:rsidRDefault="000A06F3" w:rsidP="000A06F3"/>
    <w:p w14:paraId="3AA78D3C" w14:textId="77777777" w:rsidR="004E12FB" w:rsidRPr="00FC0A86" w:rsidRDefault="004E12FB" w:rsidP="00FC0A86">
      <w:pPr>
        <w:jc w:val="center"/>
        <w:rPr>
          <w:b/>
          <w:bCs/>
        </w:rPr>
      </w:pPr>
      <w:r w:rsidRPr="00FC0A86">
        <w:rPr>
          <w:b/>
          <w:bCs/>
        </w:rPr>
        <w:t>Článek II.</w:t>
      </w:r>
    </w:p>
    <w:p w14:paraId="22BF193C" w14:textId="6D6F3295" w:rsidR="004E12FB" w:rsidRPr="00ED0512" w:rsidRDefault="004E12FB" w:rsidP="00ED0512">
      <w:pPr>
        <w:jc w:val="center"/>
        <w:rPr>
          <w:b/>
          <w:bCs/>
        </w:rPr>
      </w:pPr>
      <w:r w:rsidRPr="00FC0A86">
        <w:rPr>
          <w:b/>
          <w:bCs/>
        </w:rPr>
        <w:t>Předmět smlouvy</w:t>
      </w:r>
    </w:p>
    <w:p w14:paraId="1837DC9B" w14:textId="31B67C46" w:rsidR="004E12FB" w:rsidRPr="00CE0EBB" w:rsidRDefault="004E12FB" w:rsidP="006D7EEE">
      <w:pPr>
        <w:pStyle w:val="Odstavecseseznamem"/>
        <w:numPr>
          <w:ilvl w:val="0"/>
          <w:numId w:val="4"/>
        </w:numPr>
      </w:pPr>
      <w:r w:rsidRPr="00CE0EBB">
        <w:t xml:space="preserve">Zhotovitel se zavazuje řádně a včas provést pro objednatele dílo, spočívající v poskytnutí služeb technického a kontrolního dozoru při realizaci pravidelném servisu, opravách, revizích a údržbě na instalovaném systému CCTV (dále jen „servis MKDS“). </w:t>
      </w:r>
    </w:p>
    <w:p w14:paraId="3216D690" w14:textId="76698475" w:rsidR="004E12FB" w:rsidRPr="00CE0EBB" w:rsidRDefault="004E12FB" w:rsidP="006D7EEE">
      <w:pPr>
        <w:pStyle w:val="Odstavecseseznamem"/>
        <w:numPr>
          <w:ilvl w:val="0"/>
          <w:numId w:val="4"/>
        </w:numPr>
      </w:pPr>
      <w:r w:rsidRPr="00CE0EBB">
        <w:t xml:space="preserve">Zhotovitel je povinen jménem a na účet Objednatele zejména kontrolovat obsah listinných a jiných podkladů při zpracování servisu MKDS, kontrolovat soulad servisu MKDS s požadavky a s případnými zjištěními neprodleně Objednatele seznamovat, řídit, organizovat a účastnit se kontrolních dnů či jiných jednáních ohledně servisu a rozvoji MKDS, fyzicky kontrolovat práce či činnosti při realizaci servisu MKDS, jakož i vykonávat </w:t>
      </w:r>
      <w:r w:rsidRPr="00CE0EBB">
        <w:lastRenderedPageBreak/>
        <w:t>další činnosti, jejichž potřeba se v souvislosti se servisem MKDS ukáže nezbytná či nutná, přičemž ve své</w:t>
      </w:r>
      <w:r w:rsidR="002E013B" w:rsidRPr="00CE0EBB">
        <w:t>m</w:t>
      </w:r>
      <w:r w:rsidRPr="00CE0EBB">
        <w:t xml:space="preserve"> souhrnu jsou tyto </w:t>
      </w:r>
      <w:r w:rsidR="00930314" w:rsidRPr="00CE0EBB">
        <w:t xml:space="preserve">i výslovně nezmíněné </w:t>
      </w:r>
      <w:r w:rsidRPr="00CE0EBB">
        <w:t>činnosti dílem podle této Smlouvy.</w:t>
      </w:r>
    </w:p>
    <w:p w14:paraId="31322B41" w14:textId="0436F7C1" w:rsidR="004E12FB" w:rsidRPr="00CE0EBB" w:rsidRDefault="004E12FB" w:rsidP="006D7EEE">
      <w:pPr>
        <w:pStyle w:val="Odstavecseseznamem"/>
        <w:numPr>
          <w:ilvl w:val="0"/>
          <w:numId w:val="4"/>
        </w:numPr>
      </w:pPr>
      <w:r w:rsidRPr="00CE0EBB">
        <w:t>Zhotovitel se zavazuje provést Dílo ve stanoveném rozsahu a za podmínek dohodnutých v této Smlouvě. Objednatel se zavazuje, že provedené Dílo převezme a zaplatí za jeho provedení sjednanou cenu.</w:t>
      </w:r>
    </w:p>
    <w:p w14:paraId="6CB22764" w14:textId="78EEAEB1" w:rsidR="004E12FB" w:rsidRPr="00CE0EBB" w:rsidRDefault="004E12FB" w:rsidP="006D7EEE">
      <w:pPr>
        <w:pStyle w:val="Odstavecseseznamem"/>
        <w:numPr>
          <w:ilvl w:val="0"/>
          <w:numId w:val="4"/>
        </w:numPr>
      </w:pPr>
      <w:r w:rsidRPr="00CE0EBB">
        <w:t>Zhotovitel splní svou povinnost provést Dílo postupným plněním a předáním Díla</w:t>
      </w:r>
      <w:r w:rsidR="00422B6A" w:rsidRPr="00CE0EBB">
        <w:t xml:space="preserve"> </w:t>
      </w:r>
      <w:r w:rsidRPr="00CE0EBB">
        <w:t>v místě provádění servisu MKDS.</w:t>
      </w:r>
    </w:p>
    <w:p w14:paraId="76B03960" w14:textId="4593C66F" w:rsidR="00B00AC6" w:rsidRPr="00CE0EBB" w:rsidRDefault="00B00AC6" w:rsidP="00B00AC6">
      <w:pPr>
        <w:pStyle w:val="Odstavecseseznamem"/>
        <w:numPr>
          <w:ilvl w:val="0"/>
          <w:numId w:val="4"/>
        </w:numPr>
      </w:pPr>
      <w:r w:rsidRPr="00CE0EBB">
        <w:t>Dílo, které je předmětem této smlouvy, zahrnuje veškeré činnosti potřebné k ověření a zajištění stálosti předepsaných parametrů systému CCTV / MKDS, a to i v případě, že nejsou vyjmenovány v čl. III této smlouvy, ale lze rozumně předpokládat, že mají být součástí plnění. Prováděny budou v termínech daných platnými předpisy (zejména ČSN 334590, ČSN 343801, ČSN 331500 a souvisejících).</w:t>
      </w:r>
    </w:p>
    <w:p w14:paraId="77B0B23C" w14:textId="27EED76F" w:rsidR="00B00AC6" w:rsidRPr="00CE0EBB" w:rsidRDefault="00B00AC6" w:rsidP="00B00AC6">
      <w:pPr>
        <w:pStyle w:val="Odstavecseseznamem"/>
        <w:numPr>
          <w:ilvl w:val="0"/>
          <w:numId w:val="4"/>
        </w:numPr>
      </w:pPr>
      <w:r w:rsidRPr="00CE0EBB">
        <w:t>Tato smlouva obsahuje všechny CCTV / MKDS body dle přílohy č.1. Zhotovitel se dále zavazuje v rámci této smlouvy plnit i další nové CCTV / MKDS body, a to do 20 nových CCTV / MKDS bodů formou rozšíření přílohy č.1</w:t>
      </w:r>
      <w:r w:rsidR="00EB0406" w:rsidRPr="00CE0EBB">
        <w:t xml:space="preserve"> a dále do 20 nových bodů CCTV / MKDS dle budoucího projektu 5G pro 5měst</w:t>
      </w:r>
      <w:r w:rsidRPr="00CE0EBB">
        <w:t>.</w:t>
      </w:r>
    </w:p>
    <w:p w14:paraId="4E3AF4AD" w14:textId="0C449B00" w:rsidR="000A06F3" w:rsidRPr="00CE0EBB" w:rsidRDefault="004E12FB" w:rsidP="006D7EEE">
      <w:pPr>
        <w:pStyle w:val="Odstavecseseznamem"/>
        <w:numPr>
          <w:ilvl w:val="0"/>
          <w:numId w:val="4"/>
        </w:numPr>
      </w:pPr>
      <w:r w:rsidRPr="00CE0EBB">
        <w:t xml:space="preserve">Dílo bude předáváno postupně formou měsíčních výkazů Zhotovitele, odsouhlasených Objednatelem </w:t>
      </w:r>
      <w:r w:rsidR="007904C2" w:rsidRPr="00CE0EBB">
        <w:t xml:space="preserve">(MPÚL) </w:t>
      </w:r>
      <w:r w:rsidRPr="00CE0EBB">
        <w:t>ve formě cenové přílohy nebo zápisu z kontrolního dne servisu MKDS. Podpisem Objednatele</w:t>
      </w:r>
      <w:r w:rsidR="007904C2" w:rsidRPr="00CE0EBB">
        <w:t xml:space="preserve"> (</w:t>
      </w:r>
      <w:r w:rsidR="008F3683" w:rsidRPr="00CE0EBB">
        <w:t>MPÚL) na</w:t>
      </w:r>
      <w:r w:rsidRPr="00CE0EBB">
        <w:t xml:space="preserve"> měsíčním výkazu se považuje příslušná část díla za provedenou.</w:t>
      </w:r>
    </w:p>
    <w:p w14:paraId="178B93A9" w14:textId="3A158873" w:rsidR="005B1AC0" w:rsidRPr="00C104A2" w:rsidRDefault="00814509" w:rsidP="006D7EEE">
      <w:pPr>
        <w:pStyle w:val="Odstavecseseznamem"/>
        <w:numPr>
          <w:ilvl w:val="0"/>
          <w:numId w:val="4"/>
        </w:numPr>
      </w:pPr>
      <w:r w:rsidRPr="00C104A2">
        <w:t xml:space="preserve">Zhotovitel je povinen </w:t>
      </w:r>
      <w:r w:rsidR="005B1AC0" w:rsidRPr="00C104A2">
        <w:t xml:space="preserve">provádět veškeré koordinační činnosti </w:t>
      </w:r>
      <w:r w:rsidR="005658A7" w:rsidRPr="00C104A2">
        <w:t>(</w:t>
      </w:r>
      <w:r w:rsidR="00ED52D8" w:rsidRPr="00C104A2">
        <w:t xml:space="preserve">provádět projektové řízení projektu, </w:t>
      </w:r>
      <w:r w:rsidR="005658A7" w:rsidRPr="00C104A2">
        <w:t>organizovat a řídit kontrolní dny, kontrol</w:t>
      </w:r>
      <w:r w:rsidR="00366A3C" w:rsidRPr="00C104A2">
        <w:t>ovat</w:t>
      </w:r>
      <w:r w:rsidR="005658A7" w:rsidRPr="00C104A2">
        <w:t xml:space="preserve"> předmět plnění</w:t>
      </w:r>
      <w:r w:rsidR="00366A3C" w:rsidRPr="00C104A2">
        <w:t>, provádět místní šetření</w:t>
      </w:r>
      <w:r w:rsidR="00BA02D1" w:rsidRPr="00C104A2">
        <w:t>, kontrolovat písemné podklady, kontrolovat soulad mezi projektovou dokumentací a skutečnou realizací</w:t>
      </w:r>
      <w:r w:rsidR="005D36A7" w:rsidRPr="00C104A2">
        <w:t>, písemné vyjádření k částečné přejímce a fakturaci a další neuvedené činnosti či práce</w:t>
      </w:r>
      <w:r w:rsidR="00366A3C" w:rsidRPr="00C104A2">
        <w:t>)</w:t>
      </w:r>
      <w:r w:rsidR="005D36A7" w:rsidRPr="00C104A2">
        <w:t>.</w:t>
      </w:r>
    </w:p>
    <w:p w14:paraId="091287DC" w14:textId="1A15A768" w:rsidR="00F81DD2" w:rsidRPr="008F3683" w:rsidRDefault="00F81DD2" w:rsidP="006D7EEE">
      <w:pPr>
        <w:pStyle w:val="Odstavecseseznamem"/>
        <w:numPr>
          <w:ilvl w:val="0"/>
          <w:numId w:val="4"/>
        </w:numPr>
      </w:pPr>
      <w:r w:rsidRPr="008F3683">
        <w:t>Místem plnění je území statutárního města Ústí nad Labem.</w:t>
      </w:r>
    </w:p>
    <w:p w14:paraId="0AB336FC" w14:textId="77777777" w:rsidR="00581A85" w:rsidRDefault="00581A85" w:rsidP="00ED0512">
      <w:pPr>
        <w:ind w:left="0"/>
        <w:rPr>
          <w:highlight w:val="cyan"/>
        </w:rPr>
      </w:pPr>
    </w:p>
    <w:p w14:paraId="5334F2FA" w14:textId="1D8A232F" w:rsidR="00581A85" w:rsidRPr="00581A85" w:rsidRDefault="00581A85" w:rsidP="00581A85">
      <w:pPr>
        <w:jc w:val="center"/>
        <w:rPr>
          <w:b/>
          <w:bCs/>
          <w:highlight w:val="cyan"/>
        </w:rPr>
      </w:pPr>
      <w:r w:rsidRPr="00581A85">
        <w:rPr>
          <w:b/>
          <w:bCs/>
        </w:rPr>
        <w:t>Článek III.</w:t>
      </w:r>
    </w:p>
    <w:p w14:paraId="4B037A92" w14:textId="3B2BE1D6" w:rsidR="00F94823" w:rsidRPr="00ED0512" w:rsidRDefault="00581A85" w:rsidP="00ED0512">
      <w:pPr>
        <w:jc w:val="center"/>
        <w:rPr>
          <w:b/>
          <w:bCs/>
          <w:highlight w:val="cyan"/>
        </w:rPr>
      </w:pPr>
      <w:r w:rsidRPr="00581A85">
        <w:rPr>
          <w:b/>
          <w:bCs/>
        </w:rPr>
        <w:t>Rozsah služeb, termíny a způsob ohlašování závad</w:t>
      </w:r>
    </w:p>
    <w:p w14:paraId="58D393BA" w14:textId="26124710" w:rsidR="007E59BB" w:rsidRPr="007F059D" w:rsidRDefault="00F94823" w:rsidP="007E59BB">
      <w:pPr>
        <w:pStyle w:val="Odstavecseseznamem"/>
        <w:numPr>
          <w:ilvl w:val="0"/>
          <w:numId w:val="15"/>
        </w:numPr>
      </w:pPr>
      <w:r w:rsidRPr="007F059D">
        <w:t>Zhotovitel se zavazuje provádět:</w:t>
      </w:r>
    </w:p>
    <w:p w14:paraId="053C71CC" w14:textId="6518C497" w:rsidR="00F94823" w:rsidRPr="007F059D" w:rsidRDefault="00F94823" w:rsidP="00C071AE">
      <w:pPr>
        <w:pStyle w:val="Odstavecseseznamem"/>
        <w:numPr>
          <w:ilvl w:val="1"/>
          <w:numId w:val="15"/>
        </w:numPr>
      </w:pPr>
      <w:r w:rsidRPr="007F059D">
        <w:t xml:space="preserve">revizi systému CCTV / MKDS. Revize bude prováděna ve smyslu ČSN 334590 1x ročně a zahrnuje všechny činnosti potřebné k posouzení technického stavu systémů včetně funkční zkoušky zařízení. O každé revizi a funkční zkoušce bude proveden zápis v provozní knize, která bude uložena v místě služebny Městské Policie v Ústí </w:t>
      </w:r>
      <w:proofErr w:type="spellStart"/>
      <w:r w:rsidRPr="007F059D">
        <w:t>n.L.</w:t>
      </w:r>
      <w:proofErr w:type="spellEnd"/>
      <w:r w:rsidRPr="007F059D">
        <w:t xml:space="preserve"> V. hradební 8, Ústí </w:t>
      </w:r>
      <w:proofErr w:type="spellStart"/>
      <w:r w:rsidRPr="007F059D">
        <w:t>n.L.</w:t>
      </w:r>
      <w:proofErr w:type="spellEnd"/>
      <w:r w:rsidRPr="007F059D">
        <w:t xml:space="preserve"> a vypracována revizní zpráva a ve dvou vyhotoveních předána objednateli.</w:t>
      </w:r>
    </w:p>
    <w:p w14:paraId="71CA0CDA" w14:textId="16A6B5F1" w:rsidR="00F94823" w:rsidRPr="007F059D" w:rsidRDefault="00F94823" w:rsidP="00C071AE">
      <w:pPr>
        <w:pStyle w:val="Odstavecseseznamem"/>
        <w:numPr>
          <w:ilvl w:val="1"/>
          <w:numId w:val="15"/>
        </w:numPr>
      </w:pPr>
      <w:r w:rsidRPr="007F059D">
        <w:t>pravidelnou prohlídku systému CCTV / MKDS. Prohlídka bude provedena 1x ročně a zahrnuje vizuální kontrolu a očištění všech koncových prvků systému.</w:t>
      </w:r>
    </w:p>
    <w:p w14:paraId="6F5BEAEC" w14:textId="3D0A7A5F" w:rsidR="00F94823" w:rsidRPr="007F059D" w:rsidRDefault="00F94823" w:rsidP="00C071AE">
      <w:pPr>
        <w:pStyle w:val="Odstavecseseznamem"/>
        <w:numPr>
          <w:ilvl w:val="1"/>
          <w:numId w:val="15"/>
        </w:numPr>
      </w:pPr>
      <w:r w:rsidRPr="007F059D">
        <w:t>pravidelnou servisní prohlídku na vyžádání objednatele.</w:t>
      </w:r>
    </w:p>
    <w:p w14:paraId="52D54D4D" w14:textId="270F0E94" w:rsidR="00F94823" w:rsidRPr="007F059D" w:rsidRDefault="00F94823" w:rsidP="00C071AE">
      <w:pPr>
        <w:pStyle w:val="Odstavecseseznamem"/>
        <w:numPr>
          <w:ilvl w:val="1"/>
          <w:numId w:val="15"/>
        </w:numPr>
      </w:pPr>
      <w:r w:rsidRPr="007F059D">
        <w:t xml:space="preserve">opravy závad systému CCTV / MKDS nebo havárií systému CCTV / MKDS, na které se nevztahují předchozí dodavatelské záruky na práce či materiál a dále </w:t>
      </w:r>
      <w:r w:rsidRPr="007F059D">
        <w:lastRenderedPageBreak/>
        <w:t>opravy tohoto systému CCTV / MKDS po skončení záruky ze smluv jednotlivých dodavatelů.</w:t>
      </w:r>
    </w:p>
    <w:p w14:paraId="0A738D90" w14:textId="1062B28E" w:rsidR="00F94823" w:rsidRPr="007F059D" w:rsidRDefault="00F94823" w:rsidP="00C071AE">
      <w:pPr>
        <w:pStyle w:val="Odstavecseseznamem"/>
        <w:numPr>
          <w:ilvl w:val="1"/>
          <w:numId w:val="15"/>
        </w:numPr>
      </w:pPr>
      <w:r w:rsidRPr="007F059D">
        <w:t>oprava závad a údržba CCTV / MKDS zahrnuje veškeré činnosti potřebné k docílení předepsaných technických parametrů systému po zjištění závady.</w:t>
      </w:r>
    </w:p>
    <w:p w14:paraId="43FB970E" w14:textId="5A2C2230" w:rsidR="00F94823" w:rsidRPr="007F059D" w:rsidRDefault="00F94823" w:rsidP="00C071AE">
      <w:pPr>
        <w:pStyle w:val="Odstavecseseznamem"/>
        <w:numPr>
          <w:ilvl w:val="1"/>
          <w:numId w:val="15"/>
        </w:numPr>
      </w:pPr>
      <w:r w:rsidRPr="007F059D">
        <w:t>opravami závad a údržbou se rozumí zejména opravy závad způsobených neodbornou manipulací, cizím zaviněním, vyšší mocí apod.</w:t>
      </w:r>
    </w:p>
    <w:p w14:paraId="3EF8B99D" w14:textId="0EA29B0E" w:rsidR="00F94823" w:rsidRPr="007F059D" w:rsidRDefault="00F94823" w:rsidP="00C071AE">
      <w:pPr>
        <w:pStyle w:val="Odstavecseseznamem"/>
        <w:numPr>
          <w:ilvl w:val="1"/>
          <w:numId w:val="15"/>
        </w:numPr>
      </w:pPr>
      <w:r w:rsidRPr="007F059D">
        <w:t>zhotovitel bude provádět periodické revize systému CCTV / MKDS 1x ročně dle obecně platných předpisů vždy v termínu během posledního měsíce platnosti předchozí revize v rozsahu dle přílohy č. 3 této smlouvy.</w:t>
      </w:r>
    </w:p>
    <w:p w14:paraId="74729BD7" w14:textId="407C6482" w:rsidR="00F94823" w:rsidRPr="007F059D" w:rsidRDefault="00F94823" w:rsidP="00C071AE">
      <w:pPr>
        <w:pStyle w:val="Odstavecseseznamem"/>
        <w:numPr>
          <w:ilvl w:val="1"/>
          <w:numId w:val="15"/>
        </w:numPr>
      </w:pPr>
      <w:r w:rsidRPr="007F059D">
        <w:t>zhotovitel bude provádět pravidelnou prohlídku systému CCTV / MKDS 1x ročně vždy po uplynutí zimního období, kdy venkovní denní teploty budou nejméně po dobu 10ti dnů dosahovat hodnoty 15°C.</w:t>
      </w:r>
    </w:p>
    <w:p w14:paraId="6688DE9F" w14:textId="7491BDFC" w:rsidR="00F94823" w:rsidRPr="007F059D" w:rsidRDefault="00F94823" w:rsidP="00C071AE">
      <w:pPr>
        <w:pStyle w:val="Odstavecseseznamem"/>
        <w:numPr>
          <w:ilvl w:val="1"/>
          <w:numId w:val="15"/>
        </w:numPr>
      </w:pPr>
      <w:r w:rsidRPr="007F059D">
        <w:t>zhotovitel se zavazuje zahájit provedení servisního úkonu úkon dle čl. III, odst. 1 písm. c) této smlouvy do 24 hodin od písemného ohlášení závady nebo požadavku objednatelem na email: usti@fides.cz</w:t>
      </w:r>
    </w:p>
    <w:p w14:paraId="2B7444C7" w14:textId="7602940B" w:rsidR="00F94823" w:rsidRPr="007F059D" w:rsidRDefault="00F94823" w:rsidP="00C071AE">
      <w:pPr>
        <w:pStyle w:val="Odstavecseseznamem"/>
        <w:numPr>
          <w:ilvl w:val="1"/>
          <w:numId w:val="15"/>
        </w:numPr>
      </w:pPr>
      <w:r w:rsidRPr="007F059D">
        <w:t>termín k zahájení provedení servisního úkonu dle čl. III, odst. 1, písm. c) této smlouvy do 24</w:t>
      </w:r>
      <w:r w:rsidR="00C071AE" w:rsidRPr="007F059D">
        <w:t xml:space="preserve"> </w:t>
      </w:r>
      <w:r w:rsidRPr="007F059D">
        <w:t>hodin se</w:t>
      </w:r>
      <w:r w:rsidR="00C071AE" w:rsidRPr="007F059D">
        <w:t xml:space="preserve"> </w:t>
      </w:r>
      <w:r w:rsidRPr="007F059D">
        <w:t>nevztahuje na případy, kdy bude závada způsobena vyšší mocí nebo když bude tak</w:t>
      </w:r>
      <w:r w:rsidR="00C071AE" w:rsidRPr="007F059D">
        <w:t xml:space="preserve"> </w:t>
      </w:r>
      <w:r w:rsidRPr="007F059D">
        <w:t>rozsáhlá, že ji nebude</w:t>
      </w:r>
      <w:r w:rsidR="00C071AE" w:rsidRPr="007F059D">
        <w:t xml:space="preserve"> </w:t>
      </w:r>
      <w:r w:rsidRPr="007F059D">
        <w:t>možné dle odborného názoru zhotovitele běžnými technickými</w:t>
      </w:r>
      <w:r w:rsidR="00C071AE" w:rsidRPr="007F059D">
        <w:t xml:space="preserve"> </w:t>
      </w:r>
      <w:r w:rsidRPr="007F059D">
        <w:t>prostředky do stanovené doby odstranit.</w:t>
      </w:r>
    </w:p>
    <w:p w14:paraId="7F83AAED" w14:textId="3FC87CC4" w:rsidR="00F94823" w:rsidRPr="007F059D" w:rsidRDefault="00F94823" w:rsidP="00C071AE">
      <w:pPr>
        <w:pStyle w:val="Odstavecseseznamem"/>
        <w:numPr>
          <w:ilvl w:val="0"/>
          <w:numId w:val="15"/>
        </w:numPr>
      </w:pPr>
      <w:r w:rsidRPr="007F059D">
        <w:t>Všechny závady budou bezprostředně po jejich zjištění ohlášeny objednatelem na telefon:</w:t>
      </w:r>
      <w:r w:rsidR="00C071AE" w:rsidRPr="007F059D">
        <w:t xml:space="preserve"> </w:t>
      </w:r>
      <w:proofErr w:type="spellStart"/>
      <w:r w:rsidR="009F15F3">
        <w:t>xxxxxxxxxxxxxx</w:t>
      </w:r>
      <w:proofErr w:type="spellEnd"/>
      <w:r w:rsidRPr="007F059D">
        <w:t xml:space="preserve"> a současně písemně na email: </w:t>
      </w:r>
      <w:proofErr w:type="spellStart"/>
      <w:r w:rsidR="009F15F3">
        <w:t>xxxxxxxxxxx</w:t>
      </w:r>
      <w:proofErr w:type="spellEnd"/>
      <w:r w:rsidR="007E59BB">
        <w:t xml:space="preserve">; na helpdesk </w:t>
      </w:r>
      <w:r w:rsidR="007E59BB" w:rsidRPr="007E59BB">
        <w:t>https://helpdesk.fides.cz/</w:t>
      </w:r>
    </w:p>
    <w:p w14:paraId="64DF54B0" w14:textId="0DC5F092" w:rsidR="00F94823" w:rsidRPr="007F059D" w:rsidRDefault="00F94823" w:rsidP="00C071AE">
      <w:pPr>
        <w:pStyle w:val="Odstavecseseznamem"/>
        <w:numPr>
          <w:ilvl w:val="0"/>
          <w:numId w:val="15"/>
        </w:numPr>
      </w:pPr>
      <w:r w:rsidRPr="007F059D">
        <w:t>O každé revizi dle čl. III. odst. 1 písm. a) bude proveden zápis v provozní knize, která bude</w:t>
      </w:r>
      <w:r w:rsidR="00C071AE" w:rsidRPr="007F059D">
        <w:t xml:space="preserve"> </w:t>
      </w:r>
      <w:r w:rsidRPr="007F059D">
        <w:t>uložena v</w:t>
      </w:r>
      <w:r w:rsidR="00C071AE" w:rsidRPr="007F059D">
        <w:t> </w:t>
      </w:r>
      <w:r w:rsidRPr="007F059D">
        <w:t>místě</w:t>
      </w:r>
      <w:r w:rsidR="00C071AE" w:rsidRPr="007F059D">
        <w:t xml:space="preserve"> </w:t>
      </w:r>
      <w:r w:rsidRPr="007F059D">
        <w:t xml:space="preserve">služebny MP Ústí nad Labem, V. Hradební 8, Ústí </w:t>
      </w:r>
      <w:proofErr w:type="spellStart"/>
      <w:r w:rsidRPr="007F059D">
        <w:t>n.L.</w:t>
      </w:r>
      <w:proofErr w:type="spellEnd"/>
      <w:r w:rsidRPr="007F059D">
        <w:t xml:space="preserve"> a vyhotoven protokol</w:t>
      </w:r>
      <w:r w:rsidR="00C071AE" w:rsidRPr="007F059D">
        <w:t xml:space="preserve"> </w:t>
      </w:r>
      <w:r w:rsidRPr="007F059D">
        <w:t>(revizní zpráva) ve dvou</w:t>
      </w:r>
      <w:r w:rsidR="00C071AE" w:rsidRPr="007F059D">
        <w:t xml:space="preserve"> </w:t>
      </w:r>
      <w:r w:rsidRPr="007F059D">
        <w:t xml:space="preserve">vyhotoveních, z nichž každá strana </w:t>
      </w:r>
      <w:proofErr w:type="gramStart"/>
      <w:r w:rsidRPr="007F059D">
        <w:t>obdrží</w:t>
      </w:r>
      <w:proofErr w:type="gramEnd"/>
      <w:r w:rsidRPr="007F059D">
        <w:t xml:space="preserve"> po jednom.</w:t>
      </w:r>
    </w:p>
    <w:p w14:paraId="0D56D4C9" w14:textId="17500A20" w:rsidR="00F94823" w:rsidRPr="007F059D" w:rsidRDefault="00F94823" w:rsidP="00C071AE">
      <w:pPr>
        <w:pStyle w:val="Odstavecseseznamem"/>
        <w:numPr>
          <w:ilvl w:val="0"/>
          <w:numId w:val="15"/>
        </w:numPr>
      </w:pPr>
      <w:r w:rsidRPr="007F059D">
        <w:t>O každé prohlídce dle čl. III. odst. 1 písm. b) bude proveden zápis v provozní knize, která</w:t>
      </w:r>
      <w:r w:rsidR="00C071AE" w:rsidRPr="007F059D">
        <w:t xml:space="preserve"> </w:t>
      </w:r>
      <w:r w:rsidRPr="007F059D">
        <w:t>bude uložena</w:t>
      </w:r>
      <w:r w:rsidR="00C071AE" w:rsidRPr="007F059D">
        <w:t xml:space="preserve"> </w:t>
      </w:r>
      <w:r w:rsidRPr="007F059D">
        <w:t xml:space="preserve">v místě služebny MP Ústí nad Labem, V. Hradební 8, Ústí </w:t>
      </w:r>
      <w:proofErr w:type="spellStart"/>
      <w:r w:rsidRPr="007F059D">
        <w:t>n.L</w:t>
      </w:r>
      <w:proofErr w:type="spellEnd"/>
    </w:p>
    <w:p w14:paraId="2BE7A12B" w14:textId="2E3A3B24" w:rsidR="00F94823" w:rsidRPr="007F059D" w:rsidRDefault="00F94823" w:rsidP="00C071AE">
      <w:pPr>
        <w:pStyle w:val="Odstavecseseznamem"/>
        <w:numPr>
          <w:ilvl w:val="0"/>
          <w:numId w:val="15"/>
        </w:numPr>
      </w:pPr>
      <w:r w:rsidRPr="007F059D">
        <w:t>O servisní prohlídce a údržbě CCTV / MKDS dle čl. III. odst. 1 písm. c) a o jejím způsobu</w:t>
      </w:r>
      <w:r w:rsidR="00C071AE" w:rsidRPr="007F059D">
        <w:t xml:space="preserve"> </w:t>
      </w:r>
      <w:r w:rsidRPr="007F059D">
        <w:t>bude vyhotoven</w:t>
      </w:r>
      <w:r w:rsidR="00C071AE" w:rsidRPr="007F059D">
        <w:t xml:space="preserve"> </w:t>
      </w:r>
      <w:r w:rsidRPr="007F059D">
        <w:t>zápis do provozní knihy, uložené v místě služebny MP Ústí nad Labem, V.</w:t>
      </w:r>
      <w:r w:rsidR="00C071AE" w:rsidRPr="007F059D">
        <w:t xml:space="preserve"> </w:t>
      </w:r>
      <w:r w:rsidRPr="007F059D">
        <w:t xml:space="preserve">Hradební 8, Ústí </w:t>
      </w:r>
      <w:proofErr w:type="spellStart"/>
      <w:r w:rsidRPr="007F059D">
        <w:t>n.L</w:t>
      </w:r>
      <w:r w:rsidR="00F36742">
        <w:t>.</w:t>
      </w:r>
      <w:proofErr w:type="spellEnd"/>
      <w:r w:rsidRPr="007F059D">
        <w:t xml:space="preserve"> a vystaven</w:t>
      </w:r>
      <w:r w:rsidR="00C071AE" w:rsidRPr="007F059D">
        <w:t xml:space="preserve"> </w:t>
      </w:r>
      <w:r w:rsidRPr="007F059D">
        <w:t>servisní výkaz jako doklad o provedeném zásahu a</w:t>
      </w:r>
      <w:r w:rsidR="00C071AE" w:rsidRPr="007F059D">
        <w:t xml:space="preserve"> </w:t>
      </w:r>
      <w:r w:rsidRPr="007F059D">
        <w:t>spotřebovaném materiálu (podklad pro fakturaci).</w:t>
      </w:r>
    </w:p>
    <w:p w14:paraId="63629D90" w14:textId="0AEBFEC6" w:rsidR="00F94823" w:rsidRPr="007F059D" w:rsidRDefault="00F94823" w:rsidP="00C071AE">
      <w:pPr>
        <w:pStyle w:val="Odstavecseseznamem"/>
        <w:numPr>
          <w:ilvl w:val="0"/>
          <w:numId w:val="15"/>
        </w:numPr>
      </w:pPr>
      <w:r w:rsidRPr="007F059D">
        <w:t>Kopie všech úkonů, činností a služeb dle čl. III. odst. 1, 2, 3, 4, 5, 6 této smlouvy budou</w:t>
      </w:r>
      <w:r w:rsidR="00C071AE" w:rsidRPr="007F059D">
        <w:t xml:space="preserve"> </w:t>
      </w:r>
      <w:r w:rsidRPr="007F059D">
        <w:t>elektronicky ihned</w:t>
      </w:r>
      <w:r w:rsidR="00C071AE" w:rsidRPr="007F059D">
        <w:t xml:space="preserve"> </w:t>
      </w:r>
      <w:r w:rsidRPr="007F059D">
        <w:t xml:space="preserve">(tzn. do 3 hod. od záznamu v provozní knize) zaslány objednateli na email: </w:t>
      </w:r>
      <w:proofErr w:type="spellStart"/>
      <w:r w:rsidR="009C12F4">
        <w:t>xxxxxxxxxxxxxxx</w:t>
      </w:r>
      <w:proofErr w:type="spellEnd"/>
    </w:p>
    <w:p w14:paraId="2FC6BC71" w14:textId="1A9BA0FA" w:rsidR="00F94823" w:rsidRPr="007F059D" w:rsidRDefault="00F94823" w:rsidP="00C071AE">
      <w:pPr>
        <w:pStyle w:val="Odstavecseseznamem"/>
        <w:numPr>
          <w:ilvl w:val="0"/>
          <w:numId w:val="15"/>
        </w:numPr>
      </w:pPr>
      <w:r w:rsidRPr="007F059D">
        <w:t xml:space="preserve">Dohodnutá pracovní doba provozu údržby MKS a PDZ: pracovní dny: 7.00 - 22.00 </w:t>
      </w:r>
      <w:proofErr w:type="gramStart"/>
      <w:r w:rsidRPr="007F059D">
        <w:t>hod. ,</w:t>
      </w:r>
      <w:proofErr w:type="gramEnd"/>
      <w:r w:rsidR="00C071AE" w:rsidRPr="007F059D">
        <w:t xml:space="preserve"> </w:t>
      </w:r>
      <w:r w:rsidRPr="007F059D">
        <w:t>sobota: 7.00 -</w:t>
      </w:r>
      <w:r w:rsidR="00C071AE" w:rsidRPr="007F059D">
        <w:t xml:space="preserve"> </w:t>
      </w:r>
      <w:r w:rsidRPr="007F059D">
        <w:t>22.00 hod., neděle: 7.00 - 22.00 hod. Pracovní doba o státních svátcích bude</w:t>
      </w:r>
      <w:r w:rsidR="00C071AE" w:rsidRPr="007F059D">
        <w:t xml:space="preserve"> </w:t>
      </w:r>
      <w:r w:rsidRPr="007F059D">
        <w:t>stejná jako v neděli, nebude-li</w:t>
      </w:r>
      <w:r w:rsidR="00C071AE" w:rsidRPr="007F059D">
        <w:t xml:space="preserve"> </w:t>
      </w:r>
      <w:r w:rsidRPr="007F059D">
        <w:t>dohodnuta jinak nejpozději tři dny předem. Ze strany zhotovitele</w:t>
      </w:r>
      <w:r w:rsidR="00C071AE" w:rsidRPr="007F059D">
        <w:t xml:space="preserve"> </w:t>
      </w:r>
      <w:r w:rsidRPr="007F059D">
        <w:t>bude tato skutečnost zajištěna formou</w:t>
      </w:r>
      <w:r w:rsidR="00C071AE" w:rsidRPr="007F059D">
        <w:t xml:space="preserve"> </w:t>
      </w:r>
      <w:r w:rsidRPr="007F059D">
        <w:t xml:space="preserve">poddodávky společností </w:t>
      </w:r>
      <w:proofErr w:type="spellStart"/>
      <w:r w:rsidRPr="007F059D">
        <w:t>Trade</w:t>
      </w:r>
      <w:proofErr w:type="spellEnd"/>
      <w:r w:rsidRPr="007F059D">
        <w:t xml:space="preserve"> FIDES, a.s. IČ:</w:t>
      </w:r>
      <w:r w:rsidR="00C071AE" w:rsidRPr="007F059D">
        <w:t xml:space="preserve"> </w:t>
      </w:r>
      <w:r w:rsidRPr="007F059D">
        <w:t>61974731 dle výsledku veřejné zakázky projednané Radou</w:t>
      </w:r>
      <w:r w:rsidR="00C071AE" w:rsidRPr="007F059D">
        <w:t xml:space="preserve"> </w:t>
      </w:r>
      <w:r w:rsidRPr="007F059D">
        <w:t xml:space="preserve">města Ústí nad Labem č. </w:t>
      </w:r>
      <w:r w:rsidR="008F0216">
        <w:t>2761/115R/22</w:t>
      </w:r>
      <w:r w:rsidR="002C1C91" w:rsidRPr="008F0216">
        <w:t>.</w:t>
      </w:r>
    </w:p>
    <w:p w14:paraId="57BAD375" w14:textId="79FD5DB7" w:rsidR="00F94823" w:rsidRPr="007F059D" w:rsidRDefault="00F94823" w:rsidP="00C071AE">
      <w:pPr>
        <w:pStyle w:val="Odstavecseseznamem"/>
        <w:numPr>
          <w:ilvl w:val="0"/>
          <w:numId w:val="15"/>
        </w:numPr>
      </w:pPr>
      <w:r w:rsidRPr="007F059D">
        <w:t>V průběhu uvedené pracovní doby provádí zhotovitel identifikaci poruch na zařízení CCTV</w:t>
      </w:r>
      <w:r w:rsidR="00C071AE" w:rsidRPr="007F059D">
        <w:t xml:space="preserve"> </w:t>
      </w:r>
      <w:r w:rsidRPr="007F059D">
        <w:t>/ MKDS,</w:t>
      </w:r>
      <w:r w:rsidR="00C071AE" w:rsidRPr="007F059D">
        <w:t xml:space="preserve"> </w:t>
      </w:r>
      <w:r w:rsidRPr="007F059D">
        <w:t>odstraňování poruch, které lze bezprostředně opravit na místě a další drobné opravy,</w:t>
      </w:r>
      <w:r w:rsidR="00C071AE" w:rsidRPr="007F059D">
        <w:t xml:space="preserve"> </w:t>
      </w:r>
      <w:r w:rsidRPr="007F059D">
        <w:t>včetně nutných</w:t>
      </w:r>
      <w:r w:rsidR="00C071AE" w:rsidRPr="007F059D">
        <w:t xml:space="preserve"> </w:t>
      </w:r>
      <w:r w:rsidRPr="007F059D">
        <w:t xml:space="preserve">zásahů do programového vybavení CCTV / MKDS </w:t>
      </w:r>
      <w:r w:rsidRPr="007F059D">
        <w:lastRenderedPageBreak/>
        <w:t>vedoucích k odstranění poruch a zásahů do</w:t>
      </w:r>
      <w:r w:rsidR="00C071AE" w:rsidRPr="007F059D">
        <w:t xml:space="preserve"> </w:t>
      </w:r>
      <w:r w:rsidRPr="007F059D">
        <w:t>programového vybavení MKDS na základě požadavku objednatele. V</w:t>
      </w:r>
      <w:r w:rsidR="00C071AE" w:rsidRPr="007F059D">
        <w:t xml:space="preserve"> </w:t>
      </w:r>
      <w:r w:rsidRPr="007F059D">
        <w:t>rámci výše uvedené pracovní doby v</w:t>
      </w:r>
      <w:r w:rsidR="00C071AE" w:rsidRPr="007F059D">
        <w:t xml:space="preserve"> </w:t>
      </w:r>
      <w:r w:rsidRPr="007F059D">
        <w:t>pracovní dny zahájí zhotovitel do 1 hodiny od vlastního zjištění nebo nahlášení poruch objednatelem nebo</w:t>
      </w:r>
      <w:r w:rsidR="00C071AE" w:rsidRPr="007F059D">
        <w:t xml:space="preserve"> </w:t>
      </w:r>
      <w:r w:rsidRPr="007F059D">
        <w:t>obsluhou centrálního pracoviště práce na odstraňování těchto poruch, včetně případně nutného</w:t>
      </w:r>
      <w:r w:rsidR="00C071AE" w:rsidRPr="007F059D">
        <w:t xml:space="preserve"> </w:t>
      </w:r>
      <w:r w:rsidRPr="007F059D">
        <w:t>zabezpečení zařízení před nebezpečným dotykem živých a neživých částí při havarijních případech</w:t>
      </w:r>
      <w:r w:rsidR="00C071AE" w:rsidRPr="007F059D">
        <w:t xml:space="preserve"> </w:t>
      </w:r>
      <w:r w:rsidRPr="007F059D">
        <w:t>poškození zařízení. V rámci výše uvedené pracovní doby v sobotu, v neděli a o státních svátcích zahájí</w:t>
      </w:r>
      <w:r w:rsidR="00C071AE" w:rsidRPr="007F059D">
        <w:t xml:space="preserve"> </w:t>
      </w:r>
      <w:r w:rsidRPr="007F059D">
        <w:t>zhotovitel do 2 hodin od vlastního zjištění nebo nahlášení poruch obsluhou centrálního pracoviště práce na</w:t>
      </w:r>
      <w:r w:rsidR="00C071AE" w:rsidRPr="007F059D">
        <w:t xml:space="preserve"> </w:t>
      </w:r>
      <w:r w:rsidRPr="007F059D">
        <w:t>odstraňování těchto poruch, včetně případně nutného zabezpečení zařízení před</w:t>
      </w:r>
      <w:r w:rsidR="00C071AE" w:rsidRPr="007F059D">
        <w:t xml:space="preserve"> </w:t>
      </w:r>
      <w:r w:rsidRPr="007F059D">
        <w:t>nebezpečným dotykem</w:t>
      </w:r>
      <w:r w:rsidR="00C071AE" w:rsidRPr="007F059D">
        <w:t xml:space="preserve"> </w:t>
      </w:r>
      <w:r w:rsidRPr="007F059D">
        <w:t>živých a neživých částí při havarijních případech poškození zařízení.</w:t>
      </w:r>
    </w:p>
    <w:p w14:paraId="22CEC450" w14:textId="279E5449" w:rsidR="00F94823" w:rsidRPr="007F059D" w:rsidRDefault="00F94823" w:rsidP="00C071AE">
      <w:pPr>
        <w:pStyle w:val="Odstavecseseznamem"/>
        <w:numPr>
          <w:ilvl w:val="0"/>
          <w:numId w:val="15"/>
        </w:numPr>
      </w:pPr>
      <w:r w:rsidRPr="007F059D">
        <w:t>Zhotovitel bude písemně nebo elektronickou poštou informovat objednatele o termínu</w:t>
      </w:r>
      <w:r w:rsidR="00C071AE" w:rsidRPr="007F059D">
        <w:t xml:space="preserve"> </w:t>
      </w:r>
      <w:r w:rsidRPr="007F059D">
        <w:t>předání a místu</w:t>
      </w:r>
      <w:r w:rsidR="00C071AE" w:rsidRPr="007F059D">
        <w:t xml:space="preserve"> </w:t>
      </w:r>
      <w:r w:rsidRPr="007F059D">
        <w:t>jeho konání, a to minimálně 2 dny předem, přičemž místem jeho konání je</w:t>
      </w:r>
      <w:r w:rsidR="00C071AE" w:rsidRPr="007F059D">
        <w:t xml:space="preserve"> </w:t>
      </w:r>
      <w:r w:rsidRPr="007F059D">
        <w:t>místo provedení plnění. Čas</w:t>
      </w:r>
      <w:r w:rsidR="00C071AE" w:rsidRPr="007F059D">
        <w:t xml:space="preserve"> </w:t>
      </w:r>
      <w:r w:rsidRPr="007F059D">
        <w:t>provedení předání a převzetí bude v pracovní dny v době od 8.00</w:t>
      </w:r>
      <w:r w:rsidR="00C071AE" w:rsidRPr="007F059D">
        <w:t xml:space="preserve"> </w:t>
      </w:r>
      <w:r w:rsidRPr="007F059D">
        <w:t>do 14.00 hodin, pokud se smluvní strany</w:t>
      </w:r>
      <w:r w:rsidR="00C071AE" w:rsidRPr="007F059D">
        <w:t xml:space="preserve"> </w:t>
      </w:r>
      <w:r w:rsidRPr="007F059D">
        <w:t>nedohodnou jinak. Objednatel je povinen se předání</w:t>
      </w:r>
      <w:r w:rsidR="00C071AE" w:rsidRPr="007F059D">
        <w:t xml:space="preserve"> </w:t>
      </w:r>
      <w:r w:rsidRPr="007F059D">
        <w:t>a převzetí zúčastnit.</w:t>
      </w:r>
    </w:p>
    <w:p w14:paraId="659175FD" w14:textId="0D7C65DD" w:rsidR="00581A85" w:rsidRDefault="00F94823" w:rsidP="00ED0512">
      <w:pPr>
        <w:pStyle w:val="Odstavecseseznamem"/>
        <w:numPr>
          <w:ilvl w:val="0"/>
          <w:numId w:val="15"/>
        </w:numPr>
      </w:pPr>
      <w:r w:rsidRPr="007F059D">
        <w:t>Jestliže plnění nebude splňovat požadavky na její funkčnost a bezvadnost, provede</w:t>
      </w:r>
      <w:r w:rsidR="00C071AE" w:rsidRPr="007F059D">
        <w:t xml:space="preserve"> </w:t>
      </w:r>
      <w:r w:rsidRPr="007F059D">
        <w:t>objednatel do</w:t>
      </w:r>
      <w:r w:rsidR="00C071AE" w:rsidRPr="007F059D">
        <w:t xml:space="preserve"> </w:t>
      </w:r>
      <w:r w:rsidRPr="007F059D">
        <w:t>předávacího protokolu zápis o veškerých zjištěných nedostatcích. Zhotovitel</w:t>
      </w:r>
      <w:r w:rsidR="00C071AE" w:rsidRPr="007F059D">
        <w:t xml:space="preserve"> </w:t>
      </w:r>
      <w:r w:rsidRPr="007F059D">
        <w:t>bezodkladně napraví veškeré</w:t>
      </w:r>
      <w:r w:rsidR="00C071AE" w:rsidRPr="007F059D">
        <w:t xml:space="preserve"> </w:t>
      </w:r>
      <w:r w:rsidRPr="007F059D">
        <w:t>uvedené nedostatky a předání a převzetí bude provedeno</w:t>
      </w:r>
      <w:r w:rsidR="00C071AE" w:rsidRPr="007F059D">
        <w:t xml:space="preserve"> </w:t>
      </w:r>
      <w:r w:rsidRPr="007F059D">
        <w:t>znovu. Tento proces bude smluvními stranami</w:t>
      </w:r>
      <w:r w:rsidR="00C071AE" w:rsidRPr="007F059D">
        <w:t xml:space="preserve"> </w:t>
      </w:r>
      <w:r w:rsidRPr="007F059D">
        <w:t>opakován, dokud zhotovitel neodstraní veškeré oprávněně vytknuté nedostatky služby.</w:t>
      </w:r>
    </w:p>
    <w:p w14:paraId="0C392456" w14:textId="77777777" w:rsidR="00F71395" w:rsidRDefault="00F71395" w:rsidP="00F71395"/>
    <w:p w14:paraId="0733B55D" w14:textId="299116A0" w:rsidR="00F71395" w:rsidRPr="00FC0A86" w:rsidRDefault="00F71395" w:rsidP="00FC0A86">
      <w:pPr>
        <w:jc w:val="center"/>
        <w:rPr>
          <w:b/>
          <w:bCs/>
        </w:rPr>
      </w:pPr>
      <w:r w:rsidRPr="00FC0A86">
        <w:rPr>
          <w:b/>
          <w:bCs/>
        </w:rPr>
        <w:t>Článek I</w:t>
      </w:r>
      <w:r w:rsidR="00463D36">
        <w:rPr>
          <w:b/>
          <w:bCs/>
        </w:rPr>
        <w:t>V</w:t>
      </w:r>
      <w:r w:rsidRPr="00FC0A86">
        <w:rPr>
          <w:b/>
          <w:bCs/>
        </w:rPr>
        <w:t>.</w:t>
      </w:r>
    </w:p>
    <w:p w14:paraId="44C62BD1" w14:textId="350B808E" w:rsidR="00F71395" w:rsidRPr="00ED0512" w:rsidRDefault="00F71395" w:rsidP="00ED0512">
      <w:pPr>
        <w:jc w:val="center"/>
        <w:rPr>
          <w:b/>
          <w:bCs/>
        </w:rPr>
      </w:pPr>
      <w:r w:rsidRPr="00FC0A86">
        <w:rPr>
          <w:b/>
          <w:bCs/>
        </w:rPr>
        <w:t>Součinnost objednatele a zhotovitele</w:t>
      </w:r>
    </w:p>
    <w:p w14:paraId="018BCDFE" w14:textId="277EAF3D" w:rsidR="00F71395" w:rsidRDefault="00F71395" w:rsidP="006D7EEE">
      <w:pPr>
        <w:pStyle w:val="Odstavecseseznamem"/>
        <w:numPr>
          <w:ilvl w:val="0"/>
          <w:numId w:val="5"/>
        </w:numPr>
      </w:pPr>
      <w:r>
        <w:t>Objednatel se zavazuje předávat Zhotoviteli informace potřebné k provedení díla.</w:t>
      </w:r>
    </w:p>
    <w:p w14:paraId="6B6A2D50" w14:textId="31D85A0B" w:rsidR="00F71395" w:rsidRDefault="00F71395" w:rsidP="006D7EEE">
      <w:pPr>
        <w:pStyle w:val="Odstavecseseznamem"/>
        <w:numPr>
          <w:ilvl w:val="0"/>
          <w:numId w:val="5"/>
        </w:numPr>
      </w:pPr>
      <w:r>
        <w:t>Zhotovitel zodpovídá za dodržování bezpečnostních, technických, požárních</w:t>
      </w:r>
      <w:r w:rsidR="00422B6A">
        <w:t xml:space="preserve"> </w:t>
      </w:r>
      <w:r>
        <w:t>a hygienických a jiných předpisů při provedení díla.</w:t>
      </w:r>
    </w:p>
    <w:p w14:paraId="63593E10" w14:textId="432AC5EF" w:rsidR="00F71395" w:rsidRDefault="00F71395" w:rsidP="006D7EEE">
      <w:pPr>
        <w:pStyle w:val="Odstavecseseznamem"/>
        <w:numPr>
          <w:ilvl w:val="0"/>
          <w:numId w:val="5"/>
        </w:numPr>
      </w:pPr>
      <w:r>
        <w:t>Zhotovitel se zavazuje provést dílo s odbornou péčí, v rozsahu, kvalitě a termínu plnění podle této Smlouvy. Zhotovitel je vázán pokyny Objednatele ohledně způsobu provedení díla. Zhotovitel je povinen bez zbytečného odkladu Objednatele upozornit na případnou nevhodnost udělených pokynů.</w:t>
      </w:r>
    </w:p>
    <w:p w14:paraId="71AED5AF" w14:textId="55802436" w:rsidR="00F71395" w:rsidRDefault="00F71395" w:rsidP="006D7EEE">
      <w:pPr>
        <w:pStyle w:val="Odstavecseseznamem"/>
        <w:numPr>
          <w:ilvl w:val="0"/>
          <w:numId w:val="5"/>
        </w:numPr>
      </w:pPr>
      <w:r>
        <w:t>Zhotovitel se zavazuje provést dílo osobně.</w:t>
      </w:r>
    </w:p>
    <w:p w14:paraId="5B488DAA" w14:textId="06B08E01" w:rsidR="00F71395" w:rsidRDefault="00F71395" w:rsidP="006D7EEE">
      <w:pPr>
        <w:pStyle w:val="Odstavecseseznamem"/>
        <w:numPr>
          <w:ilvl w:val="0"/>
          <w:numId w:val="5"/>
        </w:numPr>
      </w:pPr>
      <w:r>
        <w:t>Zhotovitel se zavazuje opatřit vše, co je zapotřebí k provedení díla podle této Smlouvy.</w:t>
      </w:r>
    </w:p>
    <w:p w14:paraId="6AE6D2FA" w14:textId="43971C88" w:rsidR="004E12FB" w:rsidRPr="00E250C5" w:rsidRDefault="00F71395" w:rsidP="006D7EEE">
      <w:pPr>
        <w:pStyle w:val="Odstavecseseznamem"/>
        <w:numPr>
          <w:ilvl w:val="0"/>
          <w:numId w:val="5"/>
        </w:numPr>
      </w:pPr>
      <w:r w:rsidRPr="00E250C5">
        <w:t>Objednatel má právo kontrolovat provedení díla a požadovat po Zhotoviteli prokázání skutečného stavu díla kdykoliv v průběhu trvání této Smlouvy.</w:t>
      </w:r>
    </w:p>
    <w:p w14:paraId="172E5ABC" w14:textId="393C5D27" w:rsidR="00C930F4" w:rsidRPr="00E250C5" w:rsidRDefault="00C930F4" w:rsidP="00C930F4"/>
    <w:p w14:paraId="1C24329C" w14:textId="7A68E6AE" w:rsidR="00C930F4" w:rsidRPr="00E250C5" w:rsidRDefault="00C930F4" w:rsidP="00C930F4">
      <w:pPr>
        <w:jc w:val="center"/>
        <w:rPr>
          <w:b/>
          <w:bCs/>
        </w:rPr>
      </w:pPr>
      <w:r w:rsidRPr="00E250C5">
        <w:rPr>
          <w:b/>
          <w:bCs/>
        </w:rPr>
        <w:t>Článek V.</w:t>
      </w:r>
    </w:p>
    <w:p w14:paraId="5B9A9479" w14:textId="2A006E5D" w:rsidR="00C930F4" w:rsidRPr="00ED0512" w:rsidRDefault="00C930F4" w:rsidP="00ED0512">
      <w:pPr>
        <w:jc w:val="center"/>
        <w:rPr>
          <w:b/>
          <w:bCs/>
        </w:rPr>
      </w:pPr>
      <w:r w:rsidRPr="00E250C5">
        <w:rPr>
          <w:b/>
          <w:bCs/>
        </w:rPr>
        <w:t>Povinnosti objednatele</w:t>
      </w:r>
    </w:p>
    <w:p w14:paraId="1A729358" w14:textId="6CA550AF" w:rsidR="00C930F4" w:rsidRPr="00E250C5" w:rsidRDefault="00C930F4" w:rsidP="00C930F4">
      <w:pPr>
        <w:pStyle w:val="Odstavecseseznamem"/>
        <w:numPr>
          <w:ilvl w:val="0"/>
          <w:numId w:val="17"/>
        </w:numPr>
      </w:pPr>
      <w:r w:rsidRPr="00E250C5">
        <w:t>Objednatel je povinen:</w:t>
      </w:r>
    </w:p>
    <w:p w14:paraId="7707C3E4" w14:textId="7EA86E7C" w:rsidR="00C930F4" w:rsidRPr="00E250C5" w:rsidRDefault="00C930F4" w:rsidP="00C930F4">
      <w:pPr>
        <w:pStyle w:val="Odstavecseseznamem"/>
        <w:numPr>
          <w:ilvl w:val="1"/>
          <w:numId w:val="17"/>
        </w:numPr>
      </w:pPr>
      <w:r w:rsidRPr="00E250C5">
        <w:t xml:space="preserve">umožnit pracovníkům zhotovitele vstup k místu, kde je instalován systém CCTV / MKDS, umožnit jim napojení na zdroj elektrické energie pro činnost související s </w:t>
      </w:r>
      <w:r w:rsidRPr="00E250C5">
        <w:lastRenderedPageBreak/>
        <w:t>předmětem této smlouvy. Prodlení objednatele se splněním této povinnosti má odkladný účinek na lhůty zhotovitele k plnění dle čl. III., odst. 1,</w:t>
      </w:r>
    </w:p>
    <w:p w14:paraId="191397B0" w14:textId="16184B8E" w:rsidR="00C930F4" w:rsidRPr="00E250C5" w:rsidRDefault="00C930F4" w:rsidP="00C930F4">
      <w:pPr>
        <w:pStyle w:val="Odstavecseseznamem"/>
        <w:numPr>
          <w:ilvl w:val="1"/>
          <w:numId w:val="17"/>
        </w:numPr>
      </w:pPr>
      <w:r w:rsidRPr="00E250C5">
        <w:t>umožnit pracovníkům zhotovitele nerušený výkon revizí, prohlídek, servisu, údržby a odstraňování závad (oprav) systému CCTV / MKDS a vytvořit tak podmínky umožňující včasné splnění předmětu smlouvy a dohodnutých termínů,</w:t>
      </w:r>
    </w:p>
    <w:p w14:paraId="182AA595" w14:textId="3E4612E0" w:rsidR="00C930F4" w:rsidRPr="00E250C5" w:rsidRDefault="00C930F4" w:rsidP="00C930F4">
      <w:pPr>
        <w:pStyle w:val="Odstavecseseznamem"/>
        <w:numPr>
          <w:ilvl w:val="1"/>
          <w:numId w:val="17"/>
        </w:numPr>
      </w:pPr>
      <w:r w:rsidRPr="00E250C5">
        <w:t xml:space="preserve">v případě zjištěné závady ji neprodleně nahlásit zhotoviteli na telefonní číslo a email </w:t>
      </w:r>
      <w:r w:rsidR="00AC36D3" w:rsidRPr="00E250C5">
        <w:t xml:space="preserve">a zápisem do Helpdesk dle ustanovení </w:t>
      </w:r>
      <w:r w:rsidRPr="00E250C5">
        <w:t>této smlouvy včetně podrobného popisu závady.</w:t>
      </w:r>
    </w:p>
    <w:p w14:paraId="3D955D0E" w14:textId="68DC8200" w:rsidR="00C930F4" w:rsidRPr="00E250C5" w:rsidRDefault="00C930F4" w:rsidP="00C930F4">
      <w:pPr>
        <w:pStyle w:val="Odstavecseseznamem"/>
        <w:numPr>
          <w:ilvl w:val="1"/>
          <w:numId w:val="17"/>
        </w:numPr>
      </w:pPr>
      <w:r w:rsidRPr="00E250C5">
        <w:t>činit opatření znemožňující zásah třetích osob, či osob nepovolaných, do systému CCTV / MKDS a zajistit pouze odbornou manipulaci s tímto systémem,</w:t>
      </w:r>
    </w:p>
    <w:p w14:paraId="261FAEAA" w14:textId="485FFA2D" w:rsidR="00C930F4" w:rsidRPr="00E250C5" w:rsidRDefault="00C930F4" w:rsidP="00C930F4">
      <w:pPr>
        <w:pStyle w:val="Odstavecseseznamem"/>
        <w:numPr>
          <w:ilvl w:val="1"/>
          <w:numId w:val="17"/>
        </w:numPr>
      </w:pPr>
      <w:r w:rsidRPr="00E250C5">
        <w:t>zajistit seznámení uživatelů systému CCTV / MKDS se zásadami správného ovládání tohoto systému,</w:t>
      </w:r>
    </w:p>
    <w:p w14:paraId="287C7BA9" w14:textId="4311BE0A" w:rsidR="00C930F4" w:rsidRPr="00E250C5" w:rsidRDefault="00C930F4" w:rsidP="00C930F4">
      <w:pPr>
        <w:pStyle w:val="Odstavecseseznamem"/>
        <w:numPr>
          <w:ilvl w:val="1"/>
          <w:numId w:val="17"/>
        </w:numPr>
      </w:pPr>
      <w:r w:rsidRPr="00E250C5">
        <w:t>zdržet se všech zásahů do zařízení, které nejsou uvedeny v poučení o manipulaci se zařízením,</w:t>
      </w:r>
    </w:p>
    <w:p w14:paraId="18309B58" w14:textId="610AEE89" w:rsidR="00C930F4" w:rsidRPr="00E250C5" w:rsidRDefault="00C930F4" w:rsidP="00C930F4">
      <w:pPr>
        <w:pStyle w:val="Odstavecseseznamem"/>
        <w:numPr>
          <w:ilvl w:val="1"/>
          <w:numId w:val="17"/>
        </w:numPr>
      </w:pPr>
      <w:r w:rsidRPr="00E250C5">
        <w:t>neprodleně uvědomit osoby určené zhotovitelem o všech okolnostech, které se vymykají z běžného provozu systému CCTV / MKDS a které by mohly ovlivnit funkci zařízení.</w:t>
      </w:r>
    </w:p>
    <w:p w14:paraId="60571990" w14:textId="5C9D4F4E" w:rsidR="00C930F4" w:rsidRPr="00834613" w:rsidRDefault="00C930F4" w:rsidP="00ED0512">
      <w:pPr>
        <w:pStyle w:val="Odstavecseseznamem"/>
        <w:numPr>
          <w:ilvl w:val="0"/>
          <w:numId w:val="17"/>
        </w:numPr>
      </w:pPr>
      <w:r w:rsidRPr="00E250C5">
        <w:t xml:space="preserve">V případě porušení kterékoliv povinnosti objednatele stanovené v tomto článku má zhotovitel právo na úhradu vzniklé </w:t>
      </w:r>
      <w:r w:rsidRPr="00834613">
        <w:t>škody, která mu tímto porušením vznikne.</w:t>
      </w:r>
    </w:p>
    <w:p w14:paraId="41172542" w14:textId="77777777" w:rsidR="00C930F4" w:rsidRPr="00834613" w:rsidRDefault="00C930F4" w:rsidP="00C930F4"/>
    <w:p w14:paraId="57DB7264" w14:textId="5A634B84" w:rsidR="00416674" w:rsidRPr="00834613" w:rsidRDefault="00416674" w:rsidP="00416674">
      <w:pPr>
        <w:jc w:val="center"/>
        <w:rPr>
          <w:b/>
          <w:bCs/>
        </w:rPr>
      </w:pPr>
      <w:r w:rsidRPr="00834613">
        <w:rPr>
          <w:b/>
          <w:bCs/>
        </w:rPr>
        <w:t xml:space="preserve">Článek </w:t>
      </w:r>
      <w:r w:rsidR="00C930F4" w:rsidRPr="00834613">
        <w:rPr>
          <w:b/>
          <w:bCs/>
        </w:rPr>
        <w:t>VI.</w:t>
      </w:r>
    </w:p>
    <w:p w14:paraId="53351899" w14:textId="41613DE6" w:rsidR="00C930F4" w:rsidRPr="00ED0512" w:rsidRDefault="00C930F4" w:rsidP="00ED0512">
      <w:pPr>
        <w:jc w:val="center"/>
        <w:rPr>
          <w:b/>
          <w:bCs/>
        </w:rPr>
      </w:pPr>
      <w:r w:rsidRPr="00834613">
        <w:rPr>
          <w:b/>
          <w:bCs/>
        </w:rPr>
        <w:t>Povinnosti zhotovitele</w:t>
      </w:r>
    </w:p>
    <w:p w14:paraId="36FD996C" w14:textId="4BE69A5D" w:rsidR="00C930F4" w:rsidRPr="00834613" w:rsidRDefault="00C930F4" w:rsidP="00416674">
      <w:pPr>
        <w:pStyle w:val="Odstavecseseznamem"/>
        <w:numPr>
          <w:ilvl w:val="0"/>
          <w:numId w:val="19"/>
        </w:numPr>
      </w:pPr>
      <w:r w:rsidRPr="00834613">
        <w:t>Zhotovitel je povinen:</w:t>
      </w:r>
    </w:p>
    <w:p w14:paraId="0321CF13" w14:textId="7285077E" w:rsidR="00C930F4" w:rsidRPr="00834613" w:rsidRDefault="00C930F4" w:rsidP="009722B2">
      <w:pPr>
        <w:pStyle w:val="Odstavecseseznamem"/>
        <w:numPr>
          <w:ilvl w:val="1"/>
          <w:numId w:val="19"/>
        </w:numPr>
      </w:pPr>
      <w:r w:rsidRPr="00834613">
        <w:t>zachovávat mlčenlivost o všech skutečnostech týkajících se provozu a funkčnosti systému CCTV /</w:t>
      </w:r>
      <w:r w:rsidR="009722B2" w:rsidRPr="00834613">
        <w:t xml:space="preserve"> </w:t>
      </w:r>
      <w:r w:rsidRPr="00834613">
        <w:t>MKDS, nezveřejňovat žádné informace týkající se monitoringu (zejména čísel objektů), bezpečnostních</w:t>
      </w:r>
      <w:r w:rsidR="009722B2" w:rsidRPr="00834613">
        <w:t xml:space="preserve"> </w:t>
      </w:r>
      <w:r w:rsidRPr="00834613">
        <w:t>kódů pro obsluhu zařízení, dokumentace a režimu objektů,</w:t>
      </w:r>
    </w:p>
    <w:p w14:paraId="0BE37FA1" w14:textId="15DFCDD2" w:rsidR="00C930F4" w:rsidRPr="008F0216" w:rsidRDefault="00C930F4" w:rsidP="00416674">
      <w:pPr>
        <w:pStyle w:val="Odstavecseseznamem"/>
        <w:numPr>
          <w:ilvl w:val="1"/>
          <w:numId w:val="19"/>
        </w:numPr>
      </w:pPr>
      <w:r w:rsidRPr="00834613">
        <w:t>poskytovat plnění dle této smlouvy prostřednictvím svých zaměstnanců a příslušného poddodavatele.</w:t>
      </w:r>
      <w:r w:rsidR="00416674" w:rsidRPr="00834613">
        <w:t xml:space="preserve"> </w:t>
      </w:r>
      <w:r w:rsidRPr="00834613">
        <w:t xml:space="preserve">Ze strany zhotovitele bude tato skutečnost zajištěna formou poddodávky společností </w:t>
      </w:r>
      <w:proofErr w:type="spellStart"/>
      <w:r w:rsidRPr="00834613">
        <w:t>Trade</w:t>
      </w:r>
      <w:proofErr w:type="spellEnd"/>
      <w:r w:rsidRPr="00834613">
        <w:t xml:space="preserve"> FIDES, a.s.</w:t>
      </w:r>
      <w:r w:rsidR="00416674" w:rsidRPr="00834613">
        <w:t xml:space="preserve"> </w:t>
      </w:r>
      <w:r w:rsidRPr="00834613">
        <w:t xml:space="preserve">IČ: 61974731 dle výsledku veřejné zakázky projednané Radou města Ústí nad Labem č. </w:t>
      </w:r>
      <w:r w:rsidR="00834613">
        <w:t>(</w:t>
      </w:r>
      <w:r w:rsidR="008F0216">
        <w:t>2761/115R/22</w:t>
      </w:r>
      <w:r w:rsidR="005D3653" w:rsidRPr="008F0216">
        <w:t>)</w:t>
      </w:r>
      <w:r w:rsidRPr="00834613">
        <w:t xml:space="preserve"> ze dne</w:t>
      </w:r>
      <w:r w:rsidR="00416674" w:rsidRPr="00834613">
        <w:t xml:space="preserve"> </w:t>
      </w:r>
      <w:r w:rsidR="005D3653" w:rsidRPr="008F0216">
        <w:t>27.6.2022</w:t>
      </w:r>
    </w:p>
    <w:p w14:paraId="7C2BFD8B" w14:textId="3FE35D33" w:rsidR="00C930F4" w:rsidRPr="00834613" w:rsidRDefault="00C930F4" w:rsidP="00416674">
      <w:pPr>
        <w:pStyle w:val="Odstavecseseznamem"/>
        <w:numPr>
          <w:ilvl w:val="1"/>
          <w:numId w:val="19"/>
        </w:numPr>
      </w:pPr>
      <w:r w:rsidRPr="00834613">
        <w:t>při plnění předmětu této smlouvy postupovat s náležitou odbornou péčí, dodržovat obecně</w:t>
      </w:r>
      <w:r w:rsidR="00416674" w:rsidRPr="00834613">
        <w:t xml:space="preserve"> </w:t>
      </w:r>
      <w:r w:rsidRPr="00834613">
        <w:t>závazné</w:t>
      </w:r>
      <w:r w:rsidR="00416674" w:rsidRPr="00834613">
        <w:t xml:space="preserve"> </w:t>
      </w:r>
      <w:r w:rsidRPr="00834613">
        <w:t>právní předpisy, technické normy a podmínky této smlouvy a obchodní zvyklosti,</w:t>
      </w:r>
    </w:p>
    <w:p w14:paraId="3647F8D8" w14:textId="05B1CBCF" w:rsidR="00C930F4" w:rsidRPr="00834613" w:rsidRDefault="00C930F4" w:rsidP="00416674">
      <w:pPr>
        <w:pStyle w:val="Odstavecseseznamem"/>
        <w:numPr>
          <w:ilvl w:val="1"/>
          <w:numId w:val="19"/>
        </w:numPr>
      </w:pPr>
      <w:r w:rsidRPr="00834613">
        <w:t>před vstupem do objektu objednatele za účelem provádění periodických prohlídek a revizí</w:t>
      </w:r>
      <w:r w:rsidR="00416674" w:rsidRPr="00834613">
        <w:t xml:space="preserve"> </w:t>
      </w:r>
      <w:r w:rsidRPr="00834613">
        <w:t>včas o této</w:t>
      </w:r>
      <w:r w:rsidR="00416674" w:rsidRPr="00834613">
        <w:t xml:space="preserve"> </w:t>
      </w:r>
      <w:r w:rsidRPr="00834613">
        <w:t>skutečnosti uvědomit objednatele a dohodnout termín provedení prohlídky nebo revize,</w:t>
      </w:r>
    </w:p>
    <w:p w14:paraId="7675FAA4" w14:textId="581E14C5" w:rsidR="00C930F4" w:rsidRPr="00834613" w:rsidRDefault="00C930F4" w:rsidP="00416674">
      <w:pPr>
        <w:pStyle w:val="Odstavecseseznamem"/>
        <w:numPr>
          <w:ilvl w:val="1"/>
          <w:numId w:val="19"/>
        </w:numPr>
      </w:pPr>
      <w:r w:rsidRPr="00834613">
        <w:t>dodat objednateli provozní knihu, která je určena pro zápis provedených prohlídek, revizí a</w:t>
      </w:r>
      <w:r w:rsidR="00416674" w:rsidRPr="00834613">
        <w:t xml:space="preserve"> </w:t>
      </w:r>
      <w:r w:rsidRPr="00834613">
        <w:t>servisních</w:t>
      </w:r>
      <w:r w:rsidR="00416674" w:rsidRPr="00834613">
        <w:t xml:space="preserve"> </w:t>
      </w:r>
      <w:r w:rsidRPr="00834613">
        <w:t>úkonů a tyto údaje do knihy zapisovat,</w:t>
      </w:r>
    </w:p>
    <w:p w14:paraId="51E1486A" w14:textId="2181108C" w:rsidR="00C930F4" w:rsidRPr="00834613" w:rsidRDefault="00C930F4" w:rsidP="00416674">
      <w:pPr>
        <w:pStyle w:val="Odstavecseseznamem"/>
        <w:numPr>
          <w:ilvl w:val="1"/>
          <w:numId w:val="19"/>
        </w:numPr>
      </w:pPr>
      <w:r w:rsidRPr="00834613">
        <w:t>využívat účelně a hospodárně zdroje elektrické energie objednatele.</w:t>
      </w:r>
    </w:p>
    <w:p w14:paraId="28F54B14" w14:textId="6E7931CE" w:rsidR="00C660AA" w:rsidRPr="00FC0A86" w:rsidRDefault="00C660AA" w:rsidP="00FC0A86">
      <w:pPr>
        <w:jc w:val="center"/>
        <w:rPr>
          <w:b/>
          <w:bCs/>
        </w:rPr>
      </w:pPr>
      <w:r w:rsidRPr="00FC0A86">
        <w:rPr>
          <w:b/>
          <w:bCs/>
        </w:rPr>
        <w:lastRenderedPageBreak/>
        <w:t>Článek V</w:t>
      </w:r>
      <w:r w:rsidR="00A427C0">
        <w:rPr>
          <w:b/>
          <w:bCs/>
        </w:rPr>
        <w:t>II</w:t>
      </w:r>
      <w:r w:rsidRPr="00FC0A86">
        <w:rPr>
          <w:b/>
          <w:bCs/>
        </w:rPr>
        <w:t>.</w:t>
      </w:r>
    </w:p>
    <w:p w14:paraId="654E15EE" w14:textId="77777777" w:rsidR="00C660AA" w:rsidRPr="00FC0A86" w:rsidRDefault="00C660AA" w:rsidP="00FC0A86">
      <w:pPr>
        <w:jc w:val="center"/>
        <w:rPr>
          <w:b/>
          <w:bCs/>
        </w:rPr>
      </w:pPr>
      <w:r w:rsidRPr="00FC0A86">
        <w:rPr>
          <w:b/>
          <w:bCs/>
        </w:rPr>
        <w:t>Doba plnění díla</w:t>
      </w:r>
    </w:p>
    <w:p w14:paraId="7FAC393A" w14:textId="77777777" w:rsidR="00C660AA" w:rsidRDefault="00C660AA" w:rsidP="00C660AA"/>
    <w:p w14:paraId="0D1C6A3F" w14:textId="3B4A4FF3" w:rsidR="00C660AA" w:rsidRPr="0016039B" w:rsidRDefault="00C660AA" w:rsidP="006A72D2">
      <w:pPr>
        <w:pStyle w:val="Odstavecseseznamem"/>
        <w:numPr>
          <w:ilvl w:val="0"/>
          <w:numId w:val="13"/>
        </w:numPr>
      </w:pPr>
      <w:r w:rsidRPr="0016039B">
        <w:t>Provedení díla bude Zhotovitelem zahájeno nabytím účinnosti této Smlouvy, nebo 31.8.2022 při dřívějším termínu nabytí účinnosti. Zhotovitel se zavazuje k provedení díla nejpozději v termínu do dne 31.12.2026, nejpozději do 1 měsíce ode termínu provedení díla servisu MKDS.</w:t>
      </w:r>
    </w:p>
    <w:p w14:paraId="6AF1EE41" w14:textId="2C805950" w:rsidR="00C660AA" w:rsidRDefault="00C660AA" w:rsidP="006A72D2">
      <w:pPr>
        <w:pStyle w:val="Odstavecseseznamem"/>
        <w:numPr>
          <w:ilvl w:val="0"/>
          <w:numId w:val="13"/>
        </w:numPr>
      </w:pPr>
      <w:r w:rsidRPr="0016039B">
        <w:t>Současně s dílem je zhotovitel povinen předat</w:t>
      </w:r>
      <w:r>
        <w:t xml:space="preserve"> Objednateli veškeré dokumenty, plány a jiné listiny, které Zhotovitel získal nebo měl získat v souvislosti s dílem či jeho provedením.</w:t>
      </w:r>
    </w:p>
    <w:p w14:paraId="083B1132" w14:textId="77777777" w:rsidR="006A72D2" w:rsidRDefault="006A72D2" w:rsidP="00C660AA"/>
    <w:p w14:paraId="1148153F" w14:textId="35964E68" w:rsidR="00466370" w:rsidRPr="00FC0A86" w:rsidRDefault="00466370" w:rsidP="00FC0A86">
      <w:pPr>
        <w:jc w:val="center"/>
        <w:rPr>
          <w:b/>
          <w:bCs/>
        </w:rPr>
      </w:pPr>
      <w:r w:rsidRPr="00FC0A86">
        <w:rPr>
          <w:b/>
          <w:bCs/>
        </w:rPr>
        <w:t>Článek V</w:t>
      </w:r>
      <w:r w:rsidR="00463D36">
        <w:rPr>
          <w:b/>
          <w:bCs/>
        </w:rPr>
        <w:t>I</w:t>
      </w:r>
      <w:r w:rsidR="00A427C0">
        <w:rPr>
          <w:b/>
          <w:bCs/>
        </w:rPr>
        <w:t>II</w:t>
      </w:r>
      <w:r w:rsidRPr="00FC0A86">
        <w:rPr>
          <w:b/>
          <w:bCs/>
        </w:rPr>
        <w:t>.</w:t>
      </w:r>
    </w:p>
    <w:p w14:paraId="3085E7B9" w14:textId="6F905BE8" w:rsidR="00466370" w:rsidRPr="00ED0512" w:rsidRDefault="00466370" w:rsidP="00ED0512">
      <w:pPr>
        <w:jc w:val="center"/>
        <w:rPr>
          <w:b/>
          <w:bCs/>
        </w:rPr>
      </w:pPr>
      <w:r w:rsidRPr="00FC0A86">
        <w:rPr>
          <w:b/>
          <w:bCs/>
        </w:rPr>
        <w:t>Cena za dílo</w:t>
      </w:r>
    </w:p>
    <w:p w14:paraId="153AB58A" w14:textId="718F8D71" w:rsidR="00AE19D3" w:rsidRPr="00EB6A5F" w:rsidRDefault="00466370" w:rsidP="00AE19D3">
      <w:pPr>
        <w:pStyle w:val="Odstavecseseznamem"/>
        <w:numPr>
          <w:ilvl w:val="0"/>
          <w:numId w:val="7"/>
        </w:numPr>
        <w:ind w:left="360"/>
      </w:pPr>
      <w:r>
        <w:t>Objednatel se zavazuje zaplatit Zhotoviteli za dílo provedené v souladu s ujednáními obsaženými v této Smlouvě a na základě odsouhlasených měsíčních výkazů skutečně provedených prací při provedení díla (servis MKDS</w:t>
      </w:r>
      <w:r w:rsidR="00C72E67">
        <w:t xml:space="preserve"> a koordinační činnosti</w:t>
      </w:r>
      <w:r>
        <w:t xml:space="preserve">) ve </w:t>
      </w:r>
      <w:r w:rsidRPr="00EB6A5F">
        <w:t>formě cenové přílohy nebo zápisu z kontrolního dne cenu uvedenou v odst. 2. Fakturace bude probíhat vždy za skutečně odvedené služby v kalendářním měsíci po odsouhlasení výkazů za tento kalendářní měsíc.</w:t>
      </w:r>
    </w:p>
    <w:p w14:paraId="7740FD22" w14:textId="19C6E8BF" w:rsidR="00233E54" w:rsidRDefault="00466370" w:rsidP="00EF4CB1">
      <w:pPr>
        <w:pStyle w:val="Odstavecseseznamem"/>
        <w:numPr>
          <w:ilvl w:val="0"/>
          <w:numId w:val="7"/>
        </w:numPr>
        <w:ind w:left="360"/>
      </w:pPr>
      <w:r w:rsidRPr="00EB6A5F">
        <w:t xml:space="preserve">Rámcový rozsah servisu MKDS </w:t>
      </w:r>
      <w:r w:rsidR="00EF4CB1" w:rsidRPr="00EB6A5F">
        <w:t xml:space="preserve">a veškerých koordinačních prací Zhotovitele </w:t>
      </w:r>
      <w:r w:rsidRPr="00EB6A5F">
        <w:t xml:space="preserve">ve sledovaném období dle </w:t>
      </w:r>
      <w:r w:rsidR="00677921" w:rsidRPr="00EB6A5F">
        <w:t>článku V</w:t>
      </w:r>
      <w:r w:rsidR="00A427C0" w:rsidRPr="00EB6A5F">
        <w:t>II</w:t>
      </w:r>
      <w:r w:rsidR="00677921" w:rsidRPr="00EB6A5F">
        <w:t>.</w:t>
      </w:r>
      <w:r w:rsidRPr="00EB6A5F">
        <w:t xml:space="preserve"> je </w:t>
      </w:r>
      <w:proofErr w:type="gramStart"/>
      <w:r w:rsidRPr="00EB6A5F">
        <w:t>1</w:t>
      </w:r>
      <w:r w:rsidR="000B0CB9">
        <w:t>7</w:t>
      </w:r>
      <w:r w:rsidRPr="00EB6A5F">
        <w:t>.000.000,-</w:t>
      </w:r>
      <w:proofErr w:type="gramEnd"/>
      <w:r w:rsidRPr="00EB6A5F">
        <w:t xml:space="preserve"> (</w:t>
      </w:r>
      <w:r w:rsidR="00C72E67">
        <w:t>sedmnáct</w:t>
      </w:r>
      <w:r w:rsidRPr="00EB6A5F">
        <w:t xml:space="preserve"> milionů korun českých) bez DPH, ceny dílčích úkonů (prací), materiálu, náhradních dílů jsou uvedeny v přílo</w:t>
      </w:r>
      <w:r w:rsidR="00022241" w:rsidRPr="00EB6A5F">
        <w:t>hách</w:t>
      </w:r>
      <w:r w:rsidRPr="00EB6A5F">
        <w:t xml:space="preserve"> č.1</w:t>
      </w:r>
      <w:r w:rsidR="00022241" w:rsidRPr="00EB6A5F">
        <w:t xml:space="preserve"> a 1-a</w:t>
      </w:r>
      <w:r w:rsidR="00125DAB" w:rsidRPr="00EB6A5F">
        <w:t xml:space="preserve">. Ceny servisu MKDS přesně odpovídají vysoutěženým cenám. </w:t>
      </w:r>
      <w:r w:rsidR="004604A6" w:rsidRPr="00EB6A5F">
        <w:t>K této</w:t>
      </w:r>
      <w:r w:rsidR="004604A6" w:rsidRPr="004604A6">
        <w:t xml:space="preserve"> ceně náleží Zhotoviteli, který je plátcem daně z přidané hodnoty, daň z přidané hodnoty ve výši sazby této daně platné ke dni uskutečnění zdanitelného plnění.</w:t>
      </w:r>
    </w:p>
    <w:p w14:paraId="0F6A773F" w14:textId="77777777" w:rsidR="00233E54" w:rsidRDefault="00233E54" w:rsidP="00C660AA"/>
    <w:p w14:paraId="27582708" w14:textId="3899BE4D" w:rsidR="00233E54" w:rsidRPr="00233E54" w:rsidRDefault="00233E54" w:rsidP="00233E54">
      <w:pPr>
        <w:jc w:val="center"/>
        <w:rPr>
          <w:b/>
          <w:bCs/>
        </w:rPr>
      </w:pPr>
      <w:r w:rsidRPr="00233E54">
        <w:rPr>
          <w:b/>
          <w:bCs/>
        </w:rPr>
        <w:t xml:space="preserve">Článek </w:t>
      </w:r>
      <w:r w:rsidR="00A427C0">
        <w:rPr>
          <w:b/>
          <w:bCs/>
        </w:rPr>
        <w:t>IX</w:t>
      </w:r>
      <w:r w:rsidRPr="00233E54">
        <w:rPr>
          <w:b/>
          <w:bCs/>
        </w:rPr>
        <w:t>.</w:t>
      </w:r>
    </w:p>
    <w:p w14:paraId="1621B6AB" w14:textId="0EDEC1B1" w:rsidR="00233E54" w:rsidRPr="00ED0512" w:rsidRDefault="00233E54" w:rsidP="00ED0512">
      <w:pPr>
        <w:jc w:val="center"/>
        <w:rPr>
          <w:b/>
          <w:bCs/>
        </w:rPr>
      </w:pPr>
      <w:r w:rsidRPr="00233E54">
        <w:rPr>
          <w:b/>
          <w:bCs/>
        </w:rPr>
        <w:t>Platební podmínky</w:t>
      </w:r>
    </w:p>
    <w:p w14:paraId="266969CE" w14:textId="64E29CAC" w:rsidR="00233E54" w:rsidRDefault="00233E54" w:rsidP="006D7EEE">
      <w:pPr>
        <w:pStyle w:val="Odstavecseseznamem"/>
        <w:numPr>
          <w:ilvl w:val="0"/>
          <w:numId w:val="6"/>
        </w:numPr>
      </w:pPr>
      <w:r>
        <w:t>Zhotovitel není oprávněn požadovat zálohové platby.</w:t>
      </w:r>
    </w:p>
    <w:p w14:paraId="350CD9B4" w14:textId="3D99B378" w:rsidR="00233E54" w:rsidRDefault="00233E54" w:rsidP="006D7EEE">
      <w:pPr>
        <w:pStyle w:val="Odstavecseseznamem"/>
        <w:numPr>
          <w:ilvl w:val="0"/>
          <w:numId w:val="6"/>
        </w:numPr>
      </w:pPr>
      <w:r>
        <w:t>Cenu za dílo podle dílčího odsouhlaseného měsíčního výkazu se Objednatel zavazuje uhradit bankovním převodem na základě daňového dokladu, který je Zhotovitel povinen vystavit a Objednateli zaslat vždy nejpozději do 5 (slovy: pěti) dnů po odsouhlasení výkazu; přílohou daňového dokladu musí být kopie Objednatelem odsouhlasenému výkazu za příslušný kalendářní měsíc a další dokumenty stanovené touto Smlouvou.</w:t>
      </w:r>
    </w:p>
    <w:p w14:paraId="4908AE60" w14:textId="75F3916B" w:rsidR="00233E54" w:rsidRDefault="00233E54" w:rsidP="006D7EEE">
      <w:pPr>
        <w:pStyle w:val="Odstavecseseznamem"/>
        <w:numPr>
          <w:ilvl w:val="0"/>
          <w:numId w:val="6"/>
        </w:numPr>
      </w:pPr>
      <w:r>
        <w:t>Splatnost faktury činí 14 (slovy: čtrnáct) dnů ode dne jejího doručení Objednateli.</w:t>
      </w:r>
    </w:p>
    <w:p w14:paraId="6D166680" w14:textId="64CDC80F" w:rsidR="00233E54" w:rsidRDefault="00233E54" w:rsidP="006D7EEE">
      <w:pPr>
        <w:pStyle w:val="Odstavecseseznamem"/>
        <w:numPr>
          <w:ilvl w:val="0"/>
          <w:numId w:val="6"/>
        </w:numPr>
      </w:pPr>
      <w:r>
        <w:t xml:space="preserve">Faktura musí obsahovat všechny náležitosti řádného účetního a daňového dokladu ve smyslu příslušných právních předpisů, zejména zákona č. 563/1991 Sb., o účetnictví, ve znění pozdějších předpisů a zákona č. 235/2004 Sb., o dani z přidané hodnoty, ve znění </w:t>
      </w:r>
      <w:r>
        <w:lastRenderedPageBreak/>
        <w:t>pozdějších předpisů, tj. zejména označení faktury a uvedení IČ a DIČ, název a sídlo zhotovitele a objednatele včetně čísel bankovních účtů, identifikaci smlouvy, na základě které je faktura vystavena, popis předmětu plnění, fakturovanou částku bez DPH a s DPH (jednotkovou i celkovou), datum uskutečnění zdanitelného plnění, datum vystavení a lhůtu splatnosti faktury, razítko a podpis oprávněné osoby. V případě, že faktura nebude mít odpovídající náležitosti, je objednatel oprávněn zaslat ji ve lhůtě splatnosti zpět zhotoviteli k doplnění či úpravě, aniž se tak dostane do prodlení se splatností; lhůta splatnosti počíná běžet znovu od opětovného doručení náležitě doplněného či opraveného dokladu.</w:t>
      </w:r>
    </w:p>
    <w:p w14:paraId="6BAF1762" w14:textId="259612A8" w:rsidR="005468A4" w:rsidRDefault="00233E54" w:rsidP="00ED0512">
      <w:pPr>
        <w:pStyle w:val="Odstavecseseznamem"/>
        <w:numPr>
          <w:ilvl w:val="0"/>
          <w:numId w:val="6"/>
        </w:numPr>
      </w:pPr>
      <w:r>
        <w:t>Cenu za dílo Objednatel uhradí výhradně v korunách českých (Kč), a to bezhotovostním převodem na bankovní účet zhotovitele. Za termín úhrady ceny nebo její části se považuje termín odepsání platby z účtu Objednatele ve prospěch účtu Zhotovitele.</w:t>
      </w:r>
    </w:p>
    <w:p w14:paraId="5EFC2747" w14:textId="77777777" w:rsidR="00A810AC" w:rsidRDefault="00A810AC" w:rsidP="00C660AA"/>
    <w:p w14:paraId="42B22FD8" w14:textId="460C5E5B" w:rsidR="00A810AC" w:rsidRPr="00A810AC" w:rsidRDefault="00A810AC" w:rsidP="00A810AC">
      <w:pPr>
        <w:jc w:val="center"/>
        <w:rPr>
          <w:b/>
          <w:bCs/>
        </w:rPr>
      </w:pPr>
      <w:r w:rsidRPr="00A810AC">
        <w:rPr>
          <w:b/>
          <w:bCs/>
        </w:rPr>
        <w:t xml:space="preserve">Článek </w:t>
      </w:r>
      <w:r w:rsidR="00A427C0">
        <w:rPr>
          <w:b/>
          <w:bCs/>
        </w:rPr>
        <w:t>X</w:t>
      </w:r>
      <w:r w:rsidRPr="00A810AC">
        <w:rPr>
          <w:b/>
          <w:bCs/>
        </w:rPr>
        <w:t>.</w:t>
      </w:r>
    </w:p>
    <w:p w14:paraId="2E16745D" w14:textId="5AC7C40D" w:rsidR="00A810AC" w:rsidRPr="00ED0512" w:rsidRDefault="00A810AC" w:rsidP="00ED0512">
      <w:pPr>
        <w:jc w:val="center"/>
        <w:rPr>
          <w:b/>
          <w:bCs/>
        </w:rPr>
      </w:pPr>
      <w:r w:rsidRPr="00A810AC">
        <w:rPr>
          <w:b/>
          <w:bCs/>
        </w:rPr>
        <w:t>Podmínky provedení díla</w:t>
      </w:r>
    </w:p>
    <w:p w14:paraId="2E7ACED4" w14:textId="6A0106D0" w:rsidR="00A810AC" w:rsidRDefault="00A810AC" w:rsidP="006D7EEE">
      <w:pPr>
        <w:pStyle w:val="Odstavecseseznamem"/>
        <w:numPr>
          <w:ilvl w:val="0"/>
          <w:numId w:val="9"/>
        </w:numPr>
      </w:pPr>
      <w:r>
        <w:t>Zhotovitel bude při plnění předmětu této smlouvy postupovat s odbornou péčí. Zavazuje se dodržovat obecně závazné předpisy, technické normy a podmínky této smlouvy. Zhotovitel se bude řídit výchozími podklady objednatele a pokyny objednatele.</w:t>
      </w:r>
    </w:p>
    <w:p w14:paraId="385D79F3" w14:textId="2C715214" w:rsidR="00A810AC" w:rsidRDefault="00A810AC" w:rsidP="006D7EEE">
      <w:pPr>
        <w:pStyle w:val="Odstavecseseznamem"/>
        <w:numPr>
          <w:ilvl w:val="0"/>
          <w:numId w:val="9"/>
        </w:numPr>
      </w:pPr>
      <w:r>
        <w:t>Zhotovitel se zavazuje při provádění díla akceptovat pokyny Objednatele. Zhotovitel je však povinen upozornit Objednatele bez zbytečného odkladu na nevhodnou povahu věcí převzatých od Objednatele nebo pokynů daných mu 0bjednatelem k provedení díla. V případě, že Zhotovitel splní výše uvedenou povinnost, neodpovídá za nemožnost dokončení díla nebo za vady dokončeného díla způsobené nevhodnými věcmi, požadavky nebo pokyny, jestliže Objednatel na jejich použití při provádění služby písemně trval. Při nedokončení díla má Zhotovitel nárok na cenu sníženou o to, co ušetřil tím, že neprovedl dílo v plném rozsahu.</w:t>
      </w:r>
    </w:p>
    <w:p w14:paraId="36E3B851" w14:textId="7EC19989" w:rsidR="005468A4" w:rsidRDefault="00A810AC" w:rsidP="006D7EEE">
      <w:pPr>
        <w:pStyle w:val="Odstavecseseznamem"/>
        <w:numPr>
          <w:ilvl w:val="0"/>
          <w:numId w:val="9"/>
        </w:numPr>
      </w:pPr>
      <w: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nebo k její výpovědi.</w:t>
      </w:r>
    </w:p>
    <w:p w14:paraId="4F1574FF" w14:textId="053638E7" w:rsidR="00233E54" w:rsidRDefault="00233E54" w:rsidP="00ED0512">
      <w:pPr>
        <w:ind w:left="0"/>
      </w:pPr>
    </w:p>
    <w:p w14:paraId="26989A0C" w14:textId="2A1C9E95" w:rsidR="00B447CA" w:rsidRPr="00641166" w:rsidRDefault="00B447CA" w:rsidP="00B447CA">
      <w:pPr>
        <w:jc w:val="center"/>
        <w:rPr>
          <w:b/>
          <w:bCs/>
        </w:rPr>
      </w:pPr>
      <w:r w:rsidRPr="00641166">
        <w:rPr>
          <w:b/>
          <w:bCs/>
        </w:rPr>
        <w:t xml:space="preserve">Článek </w:t>
      </w:r>
      <w:r w:rsidR="00A427C0">
        <w:rPr>
          <w:b/>
          <w:bCs/>
        </w:rPr>
        <w:t>XI</w:t>
      </w:r>
      <w:r w:rsidRPr="00641166">
        <w:rPr>
          <w:b/>
          <w:bCs/>
        </w:rPr>
        <w:t>.</w:t>
      </w:r>
    </w:p>
    <w:p w14:paraId="74C80529" w14:textId="11D66CAF" w:rsidR="00B447CA" w:rsidRPr="00ED0512" w:rsidRDefault="00B447CA" w:rsidP="00ED0512">
      <w:pPr>
        <w:jc w:val="center"/>
        <w:rPr>
          <w:b/>
          <w:bCs/>
        </w:rPr>
      </w:pPr>
      <w:r w:rsidRPr="00641166">
        <w:rPr>
          <w:b/>
          <w:bCs/>
        </w:rPr>
        <w:t>Záruky, reklamace, odpovědnost</w:t>
      </w:r>
    </w:p>
    <w:p w14:paraId="387AE863" w14:textId="3BF7B383" w:rsidR="00B447CA" w:rsidRDefault="00B447CA" w:rsidP="006D7EEE">
      <w:pPr>
        <w:pStyle w:val="Odstavecseseznamem"/>
        <w:numPr>
          <w:ilvl w:val="0"/>
          <w:numId w:val="8"/>
        </w:numPr>
      </w:pPr>
      <w:r>
        <w:t>Dílo má vady, jestliže jeho provedení neodpovídá požadavkům uvedeným ve Smlouvě, příslušným právním předpisům, normám nebo jiné dokumentaci vztahující se k provedení díla.</w:t>
      </w:r>
    </w:p>
    <w:p w14:paraId="5E31E66B" w14:textId="3B02CB41" w:rsidR="00B447CA" w:rsidRDefault="00B447CA" w:rsidP="006D7EEE">
      <w:pPr>
        <w:pStyle w:val="Odstavecseseznamem"/>
        <w:numPr>
          <w:ilvl w:val="0"/>
          <w:numId w:val="8"/>
        </w:numPr>
      </w:pPr>
      <w:r>
        <w:t>Zhotovitel odpovídá za vady, jež bude mít dílo v době předání, a to včetně vad, které se projeví až při užívání díla Objednatelem nebo třetím subjektem.</w:t>
      </w:r>
    </w:p>
    <w:p w14:paraId="3B618983" w14:textId="4E4A3CB2" w:rsidR="00B447CA" w:rsidRDefault="00B447CA" w:rsidP="006D7EEE">
      <w:pPr>
        <w:pStyle w:val="Odstavecseseznamem"/>
        <w:numPr>
          <w:ilvl w:val="0"/>
          <w:numId w:val="8"/>
        </w:numPr>
      </w:pPr>
      <w:r>
        <w:lastRenderedPageBreak/>
        <w:t>V případě zjištění vad poskytovaných služeb (díla) po ukončení servisu MKDS, objednatel písemně oznámí zhotoviteli její výskyt, vadu popíše a uvede, jak se projevuje. Jakmile Objednatel odeslal toto písemné oznámení, má se za to, že požaduje bezplatné odstranění vady, pokud v oznámení neuvede jinak.</w:t>
      </w:r>
    </w:p>
    <w:p w14:paraId="27E53CFC" w14:textId="08CDA3DF" w:rsidR="00B447CA" w:rsidRDefault="00B447CA" w:rsidP="006D7EEE">
      <w:pPr>
        <w:pStyle w:val="Odstavecseseznamem"/>
        <w:numPr>
          <w:ilvl w:val="0"/>
          <w:numId w:val="8"/>
        </w:numPr>
      </w:pPr>
      <w:r>
        <w:t>Zhotovitel započne s odstraněním vady neprodleně, nejpozději do jednoho dne ode dne doručení písemného oznámení o vadě.</w:t>
      </w:r>
    </w:p>
    <w:p w14:paraId="20615396" w14:textId="7C64AAE5" w:rsidR="00B447CA" w:rsidRDefault="00B447CA" w:rsidP="006D7EEE">
      <w:pPr>
        <w:pStyle w:val="Odstavecseseznamem"/>
        <w:numPr>
          <w:ilvl w:val="0"/>
          <w:numId w:val="8"/>
        </w:numPr>
      </w:pPr>
      <w:r>
        <w:t>Provedenou opravu vady díla předá Zhotovitel Objednateli v dohodnutém termínu písemným protokolem.</w:t>
      </w:r>
    </w:p>
    <w:p w14:paraId="50D05245" w14:textId="2C24FE33" w:rsidR="00B447CA" w:rsidRDefault="00B447CA" w:rsidP="006D7EEE">
      <w:pPr>
        <w:pStyle w:val="Odstavecseseznamem"/>
        <w:numPr>
          <w:ilvl w:val="0"/>
          <w:numId w:val="8"/>
        </w:numPr>
      </w:pPr>
      <w:r>
        <w:t>Pokud strany termín odstranění vady nedohodnou, vyhrazuje si Objednatel právo určit tento termín písemnou formou, přičemž takový termín musí být objektivně dostatečným pro odstranění příslušné vady.</w:t>
      </w:r>
    </w:p>
    <w:p w14:paraId="62F1046B" w14:textId="28895E9A" w:rsidR="00B447CA" w:rsidRDefault="00B447CA" w:rsidP="006D7EEE">
      <w:pPr>
        <w:pStyle w:val="Odstavecseseznamem"/>
        <w:numPr>
          <w:ilvl w:val="0"/>
          <w:numId w:val="8"/>
        </w:numPr>
      </w:pPr>
      <w:r>
        <w:t>Smluvní strany se dohodly, že záruka se nevztahuje na vady, které prokazatelně způsobil Objednatel. Zhotovitel nenese odpovědnost dále za vady, jež byly působeny vadností pokynů Objednatele, pokud zhotovitel před realizací těchto pokynů upozornil objednatele na jejich vadnost ve smyslu příslušného článku Smlouvy.</w:t>
      </w:r>
    </w:p>
    <w:p w14:paraId="53437787" w14:textId="1D04A5D0" w:rsidR="00B447CA" w:rsidRDefault="00B447CA" w:rsidP="006D7EEE">
      <w:pPr>
        <w:pStyle w:val="Odstavecseseznamem"/>
        <w:numPr>
          <w:ilvl w:val="0"/>
          <w:numId w:val="8"/>
        </w:numPr>
      </w:pPr>
      <w:r>
        <w:t xml:space="preserve">V případě, že Zhotovitel nezačne s odstraněním vady ve lhůtě podle tohoto článku Smlouvy nebo ve lhůtě stranami sjednané, je Objednatel oprávněn objednat odstranění vady u jiné osoby. Zhotovitel je povinen uhradit prokazatelně vynaložené nezbytné náklady na odstranění vady, a to do tří dnů od předložení jejich vyúčtování Objednatelem. Pokud Zhotovitel prokáže, že za odstraněnou vadu </w:t>
      </w:r>
      <w:proofErr w:type="gramStart"/>
      <w:r>
        <w:t>neručí</w:t>
      </w:r>
      <w:proofErr w:type="gramEnd"/>
      <w:r>
        <w:t>, je Objednatel povinen Zhotoviteli uhrazenou částku za odstranění vady uhradit zpět v plné výši, a to do tří dnů ode dne doručení prokázání o tom, že za vadu neodpovídá.</w:t>
      </w:r>
    </w:p>
    <w:p w14:paraId="5E4D5D25" w14:textId="5E980C3D" w:rsidR="00B447CA" w:rsidRDefault="00B447CA" w:rsidP="006D7EEE">
      <w:pPr>
        <w:pStyle w:val="Odstavecseseznamem"/>
        <w:numPr>
          <w:ilvl w:val="0"/>
          <w:numId w:val="8"/>
        </w:numPr>
      </w:pPr>
      <w:r>
        <w:t xml:space="preserve">Zhotovitel poskytuje záruku na dílo podle Smlouvy v délce 24 (slovy: </w:t>
      </w:r>
      <w:proofErr w:type="spellStart"/>
      <w:r>
        <w:t>dvacetčtyři</w:t>
      </w:r>
      <w:proofErr w:type="spellEnd"/>
      <w:r>
        <w:t>) měsíců ode dne předání díla Objednavateli.</w:t>
      </w:r>
    </w:p>
    <w:p w14:paraId="58FB2BE2" w14:textId="1DB8008E" w:rsidR="00B447CA" w:rsidRDefault="00B447CA" w:rsidP="006D7EEE">
      <w:pPr>
        <w:pStyle w:val="Odstavecseseznamem"/>
        <w:numPr>
          <w:ilvl w:val="0"/>
          <w:numId w:val="8"/>
        </w:numPr>
      </w:pPr>
      <w:r>
        <w:t>Po dobu trvání záruky odpovídá Zhotovitel za to, že dílo či jeho část bude mít vlastnosti sjednané ve Smlouvě, jinak vlastnosti obvyklé, dále vlastnosti stanovené obecně závaznými právními předpisy, závaznými ustanoveními harmonizovaných technických norem, dále za to, že dílo nemá právní vady a že je v plném rozsahu způsobilé ke splnění účelu, pro který je pořizováno.</w:t>
      </w:r>
    </w:p>
    <w:p w14:paraId="0C31965E" w14:textId="65623A36" w:rsidR="00233E54" w:rsidRDefault="00233E54" w:rsidP="00C660AA"/>
    <w:p w14:paraId="1B599DEB" w14:textId="400AE231" w:rsidR="00096E17" w:rsidRPr="0058553D" w:rsidRDefault="00096E17" w:rsidP="0058553D">
      <w:pPr>
        <w:jc w:val="center"/>
        <w:rPr>
          <w:b/>
          <w:bCs/>
        </w:rPr>
      </w:pPr>
      <w:r w:rsidRPr="0058553D">
        <w:rPr>
          <w:b/>
          <w:bCs/>
        </w:rPr>
        <w:t xml:space="preserve">Článek </w:t>
      </w:r>
      <w:r w:rsidR="00EA0FD2">
        <w:rPr>
          <w:b/>
          <w:bCs/>
        </w:rPr>
        <w:t>X</w:t>
      </w:r>
      <w:r w:rsidR="00A427C0">
        <w:rPr>
          <w:b/>
          <w:bCs/>
        </w:rPr>
        <w:t>II</w:t>
      </w:r>
      <w:r w:rsidRPr="0058553D">
        <w:rPr>
          <w:b/>
          <w:bCs/>
        </w:rPr>
        <w:t>.</w:t>
      </w:r>
    </w:p>
    <w:p w14:paraId="5E34B664" w14:textId="0681FBC5" w:rsidR="00096E17" w:rsidRPr="00ED0512" w:rsidRDefault="00096E17" w:rsidP="00ED0512">
      <w:pPr>
        <w:jc w:val="center"/>
        <w:rPr>
          <w:b/>
          <w:bCs/>
        </w:rPr>
      </w:pPr>
      <w:r w:rsidRPr="0058553D">
        <w:rPr>
          <w:b/>
          <w:bCs/>
        </w:rPr>
        <w:t>Smluvní sankce</w:t>
      </w:r>
    </w:p>
    <w:p w14:paraId="2745F73E" w14:textId="0D21907E" w:rsidR="00096E17" w:rsidRDefault="00096E17" w:rsidP="006D7EEE">
      <w:pPr>
        <w:pStyle w:val="Odstavecseseznamem"/>
        <w:numPr>
          <w:ilvl w:val="0"/>
          <w:numId w:val="10"/>
        </w:numPr>
      </w:pPr>
      <w:r>
        <w:t>Pro případ prodlení s úhradou faktury nebo její části v dohodnutých termínech uhradí Objednatel Zhotoviteli smluvní úrok z prodlení ve výši 0,1% z dlužné částky včetně DPH, a to za každý i započatý den prodlení.</w:t>
      </w:r>
    </w:p>
    <w:p w14:paraId="422AC1FE" w14:textId="6C058A8C" w:rsidR="00096E17" w:rsidRDefault="00096E17" w:rsidP="006D7EEE">
      <w:pPr>
        <w:pStyle w:val="Odstavecseseznamem"/>
        <w:numPr>
          <w:ilvl w:val="0"/>
          <w:numId w:val="10"/>
        </w:numPr>
      </w:pPr>
      <w:r>
        <w:t xml:space="preserve">Nepředá-li Zhotovitel Objednateli dokončené dílo v termínu uvedeném v Článku III. odst. 1 Smlouvy, je povinen uhradit Objednateli smluvní pokutu ve výši 500,00 Kč za každý           i započatý den prodlení. </w:t>
      </w:r>
    </w:p>
    <w:p w14:paraId="7D60F726" w14:textId="7004C01A" w:rsidR="00096E17" w:rsidRDefault="00096E17" w:rsidP="006D7EEE">
      <w:pPr>
        <w:pStyle w:val="Odstavecseseznamem"/>
        <w:numPr>
          <w:ilvl w:val="0"/>
          <w:numId w:val="10"/>
        </w:numPr>
      </w:pPr>
      <w:r>
        <w:t xml:space="preserve">Pokud Zhotovitel neodstraní vadu díla ve lhůtě dohodnuté </w:t>
      </w:r>
      <w:r w:rsidR="0058553D">
        <w:t>podle Článku</w:t>
      </w:r>
      <w:r>
        <w:t xml:space="preserve"> VII. odst. 5 nebo stanovené podle Článku VII. odst. 6. Smlouvy, je povinen uhradit objednateli smluvní pokutu ve výši 0,1 % z celkové ceny díla včetně DPH uvedené v Článku IV. odst. 1 Smlouvy za každý i započatý den prodlení.</w:t>
      </w:r>
    </w:p>
    <w:p w14:paraId="0BF670C2" w14:textId="118A691B" w:rsidR="00096E17" w:rsidRDefault="00096E17" w:rsidP="006D7EEE">
      <w:pPr>
        <w:pStyle w:val="Odstavecseseznamem"/>
        <w:numPr>
          <w:ilvl w:val="0"/>
          <w:numId w:val="10"/>
        </w:numPr>
      </w:pPr>
      <w:r>
        <w:lastRenderedPageBreak/>
        <w:t>Smluvní pokutu či úrok z prodlení vyúčtuje oprávněná strana straně povinné písemnou formou. Ve vyúčtování musí být uvedeno ustanovení Smlouvy, které k vyúčtování sankce opravňuje a způsob výpočtu celkové výše sankce.</w:t>
      </w:r>
    </w:p>
    <w:p w14:paraId="08507103" w14:textId="387E8DF7" w:rsidR="00096E17" w:rsidRDefault="00096E17" w:rsidP="006D7EEE">
      <w:pPr>
        <w:pStyle w:val="Odstavecseseznamem"/>
        <w:numPr>
          <w:ilvl w:val="0"/>
          <w:numId w:val="10"/>
        </w:numPr>
      </w:pPr>
      <w:r>
        <w:t xml:space="preserve">Strana povinná je povinna uhradit vyúčtované sankce nejpozději do 14 dnů ode dne obdržení příslušného vyúčtování. Stejná lhůta se vztahuje i na úhradu úroků z prodlení. Povinnost zaplatit je splněna odepsáním částky z účtu objednatele nebo zhotovitele. </w:t>
      </w:r>
    </w:p>
    <w:p w14:paraId="2A557BFC" w14:textId="2A1DFC08" w:rsidR="00096E17" w:rsidRDefault="00096E17" w:rsidP="00ED0512">
      <w:pPr>
        <w:pStyle w:val="Odstavecseseznamem"/>
        <w:numPr>
          <w:ilvl w:val="0"/>
          <w:numId w:val="10"/>
        </w:numPr>
      </w:pPr>
      <w:r>
        <w:t>Nárok na náhradu škody, způsobené objednateli porušením smluvní pokutou zajištěných povinností zhotovitele, zůstává v celém rozsahu nedotčen. Smluvní pokuta se na výši škody nezapočítává.</w:t>
      </w:r>
    </w:p>
    <w:p w14:paraId="5B5A9991" w14:textId="77777777" w:rsidR="00ED0512" w:rsidRDefault="00ED0512" w:rsidP="00ED0512"/>
    <w:p w14:paraId="2C82408C" w14:textId="60ADBE2C" w:rsidR="00096E17" w:rsidRPr="0058553D" w:rsidRDefault="00096E17" w:rsidP="0058553D">
      <w:pPr>
        <w:jc w:val="center"/>
        <w:rPr>
          <w:b/>
          <w:bCs/>
        </w:rPr>
      </w:pPr>
      <w:r w:rsidRPr="0058553D">
        <w:rPr>
          <w:b/>
          <w:bCs/>
        </w:rPr>
        <w:t>Článek X</w:t>
      </w:r>
      <w:r w:rsidR="00EA0FD2">
        <w:rPr>
          <w:b/>
          <w:bCs/>
        </w:rPr>
        <w:t>I</w:t>
      </w:r>
      <w:r w:rsidR="00A427C0">
        <w:rPr>
          <w:b/>
          <w:bCs/>
        </w:rPr>
        <w:t>II</w:t>
      </w:r>
      <w:r w:rsidRPr="0058553D">
        <w:rPr>
          <w:b/>
          <w:bCs/>
        </w:rPr>
        <w:t>.</w:t>
      </w:r>
    </w:p>
    <w:p w14:paraId="57EF42E1" w14:textId="1A4ADC53" w:rsidR="00096E17" w:rsidRPr="00ED0512" w:rsidRDefault="00096E17" w:rsidP="00ED0512">
      <w:pPr>
        <w:jc w:val="center"/>
        <w:rPr>
          <w:b/>
          <w:bCs/>
        </w:rPr>
      </w:pPr>
      <w:r w:rsidRPr="0058553D">
        <w:rPr>
          <w:b/>
          <w:bCs/>
        </w:rPr>
        <w:t>Ukončení smlouvy</w:t>
      </w:r>
    </w:p>
    <w:p w14:paraId="10E59180" w14:textId="069A0C0E" w:rsidR="00096E17" w:rsidRDefault="00096E17" w:rsidP="006D7EEE">
      <w:pPr>
        <w:pStyle w:val="Odstavecseseznamem"/>
        <w:numPr>
          <w:ilvl w:val="0"/>
          <w:numId w:val="11"/>
        </w:numPr>
      </w:pPr>
      <w:r>
        <w:t>Smlouvu je možno ukončit písemnou dohodou podepsanou oběma smluvními stranami, a to s účinností ke dni, jež bude v této dohodě sjednán.</w:t>
      </w:r>
    </w:p>
    <w:p w14:paraId="520B9438" w14:textId="69993231" w:rsidR="00096E17" w:rsidRDefault="00096E17" w:rsidP="006D7EEE">
      <w:pPr>
        <w:pStyle w:val="Odstavecseseznamem"/>
        <w:numPr>
          <w:ilvl w:val="0"/>
          <w:numId w:val="11"/>
        </w:numPr>
      </w:pPr>
      <w:r>
        <w:t>Smlouvu je možno ukončit i odstoupením od smlouvy z důvodu podstatného porušení povinností vyplývající z této smlouvy uvedených v odst. 3. a 4. tohoto článku smlouvy.</w:t>
      </w:r>
    </w:p>
    <w:p w14:paraId="21421571" w14:textId="69080114" w:rsidR="00096E17" w:rsidRDefault="00096E17" w:rsidP="006D7EEE">
      <w:pPr>
        <w:pStyle w:val="Odstavecseseznamem"/>
        <w:numPr>
          <w:ilvl w:val="0"/>
          <w:numId w:val="11"/>
        </w:numPr>
      </w:pPr>
      <w:r>
        <w:t xml:space="preserve">V případě, že jedna ze stran podstatně </w:t>
      </w:r>
      <w:proofErr w:type="gramStart"/>
      <w:r>
        <w:t>poruší</w:t>
      </w:r>
      <w:proofErr w:type="gramEnd"/>
      <w:r>
        <w:t xml:space="preserve"> povinnosti z této smlouvy vyplývající, může druhá smluvní strana od smlouvy odstoupit. Pro účely této smlouvy se za podstatné porušení rozumí zejména:</w:t>
      </w:r>
    </w:p>
    <w:p w14:paraId="7F3D5581" w14:textId="35D58FD3" w:rsidR="00096E17" w:rsidRDefault="00096E17" w:rsidP="006D7EEE">
      <w:pPr>
        <w:pStyle w:val="Odstavecseseznamem"/>
        <w:numPr>
          <w:ilvl w:val="1"/>
          <w:numId w:val="11"/>
        </w:numPr>
      </w:pPr>
      <w:r>
        <w:t>prodlení Zhotovitele s plněním jeho povinností podle smlouvy, jež nebude napraveno ani v dodatečném termínu poskytnutému k tomu účelu Objednatelem,</w:t>
      </w:r>
    </w:p>
    <w:p w14:paraId="6F0644AD" w14:textId="57858578" w:rsidR="00096E17" w:rsidRDefault="00096E17" w:rsidP="006D7EEE">
      <w:pPr>
        <w:pStyle w:val="Odstavecseseznamem"/>
        <w:numPr>
          <w:ilvl w:val="1"/>
          <w:numId w:val="11"/>
        </w:numPr>
      </w:pPr>
      <w:r>
        <w:t>nedodržení právních předpisů nebo technických norem, které se týkají provádění díla, Zhotovitelem;</w:t>
      </w:r>
    </w:p>
    <w:p w14:paraId="5E8582C7" w14:textId="45374AFA" w:rsidR="00096E17" w:rsidRDefault="00096E17" w:rsidP="006D7EEE">
      <w:pPr>
        <w:pStyle w:val="Odstavecseseznamem"/>
        <w:numPr>
          <w:ilvl w:val="1"/>
          <w:numId w:val="11"/>
        </w:numPr>
      </w:pPr>
      <w:r>
        <w:t>ohledně Zhotovitele je podán návrh na zahájení insolvenčního řízení;</w:t>
      </w:r>
    </w:p>
    <w:p w14:paraId="42F6F5B8" w14:textId="63117364" w:rsidR="00096E17" w:rsidRDefault="00096E17" w:rsidP="006D7EEE">
      <w:pPr>
        <w:pStyle w:val="Odstavecseseznamem"/>
        <w:numPr>
          <w:ilvl w:val="1"/>
          <w:numId w:val="11"/>
        </w:numPr>
      </w:pPr>
      <w:r>
        <w:t>Zhotovitel vstoupí do likvidace;</w:t>
      </w:r>
    </w:p>
    <w:p w14:paraId="173D5D20" w14:textId="6351B42F" w:rsidR="00096E17" w:rsidRDefault="00096E17" w:rsidP="006D7EEE">
      <w:pPr>
        <w:pStyle w:val="Odstavecseseznamem"/>
        <w:numPr>
          <w:ilvl w:val="1"/>
          <w:numId w:val="11"/>
        </w:numPr>
      </w:pPr>
      <w:r>
        <w:t>prodlení Objednatele s úhradou faktury o více než 30 dnů.</w:t>
      </w:r>
    </w:p>
    <w:p w14:paraId="282A60D4" w14:textId="5FF85BDB" w:rsidR="00096E17" w:rsidRDefault="00096E17" w:rsidP="006D7EEE">
      <w:pPr>
        <w:pStyle w:val="Odstavecseseznamem"/>
        <w:numPr>
          <w:ilvl w:val="0"/>
          <w:numId w:val="11"/>
        </w:numPr>
      </w:pPr>
      <w:r>
        <w:t>Chce-li některá ze stran od Smlouvy odstoupit je povinna svoje odstoupení písemně oznámit druhé straně s uvedením termínu, ke kterému od Smlouvy odstupuje. V odstoupení musí být uveden důvod, pro který strana od Smlouvy odstupuje a přesná citace toho bodu smlouvy, který ji k odstoupení opravňuje.  Bez těchto náležitostí je odstoupení neplatné.</w:t>
      </w:r>
    </w:p>
    <w:p w14:paraId="7CD17470" w14:textId="1784BE5A" w:rsidR="00096E17" w:rsidRDefault="00096E17" w:rsidP="006D7EEE">
      <w:pPr>
        <w:pStyle w:val="Odstavecseseznamem"/>
        <w:numPr>
          <w:ilvl w:val="0"/>
          <w:numId w:val="11"/>
        </w:numPr>
      </w:pPr>
      <w:r>
        <w:t>Nesouhlasí-li jedna ze smluvních stran s důvodem odstoupení od Smlouvy druhé strany nebo popírá-li jeho existenci, je povinna to oznámit druhé straně nejpozději do deseti dnů po obdržení oznámení o odstoupení; pokud tak neučiní, má se za to, že s důvodem odstoupení souhlasí.</w:t>
      </w:r>
    </w:p>
    <w:p w14:paraId="0A6CDB36" w14:textId="63C8C2D0" w:rsidR="00096E17" w:rsidRDefault="00096E17" w:rsidP="006D7EEE">
      <w:pPr>
        <w:pStyle w:val="Odstavecseseznamem"/>
        <w:numPr>
          <w:ilvl w:val="0"/>
          <w:numId w:val="11"/>
        </w:numPr>
      </w:pPr>
      <w:r>
        <w:t>Odstoupením od Smlouvy nezanikají povinnosti smluvních stran k náhradě škody a k úhradě smluvních pokut za závazky, které byly porušeny některou ze smluvních stran před doručením oznámení o odstoupení a dále ty závazky, které mají vzhledem ke své povaze trvat i po skončení smlouvy.</w:t>
      </w:r>
    </w:p>
    <w:p w14:paraId="0D225719" w14:textId="354C2D30" w:rsidR="00096E17" w:rsidRDefault="00096E17" w:rsidP="006D7EEE">
      <w:pPr>
        <w:pStyle w:val="Odstavecseseznamem"/>
        <w:numPr>
          <w:ilvl w:val="0"/>
          <w:numId w:val="11"/>
        </w:numPr>
      </w:pPr>
      <w:r>
        <w:t xml:space="preserve">Z důvodů uvedených v odst. 3 může Zhotovitel nebo Objednatel Smlouvu rovněž namísto odstoupení od smlouvy vypovědět. Ve výpovědi musí být uveden důvod. </w:t>
      </w:r>
      <w:r>
        <w:lastRenderedPageBreak/>
        <w:t>Výpovědní doba činí jeden měsíc a počíná běžet od prvního kalendářního měsíce následujícího po doručení výpovědi druhé straně.</w:t>
      </w:r>
    </w:p>
    <w:p w14:paraId="4C173608" w14:textId="1E0CC3D5" w:rsidR="00096E17" w:rsidRDefault="00096E17" w:rsidP="00ED0512">
      <w:pPr>
        <w:pStyle w:val="Odstavecseseznamem"/>
        <w:numPr>
          <w:ilvl w:val="0"/>
          <w:numId w:val="11"/>
        </w:numPr>
      </w:pPr>
      <w:r>
        <w:t>Smluvní strany se zavazují řešit veškeré spory vzniklé na základě Smlouvy nebo v souvislosti s ní především dohodou; není-li dohoda ani do třiceti dnů od předložení sporu ke smírnému řešení jednou smluvní stranu druhé smluvní straně, budou rozhodovány příslušnými obecnými soudy České republiky.</w:t>
      </w:r>
    </w:p>
    <w:p w14:paraId="6AC1861D" w14:textId="77777777" w:rsidR="00ED0512" w:rsidRPr="00ED0512" w:rsidRDefault="00ED0512" w:rsidP="00ED0512"/>
    <w:p w14:paraId="3180BD7B" w14:textId="2B57FCBF" w:rsidR="00096E17" w:rsidRPr="0058553D" w:rsidRDefault="00096E17" w:rsidP="0058553D">
      <w:pPr>
        <w:jc w:val="center"/>
        <w:rPr>
          <w:b/>
          <w:bCs/>
        </w:rPr>
      </w:pPr>
      <w:r w:rsidRPr="0058553D">
        <w:rPr>
          <w:b/>
          <w:bCs/>
        </w:rPr>
        <w:t xml:space="preserve">Článek </w:t>
      </w:r>
      <w:r w:rsidR="00B4693F">
        <w:rPr>
          <w:b/>
          <w:bCs/>
        </w:rPr>
        <w:t>XIV</w:t>
      </w:r>
      <w:r w:rsidRPr="0058553D">
        <w:rPr>
          <w:b/>
          <w:bCs/>
        </w:rPr>
        <w:t>.</w:t>
      </w:r>
    </w:p>
    <w:p w14:paraId="022E0882" w14:textId="604EDF2C" w:rsidR="00096E17" w:rsidRPr="00ED0512" w:rsidRDefault="00096E17" w:rsidP="00ED0512">
      <w:pPr>
        <w:jc w:val="center"/>
        <w:rPr>
          <w:b/>
          <w:bCs/>
        </w:rPr>
      </w:pPr>
      <w:r w:rsidRPr="0058553D">
        <w:rPr>
          <w:b/>
          <w:bCs/>
        </w:rPr>
        <w:t>Závěrečná ustanovení</w:t>
      </w:r>
    </w:p>
    <w:p w14:paraId="3B091C06" w14:textId="3248FB61" w:rsidR="00096E17" w:rsidRDefault="00096E17" w:rsidP="006D7EEE">
      <w:pPr>
        <w:pStyle w:val="Odstavecseseznamem"/>
        <w:numPr>
          <w:ilvl w:val="0"/>
          <w:numId w:val="12"/>
        </w:numPr>
      </w:pPr>
      <w:r>
        <w:t>Změnit nebo doplnit Smlouvu v kterékoliv části, mohou smluvní strany pouze formou písemných dodatků, které budou vzestupně číslovány, výslovně prohlášeny za dodatek této smlouvy a podepsány smluvními stranami.</w:t>
      </w:r>
    </w:p>
    <w:p w14:paraId="6784DFE1" w14:textId="0B3A6454" w:rsidR="00096E17" w:rsidRDefault="00096E17" w:rsidP="006D7EEE">
      <w:pPr>
        <w:pStyle w:val="Odstavecseseznamem"/>
        <w:numPr>
          <w:ilvl w:val="0"/>
          <w:numId w:val="12"/>
        </w:numPr>
      </w:pPr>
      <w:r>
        <w:t>Osoby podepisující Smlouvu svým podpisem stvrzují, že jsou oprávněny jednat, zastupovat a podepisovat se za smluvní stranu.</w:t>
      </w:r>
    </w:p>
    <w:p w14:paraId="6F8DB970" w14:textId="32F6A947" w:rsidR="00096E17" w:rsidRDefault="00096E17" w:rsidP="006D7EEE">
      <w:pPr>
        <w:pStyle w:val="Odstavecseseznamem"/>
        <w:numPr>
          <w:ilvl w:val="0"/>
          <w:numId w:val="12"/>
        </w:numPr>
      </w:pPr>
      <w:r>
        <w:t>Pro případ, že kterékoliv ustanovení Smlouvy se stane v budoucnu neúčinným, neplatným či nevymahatelným nebo bude-li takovým shledáno příslušným orgánem, smluvní strany se zavazují bez zbytečných odkladů nahradit takové ustanovení Smlouvy ustanovením jiným, které svým obsahem a smyslem odpovídá nejlépe ustanovení původnímu a Smlouvě jako celku. Případná neplatnost některého z takovýchto ustanovení Smlouvy nemá za následek neplatnost ostatních ustanovení Smlouvy.</w:t>
      </w:r>
    </w:p>
    <w:p w14:paraId="2B1003D0" w14:textId="6550B496" w:rsidR="00096E17" w:rsidRDefault="00096E17" w:rsidP="006D7EEE">
      <w:pPr>
        <w:pStyle w:val="Odstavecseseznamem"/>
        <w:numPr>
          <w:ilvl w:val="0"/>
          <w:numId w:val="12"/>
        </w:numPr>
      </w:pPr>
      <w:r>
        <w:t>Písemnosti se považují za doručené i v případě, že kterákoliv ze smluvních stran její doručení odmítne, či jinak znemožní. V takovém případě se písemnost považuje za doručenou dnem jejího odmítnutí či jiného znemožnění doručení.</w:t>
      </w:r>
    </w:p>
    <w:p w14:paraId="206EFB6F" w14:textId="0D40D030" w:rsidR="00096E17" w:rsidRDefault="00096E17" w:rsidP="006D7EEE">
      <w:pPr>
        <w:pStyle w:val="Odstavecseseznamem"/>
        <w:numPr>
          <w:ilvl w:val="0"/>
          <w:numId w:val="12"/>
        </w:numPr>
      </w:pPr>
      <w:r>
        <w:t xml:space="preserve">K převodu jakýchkoli práv a povinností vyplývajících z této Smlouvy na třetí osobu může dojít pouze po předchozí písemné dohodě smluvních stran. </w:t>
      </w:r>
    </w:p>
    <w:p w14:paraId="5CB0A5FE" w14:textId="545D616A" w:rsidR="00096E17" w:rsidRDefault="00096E17" w:rsidP="006D7EEE">
      <w:pPr>
        <w:pStyle w:val="Odstavecseseznamem"/>
        <w:numPr>
          <w:ilvl w:val="0"/>
          <w:numId w:val="12"/>
        </w:numPr>
      </w:pPr>
      <w:r>
        <w:t>Tato smlouva obsahuje úplné ujednání o předmětu plnění dle Smlouvy a všech náležitostech, které smluvní strany měly a chtěly ve Smlouvě ujednat, a které považují za důležité pro závaznost Smlouvy. Žádný projev stran učiněný při jednání o Smlouvě ani projev učiněný při jejím uzavření nesmí být vykládán v rozporu s výslovnými ustanoveními Smlouvy a nezakládá žádný závazek některé ze smluvních stran.</w:t>
      </w:r>
    </w:p>
    <w:p w14:paraId="7FDCE4D9" w14:textId="58C8700B" w:rsidR="00096E17" w:rsidRDefault="00096E17" w:rsidP="006D7EEE">
      <w:pPr>
        <w:pStyle w:val="Odstavecseseznamem"/>
        <w:numPr>
          <w:ilvl w:val="0"/>
          <w:numId w:val="12"/>
        </w:numPr>
      </w:pPr>
      <w:r>
        <w:t xml:space="preserve">Smlouva je vyhotovena ve čtyřech stejnopisech s platností originálu, podepsaných smluvními stranami, přičemž každá smluvní strana </w:t>
      </w:r>
      <w:proofErr w:type="gramStart"/>
      <w:r>
        <w:t>obdrží</w:t>
      </w:r>
      <w:proofErr w:type="gramEnd"/>
      <w:r>
        <w:t xml:space="preserve"> dvě oboustranně potvrzená vyhotovení Smlouvy.</w:t>
      </w:r>
    </w:p>
    <w:p w14:paraId="58446865" w14:textId="328CF7B2" w:rsidR="00096E17" w:rsidRDefault="00096E17" w:rsidP="006D7EEE">
      <w:pPr>
        <w:pStyle w:val="Odstavecseseznamem"/>
        <w:numPr>
          <w:ilvl w:val="0"/>
          <w:numId w:val="12"/>
        </w:numPr>
      </w:pPr>
      <w:r>
        <w:t>Právní vztahy neupravené Smlouvou se řídí příslušnými ustanoveními občanského zákoníku a dalších obecně závazných právních předpisů v platném znění.</w:t>
      </w:r>
    </w:p>
    <w:p w14:paraId="5365C56E" w14:textId="30CA21C6" w:rsidR="00096E17" w:rsidRDefault="00096E17" w:rsidP="006D7EEE">
      <w:pPr>
        <w:pStyle w:val="Odstavecseseznamem"/>
        <w:numPr>
          <w:ilvl w:val="0"/>
          <w:numId w:val="12"/>
        </w:numPr>
      </w:pPr>
      <w:r>
        <w:t>Tato smlouva je smlouvou veřejnou a podléhá režimu zákona č. 340/2015 Sb., zák. o zvláštních podmínkách účinnosti některých smluv, uveřejňování těchto smluv a o registru smluv (zákon o registru smluv), ve znění platném a účinném. Zveřejnění zajistí Objednatel         a Zhotoviteli o něm podá informaci.</w:t>
      </w:r>
    </w:p>
    <w:p w14:paraId="0253E588" w14:textId="0D41DD8A" w:rsidR="00096E17" w:rsidRDefault="00096E17" w:rsidP="006D7EEE">
      <w:pPr>
        <w:pStyle w:val="Odstavecseseznamem"/>
        <w:numPr>
          <w:ilvl w:val="0"/>
          <w:numId w:val="12"/>
        </w:numPr>
      </w:pPr>
      <w:r>
        <w:t xml:space="preserve">Smluvní strany shodně prohlašují, že si Smlouvu před jejím podpisem přečetly, že byla uzavřena po vzájemném projednání podle jejich pravé a svobodné vůle určitě, vážně          </w:t>
      </w:r>
      <w:r>
        <w:lastRenderedPageBreak/>
        <w:t>a srozumitelně, nikoliv v tísni nebo za nápadně nevýhodných podmínek, a že se dohodly        o celém jejím obsahu, což stvrzuji svými podpisy.</w:t>
      </w:r>
    </w:p>
    <w:p w14:paraId="32DCBD7E" w14:textId="09779868" w:rsidR="00D441F0" w:rsidRDefault="00D441F0" w:rsidP="00D441F0"/>
    <w:p w14:paraId="4C1E88D3" w14:textId="77777777" w:rsidR="00D441F0" w:rsidRDefault="00D441F0" w:rsidP="00D441F0"/>
    <w:p w14:paraId="67993A57" w14:textId="77777777" w:rsidR="00096E17" w:rsidRDefault="00096E17" w:rsidP="00096E17"/>
    <w:p w14:paraId="5B3B8AA6" w14:textId="293F9781" w:rsidR="00D441F0" w:rsidRPr="00DA2406" w:rsidRDefault="00096E17" w:rsidP="00DA2406">
      <w:pPr>
        <w:rPr>
          <w:b/>
          <w:bCs/>
        </w:rPr>
      </w:pPr>
      <w:r w:rsidRPr="00D441F0">
        <w:rPr>
          <w:b/>
          <w:bCs/>
        </w:rPr>
        <w:t>Seznam příloh:</w:t>
      </w:r>
    </w:p>
    <w:p w14:paraId="0D06A92A" w14:textId="6B0135EC" w:rsidR="00096E17" w:rsidRDefault="00096E17" w:rsidP="00096E17">
      <w:r>
        <w:t>Příloha č. 1:</w:t>
      </w:r>
      <w:r>
        <w:tab/>
      </w:r>
      <w:r w:rsidR="00EF48F7">
        <w:tab/>
      </w:r>
      <w:r>
        <w:t>Specifikace cen servisu MKDS</w:t>
      </w:r>
    </w:p>
    <w:p w14:paraId="5394623C" w14:textId="6758B3F0" w:rsidR="00096E17" w:rsidRDefault="00096E17" w:rsidP="00096E17">
      <w:r>
        <w:t>Příloha č. 1-a:</w:t>
      </w:r>
      <w:r>
        <w:tab/>
        <w:t xml:space="preserve">Specifikace cen </w:t>
      </w:r>
      <w:r w:rsidR="00975F53">
        <w:t xml:space="preserve">dalších </w:t>
      </w:r>
      <w:r>
        <w:t>vlastních činností zhotovitele při servisu CCTV / MKDS</w:t>
      </w:r>
    </w:p>
    <w:p w14:paraId="7E89778D" w14:textId="1BA45A86" w:rsidR="00096E17" w:rsidRDefault="00096E17" w:rsidP="00096E17">
      <w:r>
        <w:t>Příloha č. 2:</w:t>
      </w:r>
      <w:r>
        <w:tab/>
      </w:r>
      <w:r w:rsidR="00EF48F7">
        <w:tab/>
      </w:r>
      <w:r>
        <w:t>Rozsah periodických revizí systému CCTV / MKDS</w:t>
      </w:r>
    </w:p>
    <w:p w14:paraId="7ABC61AB" w14:textId="0B3176CA" w:rsidR="00096E17" w:rsidRDefault="00096E17" w:rsidP="00096E17">
      <w:r>
        <w:t>Příloha č. 3:</w:t>
      </w:r>
      <w:r>
        <w:tab/>
      </w:r>
      <w:r w:rsidR="00EF48F7">
        <w:tab/>
      </w:r>
      <w:r>
        <w:t>Seznam kamerových bodů a instalace CCTV / MKDS Ústí nad Labem</w:t>
      </w:r>
    </w:p>
    <w:p w14:paraId="52835F0D" w14:textId="77777777" w:rsidR="00D441F0" w:rsidRDefault="00D441F0" w:rsidP="00096E1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670"/>
      </w:tblGrid>
      <w:tr w:rsidR="004C04BB" w14:paraId="1BD652EC" w14:textId="77777777" w:rsidTr="00E15621">
        <w:trPr>
          <w:trHeight w:val="812"/>
        </w:trPr>
        <w:tc>
          <w:tcPr>
            <w:tcW w:w="4398" w:type="dxa"/>
          </w:tcPr>
          <w:p w14:paraId="34FA8C42" w14:textId="77777777" w:rsidR="001368BA" w:rsidRDefault="001368BA" w:rsidP="001368BA"/>
          <w:p w14:paraId="2FDAE2DE" w14:textId="792C2B3B" w:rsidR="004C04BB" w:rsidRDefault="004C04BB" w:rsidP="001368BA">
            <w:r>
              <w:t>V Ústí nad Labem dne ………………</w:t>
            </w:r>
            <w:r>
              <w:tab/>
            </w:r>
          </w:p>
        </w:tc>
        <w:tc>
          <w:tcPr>
            <w:tcW w:w="4670" w:type="dxa"/>
          </w:tcPr>
          <w:p w14:paraId="560435F4" w14:textId="77777777" w:rsidR="001368BA" w:rsidRDefault="001368BA" w:rsidP="001368BA"/>
          <w:p w14:paraId="7B3E3078" w14:textId="243C1485" w:rsidR="004C04BB" w:rsidRDefault="004C04BB" w:rsidP="001368BA">
            <w:r>
              <w:t xml:space="preserve">V Ústí nad Labem dne </w:t>
            </w:r>
            <w:r w:rsidR="00DA2406">
              <w:t>………………</w:t>
            </w:r>
          </w:p>
        </w:tc>
      </w:tr>
      <w:tr w:rsidR="004C04BB" w14:paraId="76071D27" w14:textId="77777777" w:rsidTr="00E15621">
        <w:trPr>
          <w:trHeight w:val="690"/>
        </w:trPr>
        <w:tc>
          <w:tcPr>
            <w:tcW w:w="4398" w:type="dxa"/>
          </w:tcPr>
          <w:p w14:paraId="3FAA8734" w14:textId="77777777" w:rsidR="004C04BB" w:rsidRDefault="004C04BB" w:rsidP="001368BA">
            <w:r>
              <w:t>Za objednatele</w:t>
            </w:r>
          </w:p>
          <w:p w14:paraId="63C2D00F" w14:textId="77777777" w:rsidR="00F020A6" w:rsidRDefault="00F020A6" w:rsidP="001368BA"/>
          <w:p w14:paraId="059E443F" w14:textId="75C6D5FC" w:rsidR="00F020A6" w:rsidRDefault="00F020A6" w:rsidP="001368BA"/>
          <w:p w14:paraId="680C08E0" w14:textId="30BD5B9B" w:rsidR="00135EB0" w:rsidRDefault="00135EB0" w:rsidP="001368BA"/>
          <w:p w14:paraId="6B70282A" w14:textId="5B7C4E47" w:rsidR="00135EB0" w:rsidRDefault="00135EB0" w:rsidP="001368BA"/>
          <w:p w14:paraId="4AD3D3EE" w14:textId="6E2E1BBF" w:rsidR="00135EB0" w:rsidRDefault="00135EB0" w:rsidP="001368BA"/>
          <w:p w14:paraId="79EB58DB" w14:textId="54BCCE1B" w:rsidR="00DA2406" w:rsidRDefault="00DA2406" w:rsidP="001368BA"/>
          <w:p w14:paraId="6A3BC815" w14:textId="77777777" w:rsidR="00DA2406" w:rsidRDefault="00DA2406" w:rsidP="001368BA"/>
          <w:p w14:paraId="425BF8A2" w14:textId="77777777" w:rsidR="00135EB0" w:rsidRDefault="00135EB0" w:rsidP="001368BA"/>
          <w:p w14:paraId="0837EDCC" w14:textId="1F99D4A9" w:rsidR="00F020A6" w:rsidRDefault="00F020A6" w:rsidP="001368BA">
            <w:r>
              <w:t>………………………………………………</w:t>
            </w:r>
          </w:p>
        </w:tc>
        <w:tc>
          <w:tcPr>
            <w:tcW w:w="4670" w:type="dxa"/>
          </w:tcPr>
          <w:p w14:paraId="0B65BED8" w14:textId="77777777" w:rsidR="004C04BB" w:rsidRDefault="004C04BB" w:rsidP="001368BA">
            <w:r>
              <w:t>Za zhotovitele</w:t>
            </w:r>
          </w:p>
          <w:p w14:paraId="23B96B21" w14:textId="77777777" w:rsidR="00F020A6" w:rsidRDefault="00F020A6" w:rsidP="001368BA"/>
          <w:p w14:paraId="561DA971" w14:textId="48C1D1D0" w:rsidR="00F020A6" w:rsidRDefault="00F020A6" w:rsidP="001368BA"/>
          <w:p w14:paraId="4E9AEA75" w14:textId="77777777" w:rsidR="00135EB0" w:rsidRDefault="00135EB0" w:rsidP="001368BA"/>
          <w:p w14:paraId="305388C9" w14:textId="282178CD" w:rsidR="00135EB0" w:rsidRDefault="00135EB0" w:rsidP="001368BA"/>
          <w:p w14:paraId="27241256" w14:textId="44032E56" w:rsidR="00135EB0" w:rsidRDefault="00135EB0" w:rsidP="001368BA"/>
          <w:p w14:paraId="49157C39" w14:textId="584B6E86" w:rsidR="00DA2406" w:rsidRDefault="00DA2406" w:rsidP="001368BA"/>
          <w:p w14:paraId="60DBE005" w14:textId="77777777" w:rsidR="00DA2406" w:rsidRDefault="00DA2406" w:rsidP="001368BA"/>
          <w:p w14:paraId="0E2278AD" w14:textId="77777777" w:rsidR="00135EB0" w:rsidRDefault="00135EB0" w:rsidP="001368BA"/>
          <w:p w14:paraId="64AA5837" w14:textId="4AFA408C" w:rsidR="00F020A6" w:rsidRDefault="00F020A6" w:rsidP="001368BA">
            <w:r>
              <w:t>………………………………………………</w:t>
            </w:r>
          </w:p>
        </w:tc>
      </w:tr>
      <w:tr w:rsidR="004C04BB" w14:paraId="3B5A57C4" w14:textId="77777777" w:rsidTr="00E15621">
        <w:trPr>
          <w:trHeight w:val="1013"/>
        </w:trPr>
        <w:tc>
          <w:tcPr>
            <w:tcW w:w="4398" w:type="dxa"/>
          </w:tcPr>
          <w:p w14:paraId="0001A551" w14:textId="77777777" w:rsidR="004C04BB" w:rsidRDefault="001368BA" w:rsidP="001368BA">
            <w:r w:rsidRPr="001368BA">
              <w:t>PhDr. Ing. Petr Nedvědický</w:t>
            </w:r>
          </w:p>
          <w:p w14:paraId="582F55F3" w14:textId="77777777" w:rsidR="00135EB0" w:rsidRDefault="001368BA" w:rsidP="001368BA">
            <w:r>
              <w:t xml:space="preserve">Primátor </w:t>
            </w:r>
          </w:p>
          <w:p w14:paraId="55D25ECB" w14:textId="4C50F0B6" w:rsidR="001368BA" w:rsidRDefault="001368BA" w:rsidP="001368BA">
            <w:r>
              <w:t>Statutárního města Ústí nad Labem</w:t>
            </w:r>
          </w:p>
        </w:tc>
        <w:tc>
          <w:tcPr>
            <w:tcW w:w="4670" w:type="dxa"/>
          </w:tcPr>
          <w:p w14:paraId="53AAFF04" w14:textId="77777777" w:rsidR="004C04BB" w:rsidRDefault="001368BA" w:rsidP="001368BA">
            <w:r w:rsidRPr="001368BA">
              <w:t>Jiří Knápek</w:t>
            </w:r>
          </w:p>
          <w:p w14:paraId="028B76D4" w14:textId="606A597E" w:rsidR="001368BA" w:rsidRDefault="001368BA" w:rsidP="001368BA">
            <w:r>
              <w:t>předseda představenstva</w:t>
            </w:r>
            <w:r>
              <w:tab/>
            </w:r>
            <w:r>
              <w:tab/>
              <w:t xml:space="preserve">                     Metropolnet, a.s.</w:t>
            </w:r>
          </w:p>
        </w:tc>
      </w:tr>
      <w:tr w:rsidR="004C04BB" w14:paraId="7FE127CD" w14:textId="77777777" w:rsidTr="00E15621">
        <w:trPr>
          <w:trHeight w:val="798"/>
        </w:trPr>
        <w:tc>
          <w:tcPr>
            <w:tcW w:w="4398" w:type="dxa"/>
          </w:tcPr>
          <w:p w14:paraId="13E5CF41" w14:textId="184C685D" w:rsidR="004C04BB" w:rsidRDefault="004C04BB" w:rsidP="001368BA"/>
        </w:tc>
        <w:tc>
          <w:tcPr>
            <w:tcW w:w="4670" w:type="dxa"/>
          </w:tcPr>
          <w:p w14:paraId="4E96E59B" w14:textId="77777777" w:rsidR="00135EB0" w:rsidRDefault="001368BA" w:rsidP="001368BA">
            <w:r>
              <w:t>Mgr. Jan Hofman</w:t>
            </w:r>
          </w:p>
          <w:p w14:paraId="4ADE46DA" w14:textId="77777777" w:rsidR="00135EB0" w:rsidRDefault="001368BA" w:rsidP="001368BA">
            <w:r>
              <w:t xml:space="preserve">místopředseda představenstva </w:t>
            </w:r>
          </w:p>
          <w:p w14:paraId="724C9AF2" w14:textId="0DF353B0" w:rsidR="004C04BB" w:rsidRDefault="001368BA" w:rsidP="001368BA">
            <w:r>
              <w:t>Metropolnet, a.s.</w:t>
            </w:r>
          </w:p>
        </w:tc>
      </w:tr>
    </w:tbl>
    <w:p w14:paraId="5050CCF1" w14:textId="69880419" w:rsidR="00B4693F" w:rsidRDefault="00B4693F">
      <w:r>
        <w:br w:type="page"/>
      </w:r>
    </w:p>
    <w:p w14:paraId="096B0EBF" w14:textId="28BDBA6D" w:rsidR="005274EB" w:rsidRDefault="00405C42" w:rsidP="006204AB">
      <w:pPr>
        <w:pStyle w:val="Nadpis3"/>
      </w:pPr>
      <w:r w:rsidRPr="004F3B61">
        <w:lastRenderedPageBreak/>
        <w:t>Příloha č. 1:</w:t>
      </w:r>
      <w:r w:rsidR="006204AB">
        <w:t xml:space="preserve"> </w:t>
      </w:r>
      <w:r w:rsidRPr="004F3B61">
        <w:t>Specifikace cen servisu MKDS</w:t>
      </w:r>
    </w:p>
    <w:p w14:paraId="54510E73" w14:textId="77777777" w:rsidR="006204AB" w:rsidRPr="006204AB" w:rsidRDefault="006204AB" w:rsidP="006204AB"/>
    <w:tbl>
      <w:tblPr>
        <w:tblStyle w:val="Mkatabulky"/>
        <w:tblW w:w="0" w:type="auto"/>
        <w:tblLook w:val="04A0" w:firstRow="1" w:lastRow="0" w:firstColumn="1" w:lastColumn="0" w:noHBand="0" w:noVBand="1"/>
      </w:tblPr>
      <w:tblGrid>
        <w:gridCol w:w="2024"/>
        <w:gridCol w:w="620"/>
        <w:gridCol w:w="742"/>
        <w:gridCol w:w="900"/>
        <w:gridCol w:w="819"/>
        <w:gridCol w:w="819"/>
        <w:gridCol w:w="819"/>
        <w:gridCol w:w="819"/>
        <w:gridCol w:w="1498"/>
      </w:tblGrid>
      <w:tr w:rsidR="005274EB" w:rsidRPr="005274EB" w14:paraId="283BB16E" w14:textId="77777777" w:rsidTr="00ED0512">
        <w:trPr>
          <w:trHeight w:val="765"/>
        </w:trPr>
        <w:tc>
          <w:tcPr>
            <w:tcW w:w="2100" w:type="dxa"/>
            <w:shd w:val="clear" w:color="auto" w:fill="D9D9D9" w:themeFill="background1" w:themeFillShade="D9"/>
            <w:hideMark/>
          </w:tcPr>
          <w:p w14:paraId="6B215D9F" w14:textId="77777777" w:rsidR="005274EB" w:rsidRPr="005274EB" w:rsidRDefault="005274EB">
            <w:pPr>
              <w:rPr>
                <w:b/>
                <w:bCs/>
                <w:sz w:val="12"/>
                <w:szCs w:val="12"/>
              </w:rPr>
            </w:pPr>
            <w:r w:rsidRPr="005274EB">
              <w:rPr>
                <w:b/>
                <w:bCs/>
                <w:sz w:val="12"/>
                <w:szCs w:val="12"/>
              </w:rPr>
              <w:t xml:space="preserve">Práce spojené s revizí dle ČSN  332130, ČSN EN 61439, zákona 90/2019, NV 118/2016 a NV 117/2016 </w:t>
            </w:r>
          </w:p>
        </w:tc>
        <w:tc>
          <w:tcPr>
            <w:tcW w:w="619" w:type="dxa"/>
            <w:shd w:val="clear" w:color="auto" w:fill="D9D9D9" w:themeFill="background1" w:themeFillShade="D9"/>
            <w:noWrap/>
            <w:hideMark/>
          </w:tcPr>
          <w:p w14:paraId="7A118B5A" w14:textId="77777777" w:rsidR="005274EB" w:rsidRPr="005274EB" w:rsidRDefault="005274EB">
            <w:pPr>
              <w:rPr>
                <w:b/>
                <w:bCs/>
                <w:sz w:val="12"/>
                <w:szCs w:val="12"/>
              </w:rPr>
            </w:pPr>
            <w:proofErr w:type="spellStart"/>
            <w:r w:rsidRPr="005274EB">
              <w:rPr>
                <w:b/>
                <w:bCs/>
                <w:sz w:val="12"/>
                <w:szCs w:val="12"/>
              </w:rPr>
              <w:t>M.j</w:t>
            </w:r>
            <w:proofErr w:type="spellEnd"/>
            <w:r w:rsidRPr="005274EB">
              <w:rPr>
                <w:b/>
                <w:bCs/>
                <w:sz w:val="12"/>
                <w:szCs w:val="12"/>
              </w:rPr>
              <w:t>.</w:t>
            </w:r>
          </w:p>
        </w:tc>
        <w:tc>
          <w:tcPr>
            <w:tcW w:w="740" w:type="dxa"/>
            <w:shd w:val="clear" w:color="auto" w:fill="D9D9D9" w:themeFill="background1" w:themeFillShade="D9"/>
            <w:noWrap/>
            <w:hideMark/>
          </w:tcPr>
          <w:p w14:paraId="0E1BFFCC" w14:textId="77777777" w:rsidR="005274EB" w:rsidRPr="005274EB" w:rsidRDefault="005274EB">
            <w:pPr>
              <w:rPr>
                <w:b/>
                <w:bCs/>
                <w:sz w:val="12"/>
                <w:szCs w:val="12"/>
              </w:rPr>
            </w:pPr>
            <w:r w:rsidRPr="005274EB">
              <w:rPr>
                <w:b/>
                <w:bCs/>
                <w:sz w:val="12"/>
                <w:szCs w:val="12"/>
              </w:rPr>
              <w:t>Počet</w:t>
            </w:r>
          </w:p>
        </w:tc>
        <w:tc>
          <w:tcPr>
            <w:tcW w:w="929" w:type="dxa"/>
            <w:shd w:val="clear" w:color="auto" w:fill="D9D9D9" w:themeFill="background1" w:themeFillShade="D9"/>
            <w:noWrap/>
            <w:hideMark/>
          </w:tcPr>
          <w:p w14:paraId="6330F193" w14:textId="77777777" w:rsidR="005274EB" w:rsidRPr="005274EB" w:rsidRDefault="005274EB">
            <w:pPr>
              <w:rPr>
                <w:b/>
                <w:bCs/>
                <w:sz w:val="12"/>
                <w:szCs w:val="12"/>
              </w:rPr>
            </w:pPr>
            <w:r w:rsidRPr="005274EB">
              <w:rPr>
                <w:b/>
                <w:bCs/>
                <w:sz w:val="12"/>
                <w:szCs w:val="12"/>
              </w:rPr>
              <w:t>Cena v Kč bez DPH</w:t>
            </w:r>
          </w:p>
        </w:tc>
        <w:tc>
          <w:tcPr>
            <w:tcW w:w="817" w:type="dxa"/>
            <w:shd w:val="clear" w:color="auto" w:fill="D9D9D9" w:themeFill="background1" w:themeFillShade="D9"/>
            <w:noWrap/>
            <w:hideMark/>
          </w:tcPr>
          <w:p w14:paraId="67B084A5" w14:textId="77777777" w:rsidR="005274EB" w:rsidRPr="005274EB" w:rsidRDefault="005274EB" w:rsidP="005274EB">
            <w:pPr>
              <w:rPr>
                <w:b/>
                <w:bCs/>
                <w:sz w:val="12"/>
                <w:szCs w:val="12"/>
              </w:rPr>
            </w:pPr>
            <w:r w:rsidRPr="005274EB">
              <w:rPr>
                <w:b/>
                <w:bCs/>
                <w:sz w:val="12"/>
                <w:szCs w:val="12"/>
              </w:rPr>
              <w:t>DPH</w:t>
            </w:r>
          </w:p>
        </w:tc>
        <w:tc>
          <w:tcPr>
            <w:tcW w:w="817" w:type="dxa"/>
            <w:shd w:val="clear" w:color="auto" w:fill="D9D9D9" w:themeFill="background1" w:themeFillShade="D9"/>
            <w:hideMark/>
          </w:tcPr>
          <w:p w14:paraId="79DD8B86" w14:textId="77777777" w:rsidR="005274EB" w:rsidRPr="005274EB" w:rsidRDefault="005274EB" w:rsidP="005274EB">
            <w:pPr>
              <w:rPr>
                <w:b/>
                <w:bCs/>
                <w:sz w:val="12"/>
                <w:szCs w:val="12"/>
              </w:rPr>
            </w:pPr>
            <w:r w:rsidRPr="005274EB">
              <w:rPr>
                <w:b/>
                <w:bCs/>
                <w:sz w:val="12"/>
                <w:szCs w:val="12"/>
              </w:rPr>
              <w:t>Cena v Kč bez DPH celkem</w:t>
            </w:r>
          </w:p>
        </w:tc>
        <w:tc>
          <w:tcPr>
            <w:tcW w:w="817" w:type="dxa"/>
            <w:shd w:val="clear" w:color="auto" w:fill="D9D9D9" w:themeFill="background1" w:themeFillShade="D9"/>
            <w:hideMark/>
          </w:tcPr>
          <w:p w14:paraId="433E8EDD" w14:textId="77777777" w:rsidR="005274EB" w:rsidRPr="005274EB" w:rsidRDefault="005274EB" w:rsidP="005274EB">
            <w:pPr>
              <w:rPr>
                <w:b/>
                <w:bCs/>
                <w:sz w:val="12"/>
                <w:szCs w:val="12"/>
              </w:rPr>
            </w:pPr>
            <w:r w:rsidRPr="005274EB">
              <w:rPr>
                <w:b/>
                <w:bCs/>
                <w:sz w:val="12"/>
                <w:szCs w:val="12"/>
              </w:rPr>
              <w:t>DPH v Kč celkem</w:t>
            </w:r>
          </w:p>
        </w:tc>
        <w:tc>
          <w:tcPr>
            <w:tcW w:w="669" w:type="dxa"/>
            <w:shd w:val="clear" w:color="auto" w:fill="D9D9D9" w:themeFill="background1" w:themeFillShade="D9"/>
            <w:hideMark/>
          </w:tcPr>
          <w:p w14:paraId="51FB7F70" w14:textId="77777777" w:rsidR="005274EB" w:rsidRPr="005274EB" w:rsidRDefault="005274EB" w:rsidP="005274EB">
            <w:pPr>
              <w:rPr>
                <w:b/>
                <w:bCs/>
                <w:sz w:val="12"/>
                <w:szCs w:val="12"/>
              </w:rPr>
            </w:pPr>
            <w:r w:rsidRPr="005274EB">
              <w:rPr>
                <w:b/>
                <w:bCs/>
                <w:sz w:val="12"/>
                <w:szCs w:val="12"/>
              </w:rPr>
              <w:t>Cena v Kč vč. DPH celkem</w:t>
            </w:r>
          </w:p>
        </w:tc>
        <w:tc>
          <w:tcPr>
            <w:tcW w:w="1552" w:type="dxa"/>
            <w:shd w:val="clear" w:color="auto" w:fill="D9D9D9" w:themeFill="background1" w:themeFillShade="D9"/>
            <w:hideMark/>
          </w:tcPr>
          <w:p w14:paraId="3854CCA5" w14:textId="77777777" w:rsidR="005274EB" w:rsidRPr="005274EB" w:rsidRDefault="005274EB" w:rsidP="005274EB">
            <w:pPr>
              <w:rPr>
                <w:b/>
                <w:bCs/>
                <w:sz w:val="12"/>
                <w:szCs w:val="12"/>
              </w:rPr>
            </w:pPr>
            <w:r w:rsidRPr="005274EB">
              <w:rPr>
                <w:b/>
                <w:bCs/>
                <w:sz w:val="12"/>
                <w:szCs w:val="12"/>
              </w:rPr>
              <w:t>Podrobný popis položky</w:t>
            </w:r>
          </w:p>
        </w:tc>
      </w:tr>
      <w:tr w:rsidR="005274EB" w:rsidRPr="005274EB" w14:paraId="3D74F1F3" w14:textId="77777777" w:rsidTr="004A081F">
        <w:trPr>
          <w:trHeight w:val="510"/>
        </w:trPr>
        <w:tc>
          <w:tcPr>
            <w:tcW w:w="2100" w:type="dxa"/>
            <w:noWrap/>
            <w:hideMark/>
          </w:tcPr>
          <w:p w14:paraId="15129A7C" w14:textId="77777777" w:rsidR="005274EB" w:rsidRPr="005274EB" w:rsidRDefault="005274EB">
            <w:pPr>
              <w:rPr>
                <w:sz w:val="12"/>
                <w:szCs w:val="12"/>
              </w:rPr>
            </w:pPr>
            <w:r w:rsidRPr="005274EB">
              <w:rPr>
                <w:sz w:val="12"/>
                <w:szCs w:val="12"/>
              </w:rPr>
              <w:t>Kamerový bod</w:t>
            </w:r>
          </w:p>
        </w:tc>
        <w:tc>
          <w:tcPr>
            <w:tcW w:w="619" w:type="dxa"/>
            <w:noWrap/>
            <w:hideMark/>
          </w:tcPr>
          <w:p w14:paraId="05BD5281" w14:textId="77777777" w:rsidR="005274EB" w:rsidRPr="005274EB" w:rsidRDefault="005274EB">
            <w:pPr>
              <w:rPr>
                <w:sz w:val="12"/>
                <w:szCs w:val="12"/>
              </w:rPr>
            </w:pPr>
            <w:r w:rsidRPr="005274EB">
              <w:rPr>
                <w:sz w:val="12"/>
                <w:szCs w:val="12"/>
              </w:rPr>
              <w:t>ks</w:t>
            </w:r>
          </w:p>
        </w:tc>
        <w:tc>
          <w:tcPr>
            <w:tcW w:w="740" w:type="dxa"/>
            <w:noWrap/>
            <w:hideMark/>
          </w:tcPr>
          <w:p w14:paraId="4B12CEF8" w14:textId="77777777" w:rsidR="005274EB" w:rsidRPr="005274EB" w:rsidRDefault="005274EB" w:rsidP="005274EB">
            <w:pPr>
              <w:rPr>
                <w:sz w:val="12"/>
                <w:szCs w:val="12"/>
              </w:rPr>
            </w:pPr>
            <w:r w:rsidRPr="005274EB">
              <w:rPr>
                <w:sz w:val="12"/>
                <w:szCs w:val="12"/>
              </w:rPr>
              <w:t>1</w:t>
            </w:r>
          </w:p>
        </w:tc>
        <w:tc>
          <w:tcPr>
            <w:tcW w:w="929" w:type="dxa"/>
            <w:noWrap/>
            <w:hideMark/>
          </w:tcPr>
          <w:p w14:paraId="2B9ACB19" w14:textId="77777777" w:rsidR="005274EB" w:rsidRPr="005274EB" w:rsidRDefault="005274EB" w:rsidP="005274EB">
            <w:pPr>
              <w:rPr>
                <w:sz w:val="12"/>
                <w:szCs w:val="12"/>
              </w:rPr>
            </w:pPr>
            <w:r w:rsidRPr="005274EB">
              <w:rPr>
                <w:sz w:val="12"/>
                <w:szCs w:val="12"/>
              </w:rPr>
              <w:t>3 980,00 Kč</w:t>
            </w:r>
          </w:p>
        </w:tc>
        <w:tc>
          <w:tcPr>
            <w:tcW w:w="817" w:type="dxa"/>
            <w:noWrap/>
            <w:hideMark/>
          </w:tcPr>
          <w:p w14:paraId="6C6E511A" w14:textId="77777777" w:rsidR="005274EB" w:rsidRPr="005274EB" w:rsidRDefault="005274EB" w:rsidP="005274EB">
            <w:pPr>
              <w:rPr>
                <w:sz w:val="12"/>
                <w:szCs w:val="12"/>
              </w:rPr>
            </w:pPr>
            <w:r w:rsidRPr="005274EB">
              <w:rPr>
                <w:sz w:val="12"/>
                <w:szCs w:val="12"/>
              </w:rPr>
              <w:t>21,00%</w:t>
            </w:r>
          </w:p>
        </w:tc>
        <w:tc>
          <w:tcPr>
            <w:tcW w:w="817" w:type="dxa"/>
            <w:noWrap/>
            <w:hideMark/>
          </w:tcPr>
          <w:p w14:paraId="5F2A362C" w14:textId="77777777" w:rsidR="005274EB" w:rsidRPr="005274EB" w:rsidRDefault="005274EB" w:rsidP="005274EB">
            <w:pPr>
              <w:rPr>
                <w:sz w:val="12"/>
                <w:szCs w:val="12"/>
              </w:rPr>
            </w:pPr>
            <w:r w:rsidRPr="005274EB">
              <w:rPr>
                <w:sz w:val="12"/>
                <w:szCs w:val="12"/>
              </w:rPr>
              <w:t>3 980,00 Kč</w:t>
            </w:r>
          </w:p>
        </w:tc>
        <w:tc>
          <w:tcPr>
            <w:tcW w:w="817" w:type="dxa"/>
            <w:noWrap/>
            <w:hideMark/>
          </w:tcPr>
          <w:p w14:paraId="716D2D31" w14:textId="77777777" w:rsidR="005274EB" w:rsidRPr="005274EB" w:rsidRDefault="005274EB" w:rsidP="005274EB">
            <w:pPr>
              <w:rPr>
                <w:sz w:val="12"/>
                <w:szCs w:val="12"/>
              </w:rPr>
            </w:pPr>
            <w:r w:rsidRPr="005274EB">
              <w:rPr>
                <w:sz w:val="12"/>
                <w:szCs w:val="12"/>
              </w:rPr>
              <w:t>835,80 Kč</w:t>
            </w:r>
          </w:p>
        </w:tc>
        <w:tc>
          <w:tcPr>
            <w:tcW w:w="669" w:type="dxa"/>
            <w:noWrap/>
            <w:hideMark/>
          </w:tcPr>
          <w:p w14:paraId="046BB0A2" w14:textId="77777777" w:rsidR="005274EB" w:rsidRPr="005274EB" w:rsidRDefault="005274EB" w:rsidP="005274EB">
            <w:pPr>
              <w:rPr>
                <w:sz w:val="12"/>
                <w:szCs w:val="12"/>
              </w:rPr>
            </w:pPr>
            <w:r w:rsidRPr="005274EB">
              <w:rPr>
                <w:sz w:val="12"/>
                <w:szCs w:val="12"/>
              </w:rPr>
              <w:t>4 815,80 Kč</w:t>
            </w:r>
          </w:p>
        </w:tc>
        <w:tc>
          <w:tcPr>
            <w:tcW w:w="1552" w:type="dxa"/>
            <w:hideMark/>
          </w:tcPr>
          <w:p w14:paraId="3263E5D5" w14:textId="77777777" w:rsidR="005274EB" w:rsidRPr="005274EB" w:rsidRDefault="005274EB">
            <w:pPr>
              <w:rPr>
                <w:sz w:val="12"/>
                <w:szCs w:val="12"/>
              </w:rPr>
            </w:pPr>
            <w:r w:rsidRPr="005274EB">
              <w:rPr>
                <w:sz w:val="12"/>
                <w:szCs w:val="12"/>
              </w:rPr>
              <w:t>Cena za provedení revize kamery vč. Rozvaděče a přívodu 230V</w:t>
            </w:r>
          </w:p>
        </w:tc>
      </w:tr>
      <w:tr w:rsidR="005274EB" w:rsidRPr="005274EB" w14:paraId="16249E75" w14:textId="77777777" w:rsidTr="004A081F">
        <w:trPr>
          <w:trHeight w:val="510"/>
        </w:trPr>
        <w:tc>
          <w:tcPr>
            <w:tcW w:w="2100" w:type="dxa"/>
            <w:noWrap/>
            <w:hideMark/>
          </w:tcPr>
          <w:p w14:paraId="4A72BB63" w14:textId="77777777" w:rsidR="005274EB" w:rsidRPr="005274EB" w:rsidRDefault="005274EB">
            <w:pPr>
              <w:rPr>
                <w:sz w:val="12"/>
                <w:szCs w:val="12"/>
              </w:rPr>
            </w:pPr>
            <w:r w:rsidRPr="005274EB">
              <w:rPr>
                <w:sz w:val="12"/>
                <w:szCs w:val="12"/>
              </w:rPr>
              <w:t>Kamerový datový rozvaděč</w:t>
            </w:r>
          </w:p>
        </w:tc>
        <w:tc>
          <w:tcPr>
            <w:tcW w:w="619" w:type="dxa"/>
            <w:noWrap/>
            <w:hideMark/>
          </w:tcPr>
          <w:p w14:paraId="2E8BA313" w14:textId="77777777" w:rsidR="005274EB" w:rsidRPr="005274EB" w:rsidRDefault="005274EB">
            <w:pPr>
              <w:rPr>
                <w:sz w:val="12"/>
                <w:szCs w:val="12"/>
              </w:rPr>
            </w:pPr>
            <w:r w:rsidRPr="005274EB">
              <w:rPr>
                <w:sz w:val="12"/>
                <w:szCs w:val="12"/>
              </w:rPr>
              <w:t>ks</w:t>
            </w:r>
          </w:p>
        </w:tc>
        <w:tc>
          <w:tcPr>
            <w:tcW w:w="740" w:type="dxa"/>
            <w:noWrap/>
            <w:hideMark/>
          </w:tcPr>
          <w:p w14:paraId="3DFBEF23" w14:textId="77777777" w:rsidR="005274EB" w:rsidRPr="005274EB" w:rsidRDefault="005274EB" w:rsidP="005274EB">
            <w:pPr>
              <w:rPr>
                <w:sz w:val="12"/>
                <w:szCs w:val="12"/>
              </w:rPr>
            </w:pPr>
            <w:r w:rsidRPr="005274EB">
              <w:rPr>
                <w:sz w:val="12"/>
                <w:szCs w:val="12"/>
              </w:rPr>
              <w:t>1</w:t>
            </w:r>
          </w:p>
        </w:tc>
        <w:tc>
          <w:tcPr>
            <w:tcW w:w="929" w:type="dxa"/>
            <w:noWrap/>
            <w:hideMark/>
          </w:tcPr>
          <w:p w14:paraId="0511E663" w14:textId="77777777" w:rsidR="005274EB" w:rsidRPr="005274EB" w:rsidRDefault="005274EB" w:rsidP="005274EB">
            <w:pPr>
              <w:rPr>
                <w:sz w:val="12"/>
                <w:szCs w:val="12"/>
              </w:rPr>
            </w:pPr>
            <w:r w:rsidRPr="005274EB">
              <w:rPr>
                <w:sz w:val="12"/>
                <w:szCs w:val="12"/>
              </w:rPr>
              <w:t>2 650,00 Kč</w:t>
            </w:r>
          </w:p>
        </w:tc>
        <w:tc>
          <w:tcPr>
            <w:tcW w:w="817" w:type="dxa"/>
            <w:noWrap/>
            <w:hideMark/>
          </w:tcPr>
          <w:p w14:paraId="1AC0212F" w14:textId="77777777" w:rsidR="005274EB" w:rsidRPr="005274EB" w:rsidRDefault="005274EB" w:rsidP="005274EB">
            <w:pPr>
              <w:rPr>
                <w:sz w:val="12"/>
                <w:szCs w:val="12"/>
              </w:rPr>
            </w:pPr>
            <w:r w:rsidRPr="005274EB">
              <w:rPr>
                <w:sz w:val="12"/>
                <w:szCs w:val="12"/>
              </w:rPr>
              <w:t>21,00%</w:t>
            </w:r>
          </w:p>
        </w:tc>
        <w:tc>
          <w:tcPr>
            <w:tcW w:w="817" w:type="dxa"/>
            <w:noWrap/>
            <w:hideMark/>
          </w:tcPr>
          <w:p w14:paraId="57C5CAE9" w14:textId="77777777" w:rsidR="005274EB" w:rsidRPr="005274EB" w:rsidRDefault="005274EB" w:rsidP="005274EB">
            <w:pPr>
              <w:rPr>
                <w:sz w:val="12"/>
                <w:szCs w:val="12"/>
              </w:rPr>
            </w:pPr>
            <w:r w:rsidRPr="005274EB">
              <w:rPr>
                <w:sz w:val="12"/>
                <w:szCs w:val="12"/>
              </w:rPr>
              <w:t>2 650,00 Kč</w:t>
            </w:r>
          </w:p>
        </w:tc>
        <w:tc>
          <w:tcPr>
            <w:tcW w:w="817" w:type="dxa"/>
            <w:noWrap/>
            <w:hideMark/>
          </w:tcPr>
          <w:p w14:paraId="5A062762" w14:textId="77777777" w:rsidR="005274EB" w:rsidRPr="005274EB" w:rsidRDefault="005274EB" w:rsidP="005274EB">
            <w:pPr>
              <w:rPr>
                <w:sz w:val="12"/>
                <w:szCs w:val="12"/>
              </w:rPr>
            </w:pPr>
            <w:r w:rsidRPr="005274EB">
              <w:rPr>
                <w:sz w:val="12"/>
                <w:szCs w:val="12"/>
              </w:rPr>
              <w:t>556,50 Kč</w:t>
            </w:r>
          </w:p>
        </w:tc>
        <w:tc>
          <w:tcPr>
            <w:tcW w:w="669" w:type="dxa"/>
            <w:noWrap/>
            <w:hideMark/>
          </w:tcPr>
          <w:p w14:paraId="3921B32B" w14:textId="77777777" w:rsidR="005274EB" w:rsidRPr="005274EB" w:rsidRDefault="005274EB" w:rsidP="005274EB">
            <w:pPr>
              <w:rPr>
                <w:sz w:val="12"/>
                <w:szCs w:val="12"/>
              </w:rPr>
            </w:pPr>
            <w:r w:rsidRPr="005274EB">
              <w:rPr>
                <w:sz w:val="12"/>
                <w:szCs w:val="12"/>
              </w:rPr>
              <w:t>3 206,50 Kč</w:t>
            </w:r>
          </w:p>
        </w:tc>
        <w:tc>
          <w:tcPr>
            <w:tcW w:w="1552" w:type="dxa"/>
            <w:hideMark/>
          </w:tcPr>
          <w:p w14:paraId="5CE346EB" w14:textId="77777777" w:rsidR="005274EB" w:rsidRPr="005274EB" w:rsidRDefault="005274EB">
            <w:pPr>
              <w:rPr>
                <w:sz w:val="12"/>
                <w:szCs w:val="12"/>
              </w:rPr>
            </w:pPr>
            <w:r w:rsidRPr="005274EB">
              <w:rPr>
                <w:sz w:val="12"/>
                <w:szCs w:val="12"/>
              </w:rPr>
              <w:t>Cena za revizi záznamového serveru vč. Přívodu 230V</w:t>
            </w:r>
          </w:p>
        </w:tc>
      </w:tr>
      <w:tr w:rsidR="005274EB" w:rsidRPr="005274EB" w14:paraId="130FB58D" w14:textId="77777777" w:rsidTr="004A081F">
        <w:trPr>
          <w:trHeight w:val="510"/>
        </w:trPr>
        <w:tc>
          <w:tcPr>
            <w:tcW w:w="2100" w:type="dxa"/>
            <w:noWrap/>
            <w:hideMark/>
          </w:tcPr>
          <w:p w14:paraId="15DFB65D" w14:textId="77777777" w:rsidR="005274EB" w:rsidRPr="005274EB" w:rsidRDefault="005274EB">
            <w:pPr>
              <w:rPr>
                <w:sz w:val="12"/>
                <w:szCs w:val="12"/>
              </w:rPr>
            </w:pPr>
            <w:r w:rsidRPr="005274EB">
              <w:rPr>
                <w:sz w:val="12"/>
                <w:szCs w:val="12"/>
              </w:rPr>
              <w:t>Kamerový klientský počítač</w:t>
            </w:r>
          </w:p>
        </w:tc>
        <w:tc>
          <w:tcPr>
            <w:tcW w:w="619" w:type="dxa"/>
            <w:noWrap/>
            <w:hideMark/>
          </w:tcPr>
          <w:p w14:paraId="4263C8AE" w14:textId="77777777" w:rsidR="005274EB" w:rsidRPr="005274EB" w:rsidRDefault="005274EB">
            <w:pPr>
              <w:rPr>
                <w:sz w:val="12"/>
                <w:szCs w:val="12"/>
              </w:rPr>
            </w:pPr>
            <w:r w:rsidRPr="005274EB">
              <w:rPr>
                <w:sz w:val="12"/>
                <w:szCs w:val="12"/>
              </w:rPr>
              <w:t>ks</w:t>
            </w:r>
          </w:p>
        </w:tc>
        <w:tc>
          <w:tcPr>
            <w:tcW w:w="740" w:type="dxa"/>
            <w:noWrap/>
            <w:hideMark/>
          </w:tcPr>
          <w:p w14:paraId="09168C36" w14:textId="77777777" w:rsidR="005274EB" w:rsidRPr="005274EB" w:rsidRDefault="005274EB" w:rsidP="005274EB">
            <w:pPr>
              <w:rPr>
                <w:sz w:val="12"/>
                <w:szCs w:val="12"/>
              </w:rPr>
            </w:pPr>
            <w:r w:rsidRPr="005274EB">
              <w:rPr>
                <w:sz w:val="12"/>
                <w:szCs w:val="12"/>
              </w:rPr>
              <w:t>1</w:t>
            </w:r>
          </w:p>
        </w:tc>
        <w:tc>
          <w:tcPr>
            <w:tcW w:w="929" w:type="dxa"/>
            <w:noWrap/>
            <w:hideMark/>
          </w:tcPr>
          <w:p w14:paraId="410DB4A8" w14:textId="77777777" w:rsidR="005274EB" w:rsidRPr="005274EB" w:rsidRDefault="005274EB" w:rsidP="005274EB">
            <w:pPr>
              <w:rPr>
                <w:sz w:val="12"/>
                <w:szCs w:val="12"/>
              </w:rPr>
            </w:pPr>
            <w:r w:rsidRPr="005274EB">
              <w:rPr>
                <w:sz w:val="12"/>
                <w:szCs w:val="12"/>
              </w:rPr>
              <w:t>720,00 Kč</w:t>
            </w:r>
          </w:p>
        </w:tc>
        <w:tc>
          <w:tcPr>
            <w:tcW w:w="817" w:type="dxa"/>
            <w:noWrap/>
            <w:hideMark/>
          </w:tcPr>
          <w:p w14:paraId="45D85DFC" w14:textId="77777777" w:rsidR="005274EB" w:rsidRPr="005274EB" w:rsidRDefault="005274EB" w:rsidP="005274EB">
            <w:pPr>
              <w:rPr>
                <w:sz w:val="12"/>
                <w:szCs w:val="12"/>
              </w:rPr>
            </w:pPr>
            <w:r w:rsidRPr="005274EB">
              <w:rPr>
                <w:sz w:val="12"/>
                <w:szCs w:val="12"/>
              </w:rPr>
              <w:t>21,00%</w:t>
            </w:r>
          </w:p>
        </w:tc>
        <w:tc>
          <w:tcPr>
            <w:tcW w:w="817" w:type="dxa"/>
            <w:noWrap/>
            <w:hideMark/>
          </w:tcPr>
          <w:p w14:paraId="189A54EE" w14:textId="77777777" w:rsidR="005274EB" w:rsidRPr="005274EB" w:rsidRDefault="005274EB" w:rsidP="005274EB">
            <w:pPr>
              <w:rPr>
                <w:sz w:val="12"/>
                <w:szCs w:val="12"/>
              </w:rPr>
            </w:pPr>
            <w:r w:rsidRPr="005274EB">
              <w:rPr>
                <w:sz w:val="12"/>
                <w:szCs w:val="12"/>
              </w:rPr>
              <w:t>720,00 Kč</w:t>
            </w:r>
          </w:p>
        </w:tc>
        <w:tc>
          <w:tcPr>
            <w:tcW w:w="817" w:type="dxa"/>
            <w:noWrap/>
            <w:hideMark/>
          </w:tcPr>
          <w:p w14:paraId="73B8F3C4" w14:textId="77777777" w:rsidR="005274EB" w:rsidRPr="005274EB" w:rsidRDefault="005274EB" w:rsidP="005274EB">
            <w:pPr>
              <w:rPr>
                <w:sz w:val="12"/>
                <w:szCs w:val="12"/>
              </w:rPr>
            </w:pPr>
            <w:r w:rsidRPr="005274EB">
              <w:rPr>
                <w:sz w:val="12"/>
                <w:szCs w:val="12"/>
              </w:rPr>
              <w:t>151,20 Kč</w:t>
            </w:r>
          </w:p>
        </w:tc>
        <w:tc>
          <w:tcPr>
            <w:tcW w:w="669" w:type="dxa"/>
            <w:noWrap/>
            <w:hideMark/>
          </w:tcPr>
          <w:p w14:paraId="196CA715" w14:textId="77777777" w:rsidR="005274EB" w:rsidRPr="005274EB" w:rsidRDefault="005274EB" w:rsidP="005274EB">
            <w:pPr>
              <w:rPr>
                <w:sz w:val="12"/>
                <w:szCs w:val="12"/>
              </w:rPr>
            </w:pPr>
            <w:r w:rsidRPr="005274EB">
              <w:rPr>
                <w:sz w:val="12"/>
                <w:szCs w:val="12"/>
              </w:rPr>
              <w:t>871,20 Kč</w:t>
            </w:r>
          </w:p>
        </w:tc>
        <w:tc>
          <w:tcPr>
            <w:tcW w:w="1552" w:type="dxa"/>
            <w:hideMark/>
          </w:tcPr>
          <w:p w14:paraId="78529449" w14:textId="77777777" w:rsidR="005274EB" w:rsidRPr="005274EB" w:rsidRDefault="005274EB">
            <w:pPr>
              <w:rPr>
                <w:sz w:val="12"/>
                <w:szCs w:val="12"/>
              </w:rPr>
            </w:pPr>
            <w:r w:rsidRPr="005274EB">
              <w:rPr>
                <w:sz w:val="12"/>
                <w:szCs w:val="12"/>
              </w:rPr>
              <w:t xml:space="preserve">Cena za revizi klientského počítače </w:t>
            </w:r>
            <w:proofErr w:type="spellStart"/>
            <w:proofErr w:type="gramStart"/>
            <w:r w:rsidRPr="005274EB">
              <w:rPr>
                <w:sz w:val="12"/>
                <w:szCs w:val="12"/>
              </w:rPr>
              <w:t>vč.přívodu</w:t>
            </w:r>
            <w:proofErr w:type="spellEnd"/>
            <w:proofErr w:type="gramEnd"/>
            <w:r w:rsidRPr="005274EB">
              <w:rPr>
                <w:sz w:val="12"/>
                <w:szCs w:val="12"/>
              </w:rPr>
              <w:t xml:space="preserve"> 230V</w:t>
            </w:r>
          </w:p>
        </w:tc>
      </w:tr>
      <w:tr w:rsidR="005274EB" w:rsidRPr="005274EB" w14:paraId="08ADBB80" w14:textId="77777777" w:rsidTr="004A081F">
        <w:trPr>
          <w:trHeight w:val="525"/>
        </w:trPr>
        <w:tc>
          <w:tcPr>
            <w:tcW w:w="2100" w:type="dxa"/>
            <w:noWrap/>
            <w:hideMark/>
          </w:tcPr>
          <w:p w14:paraId="5CB48D9B" w14:textId="77777777" w:rsidR="005274EB" w:rsidRPr="005274EB" w:rsidRDefault="005274EB">
            <w:pPr>
              <w:rPr>
                <w:sz w:val="12"/>
                <w:szCs w:val="12"/>
              </w:rPr>
            </w:pPr>
            <w:r w:rsidRPr="005274EB">
              <w:rPr>
                <w:sz w:val="12"/>
                <w:szCs w:val="12"/>
              </w:rPr>
              <w:t>Záložní zdroj UPS</w:t>
            </w:r>
          </w:p>
        </w:tc>
        <w:tc>
          <w:tcPr>
            <w:tcW w:w="619" w:type="dxa"/>
            <w:noWrap/>
            <w:hideMark/>
          </w:tcPr>
          <w:p w14:paraId="15A953AB" w14:textId="77777777" w:rsidR="005274EB" w:rsidRPr="005274EB" w:rsidRDefault="005274EB">
            <w:pPr>
              <w:rPr>
                <w:sz w:val="12"/>
                <w:szCs w:val="12"/>
              </w:rPr>
            </w:pPr>
            <w:r w:rsidRPr="005274EB">
              <w:rPr>
                <w:sz w:val="12"/>
                <w:szCs w:val="12"/>
              </w:rPr>
              <w:t>ks</w:t>
            </w:r>
          </w:p>
        </w:tc>
        <w:tc>
          <w:tcPr>
            <w:tcW w:w="740" w:type="dxa"/>
            <w:noWrap/>
            <w:hideMark/>
          </w:tcPr>
          <w:p w14:paraId="1BFB913A" w14:textId="77777777" w:rsidR="005274EB" w:rsidRPr="005274EB" w:rsidRDefault="005274EB" w:rsidP="005274EB">
            <w:pPr>
              <w:rPr>
                <w:sz w:val="12"/>
                <w:szCs w:val="12"/>
              </w:rPr>
            </w:pPr>
            <w:r w:rsidRPr="005274EB">
              <w:rPr>
                <w:sz w:val="12"/>
                <w:szCs w:val="12"/>
              </w:rPr>
              <w:t>1</w:t>
            </w:r>
          </w:p>
        </w:tc>
        <w:tc>
          <w:tcPr>
            <w:tcW w:w="929" w:type="dxa"/>
            <w:noWrap/>
            <w:hideMark/>
          </w:tcPr>
          <w:p w14:paraId="1CFF2A33" w14:textId="77777777" w:rsidR="005274EB" w:rsidRPr="005274EB" w:rsidRDefault="005274EB" w:rsidP="005274EB">
            <w:pPr>
              <w:rPr>
                <w:sz w:val="12"/>
                <w:szCs w:val="12"/>
              </w:rPr>
            </w:pPr>
            <w:r w:rsidRPr="005274EB">
              <w:rPr>
                <w:sz w:val="12"/>
                <w:szCs w:val="12"/>
              </w:rPr>
              <w:t>850,00 Kč</w:t>
            </w:r>
          </w:p>
        </w:tc>
        <w:tc>
          <w:tcPr>
            <w:tcW w:w="817" w:type="dxa"/>
            <w:noWrap/>
            <w:hideMark/>
          </w:tcPr>
          <w:p w14:paraId="0402AEFD" w14:textId="77777777" w:rsidR="005274EB" w:rsidRPr="005274EB" w:rsidRDefault="005274EB" w:rsidP="005274EB">
            <w:pPr>
              <w:rPr>
                <w:sz w:val="12"/>
                <w:szCs w:val="12"/>
              </w:rPr>
            </w:pPr>
            <w:r w:rsidRPr="005274EB">
              <w:rPr>
                <w:sz w:val="12"/>
                <w:szCs w:val="12"/>
              </w:rPr>
              <w:t>21,00%</w:t>
            </w:r>
          </w:p>
        </w:tc>
        <w:tc>
          <w:tcPr>
            <w:tcW w:w="817" w:type="dxa"/>
            <w:noWrap/>
            <w:hideMark/>
          </w:tcPr>
          <w:p w14:paraId="75FFC5D2" w14:textId="77777777" w:rsidR="005274EB" w:rsidRPr="005274EB" w:rsidRDefault="005274EB" w:rsidP="005274EB">
            <w:pPr>
              <w:rPr>
                <w:sz w:val="12"/>
                <w:szCs w:val="12"/>
              </w:rPr>
            </w:pPr>
            <w:r w:rsidRPr="005274EB">
              <w:rPr>
                <w:sz w:val="12"/>
                <w:szCs w:val="12"/>
              </w:rPr>
              <w:t>850,00 Kč</w:t>
            </w:r>
          </w:p>
        </w:tc>
        <w:tc>
          <w:tcPr>
            <w:tcW w:w="817" w:type="dxa"/>
            <w:noWrap/>
            <w:hideMark/>
          </w:tcPr>
          <w:p w14:paraId="7055060B" w14:textId="77777777" w:rsidR="005274EB" w:rsidRPr="005274EB" w:rsidRDefault="005274EB" w:rsidP="005274EB">
            <w:pPr>
              <w:rPr>
                <w:sz w:val="12"/>
                <w:szCs w:val="12"/>
              </w:rPr>
            </w:pPr>
            <w:r w:rsidRPr="005274EB">
              <w:rPr>
                <w:sz w:val="12"/>
                <w:szCs w:val="12"/>
              </w:rPr>
              <w:t>178,50 Kč</w:t>
            </w:r>
          </w:p>
        </w:tc>
        <w:tc>
          <w:tcPr>
            <w:tcW w:w="669" w:type="dxa"/>
            <w:noWrap/>
            <w:hideMark/>
          </w:tcPr>
          <w:p w14:paraId="08D5BE79" w14:textId="77777777" w:rsidR="005274EB" w:rsidRPr="005274EB" w:rsidRDefault="005274EB" w:rsidP="005274EB">
            <w:pPr>
              <w:rPr>
                <w:sz w:val="12"/>
                <w:szCs w:val="12"/>
              </w:rPr>
            </w:pPr>
            <w:r w:rsidRPr="005274EB">
              <w:rPr>
                <w:sz w:val="12"/>
                <w:szCs w:val="12"/>
              </w:rPr>
              <w:t>1 028,50 Kč</w:t>
            </w:r>
          </w:p>
        </w:tc>
        <w:tc>
          <w:tcPr>
            <w:tcW w:w="1552" w:type="dxa"/>
            <w:hideMark/>
          </w:tcPr>
          <w:p w14:paraId="0AF8DFC8" w14:textId="77777777" w:rsidR="005274EB" w:rsidRPr="005274EB" w:rsidRDefault="005274EB">
            <w:pPr>
              <w:rPr>
                <w:sz w:val="12"/>
                <w:szCs w:val="12"/>
              </w:rPr>
            </w:pPr>
            <w:r w:rsidRPr="005274EB">
              <w:rPr>
                <w:sz w:val="12"/>
                <w:szCs w:val="12"/>
              </w:rPr>
              <w:t>Cena za revizi záložního zdroje, baterií a přívodu 230V</w:t>
            </w:r>
          </w:p>
        </w:tc>
      </w:tr>
      <w:tr w:rsidR="005274EB" w:rsidRPr="005274EB" w14:paraId="4BE9F20B" w14:textId="77777777" w:rsidTr="004A081F">
        <w:trPr>
          <w:trHeight w:val="270"/>
        </w:trPr>
        <w:tc>
          <w:tcPr>
            <w:tcW w:w="2100" w:type="dxa"/>
            <w:noWrap/>
            <w:hideMark/>
          </w:tcPr>
          <w:p w14:paraId="0BFEC7B0" w14:textId="77777777" w:rsidR="005274EB" w:rsidRPr="005274EB" w:rsidRDefault="005274EB">
            <w:pPr>
              <w:rPr>
                <w:b/>
                <w:bCs/>
                <w:sz w:val="12"/>
                <w:szCs w:val="12"/>
              </w:rPr>
            </w:pPr>
            <w:r w:rsidRPr="005274EB">
              <w:rPr>
                <w:b/>
                <w:bCs/>
                <w:sz w:val="12"/>
                <w:szCs w:val="12"/>
              </w:rPr>
              <w:t>Revize systému CCTV / MKDS celkem</w:t>
            </w:r>
          </w:p>
        </w:tc>
        <w:tc>
          <w:tcPr>
            <w:tcW w:w="619" w:type="dxa"/>
            <w:noWrap/>
            <w:hideMark/>
          </w:tcPr>
          <w:p w14:paraId="483F6887" w14:textId="77777777" w:rsidR="005274EB" w:rsidRPr="005274EB" w:rsidRDefault="005274EB">
            <w:pPr>
              <w:rPr>
                <w:sz w:val="12"/>
                <w:szCs w:val="12"/>
              </w:rPr>
            </w:pPr>
            <w:r w:rsidRPr="005274EB">
              <w:rPr>
                <w:sz w:val="12"/>
                <w:szCs w:val="12"/>
              </w:rPr>
              <w:t>-</w:t>
            </w:r>
          </w:p>
        </w:tc>
        <w:tc>
          <w:tcPr>
            <w:tcW w:w="740" w:type="dxa"/>
            <w:noWrap/>
            <w:hideMark/>
          </w:tcPr>
          <w:p w14:paraId="4399E8B9" w14:textId="77777777" w:rsidR="005274EB" w:rsidRPr="005274EB" w:rsidRDefault="005274EB">
            <w:pPr>
              <w:rPr>
                <w:sz w:val="12"/>
                <w:szCs w:val="12"/>
              </w:rPr>
            </w:pPr>
            <w:r w:rsidRPr="005274EB">
              <w:rPr>
                <w:sz w:val="12"/>
                <w:szCs w:val="12"/>
              </w:rPr>
              <w:t>-</w:t>
            </w:r>
          </w:p>
        </w:tc>
        <w:tc>
          <w:tcPr>
            <w:tcW w:w="929" w:type="dxa"/>
            <w:noWrap/>
            <w:hideMark/>
          </w:tcPr>
          <w:p w14:paraId="0281C758" w14:textId="77777777" w:rsidR="005274EB" w:rsidRPr="005274EB" w:rsidRDefault="005274EB">
            <w:pPr>
              <w:rPr>
                <w:sz w:val="12"/>
                <w:szCs w:val="12"/>
              </w:rPr>
            </w:pPr>
            <w:r w:rsidRPr="005274EB">
              <w:rPr>
                <w:sz w:val="12"/>
                <w:szCs w:val="12"/>
              </w:rPr>
              <w:t>-</w:t>
            </w:r>
          </w:p>
        </w:tc>
        <w:tc>
          <w:tcPr>
            <w:tcW w:w="817" w:type="dxa"/>
            <w:noWrap/>
            <w:hideMark/>
          </w:tcPr>
          <w:p w14:paraId="47C92F0B" w14:textId="77777777" w:rsidR="005274EB" w:rsidRPr="005274EB" w:rsidRDefault="005274EB" w:rsidP="005274EB">
            <w:pPr>
              <w:rPr>
                <w:sz w:val="12"/>
                <w:szCs w:val="12"/>
              </w:rPr>
            </w:pPr>
            <w:r w:rsidRPr="005274EB">
              <w:rPr>
                <w:sz w:val="12"/>
                <w:szCs w:val="12"/>
              </w:rPr>
              <w:t>-</w:t>
            </w:r>
          </w:p>
        </w:tc>
        <w:tc>
          <w:tcPr>
            <w:tcW w:w="817" w:type="dxa"/>
            <w:noWrap/>
            <w:hideMark/>
          </w:tcPr>
          <w:p w14:paraId="0C1E9C0F" w14:textId="77777777" w:rsidR="005274EB" w:rsidRPr="005274EB" w:rsidRDefault="005274EB" w:rsidP="005274EB">
            <w:pPr>
              <w:rPr>
                <w:b/>
                <w:bCs/>
                <w:sz w:val="12"/>
                <w:szCs w:val="12"/>
              </w:rPr>
            </w:pPr>
            <w:r w:rsidRPr="005274EB">
              <w:rPr>
                <w:b/>
                <w:bCs/>
                <w:sz w:val="12"/>
                <w:szCs w:val="12"/>
              </w:rPr>
              <w:t>8 200,00 Kč</w:t>
            </w:r>
          </w:p>
        </w:tc>
        <w:tc>
          <w:tcPr>
            <w:tcW w:w="817" w:type="dxa"/>
            <w:noWrap/>
            <w:hideMark/>
          </w:tcPr>
          <w:p w14:paraId="0D559483" w14:textId="77777777" w:rsidR="005274EB" w:rsidRPr="005274EB" w:rsidRDefault="005274EB" w:rsidP="005274EB">
            <w:pPr>
              <w:rPr>
                <w:b/>
                <w:bCs/>
                <w:sz w:val="12"/>
                <w:szCs w:val="12"/>
              </w:rPr>
            </w:pPr>
            <w:r w:rsidRPr="005274EB">
              <w:rPr>
                <w:b/>
                <w:bCs/>
                <w:sz w:val="12"/>
                <w:szCs w:val="12"/>
              </w:rPr>
              <w:t>1 722,00 Kč</w:t>
            </w:r>
          </w:p>
        </w:tc>
        <w:tc>
          <w:tcPr>
            <w:tcW w:w="669" w:type="dxa"/>
            <w:noWrap/>
            <w:hideMark/>
          </w:tcPr>
          <w:p w14:paraId="272F2DBF" w14:textId="77777777" w:rsidR="005274EB" w:rsidRPr="005274EB" w:rsidRDefault="005274EB" w:rsidP="005274EB">
            <w:pPr>
              <w:rPr>
                <w:b/>
                <w:bCs/>
                <w:sz w:val="12"/>
                <w:szCs w:val="12"/>
              </w:rPr>
            </w:pPr>
            <w:r w:rsidRPr="005274EB">
              <w:rPr>
                <w:b/>
                <w:bCs/>
                <w:sz w:val="12"/>
                <w:szCs w:val="12"/>
              </w:rPr>
              <w:t>9 922,00 Kč</w:t>
            </w:r>
          </w:p>
        </w:tc>
        <w:tc>
          <w:tcPr>
            <w:tcW w:w="1552" w:type="dxa"/>
            <w:noWrap/>
            <w:hideMark/>
          </w:tcPr>
          <w:p w14:paraId="57FACF27" w14:textId="77777777" w:rsidR="005274EB" w:rsidRPr="005274EB" w:rsidRDefault="005274EB" w:rsidP="005274EB">
            <w:pPr>
              <w:rPr>
                <w:b/>
                <w:bCs/>
                <w:sz w:val="12"/>
                <w:szCs w:val="12"/>
              </w:rPr>
            </w:pPr>
            <w:r w:rsidRPr="005274EB">
              <w:rPr>
                <w:b/>
                <w:bCs/>
                <w:sz w:val="12"/>
                <w:szCs w:val="12"/>
              </w:rPr>
              <w:t>-</w:t>
            </w:r>
          </w:p>
        </w:tc>
      </w:tr>
    </w:tbl>
    <w:p w14:paraId="61877AA2" w14:textId="25788A25" w:rsidR="005274EB" w:rsidRDefault="005274EB" w:rsidP="005274EB">
      <w:pPr>
        <w:ind w:left="0"/>
      </w:pPr>
    </w:p>
    <w:tbl>
      <w:tblPr>
        <w:tblStyle w:val="Mkatabulky"/>
        <w:tblW w:w="0" w:type="auto"/>
        <w:tblLook w:val="04A0" w:firstRow="1" w:lastRow="0" w:firstColumn="1" w:lastColumn="0" w:noHBand="0" w:noVBand="1"/>
      </w:tblPr>
      <w:tblGrid>
        <w:gridCol w:w="2075"/>
        <w:gridCol w:w="473"/>
        <w:gridCol w:w="590"/>
        <w:gridCol w:w="991"/>
        <w:gridCol w:w="665"/>
        <w:gridCol w:w="1000"/>
        <w:gridCol w:w="665"/>
        <w:gridCol w:w="1018"/>
        <w:gridCol w:w="1583"/>
      </w:tblGrid>
      <w:tr w:rsidR="005274EB" w:rsidRPr="005274EB" w14:paraId="01ACFD35" w14:textId="77777777" w:rsidTr="00ED0512">
        <w:trPr>
          <w:trHeight w:val="540"/>
        </w:trPr>
        <w:tc>
          <w:tcPr>
            <w:tcW w:w="2206" w:type="dxa"/>
            <w:shd w:val="clear" w:color="auto" w:fill="D9D9D9" w:themeFill="background1" w:themeFillShade="D9"/>
            <w:hideMark/>
          </w:tcPr>
          <w:p w14:paraId="05B09C29" w14:textId="77777777" w:rsidR="005274EB" w:rsidRPr="005274EB" w:rsidRDefault="005274EB" w:rsidP="005274EB">
            <w:pPr>
              <w:ind w:left="0"/>
              <w:rPr>
                <w:b/>
                <w:bCs/>
                <w:sz w:val="12"/>
                <w:szCs w:val="12"/>
              </w:rPr>
            </w:pPr>
            <w:r w:rsidRPr="005274EB">
              <w:rPr>
                <w:b/>
                <w:bCs/>
                <w:sz w:val="12"/>
                <w:szCs w:val="12"/>
              </w:rPr>
              <w:t xml:space="preserve">Práce spojené se </w:t>
            </w:r>
            <w:proofErr w:type="gramStart"/>
            <w:r w:rsidRPr="005274EB">
              <w:rPr>
                <w:b/>
                <w:bCs/>
                <w:sz w:val="12"/>
                <w:szCs w:val="12"/>
              </w:rPr>
              <w:t>servisem - pravidelné</w:t>
            </w:r>
            <w:proofErr w:type="gramEnd"/>
            <w:r w:rsidRPr="005274EB">
              <w:rPr>
                <w:b/>
                <w:bCs/>
                <w:sz w:val="12"/>
                <w:szCs w:val="12"/>
              </w:rPr>
              <w:t xml:space="preserve"> prohlídky systému</w:t>
            </w:r>
            <w:r w:rsidRPr="005274EB">
              <w:rPr>
                <w:b/>
                <w:bCs/>
                <w:sz w:val="12"/>
                <w:szCs w:val="12"/>
                <w:vertAlign w:val="superscript"/>
              </w:rPr>
              <w:t>1</w:t>
            </w:r>
          </w:p>
        </w:tc>
        <w:tc>
          <w:tcPr>
            <w:tcW w:w="349" w:type="dxa"/>
            <w:shd w:val="clear" w:color="auto" w:fill="D9D9D9" w:themeFill="background1" w:themeFillShade="D9"/>
            <w:noWrap/>
            <w:hideMark/>
          </w:tcPr>
          <w:p w14:paraId="63639467" w14:textId="77777777" w:rsidR="005274EB" w:rsidRPr="005274EB" w:rsidRDefault="005274EB" w:rsidP="005274EB">
            <w:pPr>
              <w:ind w:left="0"/>
              <w:rPr>
                <w:b/>
                <w:bCs/>
                <w:sz w:val="12"/>
                <w:szCs w:val="12"/>
              </w:rPr>
            </w:pPr>
            <w:proofErr w:type="spellStart"/>
            <w:r w:rsidRPr="005274EB">
              <w:rPr>
                <w:b/>
                <w:bCs/>
                <w:sz w:val="12"/>
                <w:szCs w:val="12"/>
              </w:rPr>
              <w:t>M.j</w:t>
            </w:r>
            <w:proofErr w:type="spellEnd"/>
            <w:r w:rsidRPr="005274EB">
              <w:rPr>
                <w:b/>
                <w:bCs/>
                <w:sz w:val="12"/>
                <w:szCs w:val="12"/>
              </w:rPr>
              <w:t>.</w:t>
            </w:r>
          </w:p>
        </w:tc>
        <w:tc>
          <w:tcPr>
            <w:tcW w:w="423" w:type="dxa"/>
            <w:shd w:val="clear" w:color="auto" w:fill="D9D9D9" w:themeFill="background1" w:themeFillShade="D9"/>
            <w:noWrap/>
            <w:hideMark/>
          </w:tcPr>
          <w:p w14:paraId="7E412681" w14:textId="77777777" w:rsidR="005274EB" w:rsidRPr="005274EB" w:rsidRDefault="005274EB" w:rsidP="005274EB">
            <w:pPr>
              <w:ind w:left="0"/>
              <w:rPr>
                <w:b/>
                <w:bCs/>
                <w:sz w:val="12"/>
                <w:szCs w:val="12"/>
              </w:rPr>
            </w:pPr>
            <w:r w:rsidRPr="005274EB">
              <w:rPr>
                <w:b/>
                <w:bCs/>
                <w:sz w:val="12"/>
                <w:szCs w:val="12"/>
              </w:rPr>
              <w:t>Počet</w:t>
            </w:r>
          </w:p>
        </w:tc>
        <w:tc>
          <w:tcPr>
            <w:tcW w:w="1046" w:type="dxa"/>
            <w:shd w:val="clear" w:color="auto" w:fill="D9D9D9" w:themeFill="background1" w:themeFillShade="D9"/>
            <w:noWrap/>
            <w:hideMark/>
          </w:tcPr>
          <w:p w14:paraId="246F2311" w14:textId="77777777" w:rsidR="005274EB" w:rsidRPr="005274EB" w:rsidRDefault="005274EB" w:rsidP="005274EB">
            <w:pPr>
              <w:ind w:left="0"/>
              <w:rPr>
                <w:b/>
                <w:bCs/>
                <w:sz w:val="12"/>
                <w:szCs w:val="12"/>
              </w:rPr>
            </w:pPr>
            <w:r w:rsidRPr="005274EB">
              <w:rPr>
                <w:b/>
                <w:bCs/>
                <w:sz w:val="12"/>
                <w:szCs w:val="12"/>
              </w:rPr>
              <w:t>Cena v Kč bez DPH</w:t>
            </w:r>
          </w:p>
        </w:tc>
        <w:tc>
          <w:tcPr>
            <w:tcW w:w="569" w:type="dxa"/>
            <w:shd w:val="clear" w:color="auto" w:fill="D9D9D9" w:themeFill="background1" w:themeFillShade="D9"/>
            <w:noWrap/>
            <w:hideMark/>
          </w:tcPr>
          <w:p w14:paraId="56A114EC" w14:textId="77777777" w:rsidR="005274EB" w:rsidRPr="005274EB" w:rsidRDefault="005274EB" w:rsidP="005274EB">
            <w:pPr>
              <w:ind w:left="0"/>
              <w:rPr>
                <w:b/>
                <w:bCs/>
                <w:sz w:val="12"/>
                <w:szCs w:val="12"/>
              </w:rPr>
            </w:pPr>
            <w:r w:rsidRPr="005274EB">
              <w:rPr>
                <w:b/>
                <w:bCs/>
                <w:sz w:val="12"/>
                <w:szCs w:val="12"/>
              </w:rPr>
              <w:t>DPH</w:t>
            </w:r>
          </w:p>
        </w:tc>
        <w:tc>
          <w:tcPr>
            <w:tcW w:w="1056" w:type="dxa"/>
            <w:shd w:val="clear" w:color="auto" w:fill="D9D9D9" w:themeFill="background1" w:themeFillShade="D9"/>
            <w:hideMark/>
          </w:tcPr>
          <w:p w14:paraId="7CAC8217" w14:textId="77777777" w:rsidR="005274EB" w:rsidRPr="005274EB" w:rsidRDefault="005274EB" w:rsidP="005274EB">
            <w:pPr>
              <w:ind w:left="0"/>
              <w:rPr>
                <w:b/>
                <w:bCs/>
                <w:sz w:val="12"/>
                <w:szCs w:val="12"/>
              </w:rPr>
            </w:pPr>
            <w:r w:rsidRPr="005274EB">
              <w:rPr>
                <w:b/>
                <w:bCs/>
                <w:sz w:val="12"/>
                <w:szCs w:val="12"/>
              </w:rPr>
              <w:t>Cena v Kč bez DPH celkem</w:t>
            </w:r>
          </w:p>
        </w:tc>
        <w:tc>
          <w:tcPr>
            <w:tcW w:w="656" w:type="dxa"/>
            <w:shd w:val="clear" w:color="auto" w:fill="D9D9D9" w:themeFill="background1" w:themeFillShade="D9"/>
            <w:hideMark/>
          </w:tcPr>
          <w:p w14:paraId="01079CD4" w14:textId="77777777" w:rsidR="005274EB" w:rsidRPr="005274EB" w:rsidRDefault="005274EB" w:rsidP="005274EB">
            <w:pPr>
              <w:ind w:left="0"/>
              <w:rPr>
                <w:b/>
                <w:bCs/>
                <w:sz w:val="12"/>
                <w:szCs w:val="12"/>
              </w:rPr>
            </w:pPr>
            <w:r w:rsidRPr="005274EB">
              <w:rPr>
                <w:b/>
                <w:bCs/>
                <w:sz w:val="12"/>
                <w:szCs w:val="12"/>
              </w:rPr>
              <w:t>DPH v Kč celkem</w:t>
            </w:r>
          </w:p>
        </w:tc>
        <w:tc>
          <w:tcPr>
            <w:tcW w:w="1075" w:type="dxa"/>
            <w:shd w:val="clear" w:color="auto" w:fill="D9D9D9" w:themeFill="background1" w:themeFillShade="D9"/>
            <w:hideMark/>
          </w:tcPr>
          <w:p w14:paraId="1C1816DB" w14:textId="77777777" w:rsidR="005274EB" w:rsidRPr="005274EB" w:rsidRDefault="005274EB" w:rsidP="005274EB">
            <w:pPr>
              <w:ind w:left="0"/>
              <w:rPr>
                <w:b/>
                <w:bCs/>
                <w:sz w:val="12"/>
                <w:szCs w:val="12"/>
              </w:rPr>
            </w:pPr>
            <w:r w:rsidRPr="005274EB">
              <w:rPr>
                <w:b/>
                <w:bCs/>
                <w:sz w:val="12"/>
                <w:szCs w:val="12"/>
              </w:rPr>
              <w:t>Cena v Kč vč. DPH celkem</w:t>
            </w:r>
          </w:p>
        </w:tc>
        <w:tc>
          <w:tcPr>
            <w:tcW w:w="1680" w:type="dxa"/>
            <w:shd w:val="clear" w:color="auto" w:fill="D9D9D9" w:themeFill="background1" w:themeFillShade="D9"/>
            <w:hideMark/>
          </w:tcPr>
          <w:p w14:paraId="63319EFB" w14:textId="77777777" w:rsidR="005274EB" w:rsidRPr="005274EB" w:rsidRDefault="005274EB" w:rsidP="005274EB">
            <w:pPr>
              <w:ind w:left="0"/>
              <w:rPr>
                <w:b/>
                <w:bCs/>
                <w:sz w:val="12"/>
                <w:szCs w:val="12"/>
              </w:rPr>
            </w:pPr>
            <w:r w:rsidRPr="005274EB">
              <w:rPr>
                <w:b/>
                <w:bCs/>
                <w:sz w:val="12"/>
                <w:szCs w:val="12"/>
              </w:rPr>
              <w:t>Podrobný popis položky</w:t>
            </w:r>
          </w:p>
        </w:tc>
      </w:tr>
      <w:tr w:rsidR="005274EB" w:rsidRPr="005274EB" w14:paraId="308D281C" w14:textId="77777777" w:rsidTr="005274EB">
        <w:trPr>
          <w:trHeight w:val="1785"/>
        </w:trPr>
        <w:tc>
          <w:tcPr>
            <w:tcW w:w="2206" w:type="dxa"/>
            <w:noWrap/>
            <w:hideMark/>
          </w:tcPr>
          <w:p w14:paraId="647A9957" w14:textId="77777777" w:rsidR="005274EB" w:rsidRPr="005274EB" w:rsidRDefault="005274EB" w:rsidP="005274EB">
            <w:pPr>
              <w:ind w:left="0"/>
              <w:rPr>
                <w:sz w:val="12"/>
                <w:szCs w:val="12"/>
              </w:rPr>
            </w:pPr>
            <w:r w:rsidRPr="005274EB">
              <w:rPr>
                <w:sz w:val="12"/>
                <w:szCs w:val="12"/>
              </w:rPr>
              <w:t>Kamerový bod vč. rozvaděče</w:t>
            </w:r>
          </w:p>
        </w:tc>
        <w:tc>
          <w:tcPr>
            <w:tcW w:w="349" w:type="dxa"/>
            <w:noWrap/>
            <w:hideMark/>
          </w:tcPr>
          <w:p w14:paraId="4E599C90" w14:textId="77777777" w:rsidR="005274EB" w:rsidRPr="005274EB" w:rsidRDefault="005274EB" w:rsidP="005274EB">
            <w:pPr>
              <w:ind w:left="0"/>
              <w:rPr>
                <w:sz w:val="12"/>
                <w:szCs w:val="12"/>
              </w:rPr>
            </w:pPr>
            <w:r w:rsidRPr="005274EB">
              <w:rPr>
                <w:sz w:val="12"/>
                <w:szCs w:val="12"/>
              </w:rPr>
              <w:t>ks</w:t>
            </w:r>
          </w:p>
        </w:tc>
        <w:tc>
          <w:tcPr>
            <w:tcW w:w="423" w:type="dxa"/>
            <w:noWrap/>
            <w:hideMark/>
          </w:tcPr>
          <w:p w14:paraId="5ED817C1" w14:textId="77777777" w:rsidR="005274EB" w:rsidRPr="005274EB" w:rsidRDefault="005274EB" w:rsidP="005274EB">
            <w:pPr>
              <w:ind w:left="0"/>
              <w:rPr>
                <w:sz w:val="12"/>
                <w:szCs w:val="12"/>
              </w:rPr>
            </w:pPr>
            <w:r w:rsidRPr="005274EB">
              <w:rPr>
                <w:sz w:val="12"/>
                <w:szCs w:val="12"/>
              </w:rPr>
              <w:t>1</w:t>
            </w:r>
          </w:p>
        </w:tc>
        <w:tc>
          <w:tcPr>
            <w:tcW w:w="1046" w:type="dxa"/>
            <w:noWrap/>
            <w:hideMark/>
          </w:tcPr>
          <w:p w14:paraId="23141FFB" w14:textId="77777777" w:rsidR="005274EB" w:rsidRPr="005274EB" w:rsidRDefault="005274EB" w:rsidP="005274EB">
            <w:pPr>
              <w:ind w:left="0"/>
              <w:rPr>
                <w:sz w:val="12"/>
                <w:szCs w:val="12"/>
              </w:rPr>
            </w:pPr>
            <w:r w:rsidRPr="005274EB">
              <w:rPr>
                <w:sz w:val="12"/>
                <w:szCs w:val="12"/>
              </w:rPr>
              <w:t>3 550,00 Kč</w:t>
            </w:r>
          </w:p>
        </w:tc>
        <w:tc>
          <w:tcPr>
            <w:tcW w:w="569" w:type="dxa"/>
            <w:noWrap/>
            <w:hideMark/>
          </w:tcPr>
          <w:p w14:paraId="561BA3FE" w14:textId="77777777" w:rsidR="005274EB" w:rsidRPr="005274EB" w:rsidRDefault="005274EB" w:rsidP="005274EB">
            <w:pPr>
              <w:ind w:left="0"/>
              <w:rPr>
                <w:sz w:val="12"/>
                <w:szCs w:val="12"/>
              </w:rPr>
            </w:pPr>
            <w:r w:rsidRPr="005274EB">
              <w:rPr>
                <w:sz w:val="12"/>
                <w:szCs w:val="12"/>
              </w:rPr>
              <w:t>21,00%</w:t>
            </w:r>
          </w:p>
        </w:tc>
        <w:tc>
          <w:tcPr>
            <w:tcW w:w="1056" w:type="dxa"/>
            <w:noWrap/>
            <w:hideMark/>
          </w:tcPr>
          <w:p w14:paraId="7D6F2FDF" w14:textId="77777777" w:rsidR="005274EB" w:rsidRPr="005274EB" w:rsidRDefault="005274EB" w:rsidP="005274EB">
            <w:pPr>
              <w:ind w:left="0"/>
              <w:rPr>
                <w:sz w:val="12"/>
                <w:szCs w:val="12"/>
              </w:rPr>
            </w:pPr>
            <w:r w:rsidRPr="005274EB">
              <w:rPr>
                <w:sz w:val="12"/>
                <w:szCs w:val="12"/>
              </w:rPr>
              <w:t>3 550,00 Kč</w:t>
            </w:r>
          </w:p>
        </w:tc>
        <w:tc>
          <w:tcPr>
            <w:tcW w:w="656" w:type="dxa"/>
            <w:noWrap/>
            <w:hideMark/>
          </w:tcPr>
          <w:p w14:paraId="2D8C6DBB" w14:textId="77777777" w:rsidR="005274EB" w:rsidRPr="005274EB" w:rsidRDefault="005274EB" w:rsidP="005274EB">
            <w:pPr>
              <w:ind w:left="0"/>
              <w:rPr>
                <w:sz w:val="12"/>
                <w:szCs w:val="12"/>
              </w:rPr>
            </w:pPr>
            <w:r w:rsidRPr="005274EB">
              <w:rPr>
                <w:sz w:val="12"/>
                <w:szCs w:val="12"/>
              </w:rPr>
              <w:t>745,50 Kč</w:t>
            </w:r>
          </w:p>
        </w:tc>
        <w:tc>
          <w:tcPr>
            <w:tcW w:w="1075" w:type="dxa"/>
            <w:noWrap/>
            <w:hideMark/>
          </w:tcPr>
          <w:p w14:paraId="7F5A722D" w14:textId="77777777" w:rsidR="005274EB" w:rsidRPr="005274EB" w:rsidRDefault="005274EB" w:rsidP="005274EB">
            <w:pPr>
              <w:ind w:left="0"/>
              <w:rPr>
                <w:sz w:val="12"/>
                <w:szCs w:val="12"/>
              </w:rPr>
            </w:pPr>
            <w:r w:rsidRPr="005274EB">
              <w:rPr>
                <w:sz w:val="12"/>
                <w:szCs w:val="12"/>
              </w:rPr>
              <w:t>4 295,50 Kč</w:t>
            </w:r>
          </w:p>
        </w:tc>
        <w:tc>
          <w:tcPr>
            <w:tcW w:w="1680" w:type="dxa"/>
            <w:hideMark/>
          </w:tcPr>
          <w:p w14:paraId="4BDB20FB" w14:textId="77777777" w:rsidR="005274EB" w:rsidRPr="005274EB" w:rsidRDefault="005274EB" w:rsidP="005274EB">
            <w:pPr>
              <w:ind w:left="0"/>
              <w:rPr>
                <w:sz w:val="12"/>
                <w:szCs w:val="12"/>
              </w:rPr>
            </w:pPr>
            <w:r w:rsidRPr="005274EB">
              <w:rPr>
                <w:sz w:val="12"/>
                <w:szCs w:val="12"/>
              </w:rPr>
              <w:t>Cena za provedení funkční zkoušky kamerového bodu, očištění kamery a rozvaděče, kontroly všech spojů, vizuální kontrola případného poškození všech komponent kamerového bodu</w:t>
            </w:r>
          </w:p>
        </w:tc>
      </w:tr>
      <w:tr w:rsidR="005274EB" w:rsidRPr="005274EB" w14:paraId="12A7B3DA" w14:textId="77777777" w:rsidTr="005274EB">
        <w:trPr>
          <w:trHeight w:val="540"/>
        </w:trPr>
        <w:tc>
          <w:tcPr>
            <w:tcW w:w="2206" w:type="dxa"/>
            <w:hideMark/>
          </w:tcPr>
          <w:p w14:paraId="3248755E" w14:textId="77777777" w:rsidR="005274EB" w:rsidRPr="005274EB" w:rsidRDefault="005274EB" w:rsidP="005274EB">
            <w:pPr>
              <w:ind w:left="0"/>
              <w:rPr>
                <w:sz w:val="12"/>
                <w:szCs w:val="12"/>
              </w:rPr>
            </w:pPr>
            <w:r w:rsidRPr="005274EB">
              <w:rPr>
                <w:sz w:val="12"/>
                <w:szCs w:val="12"/>
              </w:rPr>
              <w:t>Kamerový server vč. příslušenství v datovém rozvaděči</w:t>
            </w:r>
          </w:p>
        </w:tc>
        <w:tc>
          <w:tcPr>
            <w:tcW w:w="349" w:type="dxa"/>
            <w:noWrap/>
            <w:hideMark/>
          </w:tcPr>
          <w:p w14:paraId="20CB5DA8" w14:textId="77777777" w:rsidR="005274EB" w:rsidRPr="005274EB" w:rsidRDefault="005274EB" w:rsidP="005274EB">
            <w:pPr>
              <w:ind w:left="0"/>
              <w:rPr>
                <w:sz w:val="12"/>
                <w:szCs w:val="12"/>
              </w:rPr>
            </w:pPr>
            <w:r w:rsidRPr="005274EB">
              <w:rPr>
                <w:sz w:val="12"/>
                <w:szCs w:val="12"/>
              </w:rPr>
              <w:t>ks</w:t>
            </w:r>
          </w:p>
        </w:tc>
        <w:tc>
          <w:tcPr>
            <w:tcW w:w="423" w:type="dxa"/>
            <w:noWrap/>
            <w:hideMark/>
          </w:tcPr>
          <w:p w14:paraId="34D4CCF3" w14:textId="77777777" w:rsidR="005274EB" w:rsidRPr="005274EB" w:rsidRDefault="005274EB" w:rsidP="005274EB">
            <w:pPr>
              <w:ind w:left="0"/>
              <w:rPr>
                <w:sz w:val="12"/>
                <w:szCs w:val="12"/>
              </w:rPr>
            </w:pPr>
            <w:r w:rsidRPr="005274EB">
              <w:rPr>
                <w:sz w:val="12"/>
                <w:szCs w:val="12"/>
              </w:rPr>
              <w:t>1</w:t>
            </w:r>
          </w:p>
        </w:tc>
        <w:tc>
          <w:tcPr>
            <w:tcW w:w="1046" w:type="dxa"/>
            <w:noWrap/>
            <w:hideMark/>
          </w:tcPr>
          <w:p w14:paraId="62C754BA" w14:textId="77777777" w:rsidR="005274EB" w:rsidRPr="005274EB" w:rsidRDefault="005274EB" w:rsidP="005274EB">
            <w:pPr>
              <w:ind w:left="0"/>
              <w:rPr>
                <w:sz w:val="12"/>
                <w:szCs w:val="12"/>
              </w:rPr>
            </w:pPr>
            <w:r w:rsidRPr="005274EB">
              <w:rPr>
                <w:sz w:val="12"/>
                <w:szCs w:val="12"/>
              </w:rPr>
              <w:t>850,00 Kč</w:t>
            </w:r>
          </w:p>
        </w:tc>
        <w:tc>
          <w:tcPr>
            <w:tcW w:w="569" w:type="dxa"/>
            <w:noWrap/>
            <w:hideMark/>
          </w:tcPr>
          <w:p w14:paraId="140A443B" w14:textId="77777777" w:rsidR="005274EB" w:rsidRPr="005274EB" w:rsidRDefault="005274EB" w:rsidP="005274EB">
            <w:pPr>
              <w:ind w:left="0"/>
              <w:rPr>
                <w:sz w:val="12"/>
                <w:szCs w:val="12"/>
              </w:rPr>
            </w:pPr>
            <w:r w:rsidRPr="005274EB">
              <w:rPr>
                <w:sz w:val="12"/>
                <w:szCs w:val="12"/>
              </w:rPr>
              <w:t>21,00%</w:t>
            </w:r>
          </w:p>
        </w:tc>
        <w:tc>
          <w:tcPr>
            <w:tcW w:w="1056" w:type="dxa"/>
            <w:noWrap/>
            <w:hideMark/>
          </w:tcPr>
          <w:p w14:paraId="68E84B0C" w14:textId="77777777" w:rsidR="005274EB" w:rsidRPr="005274EB" w:rsidRDefault="005274EB" w:rsidP="005274EB">
            <w:pPr>
              <w:ind w:left="0"/>
              <w:rPr>
                <w:sz w:val="12"/>
                <w:szCs w:val="12"/>
              </w:rPr>
            </w:pPr>
            <w:r w:rsidRPr="005274EB">
              <w:rPr>
                <w:sz w:val="12"/>
                <w:szCs w:val="12"/>
              </w:rPr>
              <w:t>850,00 Kč</w:t>
            </w:r>
          </w:p>
        </w:tc>
        <w:tc>
          <w:tcPr>
            <w:tcW w:w="656" w:type="dxa"/>
            <w:noWrap/>
            <w:hideMark/>
          </w:tcPr>
          <w:p w14:paraId="3293ED5E" w14:textId="77777777" w:rsidR="005274EB" w:rsidRPr="005274EB" w:rsidRDefault="005274EB" w:rsidP="005274EB">
            <w:pPr>
              <w:ind w:left="0"/>
              <w:rPr>
                <w:sz w:val="12"/>
                <w:szCs w:val="12"/>
              </w:rPr>
            </w:pPr>
            <w:r w:rsidRPr="005274EB">
              <w:rPr>
                <w:sz w:val="12"/>
                <w:szCs w:val="12"/>
              </w:rPr>
              <w:t>178,50 Kč</w:t>
            </w:r>
          </w:p>
        </w:tc>
        <w:tc>
          <w:tcPr>
            <w:tcW w:w="1075" w:type="dxa"/>
            <w:noWrap/>
            <w:hideMark/>
          </w:tcPr>
          <w:p w14:paraId="7005F91A" w14:textId="77777777" w:rsidR="005274EB" w:rsidRPr="005274EB" w:rsidRDefault="005274EB" w:rsidP="005274EB">
            <w:pPr>
              <w:ind w:left="0"/>
              <w:rPr>
                <w:sz w:val="12"/>
                <w:szCs w:val="12"/>
              </w:rPr>
            </w:pPr>
            <w:r w:rsidRPr="005274EB">
              <w:rPr>
                <w:sz w:val="12"/>
                <w:szCs w:val="12"/>
              </w:rPr>
              <w:t>1 028,50 Kč</w:t>
            </w:r>
          </w:p>
        </w:tc>
        <w:tc>
          <w:tcPr>
            <w:tcW w:w="1680" w:type="dxa"/>
            <w:hideMark/>
          </w:tcPr>
          <w:p w14:paraId="30323F00" w14:textId="77777777" w:rsidR="005274EB" w:rsidRPr="005274EB" w:rsidRDefault="005274EB" w:rsidP="005274EB">
            <w:pPr>
              <w:ind w:left="0"/>
              <w:rPr>
                <w:sz w:val="12"/>
                <w:szCs w:val="12"/>
              </w:rPr>
            </w:pPr>
            <w:r w:rsidRPr="005274EB">
              <w:rPr>
                <w:sz w:val="12"/>
                <w:szCs w:val="12"/>
              </w:rPr>
              <w:t>Cena za funkční zkoušku, vizuální kontrolu případného poškození všech komponent CCTV uložených v rozvaděči, očištění záznamového serveru a rozvaděče</w:t>
            </w:r>
          </w:p>
        </w:tc>
      </w:tr>
      <w:tr w:rsidR="005274EB" w:rsidRPr="005274EB" w14:paraId="7B4D358E" w14:textId="77777777" w:rsidTr="005274EB">
        <w:trPr>
          <w:trHeight w:val="765"/>
        </w:trPr>
        <w:tc>
          <w:tcPr>
            <w:tcW w:w="2206" w:type="dxa"/>
            <w:noWrap/>
            <w:hideMark/>
          </w:tcPr>
          <w:p w14:paraId="46AB654C" w14:textId="77777777" w:rsidR="005274EB" w:rsidRPr="005274EB" w:rsidRDefault="005274EB" w:rsidP="005274EB">
            <w:pPr>
              <w:ind w:left="0"/>
              <w:rPr>
                <w:sz w:val="12"/>
                <w:szCs w:val="12"/>
              </w:rPr>
            </w:pPr>
            <w:r w:rsidRPr="005274EB">
              <w:rPr>
                <w:sz w:val="12"/>
                <w:szCs w:val="12"/>
              </w:rPr>
              <w:t>Kamerový klientský počítač vč. monitorů</w:t>
            </w:r>
          </w:p>
        </w:tc>
        <w:tc>
          <w:tcPr>
            <w:tcW w:w="349" w:type="dxa"/>
            <w:noWrap/>
            <w:hideMark/>
          </w:tcPr>
          <w:p w14:paraId="3859E9CE" w14:textId="77777777" w:rsidR="005274EB" w:rsidRPr="005274EB" w:rsidRDefault="005274EB" w:rsidP="005274EB">
            <w:pPr>
              <w:ind w:left="0"/>
              <w:rPr>
                <w:sz w:val="12"/>
                <w:szCs w:val="12"/>
              </w:rPr>
            </w:pPr>
            <w:r w:rsidRPr="005274EB">
              <w:rPr>
                <w:sz w:val="12"/>
                <w:szCs w:val="12"/>
              </w:rPr>
              <w:t>ks</w:t>
            </w:r>
          </w:p>
        </w:tc>
        <w:tc>
          <w:tcPr>
            <w:tcW w:w="423" w:type="dxa"/>
            <w:noWrap/>
            <w:hideMark/>
          </w:tcPr>
          <w:p w14:paraId="6C6B4B77" w14:textId="77777777" w:rsidR="005274EB" w:rsidRPr="005274EB" w:rsidRDefault="005274EB" w:rsidP="005274EB">
            <w:pPr>
              <w:ind w:left="0"/>
              <w:rPr>
                <w:sz w:val="12"/>
                <w:szCs w:val="12"/>
              </w:rPr>
            </w:pPr>
            <w:r w:rsidRPr="005274EB">
              <w:rPr>
                <w:sz w:val="12"/>
                <w:szCs w:val="12"/>
              </w:rPr>
              <w:t>1</w:t>
            </w:r>
          </w:p>
        </w:tc>
        <w:tc>
          <w:tcPr>
            <w:tcW w:w="1046" w:type="dxa"/>
            <w:noWrap/>
            <w:hideMark/>
          </w:tcPr>
          <w:p w14:paraId="6B3B06F2" w14:textId="77777777" w:rsidR="005274EB" w:rsidRPr="005274EB" w:rsidRDefault="005274EB" w:rsidP="005274EB">
            <w:pPr>
              <w:ind w:left="0"/>
              <w:rPr>
                <w:sz w:val="12"/>
                <w:szCs w:val="12"/>
              </w:rPr>
            </w:pPr>
            <w:r w:rsidRPr="005274EB">
              <w:rPr>
                <w:sz w:val="12"/>
                <w:szCs w:val="12"/>
              </w:rPr>
              <w:t>550,00 Kč</w:t>
            </w:r>
          </w:p>
        </w:tc>
        <w:tc>
          <w:tcPr>
            <w:tcW w:w="569" w:type="dxa"/>
            <w:noWrap/>
            <w:hideMark/>
          </w:tcPr>
          <w:p w14:paraId="52864F59" w14:textId="77777777" w:rsidR="005274EB" w:rsidRPr="005274EB" w:rsidRDefault="005274EB" w:rsidP="005274EB">
            <w:pPr>
              <w:ind w:left="0"/>
              <w:rPr>
                <w:sz w:val="12"/>
                <w:szCs w:val="12"/>
              </w:rPr>
            </w:pPr>
            <w:r w:rsidRPr="005274EB">
              <w:rPr>
                <w:sz w:val="12"/>
                <w:szCs w:val="12"/>
              </w:rPr>
              <w:t>21,00%</w:t>
            </w:r>
          </w:p>
        </w:tc>
        <w:tc>
          <w:tcPr>
            <w:tcW w:w="1056" w:type="dxa"/>
            <w:noWrap/>
            <w:hideMark/>
          </w:tcPr>
          <w:p w14:paraId="059EF6A8" w14:textId="77777777" w:rsidR="005274EB" w:rsidRPr="005274EB" w:rsidRDefault="005274EB" w:rsidP="005274EB">
            <w:pPr>
              <w:ind w:left="0"/>
              <w:rPr>
                <w:sz w:val="12"/>
                <w:szCs w:val="12"/>
              </w:rPr>
            </w:pPr>
            <w:r w:rsidRPr="005274EB">
              <w:rPr>
                <w:sz w:val="12"/>
                <w:szCs w:val="12"/>
              </w:rPr>
              <w:t>550,00 Kč</w:t>
            </w:r>
          </w:p>
        </w:tc>
        <w:tc>
          <w:tcPr>
            <w:tcW w:w="656" w:type="dxa"/>
            <w:noWrap/>
            <w:hideMark/>
          </w:tcPr>
          <w:p w14:paraId="3E693F08" w14:textId="77777777" w:rsidR="005274EB" w:rsidRPr="005274EB" w:rsidRDefault="005274EB" w:rsidP="005274EB">
            <w:pPr>
              <w:ind w:left="0"/>
              <w:rPr>
                <w:sz w:val="12"/>
                <w:szCs w:val="12"/>
              </w:rPr>
            </w:pPr>
            <w:r w:rsidRPr="005274EB">
              <w:rPr>
                <w:sz w:val="12"/>
                <w:szCs w:val="12"/>
              </w:rPr>
              <w:t>115,50 Kč</w:t>
            </w:r>
          </w:p>
        </w:tc>
        <w:tc>
          <w:tcPr>
            <w:tcW w:w="1075" w:type="dxa"/>
            <w:noWrap/>
            <w:hideMark/>
          </w:tcPr>
          <w:p w14:paraId="66A3F1FE" w14:textId="77777777" w:rsidR="005274EB" w:rsidRPr="005274EB" w:rsidRDefault="005274EB" w:rsidP="005274EB">
            <w:pPr>
              <w:ind w:left="0"/>
              <w:rPr>
                <w:sz w:val="12"/>
                <w:szCs w:val="12"/>
              </w:rPr>
            </w:pPr>
            <w:r w:rsidRPr="005274EB">
              <w:rPr>
                <w:sz w:val="12"/>
                <w:szCs w:val="12"/>
              </w:rPr>
              <w:t>665,50 Kč</w:t>
            </w:r>
          </w:p>
        </w:tc>
        <w:tc>
          <w:tcPr>
            <w:tcW w:w="1680" w:type="dxa"/>
            <w:hideMark/>
          </w:tcPr>
          <w:p w14:paraId="3A87802E" w14:textId="77777777" w:rsidR="005274EB" w:rsidRPr="005274EB" w:rsidRDefault="005274EB" w:rsidP="005274EB">
            <w:pPr>
              <w:ind w:left="0"/>
              <w:rPr>
                <w:sz w:val="12"/>
                <w:szCs w:val="12"/>
              </w:rPr>
            </w:pPr>
            <w:r w:rsidRPr="005274EB">
              <w:rPr>
                <w:sz w:val="12"/>
                <w:szCs w:val="12"/>
              </w:rPr>
              <w:t>Cena za funkční zkoušku vizuální kontrolu klientského PC a jeho očištění</w:t>
            </w:r>
          </w:p>
        </w:tc>
      </w:tr>
      <w:tr w:rsidR="005274EB" w:rsidRPr="005274EB" w14:paraId="0111DC89" w14:textId="77777777" w:rsidTr="005274EB">
        <w:trPr>
          <w:trHeight w:val="525"/>
        </w:trPr>
        <w:tc>
          <w:tcPr>
            <w:tcW w:w="2206" w:type="dxa"/>
            <w:noWrap/>
            <w:hideMark/>
          </w:tcPr>
          <w:p w14:paraId="5C0C886A" w14:textId="77777777" w:rsidR="005274EB" w:rsidRPr="005274EB" w:rsidRDefault="005274EB" w:rsidP="005274EB">
            <w:pPr>
              <w:ind w:left="0"/>
              <w:rPr>
                <w:sz w:val="12"/>
                <w:szCs w:val="12"/>
              </w:rPr>
            </w:pPr>
            <w:r w:rsidRPr="005274EB">
              <w:rPr>
                <w:sz w:val="12"/>
                <w:szCs w:val="12"/>
              </w:rPr>
              <w:t>Záložní zdroj UPS</w:t>
            </w:r>
          </w:p>
        </w:tc>
        <w:tc>
          <w:tcPr>
            <w:tcW w:w="349" w:type="dxa"/>
            <w:noWrap/>
            <w:hideMark/>
          </w:tcPr>
          <w:p w14:paraId="67DA1FD9" w14:textId="77777777" w:rsidR="005274EB" w:rsidRPr="005274EB" w:rsidRDefault="005274EB" w:rsidP="005274EB">
            <w:pPr>
              <w:ind w:left="0"/>
              <w:rPr>
                <w:sz w:val="12"/>
                <w:szCs w:val="12"/>
              </w:rPr>
            </w:pPr>
            <w:r w:rsidRPr="005274EB">
              <w:rPr>
                <w:sz w:val="12"/>
                <w:szCs w:val="12"/>
              </w:rPr>
              <w:t>ks</w:t>
            </w:r>
          </w:p>
        </w:tc>
        <w:tc>
          <w:tcPr>
            <w:tcW w:w="423" w:type="dxa"/>
            <w:noWrap/>
            <w:hideMark/>
          </w:tcPr>
          <w:p w14:paraId="3604C3C4" w14:textId="77777777" w:rsidR="005274EB" w:rsidRPr="005274EB" w:rsidRDefault="005274EB" w:rsidP="005274EB">
            <w:pPr>
              <w:ind w:left="0"/>
              <w:rPr>
                <w:sz w:val="12"/>
                <w:szCs w:val="12"/>
              </w:rPr>
            </w:pPr>
            <w:r w:rsidRPr="005274EB">
              <w:rPr>
                <w:sz w:val="12"/>
                <w:szCs w:val="12"/>
              </w:rPr>
              <w:t>1</w:t>
            </w:r>
          </w:p>
        </w:tc>
        <w:tc>
          <w:tcPr>
            <w:tcW w:w="1046" w:type="dxa"/>
            <w:noWrap/>
            <w:hideMark/>
          </w:tcPr>
          <w:p w14:paraId="6FD6FA4F" w14:textId="77777777" w:rsidR="005274EB" w:rsidRPr="005274EB" w:rsidRDefault="005274EB" w:rsidP="005274EB">
            <w:pPr>
              <w:ind w:left="0"/>
              <w:rPr>
                <w:sz w:val="12"/>
                <w:szCs w:val="12"/>
              </w:rPr>
            </w:pPr>
            <w:r w:rsidRPr="005274EB">
              <w:rPr>
                <w:sz w:val="12"/>
                <w:szCs w:val="12"/>
              </w:rPr>
              <w:t>310,00 Kč</w:t>
            </w:r>
          </w:p>
        </w:tc>
        <w:tc>
          <w:tcPr>
            <w:tcW w:w="569" w:type="dxa"/>
            <w:noWrap/>
            <w:hideMark/>
          </w:tcPr>
          <w:p w14:paraId="254DAD2D" w14:textId="77777777" w:rsidR="005274EB" w:rsidRPr="005274EB" w:rsidRDefault="005274EB" w:rsidP="005274EB">
            <w:pPr>
              <w:ind w:left="0"/>
              <w:rPr>
                <w:sz w:val="12"/>
                <w:szCs w:val="12"/>
              </w:rPr>
            </w:pPr>
            <w:r w:rsidRPr="005274EB">
              <w:rPr>
                <w:sz w:val="12"/>
                <w:szCs w:val="12"/>
              </w:rPr>
              <w:t>21,00%</w:t>
            </w:r>
          </w:p>
        </w:tc>
        <w:tc>
          <w:tcPr>
            <w:tcW w:w="1056" w:type="dxa"/>
            <w:noWrap/>
            <w:hideMark/>
          </w:tcPr>
          <w:p w14:paraId="2FF95038" w14:textId="77777777" w:rsidR="005274EB" w:rsidRPr="005274EB" w:rsidRDefault="005274EB" w:rsidP="005274EB">
            <w:pPr>
              <w:ind w:left="0"/>
              <w:rPr>
                <w:sz w:val="12"/>
                <w:szCs w:val="12"/>
              </w:rPr>
            </w:pPr>
            <w:r w:rsidRPr="005274EB">
              <w:rPr>
                <w:sz w:val="12"/>
                <w:szCs w:val="12"/>
              </w:rPr>
              <w:t>310,00 Kč</w:t>
            </w:r>
          </w:p>
        </w:tc>
        <w:tc>
          <w:tcPr>
            <w:tcW w:w="656" w:type="dxa"/>
            <w:noWrap/>
            <w:hideMark/>
          </w:tcPr>
          <w:p w14:paraId="0A874904" w14:textId="77777777" w:rsidR="005274EB" w:rsidRPr="005274EB" w:rsidRDefault="005274EB" w:rsidP="005274EB">
            <w:pPr>
              <w:ind w:left="0"/>
              <w:rPr>
                <w:sz w:val="12"/>
                <w:szCs w:val="12"/>
              </w:rPr>
            </w:pPr>
            <w:r w:rsidRPr="005274EB">
              <w:rPr>
                <w:sz w:val="12"/>
                <w:szCs w:val="12"/>
              </w:rPr>
              <w:t>65,10 Kč</w:t>
            </w:r>
          </w:p>
        </w:tc>
        <w:tc>
          <w:tcPr>
            <w:tcW w:w="1075" w:type="dxa"/>
            <w:noWrap/>
            <w:hideMark/>
          </w:tcPr>
          <w:p w14:paraId="0308DBAC" w14:textId="77777777" w:rsidR="005274EB" w:rsidRPr="005274EB" w:rsidRDefault="005274EB" w:rsidP="005274EB">
            <w:pPr>
              <w:ind w:left="0"/>
              <w:rPr>
                <w:sz w:val="12"/>
                <w:szCs w:val="12"/>
              </w:rPr>
            </w:pPr>
            <w:r w:rsidRPr="005274EB">
              <w:rPr>
                <w:sz w:val="12"/>
                <w:szCs w:val="12"/>
              </w:rPr>
              <w:t>375,10 Kč</w:t>
            </w:r>
          </w:p>
        </w:tc>
        <w:tc>
          <w:tcPr>
            <w:tcW w:w="1680" w:type="dxa"/>
            <w:hideMark/>
          </w:tcPr>
          <w:p w14:paraId="05E01853" w14:textId="77777777" w:rsidR="005274EB" w:rsidRPr="005274EB" w:rsidRDefault="005274EB" w:rsidP="005274EB">
            <w:pPr>
              <w:ind w:left="0"/>
              <w:rPr>
                <w:sz w:val="12"/>
                <w:szCs w:val="12"/>
              </w:rPr>
            </w:pPr>
            <w:r w:rsidRPr="005274EB">
              <w:rPr>
                <w:sz w:val="12"/>
                <w:szCs w:val="12"/>
              </w:rPr>
              <w:t xml:space="preserve">Cena za funkční zkoušku, </w:t>
            </w:r>
            <w:proofErr w:type="spellStart"/>
            <w:r w:rsidRPr="005274EB">
              <w:rPr>
                <w:sz w:val="12"/>
                <w:szCs w:val="12"/>
              </w:rPr>
              <w:t>viziální</w:t>
            </w:r>
            <w:proofErr w:type="spellEnd"/>
            <w:r w:rsidRPr="005274EB">
              <w:rPr>
                <w:sz w:val="12"/>
                <w:szCs w:val="12"/>
              </w:rPr>
              <w:t xml:space="preserve"> kontrolu šasi UPS a jeho očištění</w:t>
            </w:r>
          </w:p>
        </w:tc>
      </w:tr>
      <w:tr w:rsidR="005274EB" w:rsidRPr="005274EB" w14:paraId="79A2511F" w14:textId="77777777" w:rsidTr="005274EB">
        <w:trPr>
          <w:trHeight w:val="270"/>
        </w:trPr>
        <w:tc>
          <w:tcPr>
            <w:tcW w:w="2206" w:type="dxa"/>
            <w:noWrap/>
            <w:hideMark/>
          </w:tcPr>
          <w:p w14:paraId="2546169B" w14:textId="77777777" w:rsidR="005274EB" w:rsidRPr="005274EB" w:rsidRDefault="005274EB" w:rsidP="005274EB">
            <w:pPr>
              <w:ind w:left="0"/>
              <w:rPr>
                <w:b/>
                <w:bCs/>
                <w:sz w:val="12"/>
                <w:szCs w:val="12"/>
              </w:rPr>
            </w:pPr>
            <w:r w:rsidRPr="005274EB">
              <w:rPr>
                <w:b/>
                <w:bCs/>
                <w:sz w:val="12"/>
                <w:szCs w:val="12"/>
              </w:rPr>
              <w:t>Pravidelné prohlídky systému CCTV / MKDS</w:t>
            </w:r>
          </w:p>
        </w:tc>
        <w:tc>
          <w:tcPr>
            <w:tcW w:w="349" w:type="dxa"/>
            <w:noWrap/>
            <w:hideMark/>
          </w:tcPr>
          <w:p w14:paraId="0CDDEE4A" w14:textId="77777777" w:rsidR="005274EB" w:rsidRPr="005274EB" w:rsidRDefault="005274EB" w:rsidP="005274EB">
            <w:pPr>
              <w:ind w:left="0"/>
              <w:rPr>
                <w:sz w:val="12"/>
                <w:szCs w:val="12"/>
              </w:rPr>
            </w:pPr>
            <w:r w:rsidRPr="005274EB">
              <w:rPr>
                <w:sz w:val="12"/>
                <w:szCs w:val="12"/>
              </w:rPr>
              <w:t>-</w:t>
            </w:r>
          </w:p>
        </w:tc>
        <w:tc>
          <w:tcPr>
            <w:tcW w:w="423" w:type="dxa"/>
            <w:noWrap/>
            <w:hideMark/>
          </w:tcPr>
          <w:p w14:paraId="390B4AE3" w14:textId="77777777" w:rsidR="005274EB" w:rsidRPr="005274EB" w:rsidRDefault="005274EB" w:rsidP="005274EB">
            <w:pPr>
              <w:ind w:left="0"/>
              <w:rPr>
                <w:sz w:val="12"/>
                <w:szCs w:val="12"/>
              </w:rPr>
            </w:pPr>
            <w:r w:rsidRPr="005274EB">
              <w:rPr>
                <w:sz w:val="12"/>
                <w:szCs w:val="12"/>
              </w:rPr>
              <w:t>-</w:t>
            </w:r>
          </w:p>
        </w:tc>
        <w:tc>
          <w:tcPr>
            <w:tcW w:w="1046" w:type="dxa"/>
            <w:noWrap/>
            <w:hideMark/>
          </w:tcPr>
          <w:p w14:paraId="0144B8ED" w14:textId="77777777" w:rsidR="005274EB" w:rsidRPr="005274EB" w:rsidRDefault="005274EB" w:rsidP="005274EB">
            <w:pPr>
              <w:ind w:left="0"/>
              <w:rPr>
                <w:sz w:val="12"/>
                <w:szCs w:val="12"/>
              </w:rPr>
            </w:pPr>
            <w:r w:rsidRPr="005274EB">
              <w:rPr>
                <w:sz w:val="12"/>
                <w:szCs w:val="12"/>
              </w:rPr>
              <w:t>-</w:t>
            </w:r>
          </w:p>
        </w:tc>
        <w:tc>
          <w:tcPr>
            <w:tcW w:w="569" w:type="dxa"/>
            <w:noWrap/>
            <w:hideMark/>
          </w:tcPr>
          <w:p w14:paraId="44771EC9" w14:textId="77777777" w:rsidR="005274EB" w:rsidRPr="005274EB" w:rsidRDefault="005274EB" w:rsidP="005274EB">
            <w:pPr>
              <w:ind w:left="0"/>
              <w:rPr>
                <w:sz w:val="12"/>
                <w:szCs w:val="12"/>
              </w:rPr>
            </w:pPr>
            <w:r w:rsidRPr="005274EB">
              <w:rPr>
                <w:sz w:val="12"/>
                <w:szCs w:val="12"/>
              </w:rPr>
              <w:t>-</w:t>
            </w:r>
          </w:p>
        </w:tc>
        <w:tc>
          <w:tcPr>
            <w:tcW w:w="1056" w:type="dxa"/>
            <w:noWrap/>
            <w:hideMark/>
          </w:tcPr>
          <w:p w14:paraId="28E4D1D3" w14:textId="77777777" w:rsidR="005274EB" w:rsidRPr="005274EB" w:rsidRDefault="005274EB" w:rsidP="005274EB">
            <w:pPr>
              <w:ind w:left="0"/>
              <w:rPr>
                <w:sz w:val="12"/>
                <w:szCs w:val="12"/>
              </w:rPr>
            </w:pPr>
            <w:r w:rsidRPr="005274EB">
              <w:rPr>
                <w:sz w:val="12"/>
                <w:szCs w:val="12"/>
              </w:rPr>
              <w:t>5 260,00 Kč</w:t>
            </w:r>
          </w:p>
        </w:tc>
        <w:tc>
          <w:tcPr>
            <w:tcW w:w="656" w:type="dxa"/>
            <w:noWrap/>
            <w:hideMark/>
          </w:tcPr>
          <w:p w14:paraId="6D52518F" w14:textId="77777777" w:rsidR="005274EB" w:rsidRPr="005274EB" w:rsidRDefault="005274EB" w:rsidP="005274EB">
            <w:pPr>
              <w:ind w:left="0"/>
              <w:rPr>
                <w:sz w:val="12"/>
                <w:szCs w:val="12"/>
              </w:rPr>
            </w:pPr>
            <w:r w:rsidRPr="005274EB">
              <w:rPr>
                <w:sz w:val="12"/>
                <w:szCs w:val="12"/>
              </w:rPr>
              <w:t>1 104,60 Kč</w:t>
            </w:r>
          </w:p>
        </w:tc>
        <w:tc>
          <w:tcPr>
            <w:tcW w:w="1075" w:type="dxa"/>
            <w:noWrap/>
            <w:hideMark/>
          </w:tcPr>
          <w:p w14:paraId="0A0FC6D9" w14:textId="77777777" w:rsidR="005274EB" w:rsidRPr="005274EB" w:rsidRDefault="005274EB" w:rsidP="005274EB">
            <w:pPr>
              <w:ind w:left="0"/>
              <w:rPr>
                <w:sz w:val="12"/>
                <w:szCs w:val="12"/>
              </w:rPr>
            </w:pPr>
            <w:r w:rsidRPr="005274EB">
              <w:rPr>
                <w:sz w:val="12"/>
                <w:szCs w:val="12"/>
              </w:rPr>
              <w:t>6 364,60 Kč</w:t>
            </w:r>
          </w:p>
        </w:tc>
        <w:tc>
          <w:tcPr>
            <w:tcW w:w="1680" w:type="dxa"/>
            <w:noWrap/>
            <w:hideMark/>
          </w:tcPr>
          <w:p w14:paraId="1A4C3BE4" w14:textId="77777777" w:rsidR="005274EB" w:rsidRPr="005274EB" w:rsidRDefault="005274EB" w:rsidP="005274EB">
            <w:pPr>
              <w:ind w:left="0"/>
              <w:rPr>
                <w:b/>
                <w:bCs/>
                <w:sz w:val="12"/>
                <w:szCs w:val="12"/>
              </w:rPr>
            </w:pPr>
            <w:r w:rsidRPr="005274EB">
              <w:rPr>
                <w:b/>
                <w:bCs/>
                <w:sz w:val="12"/>
                <w:szCs w:val="12"/>
              </w:rPr>
              <w:t>-</w:t>
            </w:r>
          </w:p>
        </w:tc>
      </w:tr>
    </w:tbl>
    <w:p w14:paraId="2B85D9AC" w14:textId="77777777" w:rsidR="005274EB" w:rsidRPr="005274EB" w:rsidRDefault="005274EB" w:rsidP="005274EB">
      <w:pPr>
        <w:spacing w:before="0" w:after="0" w:line="240" w:lineRule="auto"/>
        <w:ind w:left="0" w:right="0"/>
        <w:rPr>
          <w:sz w:val="12"/>
          <w:szCs w:val="12"/>
        </w:rPr>
      </w:pPr>
      <w:r w:rsidRPr="005274EB">
        <w:rPr>
          <w:sz w:val="12"/>
          <w:szCs w:val="12"/>
        </w:rPr>
        <w:t>1Prohlídky zahrnují:</w:t>
      </w:r>
    </w:p>
    <w:p w14:paraId="48FC5450" w14:textId="77777777" w:rsidR="005274EB" w:rsidRPr="005274EB" w:rsidRDefault="005274EB" w:rsidP="005274EB">
      <w:pPr>
        <w:spacing w:before="0" w:after="0" w:line="240" w:lineRule="auto"/>
        <w:ind w:left="0" w:right="0"/>
        <w:rPr>
          <w:sz w:val="12"/>
          <w:szCs w:val="12"/>
        </w:rPr>
      </w:pPr>
      <w:r w:rsidRPr="005274EB">
        <w:rPr>
          <w:sz w:val="12"/>
          <w:szCs w:val="12"/>
        </w:rPr>
        <w:t>- funkce všech kamer instalace CCTV systému</w:t>
      </w:r>
    </w:p>
    <w:p w14:paraId="133B5DCA" w14:textId="77777777" w:rsidR="005274EB" w:rsidRPr="005274EB" w:rsidRDefault="005274EB" w:rsidP="005274EB">
      <w:pPr>
        <w:spacing w:before="0" w:after="0" w:line="240" w:lineRule="auto"/>
        <w:ind w:left="0" w:right="0"/>
        <w:rPr>
          <w:sz w:val="12"/>
          <w:szCs w:val="12"/>
        </w:rPr>
      </w:pPr>
      <w:r w:rsidRPr="005274EB">
        <w:rPr>
          <w:sz w:val="12"/>
          <w:szCs w:val="12"/>
        </w:rPr>
        <w:t>- kontrola spojů v </w:t>
      </w:r>
      <w:proofErr w:type="gramStart"/>
      <w:r w:rsidRPr="005274EB">
        <w:rPr>
          <w:sz w:val="12"/>
          <w:szCs w:val="12"/>
        </w:rPr>
        <w:t>rozvaděči - svorkovnicích</w:t>
      </w:r>
      <w:proofErr w:type="gramEnd"/>
    </w:p>
    <w:p w14:paraId="6789CC92" w14:textId="77777777" w:rsidR="005274EB" w:rsidRPr="005274EB" w:rsidRDefault="005274EB" w:rsidP="005274EB">
      <w:pPr>
        <w:spacing w:before="0" w:after="0" w:line="240" w:lineRule="auto"/>
        <w:ind w:left="0" w:right="0"/>
        <w:rPr>
          <w:sz w:val="12"/>
          <w:szCs w:val="12"/>
        </w:rPr>
      </w:pPr>
      <w:r w:rsidRPr="005274EB">
        <w:rPr>
          <w:sz w:val="12"/>
          <w:szCs w:val="12"/>
        </w:rPr>
        <w:t>- umytí a vyčištění krytů kamer</w:t>
      </w:r>
    </w:p>
    <w:p w14:paraId="1C58797F" w14:textId="7BA6507B" w:rsidR="005274EB" w:rsidRDefault="005274EB" w:rsidP="005274EB">
      <w:pPr>
        <w:spacing w:before="0" w:after="0" w:line="240" w:lineRule="auto"/>
        <w:ind w:left="0" w:right="0"/>
        <w:rPr>
          <w:sz w:val="12"/>
          <w:szCs w:val="12"/>
        </w:rPr>
      </w:pPr>
      <w:r w:rsidRPr="005274EB">
        <w:rPr>
          <w:sz w:val="12"/>
          <w:szCs w:val="12"/>
        </w:rPr>
        <w:t>- kontrola napájecích zdrojů a obvodů</w:t>
      </w:r>
    </w:p>
    <w:p w14:paraId="366A7BD1" w14:textId="2E1CC197" w:rsidR="00ED0512" w:rsidRDefault="00ED0512" w:rsidP="005274EB">
      <w:pPr>
        <w:spacing w:before="0" w:after="0" w:line="240" w:lineRule="auto"/>
        <w:ind w:left="0" w:right="0"/>
        <w:rPr>
          <w:sz w:val="12"/>
          <w:szCs w:val="12"/>
        </w:rPr>
      </w:pPr>
    </w:p>
    <w:p w14:paraId="203B8E55" w14:textId="27D00981" w:rsidR="00ED0512" w:rsidRDefault="00ED0512" w:rsidP="005274EB">
      <w:pPr>
        <w:spacing w:before="0" w:after="0" w:line="240" w:lineRule="auto"/>
        <w:ind w:left="0" w:right="0"/>
        <w:rPr>
          <w:sz w:val="12"/>
          <w:szCs w:val="12"/>
        </w:rPr>
      </w:pPr>
    </w:p>
    <w:p w14:paraId="73095D4C" w14:textId="494D18BB" w:rsidR="00ED0512" w:rsidRDefault="00ED0512" w:rsidP="005274EB">
      <w:pPr>
        <w:spacing w:before="0" w:after="0" w:line="240" w:lineRule="auto"/>
        <w:ind w:left="0" w:right="0"/>
        <w:rPr>
          <w:sz w:val="12"/>
          <w:szCs w:val="12"/>
        </w:rPr>
      </w:pPr>
    </w:p>
    <w:p w14:paraId="2DBA9BF8" w14:textId="6AFE515B" w:rsidR="00ED0512" w:rsidRDefault="00ED0512" w:rsidP="005274EB">
      <w:pPr>
        <w:spacing w:before="0" w:after="0" w:line="240" w:lineRule="auto"/>
        <w:ind w:left="0" w:right="0"/>
        <w:rPr>
          <w:sz w:val="12"/>
          <w:szCs w:val="12"/>
        </w:rPr>
      </w:pPr>
    </w:p>
    <w:p w14:paraId="39840F36" w14:textId="1A486DE6" w:rsidR="00ED0512" w:rsidRDefault="00ED0512" w:rsidP="005274EB">
      <w:pPr>
        <w:spacing w:before="0" w:after="0" w:line="240" w:lineRule="auto"/>
        <w:ind w:left="0" w:right="0"/>
        <w:rPr>
          <w:sz w:val="12"/>
          <w:szCs w:val="12"/>
        </w:rPr>
      </w:pPr>
    </w:p>
    <w:p w14:paraId="67ACDDE1" w14:textId="6DC8EBF5" w:rsidR="00ED0512" w:rsidRDefault="00ED0512" w:rsidP="005274EB">
      <w:pPr>
        <w:spacing w:before="0" w:after="0" w:line="240" w:lineRule="auto"/>
        <w:ind w:left="0" w:right="0"/>
        <w:rPr>
          <w:sz w:val="12"/>
          <w:szCs w:val="12"/>
        </w:rPr>
      </w:pPr>
    </w:p>
    <w:p w14:paraId="5011136F" w14:textId="3A2365DD" w:rsidR="00ED0512" w:rsidRDefault="00ED0512" w:rsidP="005274EB">
      <w:pPr>
        <w:spacing w:before="0" w:after="0" w:line="240" w:lineRule="auto"/>
        <w:ind w:left="0" w:right="0"/>
        <w:rPr>
          <w:sz w:val="12"/>
          <w:szCs w:val="12"/>
        </w:rPr>
      </w:pPr>
    </w:p>
    <w:p w14:paraId="7B078F45" w14:textId="6C104EE9" w:rsidR="00ED0512" w:rsidRDefault="00ED0512" w:rsidP="005274EB">
      <w:pPr>
        <w:spacing w:before="0" w:after="0" w:line="240" w:lineRule="auto"/>
        <w:ind w:left="0" w:right="0"/>
        <w:rPr>
          <w:sz w:val="12"/>
          <w:szCs w:val="12"/>
        </w:rPr>
      </w:pPr>
    </w:p>
    <w:p w14:paraId="48B042CB" w14:textId="2CFF5338" w:rsidR="00ED0512" w:rsidRDefault="00ED0512" w:rsidP="005274EB">
      <w:pPr>
        <w:spacing w:before="0" w:after="0" w:line="240" w:lineRule="auto"/>
        <w:ind w:left="0" w:right="0"/>
        <w:rPr>
          <w:sz w:val="12"/>
          <w:szCs w:val="12"/>
        </w:rPr>
      </w:pPr>
    </w:p>
    <w:p w14:paraId="5A284D48" w14:textId="77777777" w:rsidR="00ED0512" w:rsidRDefault="00ED0512" w:rsidP="005274EB">
      <w:pPr>
        <w:spacing w:before="0" w:after="0" w:line="240" w:lineRule="auto"/>
        <w:ind w:left="0" w:right="0"/>
        <w:rPr>
          <w:sz w:val="12"/>
          <w:szCs w:val="12"/>
        </w:rPr>
      </w:pPr>
    </w:p>
    <w:p w14:paraId="50CF08F5" w14:textId="31977DA4" w:rsidR="005274EB" w:rsidRDefault="005274EB" w:rsidP="005274EB">
      <w:pPr>
        <w:spacing w:before="0" w:after="0" w:line="240" w:lineRule="auto"/>
        <w:ind w:left="0" w:right="0"/>
        <w:rPr>
          <w:sz w:val="12"/>
          <w:szCs w:val="12"/>
        </w:rPr>
      </w:pPr>
    </w:p>
    <w:tbl>
      <w:tblPr>
        <w:tblStyle w:val="Mkatabulky"/>
        <w:tblW w:w="0" w:type="auto"/>
        <w:tblLook w:val="04A0" w:firstRow="1" w:lastRow="0" w:firstColumn="1" w:lastColumn="0" w:noHBand="0" w:noVBand="1"/>
      </w:tblPr>
      <w:tblGrid>
        <w:gridCol w:w="2142"/>
        <w:gridCol w:w="409"/>
        <w:gridCol w:w="531"/>
        <w:gridCol w:w="1019"/>
        <w:gridCol w:w="608"/>
        <w:gridCol w:w="1029"/>
        <w:gridCol w:w="642"/>
        <w:gridCol w:w="1047"/>
        <w:gridCol w:w="1633"/>
      </w:tblGrid>
      <w:tr w:rsidR="005274EB" w:rsidRPr="005274EB" w14:paraId="7ED6DB36" w14:textId="77777777" w:rsidTr="00ED0512">
        <w:trPr>
          <w:trHeight w:val="525"/>
        </w:trPr>
        <w:tc>
          <w:tcPr>
            <w:tcW w:w="2212" w:type="dxa"/>
            <w:shd w:val="clear" w:color="auto" w:fill="D9D9D9" w:themeFill="background1" w:themeFillShade="D9"/>
            <w:hideMark/>
          </w:tcPr>
          <w:p w14:paraId="40F1399C" w14:textId="77777777" w:rsidR="005274EB" w:rsidRPr="005274EB" w:rsidRDefault="005274EB" w:rsidP="005274EB">
            <w:pPr>
              <w:ind w:left="0" w:right="0"/>
              <w:rPr>
                <w:b/>
                <w:bCs/>
                <w:sz w:val="12"/>
                <w:szCs w:val="12"/>
              </w:rPr>
            </w:pPr>
            <w:r w:rsidRPr="005274EB">
              <w:rPr>
                <w:b/>
                <w:bCs/>
                <w:sz w:val="12"/>
                <w:szCs w:val="12"/>
              </w:rPr>
              <w:lastRenderedPageBreak/>
              <w:t xml:space="preserve">Práce spojené se </w:t>
            </w:r>
            <w:proofErr w:type="gramStart"/>
            <w:r w:rsidRPr="005274EB">
              <w:rPr>
                <w:b/>
                <w:bCs/>
                <w:sz w:val="12"/>
                <w:szCs w:val="12"/>
              </w:rPr>
              <w:t>servisem - na</w:t>
            </w:r>
            <w:proofErr w:type="gramEnd"/>
            <w:r w:rsidRPr="005274EB">
              <w:rPr>
                <w:b/>
                <w:bCs/>
                <w:sz w:val="12"/>
                <w:szCs w:val="12"/>
              </w:rPr>
              <w:t xml:space="preserve"> vyžádání</w:t>
            </w:r>
            <w:r w:rsidRPr="005274EB">
              <w:rPr>
                <w:b/>
                <w:bCs/>
                <w:sz w:val="12"/>
                <w:szCs w:val="12"/>
                <w:vertAlign w:val="superscript"/>
              </w:rPr>
              <w:t>1</w:t>
            </w:r>
          </w:p>
        </w:tc>
        <w:tc>
          <w:tcPr>
            <w:tcW w:w="316" w:type="dxa"/>
            <w:shd w:val="clear" w:color="auto" w:fill="D9D9D9" w:themeFill="background1" w:themeFillShade="D9"/>
            <w:noWrap/>
            <w:hideMark/>
          </w:tcPr>
          <w:p w14:paraId="013BFCED" w14:textId="77777777" w:rsidR="005274EB" w:rsidRPr="005274EB" w:rsidRDefault="005274EB" w:rsidP="005274EB">
            <w:pPr>
              <w:ind w:left="0" w:right="0"/>
              <w:rPr>
                <w:b/>
                <w:bCs/>
                <w:sz w:val="12"/>
                <w:szCs w:val="12"/>
              </w:rPr>
            </w:pPr>
            <w:proofErr w:type="spellStart"/>
            <w:r w:rsidRPr="005274EB">
              <w:rPr>
                <w:b/>
                <w:bCs/>
                <w:sz w:val="12"/>
                <w:szCs w:val="12"/>
              </w:rPr>
              <w:t>M.j</w:t>
            </w:r>
            <w:proofErr w:type="spellEnd"/>
            <w:r w:rsidRPr="005274EB">
              <w:rPr>
                <w:b/>
                <w:bCs/>
                <w:sz w:val="12"/>
                <w:szCs w:val="12"/>
              </w:rPr>
              <w:t>.</w:t>
            </w:r>
          </w:p>
        </w:tc>
        <w:tc>
          <w:tcPr>
            <w:tcW w:w="423" w:type="dxa"/>
            <w:shd w:val="clear" w:color="auto" w:fill="D9D9D9" w:themeFill="background1" w:themeFillShade="D9"/>
            <w:noWrap/>
            <w:hideMark/>
          </w:tcPr>
          <w:p w14:paraId="7562CF1C" w14:textId="77777777" w:rsidR="005274EB" w:rsidRPr="005274EB" w:rsidRDefault="005274EB" w:rsidP="005274EB">
            <w:pPr>
              <w:ind w:left="0" w:right="0"/>
              <w:rPr>
                <w:b/>
                <w:bCs/>
                <w:sz w:val="12"/>
                <w:szCs w:val="12"/>
              </w:rPr>
            </w:pPr>
            <w:r w:rsidRPr="005274EB">
              <w:rPr>
                <w:b/>
                <w:bCs/>
                <w:sz w:val="12"/>
                <w:szCs w:val="12"/>
              </w:rPr>
              <w:t>Počet</w:t>
            </w:r>
          </w:p>
        </w:tc>
        <w:tc>
          <w:tcPr>
            <w:tcW w:w="1049" w:type="dxa"/>
            <w:shd w:val="clear" w:color="auto" w:fill="D9D9D9" w:themeFill="background1" w:themeFillShade="D9"/>
            <w:noWrap/>
            <w:hideMark/>
          </w:tcPr>
          <w:p w14:paraId="6AB05C28" w14:textId="77777777" w:rsidR="005274EB" w:rsidRPr="005274EB" w:rsidRDefault="005274EB" w:rsidP="005274EB">
            <w:pPr>
              <w:ind w:left="0" w:right="0"/>
              <w:rPr>
                <w:b/>
                <w:bCs/>
                <w:sz w:val="12"/>
                <w:szCs w:val="12"/>
              </w:rPr>
            </w:pPr>
            <w:r w:rsidRPr="005274EB">
              <w:rPr>
                <w:b/>
                <w:bCs/>
                <w:sz w:val="12"/>
                <w:szCs w:val="12"/>
              </w:rPr>
              <w:t>Cena v Kč bez DPH</w:t>
            </w:r>
          </w:p>
        </w:tc>
        <w:tc>
          <w:tcPr>
            <w:tcW w:w="580" w:type="dxa"/>
            <w:shd w:val="clear" w:color="auto" w:fill="D9D9D9" w:themeFill="background1" w:themeFillShade="D9"/>
            <w:noWrap/>
            <w:hideMark/>
          </w:tcPr>
          <w:p w14:paraId="0ACC60FF" w14:textId="77777777" w:rsidR="005274EB" w:rsidRPr="005274EB" w:rsidRDefault="005274EB" w:rsidP="005274EB">
            <w:pPr>
              <w:ind w:left="0" w:right="0"/>
              <w:rPr>
                <w:b/>
                <w:bCs/>
                <w:sz w:val="12"/>
                <w:szCs w:val="12"/>
              </w:rPr>
            </w:pPr>
            <w:r w:rsidRPr="005274EB">
              <w:rPr>
                <w:b/>
                <w:bCs/>
                <w:sz w:val="12"/>
                <w:szCs w:val="12"/>
              </w:rPr>
              <w:t>DPH</w:t>
            </w:r>
          </w:p>
        </w:tc>
        <w:tc>
          <w:tcPr>
            <w:tcW w:w="1059" w:type="dxa"/>
            <w:shd w:val="clear" w:color="auto" w:fill="D9D9D9" w:themeFill="background1" w:themeFillShade="D9"/>
            <w:hideMark/>
          </w:tcPr>
          <w:p w14:paraId="5DB1D0C8" w14:textId="77777777" w:rsidR="005274EB" w:rsidRPr="005274EB" w:rsidRDefault="005274EB" w:rsidP="005274EB">
            <w:pPr>
              <w:ind w:left="0" w:right="0"/>
              <w:rPr>
                <w:b/>
                <w:bCs/>
                <w:sz w:val="12"/>
                <w:szCs w:val="12"/>
              </w:rPr>
            </w:pPr>
            <w:r w:rsidRPr="005274EB">
              <w:rPr>
                <w:b/>
                <w:bCs/>
                <w:sz w:val="12"/>
                <w:szCs w:val="12"/>
              </w:rPr>
              <w:t>Cena v Kč bez DPH celkem</w:t>
            </w:r>
          </w:p>
        </w:tc>
        <w:tc>
          <w:tcPr>
            <w:tcW w:w="658" w:type="dxa"/>
            <w:shd w:val="clear" w:color="auto" w:fill="D9D9D9" w:themeFill="background1" w:themeFillShade="D9"/>
            <w:hideMark/>
          </w:tcPr>
          <w:p w14:paraId="09A360B3" w14:textId="77777777" w:rsidR="005274EB" w:rsidRPr="005274EB" w:rsidRDefault="005274EB" w:rsidP="005274EB">
            <w:pPr>
              <w:ind w:left="0" w:right="0"/>
              <w:rPr>
                <w:b/>
                <w:bCs/>
                <w:sz w:val="12"/>
                <w:szCs w:val="12"/>
              </w:rPr>
            </w:pPr>
            <w:r w:rsidRPr="005274EB">
              <w:rPr>
                <w:b/>
                <w:bCs/>
                <w:sz w:val="12"/>
                <w:szCs w:val="12"/>
              </w:rPr>
              <w:t>DPH v Kč celkem</w:t>
            </w:r>
          </w:p>
        </w:tc>
        <w:tc>
          <w:tcPr>
            <w:tcW w:w="1078" w:type="dxa"/>
            <w:shd w:val="clear" w:color="auto" w:fill="D9D9D9" w:themeFill="background1" w:themeFillShade="D9"/>
            <w:hideMark/>
          </w:tcPr>
          <w:p w14:paraId="5BC176E9" w14:textId="77777777" w:rsidR="005274EB" w:rsidRPr="005274EB" w:rsidRDefault="005274EB" w:rsidP="005274EB">
            <w:pPr>
              <w:ind w:left="0" w:right="0"/>
              <w:rPr>
                <w:b/>
                <w:bCs/>
                <w:sz w:val="12"/>
                <w:szCs w:val="12"/>
              </w:rPr>
            </w:pPr>
            <w:r w:rsidRPr="005274EB">
              <w:rPr>
                <w:b/>
                <w:bCs/>
                <w:sz w:val="12"/>
                <w:szCs w:val="12"/>
              </w:rPr>
              <w:t>Cena v Kč vč. DPH celkem</w:t>
            </w:r>
          </w:p>
        </w:tc>
        <w:tc>
          <w:tcPr>
            <w:tcW w:w="1685" w:type="dxa"/>
            <w:shd w:val="clear" w:color="auto" w:fill="D9D9D9" w:themeFill="background1" w:themeFillShade="D9"/>
            <w:hideMark/>
          </w:tcPr>
          <w:p w14:paraId="27FBB837" w14:textId="77777777" w:rsidR="005274EB" w:rsidRPr="005274EB" w:rsidRDefault="005274EB" w:rsidP="005274EB">
            <w:pPr>
              <w:ind w:left="0" w:right="0"/>
              <w:rPr>
                <w:b/>
                <w:bCs/>
                <w:sz w:val="12"/>
                <w:szCs w:val="12"/>
              </w:rPr>
            </w:pPr>
            <w:r w:rsidRPr="005274EB">
              <w:rPr>
                <w:b/>
                <w:bCs/>
                <w:sz w:val="12"/>
                <w:szCs w:val="12"/>
              </w:rPr>
              <w:t>Podrobný popis položky</w:t>
            </w:r>
          </w:p>
        </w:tc>
      </w:tr>
      <w:tr w:rsidR="005274EB" w:rsidRPr="005274EB" w14:paraId="43E11ADC" w14:textId="77777777" w:rsidTr="005274EB">
        <w:trPr>
          <w:trHeight w:val="1290"/>
        </w:trPr>
        <w:tc>
          <w:tcPr>
            <w:tcW w:w="2212" w:type="dxa"/>
            <w:noWrap/>
            <w:hideMark/>
          </w:tcPr>
          <w:p w14:paraId="13A4A087" w14:textId="77777777" w:rsidR="005274EB" w:rsidRPr="005274EB" w:rsidRDefault="005274EB" w:rsidP="005274EB">
            <w:pPr>
              <w:ind w:left="0" w:right="0"/>
              <w:rPr>
                <w:sz w:val="12"/>
                <w:szCs w:val="12"/>
              </w:rPr>
            </w:pPr>
            <w:r w:rsidRPr="005274EB">
              <w:rPr>
                <w:sz w:val="12"/>
                <w:szCs w:val="12"/>
              </w:rPr>
              <w:t>Kamerový bod vč. rozvaděče</w:t>
            </w:r>
          </w:p>
        </w:tc>
        <w:tc>
          <w:tcPr>
            <w:tcW w:w="316" w:type="dxa"/>
            <w:noWrap/>
            <w:hideMark/>
          </w:tcPr>
          <w:p w14:paraId="2DAF22E7" w14:textId="77777777" w:rsidR="005274EB" w:rsidRPr="005274EB" w:rsidRDefault="005274EB" w:rsidP="005274EB">
            <w:pPr>
              <w:ind w:left="0" w:right="0"/>
              <w:rPr>
                <w:sz w:val="12"/>
                <w:szCs w:val="12"/>
              </w:rPr>
            </w:pPr>
            <w:r w:rsidRPr="005274EB">
              <w:rPr>
                <w:sz w:val="12"/>
                <w:szCs w:val="12"/>
              </w:rPr>
              <w:t>ks</w:t>
            </w:r>
          </w:p>
        </w:tc>
        <w:tc>
          <w:tcPr>
            <w:tcW w:w="423" w:type="dxa"/>
            <w:noWrap/>
            <w:hideMark/>
          </w:tcPr>
          <w:p w14:paraId="32DAB2D0" w14:textId="77777777" w:rsidR="005274EB" w:rsidRPr="005274EB" w:rsidRDefault="005274EB" w:rsidP="005274EB">
            <w:pPr>
              <w:ind w:left="0" w:right="0"/>
              <w:rPr>
                <w:sz w:val="12"/>
                <w:szCs w:val="12"/>
              </w:rPr>
            </w:pPr>
            <w:r w:rsidRPr="005274EB">
              <w:rPr>
                <w:sz w:val="12"/>
                <w:szCs w:val="12"/>
              </w:rPr>
              <w:t>1</w:t>
            </w:r>
          </w:p>
        </w:tc>
        <w:tc>
          <w:tcPr>
            <w:tcW w:w="1049" w:type="dxa"/>
            <w:noWrap/>
            <w:hideMark/>
          </w:tcPr>
          <w:p w14:paraId="0B0AA690" w14:textId="77777777" w:rsidR="005274EB" w:rsidRPr="005274EB" w:rsidRDefault="005274EB" w:rsidP="005274EB">
            <w:pPr>
              <w:ind w:left="0" w:right="0"/>
              <w:rPr>
                <w:sz w:val="12"/>
                <w:szCs w:val="12"/>
              </w:rPr>
            </w:pPr>
            <w:r w:rsidRPr="005274EB">
              <w:rPr>
                <w:sz w:val="12"/>
                <w:szCs w:val="12"/>
              </w:rPr>
              <w:t>3 550,00 Kč</w:t>
            </w:r>
          </w:p>
        </w:tc>
        <w:tc>
          <w:tcPr>
            <w:tcW w:w="580" w:type="dxa"/>
            <w:noWrap/>
            <w:hideMark/>
          </w:tcPr>
          <w:p w14:paraId="32A4A35A" w14:textId="77777777" w:rsidR="005274EB" w:rsidRPr="005274EB" w:rsidRDefault="005274EB" w:rsidP="005274EB">
            <w:pPr>
              <w:ind w:left="0" w:right="0"/>
              <w:rPr>
                <w:sz w:val="12"/>
                <w:szCs w:val="12"/>
              </w:rPr>
            </w:pPr>
            <w:r w:rsidRPr="005274EB">
              <w:rPr>
                <w:sz w:val="12"/>
                <w:szCs w:val="12"/>
              </w:rPr>
              <w:t>21,00%</w:t>
            </w:r>
          </w:p>
        </w:tc>
        <w:tc>
          <w:tcPr>
            <w:tcW w:w="1059" w:type="dxa"/>
            <w:noWrap/>
            <w:hideMark/>
          </w:tcPr>
          <w:p w14:paraId="711B80A5" w14:textId="77777777" w:rsidR="005274EB" w:rsidRPr="005274EB" w:rsidRDefault="005274EB" w:rsidP="005274EB">
            <w:pPr>
              <w:ind w:left="0" w:right="0"/>
              <w:rPr>
                <w:sz w:val="12"/>
                <w:szCs w:val="12"/>
              </w:rPr>
            </w:pPr>
            <w:r w:rsidRPr="005274EB">
              <w:rPr>
                <w:sz w:val="12"/>
                <w:szCs w:val="12"/>
              </w:rPr>
              <w:t>3 550,00 Kč</w:t>
            </w:r>
          </w:p>
        </w:tc>
        <w:tc>
          <w:tcPr>
            <w:tcW w:w="658" w:type="dxa"/>
            <w:noWrap/>
            <w:hideMark/>
          </w:tcPr>
          <w:p w14:paraId="472328AF" w14:textId="77777777" w:rsidR="005274EB" w:rsidRPr="005274EB" w:rsidRDefault="005274EB" w:rsidP="005274EB">
            <w:pPr>
              <w:ind w:left="0" w:right="0"/>
              <w:rPr>
                <w:sz w:val="12"/>
                <w:szCs w:val="12"/>
              </w:rPr>
            </w:pPr>
            <w:r w:rsidRPr="005274EB">
              <w:rPr>
                <w:sz w:val="12"/>
                <w:szCs w:val="12"/>
              </w:rPr>
              <w:t>745,50 Kč</w:t>
            </w:r>
          </w:p>
        </w:tc>
        <w:tc>
          <w:tcPr>
            <w:tcW w:w="1078" w:type="dxa"/>
            <w:noWrap/>
            <w:hideMark/>
          </w:tcPr>
          <w:p w14:paraId="2ADCAD66" w14:textId="77777777" w:rsidR="005274EB" w:rsidRPr="005274EB" w:rsidRDefault="005274EB" w:rsidP="005274EB">
            <w:pPr>
              <w:ind w:left="0" w:right="0"/>
              <w:rPr>
                <w:sz w:val="12"/>
                <w:szCs w:val="12"/>
              </w:rPr>
            </w:pPr>
            <w:r w:rsidRPr="005274EB">
              <w:rPr>
                <w:sz w:val="12"/>
                <w:szCs w:val="12"/>
              </w:rPr>
              <w:t>4 295,50 Kč</w:t>
            </w:r>
          </w:p>
        </w:tc>
        <w:tc>
          <w:tcPr>
            <w:tcW w:w="1685" w:type="dxa"/>
            <w:hideMark/>
          </w:tcPr>
          <w:p w14:paraId="6EF4E424" w14:textId="77777777" w:rsidR="005274EB" w:rsidRPr="005274EB" w:rsidRDefault="005274EB" w:rsidP="005274EB">
            <w:pPr>
              <w:ind w:left="0" w:right="0"/>
              <w:rPr>
                <w:sz w:val="12"/>
                <w:szCs w:val="12"/>
              </w:rPr>
            </w:pPr>
            <w:r w:rsidRPr="005274EB">
              <w:rPr>
                <w:sz w:val="12"/>
                <w:szCs w:val="12"/>
              </w:rPr>
              <w:t>Cena za provedení očištění kamery a rozvaděče, kontroly všech spojů, vizuální kontrola případného poškození všech komponent kamerového bodu</w:t>
            </w:r>
          </w:p>
        </w:tc>
      </w:tr>
      <w:tr w:rsidR="005274EB" w:rsidRPr="005274EB" w14:paraId="7401E1C8" w14:textId="77777777" w:rsidTr="005274EB">
        <w:trPr>
          <w:trHeight w:val="1290"/>
        </w:trPr>
        <w:tc>
          <w:tcPr>
            <w:tcW w:w="2212" w:type="dxa"/>
            <w:hideMark/>
          </w:tcPr>
          <w:p w14:paraId="2DD04569" w14:textId="77777777" w:rsidR="005274EB" w:rsidRPr="005274EB" w:rsidRDefault="005274EB" w:rsidP="005274EB">
            <w:pPr>
              <w:ind w:left="0" w:right="0"/>
              <w:rPr>
                <w:sz w:val="12"/>
                <w:szCs w:val="12"/>
              </w:rPr>
            </w:pPr>
            <w:r w:rsidRPr="005274EB">
              <w:rPr>
                <w:sz w:val="12"/>
                <w:szCs w:val="12"/>
              </w:rPr>
              <w:t>Kamerový server vč. příslušenství v datovém rozvaděči</w:t>
            </w:r>
          </w:p>
        </w:tc>
        <w:tc>
          <w:tcPr>
            <w:tcW w:w="316" w:type="dxa"/>
            <w:noWrap/>
            <w:hideMark/>
          </w:tcPr>
          <w:p w14:paraId="2A039EAB" w14:textId="77777777" w:rsidR="005274EB" w:rsidRPr="005274EB" w:rsidRDefault="005274EB" w:rsidP="005274EB">
            <w:pPr>
              <w:ind w:left="0" w:right="0"/>
              <w:rPr>
                <w:sz w:val="12"/>
                <w:szCs w:val="12"/>
              </w:rPr>
            </w:pPr>
            <w:r w:rsidRPr="005274EB">
              <w:rPr>
                <w:sz w:val="12"/>
                <w:szCs w:val="12"/>
              </w:rPr>
              <w:t>ks</w:t>
            </w:r>
          </w:p>
        </w:tc>
        <w:tc>
          <w:tcPr>
            <w:tcW w:w="423" w:type="dxa"/>
            <w:noWrap/>
            <w:hideMark/>
          </w:tcPr>
          <w:p w14:paraId="67EAD192" w14:textId="77777777" w:rsidR="005274EB" w:rsidRPr="005274EB" w:rsidRDefault="005274EB" w:rsidP="005274EB">
            <w:pPr>
              <w:ind w:left="0" w:right="0"/>
              <w:rPr>
                <w:sz w:val="12"/>
                <w:szCs w:val="12"/>
              </w:rPr>
            </w:pPr>
            <w:r w:rsidRPr="005274EB">
              <w:rPr>
                <w:sz w:val="12"/>
                <w:szCs w:val="12"/>
              </w:rPr>
              <w:t>1</w:t>
            </w:r>
          </w:p>
        </w:tc>
        <w:tc>
          <w:tcPr>
            <w:tcW w:w="1049" w:type="dxa"/>
            <w:noWrap/>
            <w:hideMark/>
          </w:tcPr>
          <w:p w14:paraId="3676CADF" w14:textId="77777777" w:rsidR="005274EB" w:rsidRPr="005274EB" w:rsidRDefault="005274EB" w:rsidP="005274EB">
            <w:pPr>
              <w:ind w:left="0" w:right="0"/>
              <w:rPr>
                <w:sz w:val="12"/>
                <w:szCs w:val="12"/>
              </w:rPr>
            </w:pPr>
            <w:r w:rsidRPr="005274EB">
              <w:rPr>
                <w:sz w:val="12"/>
                <w:szCs w:val="12"/>
              </w:rPr>
              <w:t>850,00 Kč</w:t>
            </w:r>
          </w:p>
        </w:tc>
        <w:tc>
          <w:tcPr>
            <w:tcW w:w="580" w:type="dxa"/>
            <w:noWrap/>
            <w:hideMark/>
          </w:tcPr>
          <w:p w14:paraId="06519805" w14:textId="77777777" w:rsidR="005274EB" w:rsidRPr="005274EB" w:rsidRDefault="005274EB" w:rsidP="005274EB">
            <w:pPr>
              <w:ind w:left="0" w:right="0"/>
              <w:rPr>
                <w:sz w:val="12"/>
                <w:szCs w:val="12"/>
              </w:rPr>
            </w:pPr>
            <w:r w:rsidRPr="005274EB">
              <w:rPr>
                <w:sz w:val="12"/>
                <w:szCs w:val="12"/>
              </w:rPr>
              <w:t>21,00%</w:t>
            </w:r>
          </w:p>
        </w:tc>
        <w:tc>
          <w:tcPr>
            <w:tcW w:w="1059" w:type="dxa"/>
            <w:noWrap/>
            <w:hideMark/>
          </w:tcPr>
          <w:p w14:paraId="0341A47A" w14:textId="77777777" w:rsidR="005274EB" w:rsidRPr="005274EB" w:rsidRDefault="005274EB" w:rsidP="005274EB">
            <w:pPr>
              <w:ind w:left="0" w:right="0"/>
              <w:rPr>
                <w:sz w:val="12"/>
                <w:szCs w:val="12"/>
              </w:rPr>
            </w:pPr>
            <w:r w:rsidRPr="005274EB">
              <w:rPr>
                <w:sz w:val="12"/>
                <w:szCs w:val="12"/>
              </w:rPr>
              <w:t>850,00 Kč</w:t>
            </w:r>
          </w:p>
        </w:tc>
        <w:tc>
          <w:tcPr>
            <w:tcW w:w="658" w:type="dxa"/>
            <w:noWrap/>
            <w:hideMark/>
          </w:tcPr>
          <w:p w14:paraId="084F99B1" w14:textId="77777777" w:rsidR="005274EB" w:rsidRPr="005274EB" w:rsidRDefault="005274EB" w:rsidP="005274EB">
            <w:pPr>
              <w:ind w:left="0" w:right="0"/>
              <w:rPr>
                <w:sz w:val="12"/>
                <w:szCs w:val="12"/>
              </w:rPr>
            </w:pPr>
            <w:r w:rsidRPr="005274EB">
              <w:rPr>
                <w:sz w:val="12"/>
                <w:szCs w:val="12"/>
              </w:rPr>
              <w:t>178,50 Kč</w:t>
            </w:r>
          </w:p>
        </w:tc>
        <w:tc>
          <w:tcPr>
            <w:tcW w:w="1078" w:type="dxa"/>
            <w:noWrap/>
            <w:hideMark/>
          </w:tcPr>
          <w:p w14:paraId="70C7C5B6" w14:textId="77777777" w:rsidR="005274EB" w:rsidRPr="005274EB" w:rsidRDefault="005274EB" w:rsidP="005274EB">
            <w:pPr>
              <w:ind w:left="0" w:right="0"/>
              <w:rPr>
                <w:sz w:val="12"/>
                <w:szCs w:val="12"/>
              </w:rPr>
            </w:pPr>
            <w:r w:rsidRPr="005274EB">
              <w:rPr>
                <w:sz w:val="12"/>
                <w:szCs w:val="12"/>
              </w:rPr>
              <w:t>1 028,50 Kč</w:t>
            </w:r>
          </w:p>
        </w:tc>
        <w:tc>
          <w:tcPr>
            <w:tcW w:w="1685" w:type="dxa"/>
            <w:hideMark/>
          </w:tcPr>
          <w:p w14:paraId="3AF8C09C" w14:textId="77777777" w:rsidR="005274EB" w:rsidRPr="005274EB" w:rsidRDefault="005274EB" w:rsidP="005274EB">
            <w:pPr>
              <w:ind w:left="0" w:right="0"/>
              <w:rPr>
                <w:sz w:val="12"/>
                <w:szCs w:val="12"/>
              </w:rPr>
            </w:pPr>
            <w:r w:rsidRPr="005274EB">
              <w:rPr>
                <w:sz w:val="12"/>
                <w:szCs w:val="12"/>
              </w:rPr>
              <w:t>Cena za vizuální kontrolu případného poškození všech komponent CCTV uložených v rozvaděči, očištění záznamového serveru a rozvaděče</w:t>
            </w:r>
          </w:p>
        </w:tc>
      </w:tr>
      <w:tr w:rsidR="005274EB" w:rsidRPr="005274EB" w14:paraId="1E6A4182" w14:textId="77777777" w:rsidTr="005274EB">
        <w:trPr>
          <w:trHeight w:val="525"/>
        </w:trPr>
        <w:tc>
          <w:tcPr>
            <w:tcW w:w="2212" w:type="dxa"/>
            <w:noWrap/>
            <w:hideMark/>
          </w:tcPr>
          <w:p w14:paraId="073FAFF1" w14:textId="77777777" w:rsidR="005274EB" w:rsidRPr="005274EB" w:rsidRDefault="005274EB" w:rsidP="005274EB">
            <w:pPr>
              <w:ind w:left="0" w:right="0"/>
              <w:rPr>
                <w:sz w:val="12"/>
                <w:szCs w:val="12"/>
              </w:rPr>
            </w:pPr>
            <w:r w:rsidRPr="005274EB">
              <w:rPr>
                <w:sz w:val="12"/>
                <w:szCs w:val="12"/>
              </w:rPr>
              <w:t>Kamerový klientský počítač vč. monitorů</w:t>
            </w:r>
          </w:p>
        </w:tc>
        <w:tc>
          <w:tcPr>
            <w:tcW w:w="316" w:type="dxa"/>
            <w:noWrap/>
            <w:hideMark/>
          </w:tcPr>
          <w:p w14:paraId="314D74D0" w14:textId="77777777" w:rsidR="005274EB" w:rsidRPr="005274EB" w:rsidRDefault="005274EB" w:rsidP="005274EB">
            <w:pPr>
              <w:ind w:left="0" w:right="0"/>
              <w:rPr>
                <w:sz w:val="12"/>
                <w:szCs w:val="12"/>
              </w:rPr>
            </w:pPr>
            <w:r w:rsidRPr="005274EB">
              <w:rPr>
                <w:sz w:val="12"/>
                <w:szCs w:val="12"/>
              </w:rPr>
              <w:t>ks</w:t>
            </w:r>
          </w:p>
        </w:tc>
        <w:tc>
          <w:tcPr>
            <w:tcW w:w="423" w:type="dxa"/>
            <w:noWrap/>
            <w:hideMark/>
          </w:tcPr>
          <w:p w14:paraId="03871540" w14:textId="77777777" w:rsidR="005274EB" w:rsidRPr="005274EB" w:rsidRDefault="005274EB" w:rsidP="005274EB">
            <w:pPr>
              <w:ind w:left="0" w:right="0"/>
              <w:rPr>
                <w:sz w:val="12"/>
                <w:szCs w:val="12"/>
              </w:rPr>
            </w:pPr>
            <w:r w:rsidRPr="005274EB">
              <w:rPr>
                <w:sz w:val="12"/>
                <w:szCs w:val="12"/>
              </w:rPr>
              <w:t>1</w:t>
            </w:r>
          </w:p>
        </w:tc>
        <w:tc>
          <w:tcPr>
            <w:tcW w:w="1049" w:type="dxa"/>
            <w:noWrap/>
            <w:hideMark/>
          </w:tcPr>
          <w:p w14:paraId="7046E8E0" w14:textId="77777777" w:rsidR="005274EB" w:rsidRPr="005274EB" w:rsidRDefault="005274EB" w:rsidP="005274EB">
            <w:pPr>
              <w:ind w:left="0" w:right="0"/>
              <w:rPr>
                <w:sz w:val="12"/>
                <w:szCs w:val="12"/>
              </w:rPr>
            </w:pPr>
            <w:r w:rsidRPr="005274EB">
              <w:rPr>
                <w:sz w:val="12"/>
                <w:szCs w:val="12"/>
              </w:rPr>
              <w:t>550,00 Kč</w:t>
            </w:r>
          </w:p>
        </w:tc>
        <w:tc>
          <w:tcPr>
            <w:tcW w:w="580" w:type="dxa"/>
            <w:noWrap/>
            <w:hideMark/>
          </w:tcPr>
          <w:p w14:paraId="6B60D527" w14:textId="77777777" w:rsidR="005274EB" w:rsidRPr="005274EB" w:rsidRDefault="005274EB" w:rsidP="005274EB">
            <w:pPr>
              <w:ind w:left="0" w:right="0"/>
              <w:rPr>
                <w:sz w:val="12"/>
                <w:szCs w:val="12"/>
              </w:rPr>
            </w:pPr>
            <w:r w:rsidRPr="005274EB">
              <w:rPr>
                <w:sz w:val="12"/>
                <w:szCs w:val="12"/>
              </w:rPr>
              <w:t>21,00%</w:t>
            </w:r>
          </w:p>
        </w:tc>
        <w:tc>
          <w:tcPr>
            <w:tcW w:w="1059" w:type="dxa"/>
            <w:noWrap/>
            <w:hideMark/>
          </w:tcPr>
          <w:p w14:paraId="7CDE3C10" w14:textId="77777777" w:rsidR="005274EB" w:rsidRPr="005274EB" w:rsidRDefault="005274EB" w:rsidP="005274EB">
            <w:pPr>
              <w:ind w:left="0" w:right="0"/>
              <w:rPr>
                <w:sz w:val="12"/>
                <w:szCs w:val="12"/>
              </w:rPr>
            </w:pPr>
            <w:r w:rsidRPr="005274EB">
              <w:rPr>
                <w:sz w:val="12"/>
                <w:szCs w:val="12"/>
              </w:rPr>
              <w:t>550,00 Kč</w:t>
            </w:r>
          </w:p>
        </w:tc>
        <w:tc>
          <w:tcPr>
            <w:tcW w:w="658" w:type="dxa"/>
            <w:noWrap/>
            <w:hideMark/>
          </w:tcPr>
          <w:p w14:paraId="74B33E9A" w14:textId="77777777" w:rsidR="005274EB" w:rsidRPr="005274EB" w:rsidRDefault="005274EB" w:rsidP="005274EB">
            <w:pPr>
              <w:ind w:left="0" w:right="0"/>
              <w:rPr>
                <w:sz w:val="12"/>
                <w:szCs w:val="12"/>
              </w:rPr>
            </w:pPr>
            <w:r w:rsidRPr="005274EB">
              <w:rPr>
                <w:sz w:val="12"/>
                <w:szCs w:val="12"/>
              </w:rPr>
              <w:t>115,50 Kč</w:t>
            </w:r>
          </w:p>
        </w:tc>
        <w:tc>
          <w:tcPr>
            <w:tcW w:w="1078" w:type="dxa"/>
            <w:noWrap/>
            <w:hideMark/>
          </w:tcPr>
          <w:p w14:paraId="1B757F7A" w14:textId="77777777" w:rsidR="005274EB" w:rsidRPr="005274EB" w:rsidRDefault="005274EB" w:rsidP="005274EB">
            <w:pPr>
              <w:ind w:left="0" w:right="0"/>
              <w:rPr>
                <w:sz w:val="12"/>
                <w:szCs w:val="12"/>
              </w:rPr>
            </w:pPr>
            <w:r w:rsidRPr="005274EB">
              <w:rPr>
                <w:sz w:val="12"/>
                <w:szCs w:val="12"/>
              </w:rPr>
              <w:t>665,50 Kč</w:t>
            </w:r>
          </w:p>
        </w:tc>
        <w:tc>
          <w:tcPr>
            <w:tcW w:w="1685" w:type="dxa"/>
            <w:hideMark/>
          </w:tcPr>
          <w:p w14:paraId="05A82398" w14:textId="77777777" w:rsidR="005274EB" w:rsidRPr="005274EB" w:rsidRDefault="005274EB" w:rsidP="005274EB">
            <w:pPr>
              <w:ind w:left="0" w:right="0"/>
              <w:rPr>
                <w:sz w:val="12"/>
                <w:szCs w:val="12"/>
              </w:rPr>
            </w:pPr>
            <w:r w:rsidRPr="005274EB">
              <w:rPr>
                <w:sz w:val="12"/>
                <w:szCs w:val="12"/>
              </w:rPr>
              <w:t>Cena za vizuální kontrolu klientského PC a jeho očištění</w:t>
            </w:r>
          </w:p>
        </w:tc>
      </w:tr>
      <w:tr w:rsidR="005274EB" w:rsidRPr="005274EB" w14:paraId="325FFF24" w14:textId="77777777" w:rsidTr="005274EB">
        <w:trPr>
          <w:trHeight w:val="540"/>
        </w:trPr>
        <w:tc>
          <w:tcPr>
            <w:tcW w:w="2212" w:type="dxa"/>
            <w:noWrap/>
            <w:hideMark/>
          </w:tcPr>
          <w:p w14:paraId="6D5FD00C" w14:textId="77777777" w:rsidR="005274EB" w:rsidRPr="005274EB" w:rsidRDefault="005274EB" w:rsidP="005274EB">
            <w:pPr>
              <w:ind w:left="0" w:right="0"/>
              <w:rPr>
                <w:sz w:val="12"/>
                <w:szCs w:val="12"/>
              </w:rPr>
            </w:pPr>
            <w:r w:rsidRPr="005274EB">
              <w:rPr>
                <w:sz w:val="12"/>
                <w:szCs w:val="12"/>
              </w:rPr>
              <w:t>Záložní zdroj UPS</w:t>
            </w:r>
          </w:p>
        </w:tc>
        <w:tc>
          <w:tcPr>
            <w:tcW w:w="316" w:type="dxa"/>
            <w:noWrap/>
            <w:hideMark/>
          </w:tcPr>
          <w:p w14:paraId="0FBD4291" w14:textId="77777777" w:rsidR="005274EB" w:rsidRPr="005274EB" w:rsidRDefault="005274EB" w:rsidP="005274EB">
            <w:pPr>
              <w:ind w:left="0" w:right="0"/>
              <w:rPr>
                <w:sz w:val="12"/>
                <w:szCs w:val="12"/>
              </w:rPr>
            </w:pPr>
            <w:r w:rsidRPr="005274EB">
              <w:rPr>
                <w:sz w:val="12"/>
                <w:szCs w:val="12"/>
              </w:rPr>
              <w:t>ks</w:t>
            </w:r>
          </w:p>
        </w:tc>
        <w:tc>
          <w:tcPr>
            <w:tcW w:w="423" w:type="dxa"/>
            <w:noWrap/>
            <w:hideMark/>
          </w:tcPr>
          <w:p w14:paraId="6AAF5EDC" w14:textId="77777777" w:rsidR="005274EB" w:rsidRPr="005274EB" w:rsidRDefault="005274EB" w:rsidP="005274EB">
            <w:pPr>
              <w:ind w:left="0" w:right="0"/>
              <w:rPr>
                <w:sz w:val="12"/>
                <w:szCs w:val="12"/>
              </w:rPr>
            </w:pPr>
            <w:r w:rsidRPr="005274EB">
              <w:rPr>
                <w:sz w:val="12"/>
                <w:szCs w:val="12"/>
              </w:rPr>
              <w:t>1</w:t>
            </w:r>
          </w:p>
        </w:tc>
        <w:tc>
          <w:tcPr>
            <w:tcW w:w="1049" w:type="dxa"/>
            <w:noWrap/>
            <w:hideMark/>
          </w:tcPr>
          <w:p w14:paraId="64D701E0" w14:textId="77777777" w:rsidR="005274EB" w:rsidRPr="005274EB" w:rsidRDefault="005274EB" w:rsidP="005274EB">
            <w:pPr>
              <w:ind w:left="0" w:right="0"/>
              <w:rPr>
                <w:sz w:val="12"/>
                <w:szCs w:val="12"/>
              </w:rPr>
            </w:pPr>
            <w:r w:rsidRPr="005274EB">
              <w:rPr>
                <w:sz w:val="12"/>
                <w:szCs w:val="12"/>
              </w:rPr>
              <w:t>310,00 Kč</w:t>
            </w:r>
          </w:p>
        </w:tc>
        <w:tc>
          <w:tcPr>
            <w:tcW w:w="580" w:type="dxa"/>
            <w:noWrap/>
            <w:hideMark/>
          </w:tcPr>
          <w:p w14:paraId="276FD40E" w14:textId="77777777" w:rsidR="005274EB" w:rsidRPr="005274EB" w:rsidRDefault="005274EB" w:rsidP="005274EB">
            <w:pPr>
              <w:ind w:left="0" w:right="0"/>
              <w:rPr>
                <w:sz w:val="12"/>
                <w:szCs w:val="12"/>
              </w:rPr>
            </w:pPr>
            <w:r w:rsidRPr="005274EB">
              <w:rPr>
                <w:sz w:val="12"/>
                <w:szCs w:val="12"/>
              </w:rPr>
              <w:t>21,00%</w:t>
            </w:r>
          </w:p>
        </w:tc>
        <w:tc>
          <w:tcPr>
            <w:tcW w:w="1059" w:type="dxa"/>
            <w:noWrap/>
            <w:hideMark/>
          </w:tcPr>
          <w:p w14:paraId="0826E339" w14:textId="77777777" w:rsidR="005274EB" w:rsidRPr="005274EB" w:rsidRDefault="005274EB" w:rsidP="005274EB">
            <w:pPr>
              <w:ind w:left="0" w:right="0"/>
              <w:rPr>
                <w:sz w:val="12"/>
                <w:szCs w:val="12"/>
              </w:rPr>
            </w:pPr>
            <w:r w:rsidRPr="005274EB">
              <w:rPr>
                <w:sz w:val="12"/>
                <w:szCs w:val="12"/>
              </w:rPr>
              <w:t>310,00 Kč</w:t>
            </w:r>
          </w:p>
        </w:tc>
        <w:tc>
          <w:tcPr>
            <w:tcW w:w="658" w:type="dxa"/>
            <w:noWrap/>
            <w:hideMark/>
          </w:tcPr>
          <w:p w14:paraId="56E7B5C8" w14:textId="77777777" w:rsidR="005274EB" w:rsidRPr="005274EB" w:rsidRDefault="005274EB" w:rsidP="005274EB">
            <w:pPr>
              <w:ind w:left="0" w:right="0"/>
              <w:rPr>
                <w:sz w:val="12"/>
                <w:szCs w:val="12"/>
              </w:rPr>
            </w:pPr>
            <w:r w:rsidRPr="005274EB">
              <w:rPr>
                <w:sz w:val="12"/>
                <w:szCs w:val="12"/>
              </w:rPr>
              <w:t>65,10 Kč</w:t>
            </w:r>
          </w:p>
        </w:tc>
        <w:tc>
          <w:tcPr>
            <w:tcW w:w="1078" w:type="dxa"/>
            <w:noWrap/>
            <w:hideMark/>
          </w:tcPr>
          <w:p w14:paraId="12359CB7" w14:textId="77777777" w:rsidR="005274EB" w:rsidRPr="005274EB" w:rsidRDefault="005274EB" w:rsidP="005274EB">
            <w:pPr>
              <w:ind w:left="0" w:right="0"/>
              <w:rPr>
                <w:sz w:val="12"/>
                <w:szCs w:val="12"/>
              </w:rPr>
            </w:pPr>
            <w:r w:rsidRPr="005274EB">
              <w:rPr>
                <w:sz w:val="12"/>
                <w:szCs w:val="12"/>
              </w:rPr>
              <w:t>375,10 Kč</w:t>
            </w:r>
          </w:p>
        </w:tc>
        <w:tc>
          <w:tcPr>
            <w:tcW w:w="1685" w:type="dxa"/>
            <w:hideMark/>
          </w:tcPr>
          <w:p w14:paraId="2DC9D0E7" w14:textId="77777777" w:rsidR="005274EB" w:rsidRPr="005274EB" w:rsidRDefault="005274EB" w:rsidP="005274EB">
            <w:pPr>
              <w:ind w:left="0" w:right="0"/>
              <w:rPr>
                <w:sz w:val="12"/>
                <w:szCs w:val="12"/>
              </w:rPr>
            </w:pPr>
            <w:r w:rsidRPr="005274EB">
              <w:rPr>
                <w:sz w:val="12"/>
                <w:szCs w:val="12"/>
              </w:rPr>
              <w:t xml:space="preserve">Cena za </w:t>
            </w:r>
            <w:proofErr w:type="spellStart"/>
            <w:r w:rsidRPr="005274EB">
              <w:rPr>
                <w:sz w:val="12"/>
                <w:szCs w:val="12"/>
              </w:rPr>
              <w:t>viziální</w:t>
            </w:r>
            <w:proofErr w:type="spellEnd"/>
            <w:r w:rsidRPr="005274EB">
              <w:rPr>
                <w:sz w:val="12"/>
                <w:szCs w:val="12"/>
              </w:rPr>
              <w:t xml:space="preserve"> kontrolu šasi UPS a jeho očištění</w:t>
            </w:r>
          </w:p>
        </w:tc>
      </w:tr>
      <w:tr w:rsidR="005274EB" w:rsidRPr="005274EB" w14:paraId="3DB04EDA" w14:textId="77777777" w:rsidTr="005274EB">
        <w:trPr>
          <w:trHeight w:val="315"/>
        </w:trPr>
        <w:tc>
          <w:tcPr>
            <w:tcW w:w="2212" w:type="dxa"/>
            <w:noWrap/>
            <w:hideMark/>
          </w:tcPr>
          <w:p w14:paraId="27CBDE06" w14:textId="77777777" w:rsidR="005274EB" w:rsidRPr="005274EB" w:rsidRDefault="005274EB" w:rsidP="005274EB">
            <w:pPr>
              <w:ind w:left="0" w:right="0"/>
              <w:rPr>
                <w:b/>
                <w:bCs/>
                <w:sz w:val="12"/>
                <w:szCs w:val="12"/>
              </w:rPr>
            </w:pPr>
            <w:r w:rsidRPr="005274EB">
              <w:rPr>
                <w:b/>
                <w:bCs/>
                <w:sz w:val="12"/>
                <w:szCs w:val="12"/>
              </w:rPr>
              <w:t>Pravidelné prohlídky systému CCTV / MKDS</w:t>
            </w:r>
          </w:p>
        </w:tc>
        <w:tc>
          <w:tcPr>
            <w:tcW w:w="316" w:type="dxa"/>
            <w:noWrap/>
            <w:hideMark/>
          </w:tcPr>
          <w:p w14:paraId="53114CC4" w14:textId="77777777" w:rsidR="005274EB" w:rsidRPr="005274EB" w:rsidRDefault="005274EB" w:rsidP="005274EB">
            <w:pPr>
              <w:ind w:left="0" w:right="0"/>
              <w:rPr>
                <w:sz w:val="12"/>
                <w:szCs w:val="12"/>
              </w:rPr>
            </w:pPr>
            <w:r w:rsidRPr="005274EB">
              <w:rPr>
                <w:sz w:val="12"/>
                <w:szCs w:val="12"/>
              </w:rPr>
              <w:t>-</w:t>
            </w:r>
          </w:p>
        </w:tc>
        <w:tc>
          <w:tcPr>
            <w:tcW w:w="423" w:type="dxa"/>
            <w:noWrap/>
            <w:hideMark/>
          </w:tcPr>
          <w:p w14:paraId="59BAEB12" w14:textId="77777777" w:rsidR="005274EB" w:rsidRPr="005274EB" w:rsidRDefault="005274EB" w:rsidP="005274EB">
            <w:pPr>
              <w:ind w:left="0" w:right="0"/>
              <w:rPr>
                <w:sz w:val="12"/>
                <w:szCs w:val="12"/>
              </w:rPr>
            </w:pPr>
            <w:r w:rsidRPr="005274EB">
              <w:rPr>
                <w:sz w:val="12"/>
                <w:szCs w:val="12"/>
              </w:rPr>
              <w:t>-</w:t>
            </w:r>
          </w:p>
        </w:tc>
        <w:tc>
          <w:tcPr>
            <w:tcW w:w="1049" w:type="dxa"/>
            <w:noWrap/>
            <w:hideMark/>
          </w:tcPr>
          <w:p w14:paraId="72D8F2A5" w14:textId="77777777" w:rsidR="005274EB" w:rsidRPr="005274EB" w:rsidRDefault="005274EB" w:rsidP="005274EB">
            <w:pPr>
              <w:ind w:left="0" w:right="0"/>
              <w:rPr>
                <w:sz w:val="12"/>
                <w:szCs w:val="12"/>
              </w:rPr>
            </w:pPr>
            <w:r w:rsidRPr="005274EB">
              <w:rPr>
                <w:sz w:val="12"/>
                <w:szCs w:val="12"/>
              </w:rPr>
              <w:t>-</w:t>
            </w:r>
          </w:p>
        </w:tc>
        <w:tc>
          <w:tcPr>
            <w:tcW w:w="580" w:type="dxa"/>
            <w:noWrap/>
            <w:hideMark/>
          </w:tcPr>
          <w:p w14:paraId="07E18D5F" w14:textId="77777777" w:rsidR="005274EB" w:rsidRPr="005274EB" w:rsidRDefault="005274EB" w:rsidP="005274EB">
            <w:pPr>
              <w:ind w:left="0" w:right="0"/>
              <w:rPr>
                <w:sz w:val="12"/>
                <w:szCs w:val="12"/>
              </w:rPr>
            </w:pPr>
            <w:r w:rsidRPr="005274EB">
              <w:rPr>
                <w:sz w:val="12"/>
                <w:szCs w:val="12"/>
              </w:rPr>
              <w:t>-</w:t>
            </w:r>
          </w:p>
        </w:tc>
        <w:tc>
          <w:tcPr>
            <w:tcW w:w="1059" w:type="dxa"/>
            <w:noWrap/>
            <w:hideMark/>
          </w:tcPr>
          <w:p w14:paraId="72F91880" w14:textId="77777777" w:rsidR="005274EB" w:rsidRPr="005274EB" w:rsidRDefault="005274EB" w:rsidP="005274EB">
            <w:pPr>
              <w:ind w:left="0" w:right="0"/>
              <w:rPr>
                <w:sz w:val="12"/>
                <w:szCs w:val="12"/>
              </w:rPr>
            </w:pPr>
            <w:r w:rsidRPr="005274EB">
              <w:rPr>
                <w:sz w:val="12"/>
                <w:szCs w:val="12"/>
              </w:rPr>
              <w:t>5 260,00 Kč</w:t>
            </w:r>
          </w:p>
        </w:tc>
        <w:tc>
          <w:tcPr>
            <w:tcW w:w="658" w:type="dxa"/>
            <w:noWrap/>
            <w:hideMark/>
          </w:tcPr>
          <w:p w14:paraId="592DE008" w14:textId="77777777" w:rsidR="005274EB" w:rsidRPr="005274EB" w:rsidRDefault="005274EB" w:rsidP="005274EB">
            <w:pPr>
              <w:ind w:left="0" w:right="0"/>
              <w:rPr>
                <w:sz w:val="12"/>
                <w:szCs w:val="12"/>
              </w:rPr>
            </w:pPr>
            <w:r w:rsidRPr="005274EB">
              <w:rPr>
                <w:sz w:val="12"/>
                <w:szCs w:val="12"/>
              </w:rPr>
              <w:t>1 104,60 Kč</w:t>
            </w:r>
          </w:p>
        </w:tc>
        <w:tc>
          <w:tcPr>
            <w:tcW w:w="1078" w:type="dxa"/>
            <w:noWrap/>
            <w:hideMark/>
          </w:tcPr>
          <w:p w14:paraId="4FF884B9" w14:textId="77777777" w:rsidR="005274EB" w:rsidRPr="005274EB" w:rsidRDefault="005274EB" w:rsidP="005274EB">
            <w:pPr>
              <w:ind w:left="0" w:right="0"/>
              <w:rPr>
                <w:sz w:val="12"/>
                <w:szCs w:val="12"/>
              </w:rPr>
            </w:pPr>
            <w:r w:rsidRPr="005274EB">
              <w:rPr>
                <w:sz w:val="12"/>
                <w:szCs w:val="12"/>
              </w:rPr>
              <w:t>6 364,60 Kč</w:t>
            </w:r>
          </w:p>
        </w:tc>
        <w:tc>
          <w:tcPr>
            <w:tcW w:w="1685" w:type="dxa"/>
            <w:noWrap/>
            <w:hideMark/>
          </w:tcPr>
          <w:p w14:paraId="0C0883AE" w14:textId="77777777" w:rsidR="005274EB" w:rsidRPr="005274EB" w:rsidRDefault="005274EB" w:rsidP="005274EB">
            <w:pPr>
              <w:ind w:left="0" w:right="0"/>
              <w:rPr>
                <w:b/>
                <w:bCs/>
                <w:sz w:val="12"/>
                <w:szCs w:val="12"/>
              </w:rPr>
            </w:pPr>
            <w:r w:rsidRPr="005274EB">
              <w:rPr>
                <w:b/>
                <w:bCs/>
                <w:sz w:val="12"/>
                <w:szCs w:val="12"/>
              </w:rPr>
              <w:t>-</w:t>
            </w:r>
          </w:p>
        </w:tc>
      </w:tr>
    </w:tbl>
    <w:p w14:paraId="3B4A5BFF" w14:textId="77777777" w:rsidR="005274EB" w:rsidRPr="005274EB" w:rsidRDefault="005274EB" w:rsidP="005274EB">
      <w:pPr>
        <w:spacing w:before="0" w:after="0" w:line="240" w:lineRule="auto"/>
        <w:ind w:left="0" w:right="0"/>
        <w:rPr>
          <w:sz w:val="12"/>
          <w:szCs w:val="12"/>
        </w:rPr>
      </w:pPr>
      <w:r w:rsidRPr="005274EB">
        <w:rPr>
          <w:sz w:val="12"/>
          <w:szCs w:val="12"/>
        </w:rPr>
        <w:t>1Prohlídky zahrnují:</w:t>
      </w:r>
    </w:p>
    <w:p w14:paraId="2EB825FF" w14:textId="77777777" w:rsidR="005274EB" w:rsidRPr="005274EB" w:rsidRDefault="005274EB" w:rsidP="005274EB">
      <w:pPr>
        <w:spacing w:before="0" w:after="0" w:line="240" w:lineRule="auto"/>
        <w:ind w:left="0" w:right="0"/>
        <w:rPr>
          <w:sz w:val="12"/>
          <w:szCs w:val="12"/>
        </w:rPr>
      </w:pPr>
      <w:r w:rsidRPr="005274EB">
        <w:rPr>
          <w:sz w:val="12"/>
          <w:szCs w:val="12"/>
        </w:rPr>
        <w:t>- funkce všech kamer instalace CCTV systému</w:t>
      </w:r>
    </w:p>
    <w:p w14:paraId="699671BD" w14:textId="77777777" w:rsidR="005274EB" w:rsidRPr="005274EB" w:rsidRDefault="005274EB" w:rsidP="005274EB">
      <w:pPr>
        <w:spacing w:before="0" w:after="0" w:line="240" w:lineRule="auto"/>
        <w:ind w:left="0" w:right="0"/>
        <w:rPr>
          <w:sz w:val="12"/>
          <w:szCs w:val="12"/>
        </w:rPr>
      </w:pPr>
      <w:r w:rsidRPr="005274EB">
        <w:rPr>
          <w:sz w:val="12"/>
          <w:szCs w:val="12"/>
        </w:rPr>
        <w:t>- kontrola spojů v </w:t>
      </w:r>
      <w:proofErr w:type="gramStart"/>
      <w:r w:rsidRPr="005274EB">
        <w:rPr>
          <w:sz w:val="12"/>
          <w:szCs w:val="12"/>
        </w:rPr>
        <w:t>rozvaděči - svorkovnicích</w:t>
      </w:r>
      <w:proofErr w:type="gramEnd"/>
    </w:p>
    <w:p w14:paraId="4B965226" w14:textId="77777777" w:rsidR="005274EB" w:rsidRPr="005274EB" w:rsidRDefault="005274EB" w:rsidP="005274EB">
      <w:pPr>
        <w:spacing w:before="0" w:after="0" w:line="240" w:lineRule="auto"/>
        <w:ind w:left="0" w:right="0"/>
        <w:rPr>
          <w:sz w:val="12"/>
          <w:szCs w:val="12"/>
        </w:rPr>
      </w:pPr>
      <w:r w:rsidRPr="005274EB">
        <w:rPr>
          <w:sz w:val="12"/>
          <w:szCs w:val="12"/>
        </w:rPr>
        <w:t>- umytí a vyčištění krytů kamer</w:t>
      </w:r>
    </w:p>
    <w:p w14:paraId="1BBBBFDE" w14:textId="36394867" w:rsidR="005274EB" w:rsidRDefault="005274EB" w:rsidP="005274EB">
      <w:pPr>
        <w:spacing w:before="0" w:after="0" w:line="240" w:lineRule="auto"/>
        <w:ind w:left="0" w:right="0"/>
        <w:rPr>
          <w:sz w:val="12"/>
          <w:szCs w:val="12"/>
        </w:rPr>
      </w:pPr>
      <w:r w:rsidRPr="005274EB">
        <w:rPr>
          <w:sz w:val="12"/>
          <w:szCs w:val="12"/>
        </w:rPr>
        <w:t>- kontrola napájecích zdrojů a obvodů</w:t>
      </w:r>
    </w:p>
    <w:p w14:paraId="4A152CB9" w14:textId="6F358768" w:rsidR="005274EB" w:rsidRDefault="005274EB">
      <w:pPr>
        <w:rPr>
          <w:sz w:val="12"/>
          <w:szCs w:val="12"/>
        </w:rPr>
      </w:pPr>
    </w:p>
    <w:tbl>
      <w:tblPr>
        <w:tblStyle w:val="Mkatabulky"/>
        <w:tblW w:w="0" w:type="auto"/>
        <w:tblLook w:val="04A0" w:firstRow="1" w:lastRow="0" w:firstColumn="1" w:lastColumn="0" w:noHBand="0" w:noVBand="1"/>
      </w:tblPr>
      <w:tblGrid>
        <w:gridCol w:w="2328"/>
        <w:gridCol w:w="326"/>
        <w:gridCol w:w="415"/>
        <w:gridCol w:w="1016"/>
        <w:gridCol w:w="556"/>
        <w:gridCol w:w="1025"/>
        <w:gridCol w:w="725"/>
        <w:gridCol w:w="1044"/>
        <w:gridCol w:w="1625"/>
      </w:tblGrid>
      <w:tr w:rsidR="00AE4A15" w:rsidRPr="00AE4A15" w14:paraId="190CFE85" w14:textId="77777777" w:rsidTr="00ED0512">
        <w:trPr>
          <w:trHeight w:val="510"/>
        </w:trPr>
        <w:tc>
          <w:tcPr>
            <w:tcW w:w="4720" w:type="dxa"/>
            <w:shd w:val="clear" w:color="auto" w:fill="D9D9D9" w:themeFill="background1" w:themeFillShade="D9"/>
            <w:hideMark/>
          </w:tcPr>
          <w:p w14:paraId="5945807E" w14:textId="77777777" w:rsidR="00AE4A15" w:rsidRPr="00AE4A15" w:rsidRDefault="00AE4A15" w:rsidP="00AE4A15">
            <w:pPr>
              <w:ind w:left="0" w:right="0"/>
              <w:rPr>
                <w:b/>
                <w:bCs/>
                <w:sz w:val="12"/>
                <w:szCs w:val="12"/>
              </w:rPr>
            </w:pPr>
            <w:r w:rsidRPr="00AE4A15">
              <w:rPr>
                <w:b/>
                <w:bCs/>
                <w:sz w:val="12"/>
                <w:szCs w:val="12"/>
              </w:rPr>
              <w:t>Opravy a údržba závad systému CCTV / MKDS nebo havárií systému CCTV / MKDS</w:t>
            </w:r>
          </w:p>
        </w:tc>
        <w:tc>
          <w:tcPr>
            <w:tcW w:w="420" w:type="dxa"/>
            <w:shd w:val="clear" w:color="auto" w:fill="D9D9D9" w:themeFill="background1" w:themeFillShade="D9"/>
            <w:noWrap/>
            <w:hideMark/>
          </w:tcPr>
          <w:p w14:paraId="5A5F364B" w14:textId="77777777" w:rsidR="00AE4A15" w:rsidRPr="00AE4A15" w:rsidRDefault="00AE4A15" w:rsidP="00AE4A15">
            <w:pPr>
              <w:ind w:left="0" w:right="0"/>
              <w:rPr>
                <w:b/>
                <w:bCs/>
                <w:sz w:val="12"/>
                <w:szCs w:val="12"/>
              </w:rPr>
            </w:pPr>
            <w:proofErr w:type="spellStart"/>
            <w:r w:rsidRPr="00AE4A15">
              <w:rPr>
                <w:b/>
                <w:bCs/>
                <w:sz w:val="12"/>
                <w:szCs w:val="12"/>
              </w:rPr>
              <w:t>M.j</w:t>
            </w:r>
            <w:proofErr w:type="spellEnd"/>
            <w:r w:rsidRPr="00AE4A15">
              <w:rPr>
                <w:b/>
                <w:bCs/>
                <w:sz w:val="12"/>
                <w:szCs w:val="12"/>
              </w:rPr>
              <w:t>.</w:t>
            </w:r>
          </w:p>
        </w:tc>
        <w:tc>
          <w:tcPr>
            <w:tcW w:w="640" w:type="dxa"/>
            <w:shd w:val="clear" w:color="auto" w:fill="D9D9D9" w:themeFill="background1" w:themeFillShade="D9"/>
            <w:noWrap/>
            <w:hideMark/>
          </w:tcPr>
          <w:p w14:paraId="11B2B0E4" w14:textId="77777777" w:rsidR="00AE4A15" w:rsidRPr="00AE4A15" w:rsidRDefault="00AE4A15" w:rsidP="00AE4A15">
            <w:pPr>
              <w:ind w:left="0" w:right="0"/>
              <w:rPr>
                <w:b/>
                <w:bCs/>
                <w:sz w:val="12"/>
                <w:szCs w:val="12"/>
              </w:rPr>
            </w:pPr>
            <w:r w:rsidRPr="00AE4A15">
              <w:rPr>
                <w:b/>
                <w:bCs/>
                <w:sz w:val="12"/>
                <w:szCs w:val="12"/>
              </w:rPr>
              <w:t>Počet</w:t>
            </w:r>
          </w:p>
        </w:tc>
        <w:tc>
          <w:tcPr>
            <w:tcW w:w="1920" w:type="dxa"/>
            <w:shd w:val="clear" w:color="auto" w:fill="D9D9D9" w:themeFill="background1" w:themeFillShade="D9"/>
            <w:noWrap/>
            <w:hideMark/>
          </w:tcPr>
          <w:p w14:paraId="0F38E5E9" w14:textId="77777777" w:rsidR="00AE4A15" w:rsidRPr="00AE4A15" w:rsidRDefault="00AE4A15" w:rsidP="00AE4A15">
            <w:pPr>
              <w:ind w:left="0" w:right="0"/>
              <w:rPr>
                <w:b/>
                <w:bCs/>
                <w:sz w:val="12"/>
                <w:szCs w:val="12"/>
              </w:rPr>
            </w:pPr>
            <w:r w:rsidRPr="00AE4A15">
              <w:rPr>
                <w:b/>
                <w:bCs/>
                <w:sz w:val="12"/>
                <w:szCs w:val="12"/>
              </w:rPr>
              <w:t>Cena v Kč bez DPH</w:t>
            </w:r>
          </w:p>
        </w:tc>
        <w:tc>
          <w:tcPr>
            <w:tcW w:w="940" w:type="dxa"/>
            <w:shd w:val="clear" w:color="auto" w:fill="D9D9D9" w:themeFill="background1" w:themeFillShade="D9"/>
            <w:noWrap/>
            <w:hideMark/>
          </w:tcPr>
          <w:p w14:paraId="14D8CF46" w14:textId="77777777" w:rsidR="00AE4A15" w:rsidRPr="00AE4A15" w:rsidRDefault="00AE4A15" w:rsidP="00AE4A15">
            <w:pPr>
              <w:ind w:left="0" w:right="0"/>
              <w:rPr>
                <w:b/>
                <w:bCs/>
                <w:sz w:val="12"/>
                <w:szCs w:val="12"/>
              </w:rPr>
            </w:pPr>
            <w:r w:rsidRPr="00AE4A15">
              <w:rPr>
                <w:b/>
                <w:bCs/>
                <w:sz w:val="12"/>
                <w:szCs w:val="12"/>
              </w:rPr>
              <w:t>DPH</w:t>
            </w:r>
          </w:p>
        </w:tc>
        <w:tc>
          <w:tcPr>
            <w:tcW w:w="1940" w:type="dxa"/>
            <w:shd w:val="clear" w:color="auto" w:fill="D9D9D9" w:themeFill="background1" w:themeFillShade="D9"/>
            <w:hideMark/>
          </w:tcPr>
          <w:p w14:paraId="5C9469AC" w14:textId="77777777" w:rsidR="00AE4A15" w:rsidRPr="00AE4A15" w:rsidRDefault="00AE4A15" w:rsidP="00AE4A15">
            <w:pPr>
              <w:ind w:left="0" w:right="0"/>
              <w:rPr>
                <w:b/>
                <w:bCs/>
                <w:sz w:val="12"/>
                <w:szCs w:val="12"/>
              </w:rPr>
            </w:pPr>
            <w:r w:rsidRPr="00AE4A15">
              <w:rPr>
                <w:b/>
                <w:bCs/>
                <w:sz w:val="12"/>
                <w:szCs w:val="12"/>
              </w:rPr>
              <w:t>Cena v Kč bez DPH celkem</w:t>
            </w:r>
          </w:p>
        </w:tc>
        <w:tc>
          <w:tcPr>
            <w:tcW w:w="1300" w:type="dxa"/>
            <w:shd w:val="clear" w:color="auto" w:fill="D9D9D9" w:themeFill="background1" w:themeFillShade="D9"/>
            <w:hideMark/>
          </w:tcPr>
          <w:p w14:paraId="44A6E2FF" w14:textId="77777777" w:rsidR="00AE4A15" w:rsidRPr="00AE4A15" w:rsidRDefault="00AE4A15" w:rsidP="00AE4A15">
            <w:pPr>
              <w:ind w:left="0" w:right="0"/>
              <w:rPr>
                <w:b/>
                <w:bCs/>
                <w:sz w:val="12"/>
                <w:szCs w:val="12"/>
              </w:rPr>
            </w:pPr>
            <w:r w:rsidRPr="00AE4A15">
              <w:rPr>
                <w:b/>
                <w:bCs/>
                <w:sz w:val="12"/>
                <w:szCs w:val="12"/>
              </w:rPr>
              <w:t>DPH v Kč celkem</w:t>
            </w:r>
          </w:p>
        </w:tc>
        <w:tc>
          <w:tcPr>
            <w:tcW w:w="1980" w:type="dxa"/>
            <w:shd w:val="clear" w:color="auto" w:fill="D9D9D9" w:themeFill="background1" w:themeFillShade="D9"/>
            <w:hideMark/>
          </w:tcPr>
          <w:p w14:paraId="515F1F9C" w14:textId="77777777" w:rsidR="00AE4A15" w:rsidRPr="00AE4A15" w:rsidRDefault="00AE4A15" w:rsidP="00AE4A15">
            <w:pPr>
              <w:ind w:left="0" w:right="0"/>
              <w:rPr>
                <w:b/>
                <w:bCs/>
                <w:sz w:val="12"/>
                <w:szCs w:val="12"/>
              </w:rPr>
            </w:pPr>
            <w:r w:rsidRPr="00AE4A15">
              <w:rPr>
                <w:b/>
                <w:bCs/>
                <w:sz w:val="12"/>
                <w:szCs w:val="12"/>
              </w:rPr>
              <w:t>Cena v Kč vč. DPH celkem</w:t>
            </w:r>
          </w:p>
        </w:tc>
        <w:tc>
          <w:tcPr>
            <w:tcW w:w="3220" w:type="dxa"/>
            <w:shd w:val="clear" w:color="auto" w:fill="D9D9D9" w:themeFill="background1" w:themeFillShade="D9"/>
            <w:hideMark/>
          </w:tcPr>
          <w:p w14:paraId="494C8EBF" w14:textId="77777777" w:rsidR="00AE4A15" w:rsidRPr="00AE4A15" w:rsidRDefault="00AE4A15" w:rsidP="00AE4A15">
            <w:pPr>
              <w:ind w:left="0" w:right="0"/>
              <w:rPr>
                <w:b/>
                <w:bCs/>
                <w:sz w:val="12"/>
                <w:szCs w:val="12"/>
              </w:rPr>
            </w:pPr>
            <w:r w:rsidRPr="00AE4A15">
              <w:rPr>
                <w:b/>
                <w:bCs/>
                <w:sz w:val="12"/>
                <w:szCs w:val="12"/>
              </w:rPr>
              <w:t>Podrobný popis položky</w:t>
            </w:r>
          </w:p>
        </w:tc>
      </w:tr>
      <w:tr w:rsidR="00AE4A15" w:rsidRPr="00AE4A15" w14:paraId="57AF1D60" w14:textId="77777777" w:rsidTr="00AE4A15">
        <w:trPr>
          <w:trHeight w:val="255"/>
        </w:trPr>
        <w:tc>
          <w:tcPr>
            <w:tcW w:w="4720" w:type="dxa"/>
            <w:hideMark/>
          </w:tcPr>
          <w:p w14:paraId="228CF295" w14:textId="77777777" w:rsidR="00AE4A15" w:rsidRPr="00AE4A15" w:rsidRDefault="00AE4A15" w:rsidP="00AE4A15">
            <w:pPr>
              <w:ind w:left="0" w:right="0"/>
              <w:rPr>
                <w:b/>
                <w:bCs/>
                <w:sz w:val="12"/>
                <w:szCs w:val="12"/>
              </w:rPr>
            </w:pPr>
            <w:r w:rsidRPr="00AE4A15">
              <w:rPr>
                <w:b/>
                <w:bCs/>
                <w:sz w:val="12"/>
                <w:szCs w:val="12"/>
              </w:rPr>
              <w:t>Práce spojené s montáží nového zařízení</w:t>
            </w:r>
          </w:p>
        </w:tc>
        <w:tc>
          <w:tcPr>
            <w:tcW w:w="420" w:type="dxa"/>
            <w:noWrap/>
            <w:hideMark/>
          </w:tcPr>
          <w:p w14:paraId="144315CC" w14:textId="77777777" w:rsidR="00AE4A15" w:rsidRPr="00AE4A15" w:rsidRDefault="00AE4A15" w:rsidP="00AE4A15">
            <w:pPr>
              <w:ind w:left="0" w:right="0"/>
              <w:rPr>
                <w:b/>
                <w:bCs/>
                <w:sz w:val="12"/>
                <w:szCs w:val="12"/>
              </w:rPr>
            </w:pPr>
            <w:r w:rsidRPr="00AE4A15">
              <w:rPr>
                <w:b/>
                <w:bCs/>
                <w:sz w:val="12"/>
                <w:szCs w:val="12"/>
              </w:rPr>
              <w:t> </w:t>
            </w:r>
          </w:p>
        </w:tc>
        <w:tc>
          <w:tcPr>
            <w:tcW w:w="640" w:type="dxa"/>
            <w:noWrap/>
            <w:hideMark/>
          </w:tcPr>
          <w:p w14:paraId="6CA7FA83" w14:textId="77777777" w:rsidR="00AE4A15" w:rsidRPr="00AE4A15" w:rsidRDefault="00AE4A15" w:rsidP="00AE4A15">
            <w:pPr>
              <w:ind w:left="0" w:right="0"/>
              <w:rPr>
                <w:b/>
                <w:bCs/>
                <w:sz w:val="12"/>
                <w:szCs w:val="12"/>
              </w:rPr>
            </w:pPr>
            <w:r w:rsidRPr="00AE4A15">
              <w:rPr>
                <w:b/>
                <w:bCs/>
                <w:sz w:val="12"/>
                <w:szCs w:val="12"/>
              </w:rPr>
              <w:t> </w:t>
            </w:r>
          </w:p>
        </w:tc>
        <w:tc>
          <w:tcPr>
            <w:tcW w:w="1920" w:type="dxa"/>
            <w:noWrap/>
            <w:hideMark/>
          </w:tcPr>
          <w:p w14:paraId="034277C4" w14:textId="77777777" w:rsidR="00AE4A15" w:rsidRPr="00AE4A15" w:rsidRDefault="00AE4A15" w:rsidP="00AE4A15">
            <w:pPr>
              <w:ind w:left="0" w:right="0"/>
              <w:rPr>
                <w:b/>
                <w:bCs/>
                <w:sz w:val="12"/>
                <w:szCs w:val="12"/>
              </w:rPr>
            </w:pPr>
            <w:r w:rsidRPr="00AE4A15">
              <w:rPr>
                <w:b/>
                <w:bCs/>
                <w:sz w:val="12"/>
                <w:szCs w:val="12"/>
              </w:rPr>
              <w:t> </w:t>
            </w:r>
          </w:p>
        </w:tc>
        <w:tc>
          <w:tcPr>
            <w:tcW w:w="940" w:type="dxa"/>
            <w:noWrap/>
            <w:hideMark/>
          </w:tcPr>
          <w:p w14:paraId="27F95D91" w14:textId="77777777" w:rsidR="00AE4A15" w:rsidRPr="00AE4A15" w:rsidRDefault="00AE4A15" w:rsidP="00AE4A15">
            <w:pPr>
              <w:ind w:left="0" w:right="0"/>
              <w:rPr>
                <w:b/>
                <w:bCs/>
                <w:sz w:val="12"/>
                <w:szCs w:val="12"/>
              </w:rPr>
            </w:pPr>
            <w:r w:rsidRPr="00AE4A15">
              <w:rPr>
                <w:b/>
                <w:bCs/>
                <w:sz w:val="12"/>
                <w:szCs w:val="12"/>
              </w:rPr>
              <w:t> </w:t>
            </w:r>
          </w:p>
        </w:tc>
        <w:tc>
          <w:tcPr>
            <w:tcW w:w="1940" w:type="dxa"/>
            <w:hideMark/>
          </w:tcPr>
          <w:p w14:paraId="24874278" w14:textId="77777777" w:rsidR="00AE4A15" w:rsidRPr="00AE4A15" w:rsidRDefault="00AE4A15" w:rsidP="00AE4A15">
            <w:pPr>
              <w:ind w:left="0" w:right="0"/>
              <w:rPr>
                <w:b/>
                <w:bCs/>
                <w:sz w:val="12"/>
                <w:szCs w:val="12"/>
              </w:rPr>
            </w:pPr>
            <w:r w:rsidRPr="00AE4A15">
              <w:rPr>
                <w:b/>
                <w:bCs/>
                <w:sz w:val="12"/>
                <w:szCs w:val="12"/>
              </w:rPr>
              <w:t> </w:t>
            </w:r>
          </w:p>
        </w:tc>
        <w:tc>
          <w:tcPr>
            <w:tcW w:w="1300" w:type="dxa"/>
            <w:hideMark/>
          </w:tcPr>
          <w:p w14:paraId="740DC850" w14:textId="77777777" w:rsidR="00AE4A15" w:rsidRPr="00AE4A15" w:rsidRDefault="00AE4A15" w:rsidP="00AE4A15">
            <w:pPr>
              <w:ind w:left="0" w:right="0"/>
              <w:rPr>
                <w:b/>
                <w:bCs/>
                <w:sz w:val="12"/>
                <w:szCs w:val="12"/>
              </w:rPr>
            </w:pPr>
            <w:r w:rsidRPr="00AE4A15">
              <w:rPr>
                <w:b/>
                <w:bCs/>
                <w:sz w:val="12"/>
                <w:szCs w:val="12"/>
              </w:rPr>
              <w:t> </w:t>
            </w:r>
          </w:p>
        </w:tc>
        <w:tc>
          <w:tcPr>
            <w:tcW w:w="1980" w:type="dxa"/>
            <w:hideMark/>
          </w:tcPr>
          <w:p w14:paraId="4FCA9348" w14:textId="77777777" w:rsidR="00AE4A15" w:rsidRPr="00AE4A15" w:rsidRDefault="00AE4A15" w:rsidP="00AE4A15">
            <w:pPr>
              <w:ind w:left="0" w:right="0"/>
              <w:rPr>
                <w:b/>
                <w:bCs/>
                <w:sz w:val="12"/>
                <w:szCs w:val="12"/>
              </w:rPr>
            </w:pPr>
            <w:r w:rsidRPr="00AE4A15">
              <w:rPr>
                <w:b/>
                <w:bCs/>
                <w:sz w:val="12"/>
                <w:szCs w:val="12"/>
              </w:rPr>
              <w:t> </w:t>
            </w:r>
          </w:p>
        </w:tc>
        <w:tc>
          <w:tcPr>
            <w:tcW w:w="3220" w:type="dxa"/>
            <w:noWrap/>
            <w:hideMark/>
          </w:tcPr>
          <w:p w14:paraId="2981127D" w14:textId="77777777" w:rsidR="00AE4A15" w:rsidRPr="00AE4A15" w:rsidRDefault="00AE4A15" w:rsidP="00AE4A15">
            <w:pPr>
              <w:ind w:left="0" w:right="0"/>
              <w:rPr>
                <w:sz w:val="12"/>
                <w:szCs w:val="12"/>
              </w:rPr>
            </w:pPr>
            <w:r w:rsidRPr="00AE4A15">
              <w:rPr>
                <w:sz w:val="12"/>
                <w:szCs w:val="12"/>
              </w:rPr>
              <w:t> </w:t>
            </w:r>
          </w:p>
        </w:tc>
      </w:tr>
      <w:tr w:rsidR="00AE4A15" w:rsidRPr="00AE4A15" w14:paraId="081D2AF0" w14:textId="77777777" w:rsidTr="00AE4A15">
        <w:trPr>
          <w:trHeight w:val="510"/>
        </w:trPr>
        <w:tc>
          <w:tcPr>
            <w:tcW w:w="4720" w:type="dxa"/>
            <w:noWrap/>
            <w:hideMark/>
          </w:tcPr>
          <w:p w14:paraId="7406CF27" w14:textId="77777777" w:rsidR="00AE4A15" w:rsidRPr="00AE4A15" w:rsidRDefault="00AE4A15" w:rsidP="00AE4A15">
            <w:pPr>
              <w:ind w:left="0" w:right="0"/>
              <w:rPr>
                <w:sz w:val="12"/>
                <w:szCs w:val="12"/>
              </w:rPr>
            </w:pPr>
            <w:r w:rsidRPr="00AE4A15">
              <w:rPr>
                <w:sz w:val="12"/>
                <w:szCs w:val="12"/>
              </w:rPr>
              <w:t>Práce technika</w:t>
            </w:r>
          </w:p>
        </w:tc>
        <w:tc>
          <w:tcPr>
            <w:tcW w:w="420" w:type="dxa"/>
            <w:noWrap/>
            <w:hideMark/>
          </w:tcPr>
          <w:p w14:paraId="4445FEDB"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4C4F02C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E2A89BA" w14:textId="77777777" w:rsidR="00AE4A15" w:rsidRPr="00AE4A15" w:rsidRDefault="00AE4A15" w:rsidP="00AE4A15">
            <w:pPr>
              <w:ind w:left="0" w:right="0"/>
              <w:rPr>
                <w:sz w:val="12"/>
                <w:szCs w:val="12"/>
              </w:rPr>
            </w:pPr>
            <w:r w:rsidRPr="00AE4A15">
              <w:rPr>
                <w:sz w:val="12"/>
                <w:szCs w:val="12"/>
              </w:rPr>
              <w:t>720,00 Kč</w:t>
            </w:r>
          </w:p>
        </w:tc>
        <w:tc>
          <w:tcPr>
            <w:tcW w:w="940" w:type="dxa"/>
            <w:noWrap/>
            <w:hideMark/>
          </w:tcPr>
          <w:p w14:paraId="10F25A99"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3C8A51A2" w14:textId="77777777" w:rsidR="00AE4A15" w:rsidRPr="00AE4A15" w:rsidRDefault="00AE4A15" w:rsidP="00AE4A15">
            <w:pPr>
              <w:ind w:left="0" w:right="0"/>
              <w:rPr>
                <w:sz w:val="12"/>
                <w:szCs w:val="12"/>
              </w:rPr>
            </w:pPr>
            <w:r w:rsidRPr="00AE4A15">
              <w:rPr>
                <w:sz w:val="12"/>
                <w:szCs w:val="12"/>
              </w:rPr>
              <w:t>720,00 Kč</w:t>
            </w:r>
          </w:p>
        </w:tc>
        <w:tc>
          <w:tcPr>
            <w:tcW w:w="1300" w:type="dxa"/>
            <w:noWrap/>
            <w:hideMark/>
          </w:tcPr>
          <w:p w14:paraId="216A9A95" w14:textId="77777777" w:rsidR="00AE4A15" w:rsidRPr="00AE4A15" w:rsidRDefault="00AE4A15" w:rsidP="00AE4A15">
            <w:pPr>
              <w:ind w:left="0" w:right="0"/>
              <w:rPr>
                <w:sz w:val="12"/>
                <w:szCs w:val="12"/>
              </w:rPr>
            </w:pPr>
            <w:r w:rsidRPr="00AE4A15">
              <w:rPr>
                <w:sz w:val="12"/>
                <w:szCs w:val="12"/>
              </w:rPr>
              <w:t>151,20 Kč</w:t>
            </w:r>
          </w:p>
        </w:tc>
        <w:tc>
          <w:tcPr>
            <w:tcW w:w="1980" w:type="dxa"/>
            <w:noWrap/>
            <w:hideMark/>
          </w:tcPr>
          <w:p w14:paraId="11B8FABB" w14:textId="77777777" w:rsidR="00AE4A15" w:rsidRPr="00AE4A15" w:rsidRDefault="00AE4A15" w:rsidP="00AE4A15">
            <w:pPr>
              <w:ind w:left="0" w:right="0"/>
              <w:rPr>
                <w:sz w:val="12"/>
                <w:szCs w:val="12"/>
              </w:rPr>
            </w:pPr>
            <w:r w:rsidRPr="00AE4A15">
              <w:rPr>
                <w:sz w:val="12"/>
                <w:szCs w:val="12"/>
              </w:rPr>
              <w:t>871,20 Kč</w:t>
            </w:r>
          </w:p>
        </w:tc>
        <w:tc>
          <w:tcPr>
            <w:tcW w:w="3220" w:type="dxa"/>
            <w:hideMark/>
          </w:tcPr>
          <w:p w14:paraId="00779F0B" w14:textId="77777777" w:rsidR="00AE4A15" w:rsidRPr="00AE4A15" w:rsidRDefault="00AE4A15" w:rsidP="00AE4A15">
            <w:pPr>
              <w:ind w:left="0" w:right="0"/>
              <w:rPr>
                <w:sz w:val="12"/>
                <w:szCs w:val="12"/>
              </w:rPr>
            </w:pPr>
            <w:r w:rsidRPr="00AE4A15">
              <w:rPr>
                <w:sz w:val="12"/>
                <w:szCs w:val="12"/>
              </w:rPr>
              <w:t>Hodinová sazba za práci technika na prováděné opravě</w:t>
            </w:r>
          </w:p>
        </w:tc>
      </w:tr>
      <w:tr w:rsidR="00AE4A15" w:rsidRPr="00AE4A15" w14:paraId="00A1315D" w14:textId="77777777" w:rsidTr="00AE4A15">
        <w:trPr>
          <w:trHeight w:val="765"/>
        </w:trPr>
        <w:tc>
          <w:tcPr>
            <w:tcW w:w="4720" w:type="dxa"/>
            <w:noWrap/>
            <w:hideMark/>
          </w:tcPr>
          <w:p w14:paraId="6204E6AB" w14:textId="77777777" w:rsidR="00AE4A15" w:rsidRPr="00AE4A15" w:rsidRDefault="00AE4A15" w:rsidP="00AE4A15">
            <w:pPr>
              <w:ind w:left="0" w:right="0"/>
              <w:rPr>
                <w:sz w:val="12"/>
                <w:szCs w:val="12"/>
              </w:rPr>
            </w:pPr>
            <w:r w:rsidRPr="00AE4A15">
              <w:rPr>
                <w:sz w:val="12"/>
                <w:szCs w:val="12"/>
              </w:rPr>
              <w:t>Cena za dopravu za 1 úkon</w:t>
            </w:r>
          </w:p>
        </w:tc>
        <w:tc>
          <w:tcPr>
            <w:tcW w:w="420" w:type="dxa"/>
            <w:noWrap/>
            <w:hideMark/>
          </w:tcPr>
          <w:p w14:paraId="71121D46" w14:textId="77777777" w:rsidR="00AE4A15" w:rsidRPr="00AE4A15" w:rsidRDefault="00AE4A15" w:rsidP="00AE4A15">
            <w:pPr>
              <w:ind w:left="0" w:right="0"/>
              <w:rPr>
                <w:sz w:val="12"/>
                <w:szCs w:val="12"/>
              </w:rPr>
            </w:pPr>
            <w:proofErr w:type="spellStart"/>
            <w:r w:rsidRPr="00AE4A15">
              <w:rPr>
                <w:sz w:val="12"/>
                <w:szCs w:val="12"/>
              </w:rPr>
              <w:t>kpl</w:t>
            </w:r>
            <w:proofErr w:type="spellEnd"/>
          </w:p>
        </w:tc>
        <w:tc>
          <w:tcPr>
            <w:tcW w:w="640" w:type="dxa"/>
            <w:noWrap/>
            <w:hideMark/>
          </w:tcPr>
          <w:p w14:paraId="5EFA053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8A6A8FB" w14:textId="77777777" w:rsidR="00AE4A15" w:rsidRPr="00AE4A15" w:rsidRDefault="00AE4A15" w:rsidP="00AE4A15">
            <w:pPr>
              <w:ind w:left="0" w:right="0"/>
              <w:rPr>
                <w:sz w:val="12"/>
                <w:szCs w:val="12"/>
              </w:rPr>
            </w:pPr>
            <w:r w:rsidRPr="00AE4A15">
              <w:rPr>
                <w:sz w:val="12"/>
                <w:szCs w:val="12"/>
              </w:rPr>
              <w:t>500,00 Kč</w:t>
            </w:r>
          </w:p>
        </w:tc>
        <w:tc>
          <w:tcPr>
            <w:tcW w:w="940" w:type="dxa"/>
            <w:noWrap/>
            <w:hideMark/>
          </w:tcPr>
          <w:p w14:paraId="6CAD8025"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5719F8E9" w14:textId="77777777" w:rsidR="00AE4A15" w:rsidRPr="00AE4A15" w:rsidRDefault="00AE4A15" w:rsidP="00AE4A15">
            <w:pPr>
              <w:ind w:left="0" w:right="0"/>
              <w:rPr>
                <w:sz w:val="12"/>
                <w:szCs w:val="12"/>
              </w:rPr>
            </w:pPr>
            <w:r w:rsidRPr="00AE4A15">
              <w:rPr>
                <w:sz w:val="12"/>
                <w:szCs w:val="12"/>
              </w:rPr>
              <w:t>500,00 Kč</w:t>
            </w:r>
          </w:p>
        </w:tc>
        <w:tc>
          <w:tcPr>
            <w:tcW w:w="1300" w:type="dxa"/>
            <w:noWrap/>
            <w:hideMark/>
          </w:tcPr>
          <w:p w14:paraId="1A6EEB06" w14:textId="77777777" w:rsidR="00AE4A15" w:rsidRPr="00AE4A15" w:rsidRDefault="00AE4A15" w:rsidP="00AE4A15">
            <w:pPr>
              <w:ind w:left="0" w:right="0"/>
              <w:rPr>
                <w:sz w:val="12"/>
                <w:szCs w:val="12"/>
              </w:rPr>
            </w:pPr>
            <w:r w:rsidRPr="00AE4A15">
              <w:rPr>
                <w:sz w:val="12"/>
                <w:szCs w:val="12"/>
              </w:rPr>
              <w:t>105,00 Kč</w:t>
            </w:r>
          </w:p>
        </w:tc>
        <w:tc>
          <w:tcPr>
            <w:tcW w:w="1980" w:type="dxa"/>
            <w:noWrap/>
            <w:hideMark/>
          </w:tcPr>
          <w:p w14:paraId="2C3AF9A2" w14:textId="77777777" w:rsidR="00AE4A15" w:rsidRPr="00AE4A15" w:rsidRDefault="00AE4A15" w:rsidP="00AE4A15">
            <w:pPr>
              <w:ind w:left="0" w:right="0"/>
              <w:rPr>
                <w:sz w:val="12"/>
                <w:szCs w:val="12"/>
              </w:rPr>
            </w:pPr>
            <w:r w:rsidRPr="00AE4A15">
              <w:rPr>
                <w:sz w:val="12"/>
                <w:szCs w:val="12"/>
              </w:rPr>
              <w:t>605,00 Kč</w:t>
            </w:r>
          </w:p>
        </w:tc>
        <w:tc>
          <w:tcPr>
            <w:tcW w:w="3220" w:type="dxa"/>
            <w:hideMark/>
          </w:tcPr>
          <w:p w14:paraId="6D877505" w14:textId="77777777" w:rsidR="00AE4A15" w:rsidRPr="00AE4A15" w:rsidRDefault="00AE4A15" w:rsidP="00AE4A15">
            <w:pPr>
              <w:ind w:left="0" w:right="0"/>
              <w:rPr>
                <w:sz w:val="12"/>
                <w:szCs w:val="12"/>
              </w:rPr>
            </w:pPr>
            <w:r w:rsidRPr="00AE4A15">
              <w:rPr>
                <w:sz w:val="12"/>
                <w:szCs w:val="12"/>
              </w:rPr>
              <w:t>Jednorázová cena za dopravu materiálu a osob k provádění jedné opravy</w:t>
            </w:r>
          </w:p>
        </w:tc>
      </w:tr>
      <w:tr w:rsidR="00AE4A15" w:rsidRPr="00AE4A15" w14:paraId="76CA7D18" w14:textId="77777777" w:rsidTr="00AE4A15">
        <w:trPr>
          <w:trHeight w:val="765"/>
        </w:trPr>
        <w:tc>
          <w:tcPr>
            <w:tcW w:w="4720" w:type="dxa"/>
            <w:noWrap/>
            <w:hideMark/>
          </w:tcPr>
          <w:p w14:paraId="42EF69AB" w14:textId="77777777" w:rsidR="00AE4A15" w:rsidRPr="00AE4A15" w:rsidRDefault="00AE4A15" w:rsidP="00AE4A15">
            <w:pPr>
              <w:ind w:left="0" w:right="0"/>
              <w:rPr>
                <w:sz w:val="12"/>
                <w:szCs w:val="12"/>
              </w:rPr>
            </w:pPr>
            <w:r w:rsidRPr="00AE4A15">
              <w:rPr>
                <w:sz w:val="12"/>
                <w:szCs w:val="12"/>
              </w:rPr>
              <w:t>Práce plošiny vč. dopravy</w:t>
            </w:r>
          </w:p>
        </w:tc>
        <w:tc>
          <w:tcPr>
            <w:tcW w:w="420" w:type="dxa"/>
            <w:noWrap/>
            <w:hideMark/>
          </w:tcPr>
          <w:p w14:paraId="75B5976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27DCD90"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F43FF6E" w14:textId="77777777" w:rsidR="00AE4A15" w:rsidRPr="00AE4A15" w:rsidRDefault="00AE4A15" w:rsidP="00AE4A15">
            <w:pPr>
              <w:ind w:left="0" w:right="0"/>
              <w:rPr>
                <w:sz w:val="12"/>
                <w:szCs w:val="12"/>
              </w:rPr>
            </w:pPr>
            <w:r w:rsidRPr="00AE4A15">
              <w:rPr>
                <w:sz w:val="12"/>
                <w:szCs w:val="12"/>
              </w:rPr>
              <w:t>5 500,00 Kč</w:t>
            </w:r>
          </w:p>
        </w:tc>
        <w:tc>
          <w:tcPr>
            <w:tcW w:w="940" w:type="dxa"/>
            <w:noWrap/>
            <w:hideMark/>
          </w:tcPr>
          <w:p w14:paraId="2EAAEAF1"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6E03DA11" w14:textId="77777777" w:rsidR="00AE4A15" w:rsidRPr="00AE4A15" w:rsidRDefault="00AE4A15" w:rsidP="00AE4A15">
            <w:pPr>
              <w:ind w:left="0" w:right="0"/>
              <w:rPr>
                <w:sz w:val="12"/>
                <w:szCs w:val="12"/>
              </w:rPr>
            </w:pPr>
            <w:r w:rsidRPr="00AE4A15">
              <w:rPr>
                <w:sz w:val="12"/>
                <w:szCs w:val="12"/>
              </w:rPr>
              <w:t>5 500,00 Kč</w:t>
            </w:r>
          </w:p>
        </w:tc>
        <w:tc>
          <w:tcPr>
            <w:tcW w:w="1300" w:type="dxa"/>
            <w:noWrap/>
            <w:hideMark/>
          </w:tcPr>
          <w:p w14:paraId="24D1B90F" w14:textId="77777777" w:rsidR="00AE4A15" w:rsidRPr="00AE4A15" w:rsidRDefault="00AE4A15" w:rsidP="00AE4A15">
            <w:pPr>
              <w:ind w:left="0" w:right="0"/>
              <w:rPr>
                <w:sz w:val="12"/>
                <w:szCs w:val="12"/>
              </w:rPr>
            </w:pPr>
            <w:r w:rsidRPr="00AE4A15">
              <w:rPr>
                <w:sz w:val="12"/>
                <w:szCs w:val="12"/>
              </w:rPr>
              <w:t>1 155,00 Kč</w:t>
            </w:r>
          </w:p>
        </w:tc>
        <w:tc>
          <w:tcPr>
            <w:tcW w:w="1980" w:type="dxa"/>
            <w:noWrap/>
            <w:hideMark/>
          </w:tcPr>
          <w:p w14:paraId="1CB54A18" w14:textId="77777777" w:rsidR="00AE4A15" w:rsidRPr="00AE4A15" w:rsidRDefault="00AE4A15" w:rsidP="00AE4A15">
            <w:pPr>
              <w:ind w:left="0" w:right="0"/>
              <w:rPr>
                <w:sz w:val="12"/>
                <w:szCs w:val="12"/>
              </w:rPr>
            </w:pPr>
            <w:r w:rsidRPr="00AE4A15">
              <w:rPr>
                <w:sz w:val="12"/>
                <w:szCs w:val="12"/>
              </w:rPr>
              <w:t>6 655,00 Kč</w:t>
            </w:r>
          </w:p>
        </w:tc>
        <w:tc>
          <w:tcPr>
            <w:tcW w:w="3220" w:type="dxa"/>
            <w:hideMark/>
          </w:tcPr>
          <w:p w14:paraId="71E845CB" w14:textId="77777777" w:rsidR="00AE4A15" w:rsidRPr="00AE4A15" w:rsidRDefault="00AE4A15" w:rsidP="00AE4A15">
            <w:pPr>
              <w:ind w:left="0" w:right="0"/>
              <w:rPr>
                <w:sz w:val="12"/>
                <w:szCs w:val="12"/>
              </w:rPr>
            </w:pPr>
            <w:r w:rsidRPr="00AE4A15">
              <w:rPr>
                <w:sz w:val="12"/>
                <w:szCs w:val="12"/>
              </w:rPr>
              <w:t>Jednorázová cena za použití plošiny v rámci jedné opravy, tam kde je plošiny zapotřebí</w:t>
            </w:r>
          </w:p>
        </w:tc>
      </w:tr>
      <w:tr w:rsidR="00AE4A15" w:rsidRPr="00AE4A15" w14:paraId="47744687" w14:textId="77777777" w:rsidTr="00AE4A15">
        <w:trPr>
          <w:trHeight w:val="2805"/>
        </w:trPr>
        <w:tc>
          <w:tcPr>
            <w:tcW w:w="4720" w:type="dxa"/>
            <w:hideMark/>
          </w:tcPr>
          <w:p w14:paraId="512E07C4" w14:textId="77777777" w:rsidR="00AE4A15" w:rsidRPr="00AE4A15" w:rsidRDefault="00AE4A15" w:rsidP="00AE4A15">
            <w:pPr>
              <w:ind w:left="0" w:right="0"/>
              <w:rPr>
                <w:sz w:val="12"/>
                <w:szCs w:val="12"/>
              </w:rPr>
            </w:pPr>
            <w:r w:rsidRPr="00AE4A15">
              <w:rPr>
                <w:sz w:val="12"/>
                <w:szCs w:val="12"/>
              </w:rPr>
              <w:t xml:space="preserve">Kamera systémová (pevná) kompatibilní se systémem </w:t>
            </w:r>
            <w:proofErr w:type="spellStart"/>
            <w:r w:rsidRPr="00AE4A15">
              <w:rPr>
                <w:sz w:val="12"/>
                <w:szCs w:val="12"/>
              </w:rPr>
              <w:t>Geutebruck</w:t>
            </w:r>
            <w:proofErr w:type="spellEnd"/>
            <w:r w:rsidRPr="00AE4A15">
              <w:rPr>
                <w:sz w:val="12"/>
                <w:szCs w:val="12"/>
              </w:rPr>
              <w:t>. Min. parametry:</w:t>
            </w:r>
            <w:r w:rsidRPr="00AE4A15">
              <w:rPr>
                <w:sz w:val="12"/>
                <w:szCs w:val="12"/>
              </w:rPr>
              <w:br/>
              <w:t xml:space="preserve">- 4 Megapixelová Full HD 1080p WDR IP kamera v </w:t>
            </w:r>
            <w:proofErr w:type="spellStart"/>
            <w:r w:rsidRPr="00AE4A15">
              <w:rPr>
                <w:sz w:val="12"/>
                <w:szCs w:val="12"/>
              </w:rPr>
              <w:t>bullet</w:t>
            </w:r>
            <w:proofErr w:type="spellEnd"/>
            <w:r w:rsidRPr="00AE4A15">
              <w:rPr>
                <w:sz w:val="12"/>
                <w:szCs w:val="12"/>
              </w:rPr>
              <w:t xml:space="preserve"> provedení pro venkovní použití s IR</w:t>
            </w:r>
            <w:r w:rsidRPr="00AE4A15">
              <w:rPr>
                <w:sz w:val="12"/>
                <w:szCs w:val="12"/>
              </w:rPr>
              <w:br/>
              <w:t xml:space="preserve">- přepínaná </w:t>
            </w:r>
            <w:proofErr w:type="spellStart"/>
            <w:r w:rsidRPr="00AE4A15">
              <w:rPr>
                <w:sz w:val="12"/>
                <w:szCs w:val="12"/>
              </w:rPr>
              <w:t>Color</w:t>
            </w:r>
            <w:proofErr w:type="spellEnd"/>
            <w:r w:rsidRPr="00AE4A15">
              <w:rPr>
                <w:sz w:val="12"/>
                <w:szCs w:val="12"/>
              </w:rPr>
              <w:t>/BW s IR-C filtrem</w:t>
            </w:r>
            <w:r w:rsidRPr="00AE4A15">
              <w:rPr>
                <w:sz w:val="12"/>
                <w:szCs w:val="12"/>
              </w:rPr>
              <w:br/>
              <w:t>- 1/ 3" CMOS</w:t>
            </w:r>
            <w:r w:rsidRPr="00AE4A15">
              <w:rPr>
                <w:sz w:val="12"/>
                <w:szCs w:val="12"/>
              </w:rPr>
              <w:br/>
              <w:t xml:space="preserve">- objektiv 2,8-12mm/F1.2 s DC drive, </w:t>
            </w:r>
            <w:proofErr w:type="spellStart"/>
            <w:r w:rsidRPr="00AE4A15">
              <w:rPr>
                <w:sz w:val="12"/>
                <w:szCs w:val="12"/>
              </w:rPr>
              <w:t>Color</w:t>
            </w:r>
            <w:proofErr w:type="spellEnd"/>
            <w:r w:rsidRPr="00AE4A15">
              <w:rPr>
                <w:sz w:val="12"/>
                <w:szCs w:val="12"/>
              </w:rPr>
              <w:t xml:space="preserve"> 0,1 </w:t>
            </w:r>
            <w:proofErr w:type="spellStart"/>
            <w:r w:rsidRPr="00AE4A15">
              <w:rPr>
                <w:sz w:val="12"/>
                <w:szCs w:val="12"/>
              </w:rPr>
              <w:t>lx</w:t>
            </w:r>
            <w:proofErr w:type="spellEnd"/>
            <w:r w:rsidRPr="00AE4A15">
              <w:rPr>
                <w:sz w:val="12"/>
                <w:szCs w:val="12"/>
              </w:rPr>
              <w:t xml:space="preserve"> / BW 0,001 </w:t>
            </w:r>
            <w:proofErr w:type="spellStart"/>
            <w:r w:rsidRPr="00AE4A15">
              <w:rPr>
                <w:sz w:val="12"/>
                <w:szCs w:val="12"/>
              </w:rPr>
              <w:t>lx</w:t>
            </w:r>
            <w:proofErr w:type="spellEnd"/>
            <w:r w:rsidRPr="00AE4A15">
              <w:rPr>
                <w:sz w:val="12"/>
                <w:szCs w:val="12"/>
              </w:rPr>
              <w:t xml:space="preserve"> / 0 </w:t>
            </w:r>
            <w:proofErr w:type="spellStart"/>
            <w:r w:rsidRPr="00AE4A15">
              <w:rPr>
                <w:sz w:val="12"/>
                <w:szCs w:val="12"/>
              </w:rPr>
              <w:t>lx</w:t>
            </w:r>
            <w:proofErr w:type="spellEnd"/>
            <w:r w:rsidRPr="00AE4A15">
              <w:rPr>
                <w:sz w:val="12"/>
                <w:szCs w:val="12"/>
              </w:rPr>
              <w:t xml:space="preserve"> s IR/F1.2, 40 </w:t>
            </w:r>
            <w:proofErr w:type="gramStart"/>
            <w:r w:rsidRPr="00AE4A15">
              <w:rPr>
                <w:sz w:val="12"/>
                <w:szCs w:val="12"/>
              </w:rPr>
              <w:t>x  IR</w:t>
            </w:r>
            <w:proofErr w:type="gramEnd"/>
            <w:r w:rsidRPr="00AE4A15">
              <w:rPr>
                <w:sz w:val="12"/>
                <w:szCs w:val="12"/>
              </w:rPr>
              <w:t xml:space="preserve"> LED</w:t>
            </w:r>
            <w:r w:rsidRPr="00AE4A15">
              <w:rPr>
                <w:sz w:val="12"/>
                <w:szCs w:val="12"/>
              </w:rPr>
              <w:br/>
              <w:t>- komprese H.264, MJPEG, až 2592 x 1520</w:t>
            </w:r>
            <w:r w:rsidRPr="00AE4A15">
              <w:rPr>
                <w:sz w:val="12"/>
                <w:szCs w:val="12"/>
              </w:rPr>
              <w:br/>
              <w:t>- nastavitelný dat. tok</w:t>
            </w:r>
            <w:r w:rsidRPr="00AE4A15">
              <w:rPr>
                <w:sz w:val="12"/>
                <w:szCs w:val="12"/>
              </w:rPr>
              <w:br/>
              <w:t>- včetně konzole pro montáž na stěnu</w:t>
            </w:r>
          </w:p>
        </w:tc>
        <w:tc>
          <w:tcPr>
            <w:tcW w:w="420" w:type="dxa"/>
            <w:noWrap/>
            <w:hideMark/>
          </w:tcPr>
          <w:p w14:paraId="6DECC26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EEA6E8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29E7EEA" w14:textId="77777777" w:rsidR="00AE4A15" w:rsidRPr="00AE4A15" w:rsidRDefault="00AE4A15" w:rsidP="00AE4A15">
            <w:pPr>
              <w:ind w:left="0" w:right="0"/>
              <w:rPr>
                <w:sz w:val="12"/>
                <w:szCs w:val="12"/>
              </w:rPr>
            </w:pPr>
            <w:r w:rsidRPr="00AE4A15">
              <w:rPr>
                <w:sz w:val="12"/>
                <w:szCs w:val="12"/>
              </w:rPr>
              <w:t>34 650,00 Kč</w:t>
            </w:r>
          </w:p>
        </w:tc>
        <w:tc>
          <w:tcPr>
            <w:tcW w:w="940" w:type="dxa"/>
            <w:noWrap/>
            <w:hideMark/>
          </w:tcPr>
          <w:p w14:paraId="4577C35B"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1E8E46B6" w14:textId="77777777" w:rsidR="00AE4A15" w:rsidRPr="00AE4A15" w:rsidRDefault="00AE4A15" w:rsidP="00AE4A15">
            <w:pPr>
              <w:ind w:left="0" w:right="0"/>
              <w:rPr>
                <w:sz w:val="12"/>
                <w:szCs w:val="12"/>
              </w:rPr>
            </w:pPr>
            <w:r w:rsidRPr="00AE4A15">
              <w:rPr>
                <w:sz w:val="12"/>
                <w:szCs w:val="12"/>
              </w:rPr>
              <w:t>34 650,00 Kč</w:t>
            </w:r>
          </w:p>
        </w:tc>
        <w:tc>
          <w:tcPr>
            <w:tcW w:w="1300" w:type="dxa"/>
            <w:noWrap/>
            <w:hideMark/>
          </w:tcPr>
          <w:p w14:paraId="533B86FD" w14:textId="77777777" w:rsidR="00AE4A15" w:rsidRPr="00AE4A15" w:rsidRDefault="00AE4A15" w:rsidP="00AE4A15">
            <w:pPr>
              <w:ind w:left="0" w:right="0"/>
              <w:rPr>
                <w:sz w:val="12"/>
                <w:szCs w:val="12"/>
              </w:rPr>
            </w:pPr>
            <w:r w:rsidRPr="00AE4A15">
              <w:rPr>
                <w:sz w:val="12"/>
                <w:szCs w:val="12"/>
              </w:rPr>
              <w:t>7 276,50 Kč</w:t>
            </w:r>
          </w:p>
        </w:tc>
        <w:tc>
          <w:tcPr>
            <w:tcW w:w="1980" w:type="dxa"/>
            <w:noWrap/>
            <w:hideMark/>
          </w:tcPr>
          <w:p w14:paraId="2DB66DB4" w14:textId="77777777" w:rsidR="00AE4A15" w:rsidRPr="00AE4A15" w:rsidRDefault="00AE4A15" w:rsidP="00AE4A15">
            <w:pPr>
              <w:ind w:left="0" w:right="0"/>
              <w:rPr>
                <w:sz w:val="12"/>
                <w:szCs w:val="12"/>
              </w:rPr>
            </w:pPr>
            <w:r w:rsidRPr="00AE4A15">
              <w:rPr>
                <w:sz w:val="12"/>
                <w:szCs w:val="12"/>
              </w:rPr>
              <w:t>41 926,50 Kč</w:t>
            </w:r>
          </w:p>
        </w:tc>
        <w:tc>
          <w:tcPr>
            <w:tcW w:w="3220" w:type="dxa"/>
            <w:hideMark/>
          </w:tcPr>
          <w:p w14:paraId="4A9B6B68" w14:textId="77777777" w:rsidR="00AE4A15" w:rsidRPr="00AE4A15" w:rsidRDefault="00AE4A15" w:rsidP="00AE4A15">
            <w:pPr>
              <w:ind w:left="0" w:right="0"/>
              <w:rPr>
                <w:sz w:val="12"/>
                <w:szCs w:val="12"/>
              </w:rPr>
            </w:pPr>
            <w:r w:rsidRPr="00AE4A15">
              <w:rPr>
                <w:sz w:val="12"/>
                <w:szCs w:val="12"/>
              </w:rPr>
              <w:t xml:space="preserve"> G-</w:t>
            </w:r>
            <w:proofErr w:type="spellStart"/>
            <w:r w:rsidRPr="00AE4A15">
              <w:rPr>
                <w:sz w:val="12"/>
                <w:szCs w:val="12"/>
              </w:rPr>
              <w:t>Cam</w:t>
            </w:r>
            <w:proofErr w:type="spellEnd"/>
            <w:r w:rsidRPr="00AE4A15">
              <w:rPr>
                <w:sz w:val="12"/>
                <w:szCs w:val="12"/>
              </w:rPr>
              <w:t>/EWPC-4240</w:t>
            </w:r>
          </w:p>
        </w:tc>
      </w:tr>
      <w:tr w:rsidR="00AE4A15" w:rsidRPr="00AE4A15" w14:paraId="1982795E" w14:textId="77777777" w:rsidTr="00AE4A15">
        <w:trPr>
          <w:trHeight w:val="255"/>
        </w:trPr>
        <w:tc>
          <w:tcPr>
            <w:tcW w:w="4720" w:type="dxa"/>
            <w:hideMark/>
          </w:tcPr>
          <w:p w14:paraId="52C28966" w14:textId="77777777" w:rsidR="00AE4A15" w:rsidRPr="00AE4A15" w:rsidRDefault="00AE4A15" w:rsidP="00AE4A15">
            <w:pPr>
              <w:ind w:left="0" w:right="0"/>
              <w:rPr>
                <w:sz w:val="12"/>
                <w:szCs w:val="12"/>
              </w:rPr>
            </w:pPr>
            <w:r w:rsidRPr="00AE4A15">
              <w:rPr>
                <w:sz w:val="12"/>
                <w:szCs w:val="12"/>
              </w:rPr>
              <w:t>Konzola pro umístění kamery na sloup</w:t>
            </w:r>
          </w:p>
        </w:tc>
        <w:tc>
          <w:tcPr>
            <w:tcW w:w="420" w:type="dxa"/>
            <w:noWrap/>
            <w:hideMark/>
          </w:tcPr>
          <w:p w14:paraId="0C1DFE8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5BA26CE"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16F9BA9" w14:textId="77777777" w:rsidR="00AE4A15" w:rsidRPr="00AE4A15" w:rsidRDefault="00AE4A15" w:rsidP="00AE4A15">
            <w:pPr>
              <w:ind w:left="0" w:right="0"/>
              <w:rPr>
                <w:sz w:val="12"/>
                <w:szCs w:val="12"/>
              </w:rPr>
            </w:pPr>
            <w:r w:rsidRPr="00AE4A15">
              <w:rPr>
                <w:sz w:val="12"/>
                <w:szCs w:val="12"/>
              </w:rPr>
              <w:t>3 570,00 Kč</w:t>
            </w:r>
          </w:p>
        </w:tc>
        <w:tc>
          <w:tcPr>
            <w:tcW w:w="940" w:type="dxa"/>
            <w:noWrap/>
            <w:hideMark/>
          </w:tcPr>
          <w:p w14:paraId="31B34862"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45ECB4F7" w14:textId="77777777" w:rsidR="00AE4A15" w:rsidRPr="00AE4A15" w:rsidRDefault="00AE4A15" w:rsidP="00AE4A15">
            <w:pPr>
              <w:ind w:left="0" w:right="0"/>
              <w:rPr>
                <w:sz w:val="12"/>
                <w:szCs w:val="12"/>
              </w:rPr>
            </w:pPr>
            <w:r w:rsidRPr="00AE4A15">
              <w:rPr>
                <w:sz w:val="12"/>
                <w:szCs w:val="12"/>
              </w:rPr>
              <w:t>3 570,00 Kč</w:t>
            </w:r>
          </w:p>
        </w:tc>
        <w:tc>
          <w:tcPr>
            <w:tcW w:w="1300" w:type="dxa"/>
            <w:noWrap/>
            <w:hideMark/>
          </w:tcPr>
          <w:p w14:paraId="24E73326" w14:textId="77777777" w:rsidR="00AE4A15" w:rsidRPr="00AE4A15" w:rsidRDefault="00AE4A15" w:rsidP="00AE4A15">
            <w:pPr>
              <w:ind w:left="0" w:right="0"/>
              <w:rPr>
                <w:sz w:val="12"/>
                <w:szCs w:val="12"/>
              </w:rPr>
            </w:pPr>
            <w:r w:rsidRPr="00AE4A15">
              <w:rPr>
                <w:sz w:val="12"/>
                <w:szCs w:val="12"/>
              </w:rPr>
              <w:t>749,70 Kč</w:t>
            </w:r>
          </w:p>
        </w:tc>
        <w:tc>
          <w:tcPr>
            <w:tcW w:w="1980" w:type="dxa"/>
            <w:noWrap/>
            <w:hideMark/>
          </w:tcPr>
          <w:p w14:paraId="54A1F8A5" w14:textId="77777777" w:rsidR="00AE4A15" w:rsidRPr="00AE4A15" w:rsidRDefault="00AE4A15" w:rsidP="00AE4A15">
            <w:pPr>
              <w:ind w:left="0" w:right="0"/>
              <w:rPr>
                <w:sz w:val="12"/>
                <w:szCs w:val="12"/>
              </w:rPr>
            </w:pPr>
            <w:r w:rsidRPr="00AE4A15">
              <w:rPr>
                <w:sz w:val="12"/>
                <w:szCs w:val="12"/>
              </w:rPr>
              <w:t>4 319,70 Kč</w:t>
            </w:r>
          </w:p>
        </w:tc>
        <w:tc>
          <w:tcPr>
            <w:tcW w:w="3220" w:type="dxa"/>
            <w:hideMark/>
          </w:tcPr>
          <w:p w14:paraId="64CCA27D" w14:textId="77777777" w:rsidR="00AE4A15" w:rsidRPr="00AE4A15" w:rsidRDefault="00AE4A15" w:rsidP="00AE4A15">
            <w:pPr>
              <w:ind w:left="0" w:right="0"/>
              <w:rPr>
                <w:sz w:val="12"/>
                <w:szCs w:val="12"/>
              </w:rPr>
            </w:pPr>
            <w:r w:rsidRPr="00AE4A15">
              <w:rPr>
                <w:sz w:val="12"/>
                <w:szCs w:val="12"/>
              </w:rPr>
              <w:t>TVSTPAL105</w:t>
            </w:r>
          </w:p>
        </w:tc>
      </w:tr>
      <w:tr w:rsidR="00AE4A15" w:rsidRPr="00AE4A15" w14:paraId="23717349" w14:textId="77777777" w:rsidTr="00AE4A15">
        <w:trPr>
          <w:trHeight w:val="255"/>
        </w:trPr>
        <w:tc>
          <w:tcPr>
            <w:tcW w:w="4720" w:type="dxa"/>
            <w:hideMark/>
          </w:tcPr>
          <w:p w14:paraId="3D76CA77" w14:textId="77777777" w:rsidR="00AE4A15" w:rsidRPr="00AE4A15" w:rsidRDefault="00AE4A15" w:rsidP="00AE4A15">
            <w:pPr>
              <w:ind w:left="0" w:right="0"/>
              <w:rPr>
                <w:sz w:val="12"/>
                <w:szCs w:val="12"/>
              </w:rPr>
            </w:pPr>
            <w:r w:rsidRPr="00AE4A15">
              <w:rPr>
                <w:sz w:val="12"/>
                <w:szCs w:val="12"/>
              </w:rPr>
              <w:t>Konzola pro umístění kamery na stěnu</w:t>
            </w:r>
          </w:p>
        </w:tc>
        <w:tc>
          <w:tcPr>
            <w:tcW w:w="420" w:type="dxa"/>
            <w:noWrap/>
            <w:hideMark/>
          </w:tcPr>
          <w:p w14:paraId="1141FD5E"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BA1B33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56574C2" w14:textId="77777777" w:rsidR="00AE4A15" w:rsidRPr="00AE4A15" w:rsidRDefault="00AE4A15" w:rsidP="00AE4A15">
            <w:pPr>
              <w:ind w:left="0" w:right="0"/>
              <w:rPr>
                <w:sz w:val="12"/>
                <w:szCs w:val="12"/>
              </w:rPr>
            </w:pPr>
            <w:r w:rsidRPr="00AE4A15">
              <w:rPr>
                <w:sz w:val="12"/>
                <w:szCs w:val="12"/>
              </w:rPr>
              <w:t>2 246,00 Kč</w:t>
            </w:r>
          </w:p>
        </w:tc>
        <w:tc>
          <w:tcPr>
            <w:tcW w:w="940" w:type="dxa"/>
            <w:noWrap/>
            <w:hideMark/>
          </w:tcPr>
          <w:p w14:paraId="503D3BA0"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58253A6C" w14:textId="77777777" w:rsidR="00AE4A15" w:rsidRPr="00AE4A15" w:rsidRDefault="00AE4A15" w:rsidP="00AE4A15">
            <w:pPr>
              <w:ind w:left="0" w:right="0"/>
              <w:rPr>
                <w:sz w:val="12"/>
                <w:szCs w:val="12"/>
              </w:rPr>
            </w:pPr>
            <w:r w:rsidRPr="00AE4A15">
              <w:rPr>
                <w:sz w:val="12"/>
                <w:szCs w:val="12"/>
              </w:rPr>
              <w:t>2 246,00 Kč</w:t>
            </w:r>
          </w:p>
        </w:tc>
        <w:tc>
          <w:tcPr>
            <w:tcW w:w="1300" w:type="dxa"/>
            <w:noWrap/>
            <w:hideMark/>
          </w:tcPr>
          <w:p w14:paraId="273F1E26" w14:textId="77777777" w:rsidR="00AE4A15" w:rsidRPr="00AE4A15" w:rsidRDefault="00AE4A15" w:rsidP="00AE4A15">
            <w:pPr>
              <w:ind w:left="0" w:right="0"/>
              <w:rPr>
                <w:sz w:val="12"/>
                <w:szCs w:val="12"/>
              </w:rPr>
            </w:pPr>
            <w:r w:rsidRPr="00AE4A15">
              <w:rPr>
                <w:sz w:val="12"/>
                <w:szCs w:val="12"/>
              </w:rPr>
              <w:t>471,66 Kč</w:t>
            </w:r>
          </w:p>
        </w:tc>
        <w:tc>
          <w:tcPr>
            <w:tcW w:w="1980" w:type="dxa"/>
            <w:noWrap/>
            <w:hideMark/>
          </w:tcPr>
          <w:p w14:paraId="3B745446" w14:textId="77777777" w:rsidR="00AE4A15" w:rsidRPr="00AE4A15" w:rsidRDefault="00AE4A15" w:rsidP="00AE4A15">
            <w:pPr>
              <w:ind w:left="0" w:right="0"/>
              <w:rPr>
                <w:sz w:val="12"/>
                <w:szCs w:val="12"/>
              </w:rPr>
            </w:pPr>
            <w:r w:rsidRPr="00AE4A15">
              <w:rPr>
                <w:sz w:val="12"/>
                <w:szCs w:val="12"/>
              </w:rPr>
              <w:t>2 717,66 Kč</w:t>
            </w:r>
          </w:p>
        </w:tc>
        <w:tc>
          <w:tcPr>
            <w:tcW w:w="3220" w:type="dxa"/>
            <w:hideMark/>
          </w:tcPr>
          <w:p w14:paraId="78D1CB4E" w14:textId="77777777" w:rsidR="00AE4A15" w:rsidRPr="00AE4A15" w:rsidRDefault="00AE4A15" w:rsidP="00AE4A15">
            <w:pPr>
              <w:ind w:left="0" w:right="0"/>
              <w:rPr>
                <w:sz w:val="12"/>
                <w:szCs w:val="12"/>
              </w:rPr>
            </w:pPr>
            <w:r w:rsidRPr="00AE4A15">
              <w:rPr>
                <w:sz w:val="12"/>
                <w:szCs w:val="12"/>
              </w:rPr>
              <w:t>TVSPD</w:t>
            </w:r>
          </w:p>
        </w:tc>
      </w:tr>
      <w:tr w:rsidR="00AE4A15" w:rsidRPr="00AE4A15" w14:paraId="3EDD374C" w14:textId="77777777" w:rsidTr="00AE4A15">
        <w:trPr>
          <w:trHeight w:val="255"/>
        </w:trPr>
        <w:tc>
          <w:tcPr>
            <w:tcW w:w="4720" w:type="dxa"/>
            <w:hideMark/>
          </w:tcPr>
          <w:p w14:paraId="52608C6A" w14:textId="77777777" w:rsidR="00AE4A15" w:rsidRPr="00AE4A15" w:rsidRDefault="00AE4A15" w:rsidP="00AE4A15">
            <w:pPr>
              <w:ind w:left="0" w:right="0"/>
              <w:rPr>
                <w:sz w:val="12"/>
                <w:szCs w:val="12"/>
              </w:rPr>
            </w:pPr>
            <w:r w:rsidRPr="00AE4A15">
              <w:rPr>
                <w:sz w:val="12"/>
                <w:szCs w:val="12"/>
              </w:rPr>
              <w:t>Konzola pro umístění kamery na roh</w:t>
            </w:r>
          </w:p>
        </w:tc>
        <w:tc>
          <w:tcPr>
            <w:tcW w:w="420" w:type="dxa"/>
            <w:noWrap/>
            <w:hideMark/>
          </w:tcPr>
          <w:p w14:paraId="5CF790A1"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0744D5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8C74504" w14:textId="77777777" w:rsidR="00AE4A15" w:rsidRPr="00AE4A15" w:rsidRDefault="00AE4A15" w:rsidP="00AE4A15">
            <w:pPr>
              <w:ind w:left="0" w:right="0"/>
              <w:rPr>
                <w:sz w:val="12"/>
                <w:szCs w:val="12"/>
              </w:rPr>
            </w:pPr>
            <w:r w:rsidRPr="00AE4A15">
              <w:rPr>
                <w:sz w:val="12"/>
                <w:szCs w:val="12"/>
              </w:rPr>
              <w:t>1 580,00 Kč</w:t>
            </w:r>
          </w:p>
        </w:tc>
        <w:tc>
          <w:tcPr>
            <w:tcW w:w="940" w:type="dxa"/>
            <w:noWrap/>
            <w:hideMark/>
          </w:tcPr>
          <w:p w14:paraId="7FAF7873"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09ACD75B" w14:textId="77777777" w:rsidR="00AE4A15" w:rsidRPr="00AE4A15" w:rsidRDefault="00AE4A15" w:rsidP="00AE4A15">
            <w:pPr>
              <w:ind w:left="0" w:right="0"/>
              <w:rPr>
                <w:sz w:val="12"/>
                <w:szCs w:val="12"/>
              </w:rPr>
            </w:pPr>
            <w:r w:rsidRPr="00AE4A15">
              <w:rPr>
                <w:sz w:val="12"/>
                <w:szCs w:val="12"/>
              </w:rPr>
              <w:t>1 580,00 Kč</w:t>
            </w:r>
          </w:p>
        </w:tc>
        <w:tc>
          <w:tcPr>
            <w:tcW w:w="1300" w:type="dxa"/>
            <w:noWrap/>
            <w:hideMark/>
          </w:tcPr>
          <w:p w14:paraId="46CE7009" w14:textId="77777777" w:rsidR="00AE4A15" w:rsidRPr="00AE4A15" w:rsidRDefault="00AE4A15" w:rsidP="00AE4A15">
            <w:pPr>
              <w:ind w:left="0" w:right="0"/>
              <w:rPr>
                <w:sz w:val="12"/>
                <w:szCs w:val="12"/>
              </w:rPr>
            </w:pPr>
            <w:r w:rsidRPr="00AE4A15">
              <w:rPr>
                <w:sz w:val="12"/>
                <w:szCs w:val="12"/>
              </w:rPr>
              <w:t>331,80 Kč</w:t>
            </w:r>
          </w:p>
        </w:tc>
        <w:tc>
          <w:tcPr>
            <w:tcW w:w="1980" w:type="dxa"/>
            <w:noWrap/>
            <w:hideMark/>
          </w:tcPr>
          <w:p w14:paraId="78ACE906" w14:textId="77777777" w:rsidR="00AE4A15" w:rsidRPr="00AE4A15" w:rsidRDefault="00AE4A15" w:rsidP="00AE4A15">
            <w:pPr>
              <w:ind w:left="0" w:right="0"/>
              <w:rPr>
                <w:sz w:val="12"/>
                <w:szCs w:val="12"/>
              </w:rPr>
            </w:pPr>
            <w:r w:rsidRPr="00AE4A15">
              <w:rPr>
                <w:sz w:val="12"/>
                <w:szCs w:val="12"/>
              </w:rPr>
              <w:t>1 911,80 Kč</w:t>
            </w:r>
          </w:p>
        </w:tc>
        <w:tc>
          <w:tcPr>
            <w:tcW w:w="3220" w:type="dxa"/>
            <w:hideMark/>
          </w:tcPr>
          <w:p w14:paraId="1C7490A1" w14:textId="77777777" w:rsidR="00AE4A15" w:rsidRPr="00AE4A15" w:rsidRDefault="00AE4A15" w:rsidP="00AE4A15">
            <w:pPr>
              <w:ind w:left="0" w:right="0"/>
              <w:rPr>
                <w:sz w:val="12"/>
                <w:szCs w:val="12"/>
              </w:rPr>
            </w:pPr>
            <w:r w:rsidRPr="00AE4A15">
              <w:rPr>
                <w:sz w:val="12"/>
                <w:szCs w:val="12"/>
              </w:rPr>
              <w:t>TVSPD 108</w:t>
            </w:r>
          </w:p>
        </w:tc>
      </w:tr>
      <w:tr w:rsidR="00AE4A15" w:rsidRPr="00AE4A15" w14:paraId="7BE51399" w14:textId="77777777" w:rsidTr="00AE4A15">
        <w:trPr>
          <w:trHeight w:val="3570"/>
        </w:trPr>
        <w:tc>
          <w:tcPr>
            <w:tcW w:w="4720" w:type="dxa"/>
            <w:hideMark/>
          </w:tcPr>
          <w:p w14:paraId="479F2B09" w14:textId="77777777" w:rsidR="00AE4A15" w:rsidRPr="00AE4A15" w:rsidRDefault="00AE4A15" w:rsidP="00AE4A15">
            <w:pPr>
              <w:ind w:left="0" w:right="0"/>
              <w:rPr>
                <w:sz w:val="12"/>
                <w:szCs w:val="12"/>
              </w:rPr>
            </w:pPr>
            <w:r w:rsidRPr="00AE4A15">
              <w:rPr>
                <w:sz w:val="12"/>
                <w:szCs w:val="12"/>
              </w:rPr>
              <w:lastRenderedPageBreak/>
              <w:t xml:space="preserve">Kamera systémová (otočná) kompatibilní se systémem </w:t>
            </w:r>
            <w:proofErr w:type="spellStart"/>
            <w:r w:rsidRPr="00AE4A15">
              <w:rPr>
                <w:sz w:val="12"/>
                <w:szCs w:val="12"/>
              </w:rPr>
              <w:t>Geutebruc</w:t>
            </w:r>
            <w:proofErr w:type="spellEnd"/>
            <w:r w:rsidRPr="00AE4A15">
              <w:rPr>
                <w:sz w:val="12"/>
                <w:szCs w:val="12"/>
              </w:rPr>
              <w:t>. Min. parametry:</w:t>
            </w:r>
            <w:r w:rsidRPr="00AE4A15">
              <w:rPr>
                <w:sz w:val="12"/>
                <w:szCs w:val="12"/>
              </w:rPr>
              <w:br/>
              <w:t xml:space="preserve">- Full HD venkovní </w:t>
            </w:r>
            <w:proofErr w:type="spellStart"/>
            <w:r w:rsidRPr="00AE4A15">
              <w:rPr>
                <w:sz w:val="12"/>
                <w:szCs w:val="12"/>
              </w:rPr>
              <w:t>speeddome</w:t>
            </w:r>
            <w:proofErr w:type="spellEnd"/>
            <w:r w:rsidRPr="00AE4A15">
              <w:rPr>
                <w:sz w:val="12"/>
                <w:szCs w:val="12"/>
              </w:rPr>
              <w:t xml:space="preserve"> kamera Den/Noc s IR-C filtrem</w:t>
            </w:r>
            <w:r w:rsidRPr="00AE4A15">
              <w:rPr>
                <w:sz w:val="12"/>
                <w:szCs w:val="12"/>
              </w:rPr>
              <w:br/>
              <w:t xml:space="preserve">- 1/2.8" Sony </w:t>
            </w:r>
            <w:proofErr w:type="spellStart"/>
            <w:r w:rsidRPr="00AE4A15">
              <w:rPr>
                <w:sz w:val="12"/>
                <w:szCs w:val="12"/>
              </w:rPr>
              <w:t>Progressive</w:t>
            </w:r>
            <w:proofErr w:type="spellEnd"/>
            <w:r w:rsidRPr="00AE4A15">
              <w:rPr>
                <w:sz w:val="12"/>
                <w:szCs w:val="12"/>
              </w:rPr>
              <w:t xml:space="preserve"> CMOS 2 </w:t>
            </w:r>
            <w:proofErr w:type="spellStart"/>
            <w:r w:rsidRPr="00AE4A15">
              <w:rPr>
                <w:sz w:val="12"/>
                <w:szCs w:val="12"/>
              </w:rPr>
              <w:t>Megapixel</w:t>
            </w:r>
            <w:proofErr w:type="spellEnd"/>
            <w:r w:rsidRPr="00AE4A15">
              <w:rPr>
                <w:sz w:val="12"/>
                <w:szCs w:val="12"/>
              </w:rPr>
              <w:t xml:space="preserve"> 1080p</w:t>
            </w:r>
            <w:r w:rsidRPr="00AE4A15">
              <w:rPr>
                <w:sz w:val="12"/>
                <w:szCs w:val="12"/>
              </w:rPr>
              <w:br/>
              <w:t>- motorický zoom 30x (4,3 - 129 mm)</w:t>
            </w:r>
            <w:r w:rsidRPr="00AE4A15">
              <w:rPr>
                <w:sz w:val="12"/>
                <w:szCs w:val="12"/>
              </w:rPr>
              <w:br/>
              <w:t>- optický zoom 12x</w:t>
            </w:r>
            <w:r w:rsidRPr="00AE4A15">
              <w:rPr>
                <w:sz w:val="12"/>
                <w:szCs w:val="12"/>
              </w:rPr>
              <w:br/>
              <w:t xml:space="preserve">- </w:t>
            </w:r>
            <w:proofErr w:type="spellStart"/>
            <w:r w:rsidRPr="00AE4A15">
              <w:rPr>
                <w:sz w:val="12"/>
                <w:szCs w:val="12"/>
              </w:rPr>
              <w:t>autofocus</w:t>
            </w:r>
            <w:proofErr w:type="spellEnd"/>
            <w:r w:rsidRPr="00AE4A15">
              <w:rPr>
                <w:sz w:val="12"/>
                <w:szCs w:val="12"/>
              </w:rPr>
              <w:br/>
              <w:t xml:space="preserve">- citlivost 0,5 Lux barva, 0,095 Lux </w:t>
            </w:r>
            <w:proofErr w:type="spellStart"/>
            <w:r w:rsidRPr="00AE4A15">
              <w:rPr>
                <w:sz w:val="12"/>
                <w:szCs w:val="12"/>
              </w:rPr>
              <w:t>čb</w:t>
            </w:r>
            <w:proofErr w:type="spellEnd"/>
            <w:r w:rsidRPr="00AE4A15">
              <w:rPr>
                <w:sz w:val="12"/>
                <w:szCs w:val="12"/>
              </w:rPr>
              <w:t xml:space="preserve">, </w:t>
            </w:r>
            <w:r w:rsidRPr="00AE4A15">
              <w:rPr>
                <w:sz w:val="12"/>
                <w:szCs w:val="12"/>
              </w:rPr>
              <w:br/>
              <w:t>- 400°/s nájezd do předvoleb,</w:t>
            </w:r>
            <w:r w:rsidRPr="00AE4A15">
              <w:rPr>
                <w:sz w:val="12"/>
                <w:szCs w:val="12"/>
              </w:rPr>
              <w:br/>
              <w:t>- 24VAC, 24VDC</w:t>
            </w:r>
            <w:r w:rsidRPr="00AE4A15">
              <w:rPr>
                <w:sz w:val="12"/>
                <w:szCs w:val="12"/>
              </w:rPr>
              <w:br/>
              <w:t xml:space="preserve">- </w:t>
            </w:r>
            <w:proofErr w:type="spellStart"/>
            <w:r w:rsidRPr="00AE4A15">
              <w:rPr>
                <w:sz w:val="12"/>
                <w:szCs w:val="12"/>
              </w:rPr>
              <w:t>PoE</w:t>
            </w:r>
            <w:proofErr w:type="spellEnd"/>
            <w:r w:rsidRPr="00AE4A15">
              <w:rPr>
                <w:sz w:val="12"/>
                <w:szCs w:val="12"/>
              </w:rPr>
              <w:t>+</w:t>
            </w:r>
            <w:r w:rsidRPr="00AE4A15">
              <w:rPr>
                <w:sz w:val="12"/>
                <w:szCs w:val="12"/>
              </w:rPr>
              <w:br/>
              <w:t>- krytí IP66</w:t>
            </w:r>
          </w:p>
        </w:tc>
        <w:tc>
          <w:tcPr>
            <w:tcW w:w="420" w:type="dxa"/>
            <w:noWrap/>
            <w:hideMark/>
          </w:tcPr>
          <w:p w14:paraId="4042DC9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015BBB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CD0198D" w14:textId="77777777" w:rsidR="00AE4A15" w:rsidRPr="00AE4A15" w:rsidRDefault="00AE4A15" w:rsidP="00AE4A15">
            <w:pPr>
              <w:ind w:left="0" w:right="0"/>
              <w:rPr>
                <w:sz w:val="12"/>
                <w:szCs w:val="12"/>
              </w:rPr>
            </w:pPr>
            <w:r w:rsidRPr="00AE4A15">
              <w:rPr>
                <w:sz w:val="12"/>
                <w:szCs w:val="12"/>
              </w:rPr>
              <w:t>85 630,00 Kč</w:t>
            </w:r>
          </w:p>
        </w:tc>
        <w:tc>
          <w:tcPr>
            <w:tcW w:w="940" w:type="dxa"/>
            <w:noWrap/>
            <w:hideMark/>
          </w:tcPr>
          <w:p w14:paraId="1671128A"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0AE0E338" w14:textId="77777777" w:rsidR="00AE4A15" w:rsidRPr="00AE4A15" w:rsidRDefault="00AE4A15" w:rsidP="00AE4A15">
            <w:pPr>
              <w:ind w:left="0" w:right="0"/>
              <w:rPr>
                <w:sz w:val="12"/>
                <w:szCs w:val="12"/>
              </w:rPr>
            </w:pPr>
            <w:r w:rsidRPr="00AE4A15">
              <w:rPr>
                <w:sz w:val="12"/>
                <w:szCs w:val="12"/>
              </w:rPr>
              <w:t>85 630,00 Kč</w:t>
            </w:r>
          </w:p>
        </w:tc>
        <w:tc>
          <w:tcPr>
            <w:tcW w:w="1300" w:type="dxa"/>
            <w:noWrap/>
            <w:hideMark/>
          </w:tcPr>
          <w:p w14:paraId="70799FD3" w14:textId="77777777" w:rsidR="00AE4A15" w:rsidRPr="00AE4A15" w:rsidRDefault="00AE4A15" w:rsidP="00AE4A15">
            <w:pPr>
              <w:ind w:left="0" w:right="0"/>
              <w:rPr>
                <w:sz w:val="12"/>
                <w:szCs w:val="12"/>
              </w:rPr>
            </w:pPr>
            <w:r w:rsidRPr="00AE4A15">
              <w:rPr>
                <w:sz w:val="12"/>
                <w:szCs w:val="12"/>
              </w:rPr>
              <w:t>17 982,30 Kč</w:t>
            </w:r>
          </w:p>
        </w:tc>
        <w:tc>
          <w:tcPr>
            <w:tcW w:w="1980" w:type="dxa"/>
            <w:noWrap/>
            <w:hideMark/>
          </w:tcPr>
          <w:p w14:paraId="04F5629C" w14:textId="77777777" w:rsidR="00AE4A15" w:rsidRPr="00AE4A15" w:rsidRDefault="00AE4A15" w:rsidP="00AE4A15">
            <w:pPr>
              <w:ind w:left="0" w:right="0"/>
              <w:rPr>
                <w:sz w:val="12"/>
                <w:szCs w:val="12"/>
              </w:rPr>
            </w:pPr>
            <w:r w:rsidRPr="00AE4A15">
              <w:rPr>
                <w:sz w:val="12"/>
                <w:szCs w:val="12"/>
              </w:rPr>
              <w:t>103 612,30 Kč</w:t>
            </w:r>
          </w:p>
        </w:tc>
        <w:tc>
          <w:tcPr>
            <w:tcW w:w="3220" w:type="dxa"/>
            <w:hideMark/>
          </w:tcPr>
          <w:p w14:paraId="54D49F03" w14:textId="77777777" w:rsidR="00AE4A15" w:rsidRPr="00AE4A15" w:rsidRDefault="00AE4A15" w:rsidP="00AE4A15">
            <w:pPr>
              <w:ind w:left="0" w:right="0"/>
              <w:rPr>
                <w:sz w:val="12"/>
                <w:szCs w:val="12"/>
              </w:rPr>
            </w:pPr>
            <w:r w:rsidRPr="00AE4A15">
              <w:rPr>
                <w:sz w:val="12"/>
                <w:szCs w:val="12"/>
              </w:rPr>
              <w:t>G-</w:t>
            </w:r>
            <w:proofErr w:type="spellStart"/>
            <w:r w:rsidRPr="00AE4A15">
              <w:rPr>
                <w:sz w:val="12"/>
                <w:szCs w:val="12"/>
              </w:rPr>
              <w:t>Cam</w:t>
            </w:r>
            <w:proofErr w:type="spellEnd"/>
            <w:r w:rsidRPr="00AE4A15">
              <w:rPr>
                <w:sz w:val="12"/>
                <w:szCs w:val="12"/>
              </w:rPr>
              <w:t>/ESD-4620</w:t>
            </w:r>
          </w:p>
        </w:tc>
      </w:tr>
      <w:tr w:rsidR="00AE4A15" w:rsidRPr="00AE4A15" w14:paraId="4C398C6C" w14:textId="77777777" w:rsidTr="00AE4A15">
        <w:trPr>
          <w:trHeight w:val="255"/>
        </w:trPr>
        <w:tc>
          <w:tcPr>
            <w:tcW w:w="4720" w:type="dxa"/>
            <w:noWrap/>
            <w:hideMark/>
          </w:tcPr>
          <w:p w14:paraId="1E2DC8CC" w14:textId="77777777" w:rsidR="00AE4A15" w:rsidRPr="00AE4A15" w:rsidRDefault="00AE4A15" w:rsidP="00AE4A15">
            <w:pPr>
              <w:ind w:left="0" w:right="0"/>
              <w:rPr>
                <w:sz w:val="12"/>
                <w:szCs w:val="12"/>
              </w:rPr>
            </w:pPr>
            <w:r w:rsidRPr="00AE4A15">
              <w:rPr>
                <w:sz w:val="12"/>
                <w:szCs w:val="12"/>
              </w:rPr>
              <w:t>Objektiv 2,8-12 mm</w:t>
            </w:r>
          </w:p>
        </w:tc>
        <w:tc>
          <w:tcPr>
            <w:tcW w:w="420" w:type="dxa"/>
            <w:noWrap/>
            <w:hideMark/>
          </w:tcPr>
          <w:p w14:paraId="5D7D097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0E0B50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78EB4F9" w14:textId="77777777" w:rsidR="00AE4A15" w:rsidRPr="00AE4A15" w:rsidRDefault="00AE4A15" w:rsidP="00AE4A15">
            <w:pPr>
              <w:ind w:left="0" w:right="0"/>
              <w:rPr>
                <w:sz w:val="12"/>
                <w:szCs w:val="12"/>
              </w:rPr>
            </w:pPr>
            <w:r w:rsidRPr="00AE4A15">
              <w:rPr>
                <w:sz w:val="12"/>
                <w:szCs w:val="12"/>
              </w:rPr>
              <w:t>4 860,00 Kč</w:t>
            </w:r>
          </w:p>
        </w:tc>
        <w:tc>
          <w:tcPr>
            <w:tcW w:w="940" w:type="dxa"/>
            <w:noWrap/>
            <w:hideMark/>
          </w:tcPr>
          <w:p w14:paraId="68C19AF5"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6662956C" w14:textId="77777777" w:rsidR="00AE4A15" w:rsidRPr="00AE4A15" w:rsidRDefault="00AE4A15" w:rsidP="00AE4A15">
            <w:pPr>
              <w:ind w:left="0" w:right="0"/>
              <w:rPr>
                <w:sz w:val="12"/>
                <w:szCs w:val="12"/>
              </w:rPr>
            </w:pPr>
            <w:r w:rsidRPr="00AE4A15">
              <w:rPr>
                <w:sz w:val="12"/>
                <w:szCs w:val="12"/>
              </w:rPr>
              <w:t>4 860,00 Kč</w:t>
            </w:r>
          </w:p>
        </w:tc>
        <w:tc>
          <w:tcPr>
            <w:tcW w:w="1300" w:type="dxa"/>
            <w:noWrap/>
            <w:hideMark/>
          </w:tcPr>
          <w:p w14:paraId="6F0B4A11" w14:textId="77777777" w:rsidR="00AE4A15" w:rsidRPr="00AE4A15" w:rsidRDefault="00AE4A15" w:rsidP="00AE4A15">
            <w:pPr>
              <w:ind w:left="0" w:right="0"/>
              <w:rPr>
                <w:sz w:val="12"/>
                <w:szCs w:val="12"/>
              </w:rPr>
            </w:pPr>
            <w:r w:rsidRPr="00AE4A15">
              <w:rPr>
                <w:sz w:val="12"/>
                <w:szCs w:val="12"/>
              </w:rPr>
              <w:t>1 020,60 Kč</w:t>
            </w:r>
          </w:p>
        </w:tc>
        <w:tc>
          <w:tcPr>
            <w:tcW w:w="1980" w:type="dxa"/>
            <w:noWrap/>
            <w:hideMark/>
          </w:tcPr>
          <w:p w14:paraId="1F25555B" w14:textId="77777777" w:rsidR="00AE4A15" w:rsidRPr="00AE4A15" w:rsidRDefault="00AE4A15" w:rsidP="00AE4A15">
            <w:pPr>
              <w:ind w:left="0" w:right="0"/>
              <w:rPr>
                <w:sz w:val="12"/>
                <w:szCs w:val="12"/>
              </w:rPr>
            </w:pPr>
            <w:r w:rsidRPr="00AE4A15">
              <w:rPr>
                <w:sz w:val="12"/>
                <w:szCs w:val="12"/>
              </w:rPr>
              <w:t>5 880,60 Kč</w:t>
            </w:r>
          </w:p>
        </w:tc>
        <w:tc>
          <w:tcPr>
            <w:tcW w:w="3220" w:type="dxa"/>
            <w:hideMark/>
          </w:tcPr>
          <w:p w14:paraId="76483C2D" w14:textId="77777777" w:rsidR="00AE4A15" w:rsidRPr="00AE4A15" w:rsidRDefault="00AE4A15" w:rsidP="00AE4A15">
            <w:pPr>
              <w:ind w:left="0" w:right="0"/>
              <w:rPr>
                <w:sz w:val="12"/>
                <w:szCs w:val="12"/>
              </w:rPr>
            </w:pPr>
            <w:r w:rsidRPr="00AE4A15">
              <w:rPr>
                <w:sz w:val="12"/>
                <w:szCs w:val="12"/>
              </w:rPr>
              <w:t>Objektiv 2,8-12 mm</w:t>
            </w:r>
          </w:p>
        </w:tc>
      </w:tr>
      <w:tr w:rsidR="00AE4A15" w:rsidRPr="00AE4A15" w14:paraId="281D7E31" w14:textId="77777777" w:rsidTr="00AE4A15">
        <w:trPr>
          <w:trHeight w:val="255"/>
        </w:trPr>
        <w:tc>
          <w:tcPr>
            <w:tcW w:w="4720" w:type="dxa"/>
            <w:noWrap/>
            <w:hideMark/>
          </w:tcPr>
          <w:p w14:paraId="56CCF1A9" w14:textId="77777777" w:rsidR="00AE4A15" w:rsidRPr="00AE4A15" w:rsidRDefault="00AE4A15" w:rsidP="00AE4A15">
            <w:pPr>
              <w:ind w:left="0" w:right="0"/>
              <w:rPr>
                <w:sz w:val="12"/>
                <w:szCs w:val="12"/>
              </w:rPr>
            </w:pPr>
            <w:r w:rsidRPr="00AE4A15">
              <w:rPr>
                <w:sz w:val="12"/>
                <w:szCs w:val="12"/>
              </w:rPr>
              <w:t>Kompletní kryt s vyhříváním</w:t>
            </w:r>
          </w:p>
        </w:tc>
        <w:tc>
          <w:tcPr>
            <w:tcW w:w="420" w:type="dxa"/>
            <w:noWrap/>
            <w:hideMark/>
          </w:tcPr>
          <w:p w14:paraId="0F5FC5D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835ED6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7E22F08" w14:textId="77777777" w:rsidR="00AE4A15" w:rsidRPr="00AE4A15" w:rsidRDefault="00AE4A15" w:rsidP="00AE4A15">
            <w:pPr>
              <w:ind w:left="0" w:right="0"/>
              <w:rPr>
                <w:sz w:val="12"/>
                <w:szCs w:val="12"/>
              </w:rPr>
            </w:pPr>
            <w:r w:rsidRPr="00AE4A15">
              <w:rPr>
                <w:sz w:val="12"/>
                <w:szCs w:val="12"/>
              </w:rPr>
              <w:t>4 280,00 Kč</w:t>
            </w:r>
          </w:p>
        </w:tc>
        <w:tc>
          <w:tcPr>
            <w:tcW w:w="940" w:type="dxa"/>
            <w:noWrap/>
            <w:hideMark/>
          </w:tcPr>
          <w:p w14:paraId="3B334E34"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3A4BE3F4" w14:textId="77777777" w:rsidR="00AE4A15" w:rsidRPr="00AE4A15" w:rsidRDefault="00AE4A15" w:rsidP="00AE4A15">
            <w:pPr>
              <w:ind w:left="0" w:right="0"/>
              <w:rPr>
                <w:sz w:val="12"/>
                <w:szCs w:val="12"/>
              </w:rPr>
            </w:pPr>
            <w:r w:rsidRPr="00AE4A15">
              <w:rPr>
                <w:sz w:val="12"/>
                <w:szCs w:val="12"/>
              </w:rPr>
              <w:t>4 280,00 Kč</w:t>
            </w:r>
          </w:p>
        </w:tc>
        <w:tc>
          <w:tcPr>
            <w:tcW w:w="1300" w:type="dxa"/>
            <w:noWrap/>
            <w:hideMark/>
          </w:tcPr>
          <w:p w14:paraId="0C74D0ED" w14:textId="77777777" w:rsidR="00AE4A15" w:rsidRPr="00AE4A15" w:rsidRDefault="00AE4A15" w:rsidP="00AE4A15">
            <w:pPr>
              <w:ind w:left="0" w:right="0"/>
              <w:rPr>
                <w:sz w:val="12"/>
                <w:szCs w:val="12"/>
              </w:rPr>
            </w:pPr>
            <w:r w:rsidRPr="00AE4A15">
              <w:rPr>
                <w:sz w:val="12"/>
                <w:szCs w:val="12"/>
              </w:rPr>
              <w:t>898,80 Kč</w:t>
            </w:r>
          </w:p>
        </w:tc>
        <w:tc>
          <w:tcPr>
            <w:tcW w:w="1980" w:type="dxa"/>
            <w:noWrap/>
            <w:hideMark/>
          </w:tcPr>
          <w:p w14:paraId="787FB9EF" w14:textId="77777777" w:rsidR="00AE4A15" w:rsidRPr="00AE4A15" w:rsidRDefault="00AE4A15" w:rsidP="00AE4A15">
            <w:pPr>
              <w:ind w:left="0" w:right="0"/>
              <w:rPr>
                <w:sz w:val="12"/>
                <w:szCs w:val="12"/>
              </w:rPr>
            </w:pPr>
            <w:r w:rsidRPr="00AE4A15">
              <w:rPr>
                <w:sz w:val="12"/>
                <w:szCs w:val="12"/>
              </w:rPr>
              <w:t>5 178,80 Kč</w:t>
            </w:r>
          </w:p>
        </w:tc>
        <w:tc>
          <w:tcPr>
            <w:tcW w:w="3220" w:type="dxa"/>
            <w:hideMark/>
          </w:tcPr>
          <w:p w14:paraId="570CFB9C" w14:textId="77777777" w:rsidR="00AE4A15" w:rsidRPr="00AE4A15" w:rsidRDefault="00AE4A15" w:rsidP="00AE4A15">
            <w:pPr>
              <w:ind w:left="0" w:right="0"/>
              <w:rPr>
                <w:sz w:val="12"/>
                <w:szCs w:val="12"/>
              </w:rPr>
            </w:pPr>
            <w:r w:rsidRPr="00AE4A15">
              <w:rPr>
                <w:sz w:val="12"/>
                <w:szCs w:val="12"/>
              </w:rPr>
              <w:t>G-</w:t>
            </w:r>
            <w:proofErr w:type="spellStart"/>
            <w:r w:rsidRPr="00AE4A15">
              <w:rPr>
                <w:sz w:val="12"/>
                <w:szCs w:val="12"/>
              </w:rPr>
              <w:t>Cam</w:t>
            </w:r>
            <w:proofErr w:type="spellEnd"/>
            <w:r w:rsidRPr="00AE4A15">
              <w:rPr>
                <w:sz w:val="12"/>
                <w:szCs w:val="12"/>
              </w:rPr>
              <w:t>/BWM-004</w:t>
            </w:r>
          </w:p>
        </w:tc>
      </w:tr>
      <w:tr w:rsidR="00AE4A15" w:rsidRPr="00AE4A15" w14:paraId="49FEE043" w14:textId="77777777" w:rsidTr="00AE4A15">
        <w:trPr>
          <w:trHeight w:val="255"/>
        </w:trPr>
        <w:tc>
          <w:tcPr>
            <w:tcW w:w="4720" w:type="dxa"/>
            <w:hideMark/>
          </w:tcPr>
          <w:p w14:paraId="0E7EF492" w14:textId="77777777" w:rsidR="00AE4A15" w:rsidRPr="00AE4A15" w:rsidRDefault="00AE4A15" w:rsidP="00AE4A15">
            <w:pPr>
              <w:ind w:left="0" w:right="0"/>
              <w:rPr>
                <w:sz w:val="12"/>
                <w:szCs w:val="12"/>
              </w:rPr>
            </w:pPr>
            <w:r w:rsidRPr="00AE4A15">
              <w:rPr>
                <w:sz w:val="12"/>
                <w:szCs w:val="12"/>
              </w:rPr>
              <w:t>Konzola pro umístění kamery na sloup</w:t>
            </w:r>
          </w:p>
        </w:tc>
        <w:tc>
          <w:tcPr>
            <w:tcW w:w="420" w:type="dxa"/>
            <w:noWrap/>
            <w:hideMark/>
          </w:tcPr>
          <w:p w14:paraId="3779458E"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26E1B1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513597E" w14:textId="77777777" w:rsidR="00AE4A15" w:rsidRPr="00AE4A15" w:rsidRDefault="00AE4A15" w:rsidP="00AE4A15">
            <w:pPr>
              <w:ind w:left="0" w:right="0"/>
              <w:rPr>
                <w:sz w:val="12"/>
                <w:szCs w:val="12"/>
              </w:rPr>
            </w:pPr>
            <w:r w:rsidRPr="00AE4A15">
              <w:rPr>
                <w:sz w:val="12"/>
                <w:szCs w:val="12"/>
              </w:rPr>
              <w:t>5 862,00 Kč</w:t>
            </w:r>
          </w:p>
        </w:tc>
        <w:tc>
          <w:tcPr>
            <w:tcW w:w="940" w:type="dxa"/>
            <w:noWrap/>
            <w:hideMark/>
          </w:tcPr>
          <w:p w14:paraId="225CF976"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63DAF0AB" w14:textId="77777777" w:rsidR="00AE4A15" w:rsidRPr="00AE4A15" w:rsidRDefault="00AE4A15" w:rsidP="00AE4A15">
            <w:pPr>
              <w:ind w:left="0" w:right="0"/>
              <w:rPr>
                <w:sz w:val="12"/>
                <w:szCs w:val="12"/>
              </w:rPr>
            </w:pPr>
            <w:r w:rsidRPr="00AE4A15">
              <w:rPr>
                <w:sz w:val="12"/>
                <w:szCs w:val="12"/>
              </w:rPr>
              <w:t>5 862,00 Kč</w:t>
            </w:r>
          </w:p>
        </w:tc>
        <w:tc>
          <w:tcPr>
            <w:tcW w:w="1300" w:type="dxa"/>
            <w:noWrap/>
            <w:hideMark/>
          </w:tcPr>
          <w:p w14:paraId="614FB0ED" w14:textId="77777777" w:rsidR="00AE4A15" w:rsidRPr="00AE4A15" w:rsidRDefault="00AE4A15" w:rsidP="00AE4A15">
            <w:pPr>
              <w:ind w:left="0" w:right="0"/>
              <w:rPr>
                <w:sz w:val="12"/>
                <w:szCs w:val="12"/>
              </w:rPr>
            </w:pPr>
            <w:r w:rsidRPr="00AE4A15">
              <w:rPr>
                <w:sz w:val="12"/>
                <w:szCs w:val="12"/>
              </w:rPr>
              <w:t>1 231,02 Kč</w:t>
            </w:r>
          </w:p>
        </w:tc>
        <w:tc>
          <w:tcPr>
            <w:tcW w:w="1980" w:type="dxa"/>
            <w:noWrap/>
            <w:hideMark/>
          </w:tcPr>
          <w:p w14:paraId="49436803" w14:textId="77777777" w:rsidR="00AE4A15" w:rsidRPr="00AE4A15" w:rsidRDefault="00AE4A15" w:rsidP="00AE4A15">
            <w:pPr>
              <w:ind w:left="0" w:right="0"/>
              <w:rPr>
                <w:sz w:val="12"/>
                <w:szCs w:val="12"/>
              </w:rPr>
            </w:pPr>
            <w:r w:rsidRPr="00AE4A15">
              <w:rPr>
                <w:sz w:val="12"/>
                <w:szCs w:val="12"/>
              </w:rPr>
              <w:t>7 093,02 Kč</w:t>
            </w:r>
          </w:p>
        </w:tc>
        <w:tc>
          <w:tcPr>
            <w:tcW w:w="3220" w:type="dxa"/>
            <w:hideMark/>
          </w:tcPr>
          <w:p w14:paraId="39FA14DB" w14:textId="77777777" w:rsidR="00AE4A15" w:rsidRPr="00AE4A15" w:rsidRDefault="00AE4A15" w:rsidP="00AE4A15">
            <w:pPr>
              <w:ind w:left="0" w:right="0"/>
              <w:rPr>
                <w:sz w:val="12"/>
                <w:szCs w:val="12"/>
              </w:rPr>
            </w:pPr>
            <w:r w:rsidRPr="00AE4A15">
              <w:rPr>
                <w:sz w:val="12"/>
                <w:szCs w:val="12"/>
              </w:rPr>
              <w:t>GSD/PMA-003</w:t>
            </w:r>
          </w:p>
        </w:tc>
      </w:tr>
      <w:tr w:rsidR="00AE4A15" w:rsidRPr="00AE4A15" w14:paraId="1BE3556A" w14:textId="77777777" w:rsidTr="00AE4A15">
        <w:trPr>
          <w:trHeight w:val="255"/>
        </w:trPr>
        <w:tc>
          <w:tcPr>
            <w:tcW w:w="4720" w:type="dxa"/>
            <w:hideMark/>
          </w:tcPr>
          <w:p w14:paraId="51EE47D9" w14:textId="77777777" w:rsidR="00AE4A15" w:rsidRPr="00AE4A15" w:rsidRDefault="00AE4A15" w:rsidP="00AE4A15">
            <w:pPr>
              <w:ind w:left="0" w:right="0"/>
              <w:rPr>
                <w:sz w:val="12"/>
                <w:szCs w:val="12"/>
              </w:rPr>
            </w:pPr>
            <w:r w:rsidRPr="00AE4A15">
              <w:rPr>
                <w:sz w:val="12"/>
                <w:szCs w:val="12"/>
              </w:rPr>
              <w:t>Konzola pro umístění kamery na stěnu</w:t>
            </w:r>
          </w:p>
        </w:tc>
        <w:tc>
          <w:tcPr>
            <w:tcW w:w="420" w:type="dxa"/>
            <w:noWrap/>
            <w:hideMark/>
          </w:tcPr>
          <w:p w14:paraId="3D47440C"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20A4FA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09DDA70" w14:textId="77777777" w:rsidR="00AE4A15" w:rsidRPr="00AE4A15" w:rsidRDefault="00AE4A15" w:rsidP="00AE4A15">
            <w:pPr>
              <w:ind w:left="0" w:right="0"/>
              <w:rPr>
                <w:sz w:val="12"/>
                <w:szCs w:val="12"/>
              </w:rPr>
            </w:pPr>
            <w:r w:rsidRPr="00AE4A15">
              <w:rPr>
                <w:sz w:val="12"/>
                <w:szCs w:val="12"/>
              </w:rPr>
              <w:t>3 560,00 Kč</w:t>
            </w:r>
          </w:p>
        </w:tc>
        <w:tc>
          <w:tcPr>
            <w:tcW w:w="940" w:type="dxa"/>
            <w:noWrap/>
            <w:hideMark/>
          </w:tcPr>
          <w:p w14:paraId="12D1B369"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11DC89E1" w14:textId="77777777" w:rsidR="00AE4A15" w:rsidRPr="00AE4A15" w:rsidRDefault="00AE4A15" w:rsidP="00AE4A15">
            <w:pPr>
              <w:ind w:left="0" w:right="0"/>
              <w:rPr>
                <w:sz w:val="12"/>
                <w:szCs w:val="12"/>
              </w:rPr>
            </w:pPr>
            <w:r w:rsidRPr="00AE4A15">
              <w:rPr>
                <w:sz w:val="12"/>
                <w:szCs w:val="12"/>
              </w:rPr>
              <w:t>3 560,00 Kč</w:t>
            </w:r>
          </w:p>
        </w:tc>
        <w:tc>
          <w:tcPr>
            <w:tcW w:w="1300" w:type="dxa"/>
            <w:noWrap/>
            <w:hideMark/>
          </w:tcPr>
          <w:p w14:paraId="54A24232" w14:textId="77777777" w:rsidR="00AE4A15" w:rsidRPr="00AE4A15" w:rsidRDefault="00AE4A15" w:rsidP="00AE4A15">
            <w:pPr>
              <w:ind w:left="0" w:right="0"/>
              <w:rPr>
                <w:sz w:val="12"/>
                <w:szCs w:val="12"/>
              </w:rPr>
            </w:pPr>
            <w:r w:rsidRPr="00AE4A15">
              <w:rPr>
                <w:sz w:val="12"/>
                <w:szCs w:val="12"/>
              </w:rPr>
              <w:t>747,60 Kč</w:t>
            </w:r>
          </w:p>
        </w:tc>
        <w:tc>
          <w:tcPr>
            <w:tcW w:w="1980" w:type="dxa"/>
            <w:noWrap/>
            <w:hideMark/>
          </w:tcPr>
          <w:p w14:paraId="6FD2609D" w14:textId="77777777" w:rsidR="00AE4A15" w:rsidRPr="00AE4A15" w:rsidRDefault="00AE4A15" w:rsidP="00AE4A15">
            <w:pPr>
              <w:ind w:left="0" w:right="0"/>
              <w:rPr>
                <w:sz w:val="12"/>
                <w:szCs w:val="12"/>
              </w:rPr>
            </w:pPr>
            <w:r w:rsidRPr="00AE4A15">
              <w:rPr>
                <w:sz w:val="12"/>
                <w:szCs w:val="12"/>
              </w:rPr>
              <w:t>4 307,60 Kč</w:t>
            </w:r>
          </w:p>
        </w:tc>
        <w:tc>
          <w:tcPr>
            <w:tcW w:w="3220" w:type="dxa"/>
            <w:hideMark/>
          </w:tcPr>
          <w:p w14:paraId="74D148D0" w14:textId="77777777" w:rsidR="00AE4A15" w:rsidRPr="00AE4A15" w:rsidRDefault="00AE4A15" w:rsidP="00AE4A15">
            <w:pPr>
              <w:ind w:left="0" w:right="0"/>
              <w:rPr>
                <w:sz w:val="12"/>
                <w:szCs w:val="12"/>
              </w:rPr>
            </w:pPr>
            <w:r w:rsidRPr="00AE4A15">
              <w:rPr>
                <w:sz w:val="12"/>
                <w:szCs w:val="12"/>
              </w:rPr>
              <w:t>G-</w:t>
            </w:r>
            <w:proofErr w:type="spellStart"/>
            <w:r w:rsidRPr="00AE4A15">
              <w:rPr>
                <w:sz w:val="12"/>
                <w:szCs w:val="12"/>
              </w:rPr>
              <w:t>Cam</w:t>
            </w:r>
            <w:proofErr w:type="spellEnd"/>
            <w:r w:rsidRPr="00AE4A15">
              <w:rPr>
                <w:sz w:val="12"/>
                <w:szCs w:val="12"/>
              </w:rPr>
              <w:t>/CMA-010</w:t>
            </w:r>
          </w:p>
        </w:tc>
      </w:tr>
      <w:tr w:rsidR="00AE4A15" w:rsidRPr="00AE4A15" w14:paraId="00D5AAA8" w14:textId="77777777" w:rsidTr="00AE4A15">
        <w:trPr>
          <w:trHeight w:val="255"/>
        </w:trPr>
        <w:tc>
          <w:tcPr>
            <w:tcW w:w="4720" w:type="dxa"/>
            <w:hideMark/>
          </w:tcPr>
          <w:p w14:paraId="7B50951A" w14:textId="77777777" w:rsidR="00AE4A15" w:rsidRPr="00AE4A15" w:rsidRDefault="00AE4A15" w:rsidP="00AE4A15">
            <w:pPr>
              <w:ind w:left="0" w:right="0"/>
              <w:rPr>
                <w:sz w:val="12"/>
                <w:szCs w:val="12"/>
              </w:rPr>
            </w:pPr>
            <w:r w:rsidRPr="00AE4A15">
              <w:rPr>
                <w:sz w:val="12"/>
                <w:szCs w:val="12"/>
              </w:rPr>
              <w:t>Konzola pro umístění kamery na roh</w:t>
            </w:r>
          </w:p>
        </w:tc>
        <w:tc>
          <w:tcPr>
            <w:tcW w:w="420" w:type="dxa"/>
            <w:noWrap/>
            <w:hideMark/>
          </w:tcPr>
          <w:p w14:paraId="5D74FF3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C704CC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B3E6009" w14:textId="77777777" w:rsidR="00AE4A15" w:rsidRPr="00AE4A15" w:rsidRDefault="00AE4A15" w:rsidP="00AE4A15">
            <w:pPr>
              <w:ind w:left="0" w:right="0"/>
              <w:rPr>
                <w:sz w:val="12"/>
                <w:szCs w:val="12"/>
              </w:rPr>
            </w:pPr>
            <w:r w:rsidRPr="00AE4A15">
              <w:rPr>
                <w:sz w:val="12"/>
                <w:szCs w:val="12"/>
              </w:rPr>
              <w:t>3 866,00 Kč</w:t>
            </w:r>
          </w:p>
        </w:tc>
        <w:tc>
          <w:tcPr>
            <w:tcW w:w="940" w:type="dxa"/>
            <w:noWrap/>
            <w:hideMark/>
          </w:tcPr>
          <w:p w14:paraId="12F708EC"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2A1DFC6F" w14:textId="77777777" w:rsidR="00AE4A15" w:rsidRPr="00AE4A15" w:rsidRDefault="00AE4A15" w:rsidP="00AE4A15">
            <w:pPr>
              <w:ind w:left="0" w:right="0"/>
              <w:rPr>
                <w:sz w:val="12"/>
                <w:szCs w:val="12"/>
              </w:rPr>
            </w:pPr>
            <w:r w:rsidRPr="00AE4A15">
              <w:rPr>
                <w:sz w:val="12"/>
                <w:szCs w:val="12"/>
              </w:rPr>
              <w:t>3 866,00 Kč</w:t>
            </w:r>
          </w:p>
        </w:tc>
        <w:tc>
          <w:tcPr>
            <w:tcW w:w="1300" w:type="dxa"/>
            <w:noWrap/>
            <w:hideMark/>
          </w:tcPr>
          <w:p w14:paraId="5B69F8BA" w14:textId="77777777" w:rsidR="00AE4A15" w:rsidRPr="00AE4A15" w:rsidRDefault="00AE4A15" w:rsidP="00AE4A15">
            <w:pPr>
              <w:ind w:left="0" w:right="0"/>
              <w:rPr>
                <w:sz w:val="12"/>
                <w:szCs w:val="12"/>
              </w:rPr>
            </w:pPr>
            <w:r w:rsidRPr="00AE4A15">
              <w:rPr>
                <w:sz w:val="12"/>
                <w:szCs w:val="12"/>
              </w:rPr>
              <w:t>811,86 Kč</w:t>
            </w:r>
          </w:p>
        </w:tc>
        <w:tc>
          <w:tcPr>
            <w:tcW w:w="1980" w:type="dxa"/>
            <w:noWrap/>
            <w:hideMark/>
          </w:tcPr>
          <w:p w14:paraId="0B77DF93" w14:textId="77777777" w:rsidR="00AE4A15" w:rsidRPr="00AE4A15" w:rsidRDefault="00AE4A15" w:rsidP="00AE4A15">
            <w:pPr>
              <w:ind w:left="0" w:right="0"/>
              <w:rPr>
                <w:sz w:val="12"/>
                <w:szCs w:val="12"/>
              </w:rPr>
            </w:pPr>
            <w:r w:rsidRPr="00AE4A15">
              <w:rPr>
                <w:sz w:val="12"/>
                <w:szCs w:val="12"/>
              </w:rPr>
              <w:t>4 677,86 Kč</w:t>
            </w:r>
          </w:p>
        </w:tc>
        <w:tc>
          <w:tcPr>
            <w:tcW w:w="3220" w:type="dxa"/>
            <w:hideMark/>
          </w:tcPr>
          <w:p w14:paraId="10C8C261" w14:textId="77777777" w:rsidR="00AE4A15" w:rsidRPr="00AE4A15" w:rsidRDefault="00AE4A15" w:rsidP="00AE4A15">
            <w:pPr>
              <w:ind w:left="0" w:right="0"/>
              <w:rPr>
                <w:sz w:val="12"/>
                <w:szCs w:val="12"/>
              </w:rPr>
            </w:pPr>
            <w:r w:rsidRPr="00AE4A15">
              <w:rPr>
                <w:sz w:val="12"/>
                <w:szCs w:val="12"/>
              </w:rPr>
              <w:t>G-</w:t>
            </w:r>
            <w:proofErr w:type="spellStart"/>
            <w:r w:rsidRPr="00AE4A15">
              <w:rPr>
                <w:sz w:val="12"/>
                <w:szCs w:val="12"/>
              </w:rPr>
              <w:t>Cam</w:t>
            </w:r>
            <w:proofErr w:type="spellEnd"/>
            <w:r w:rsidRPr="00AE4A15">
              <w:rPr>
                <w:sz w:val="12"/>
                <w:szCs w:val="12"/>
              </w:rPr>
              <w:t>/CMA-004</w:t>
            </w:r>
          </w:p>
        </w:tc>
      </w:tr>
      <w:tr w:rsidR="00AE4A15" w:rsidRPr="00AE4A15" w14:paraId="4DF8C3BB" w14:textId="77777777" w:rsidTr="00AE4A15">
        <w:trPr>
          <w:trHeight w:val="5100"/>
        </w:trPr>
        <w:tc>
          <w:tcPr>
            <w:tcW w:w="4720" w:type="dxa"/>
            <w:hideMark/>
          </w:tcPr>
          <w:p w14:paraId="200090FA" w14:textId="77777777" w:rsidR="00AE4A15" w:rsidRPr="00AE4A15" w:rsidRDefault="00AE4A15" w:rsidP="00AE4A15">
            <w:pPr>
              <w:ind w:left="0" w:right="0"/>
              <w:rPr>
                <w:sz w:val="12"/>
                <w:szCs w:val="12"/>
              </w:rPr>
            </w:pPr>
            <w:r w:rsidRPr="00AE4A15">
              <w:rPr>
                <w:sz w:val="12"/>
                <w:szCs w:val="12"/>
              </w:rPr>
              <w:t>SWITCH kruhové topologie s rekonfigurací do 30ms. Min. parametry:</w:t>
            </w:r>
            <w:r w:rsidRPr="00AE4A15">
              <w:rPr>
                <w:sz w:val="12"/>
                <w:szCs w:val="12"/>
              </w:rPr>
              <w:br/>
              <w:t xml:space="preserve">- </w:t>
            </w:r>
            <w:proofErr w:type="spellStart"/>
            <w:r w:rsidRPr="00AE4A15">
              <w:rPr>
                <w:sz w:val="12"/>
                <w:szCs w:val="12"/>
              </w:rPr>
              <w:t>Mesh</w:t>
            </w:r>
            <w:proofErr w:type="spellEnd"/>
            <w:r w:rsidRPr="00AE4A15">
              <w:rPr>
                <w:sz w:val="12"/>
                <w:szCs w:val="12"/>
              </w:rPr>
              <w:t xml:space="preserve"> topologie RSTP-M a RSTP</w:t>
            </w:r>
            <w:r w:rsidRPr="00AE4A15">
              <w:rPr>
                <w:sz w:val="12"/>
                <w:szCs w:val="12"/>
              </w:rPr>
              <w:br/>
              <w:t>- 2x SFP slot s podporou 100/1000BASE-X</w:t>
            </w:r>
            <w:r w:rsidRPr="00AE4A15">
              <w:rPr>
                <w:sz w:val="12"/>
                <w:szCs w:val="12"/>
              </w:rPr>
              <w:br/>
              <w:t>- 1x Gigabit Ethernet port</w:t>
            </w:r>
            <w:r w:rsidRPr="00AE4A15">
              <w:rPr>
                <w:sz w:val="12"/>
                <w:szCs w:val="12"/>
              </w:rPr>
              <w:br/>
              <w:t xml:space="preserve">- 4x Fast ethernet port s podporou </w:t>
            </w:r>
            <w:proofErr w:type="spellStart"/>
            <w:r w:rsidRPr="00AE4A15">
              <w:rPr>
                <w:sz w:val="12"/>
                <w:szCs w:val="12"/>
              </w:rPr>
              <w:t>PoE</w:t>
            </w:r>
            <w:proofErr w:type="spellEnd"/>
            <w:r w:rsidRPr="00AE4A15">
              <w:rPr>
                <w:sz w:val="12"/>
                <w:szCs w:val="12"/>
              </w:rPr>
              <w:t xml:space="preserve">+ (25W) na dvou portech lze zapnout </w:t>
            </w:r>
            <w:proofErr w:type="spellStart"/>
            <w:r w:rsidRPr="00AE4A15">
              <w:rPr>
                <w:sz w:val="12"/>
                <w:szCs w:val="12"/>
              </w:rPr>
              <w:t>PoE</w:t>
            </w:r>
            <w:proofErr w:type="spellEnd"/>
            <w:r w:rsidRPr="00AE4A15">
              <w:rPr>
                <w:sz w:val="12"/>
                <w:szCs w:val="12"/>
              </w:rPr>
              <w:t>++ (60W)</w:t>
            </w:r>
            <w:r w:rsidRPr="00AE4A15">
              <w:rPr>
                <w:sz w:val="12"/>
                <w:szCs w:val="12"/>
              </w:rPr>
              <w:br/>
              <w:t>- 2x RS485 / 1x RS422 - seznam otestovaných systémů</w:t>
            </w:r>
            <w:r w:rsidRPr="00AE4A15">
              <w:rPr>
                <w:sz w:val="12"/>
                <w:szCs w:val="12"/>
              </w:rPr>
              <w:br/>
              <w:t>- 2x digitální vstup s podporou vyvážených smyček</w:t>
            </w:r>
            <w:r w:rsidRPr="00AE4A15">
              <w:rPr>
                <w:sz w:val="12"/>
                <w:szCs w:val="12"/>
              </w:rPr>
              <w:br/>
              <w:t>- 2 vstupy napájení</w:t>
            </w:r>
            <w:r w:rsidRPr="00AE4A15">
              <w:rPr>
                <w:sz w:val="12"/>
                <w:szCs w:val="12"/>
              </w:rPr>
              <w:br/>
              <w:t>- 1x programovatelné relé</w:t>
            </w:r>
            <w:r w:rsidRPr="00AE4A15">
              <w:rPr>
                <w:sz w:val="12"/>
                <w:szCs w:val="12"/>
              </w:rPr>
              <w:br/>
              <w:t>- přepěťová ochrana 1000 A</w:t>
            </w:r>
            <w:r w:rsidRPr="00AE4A15">
              <w:rPr>
                <w:sz w:val="12"/>
                <w:szCs w:val="12"/>
              </w:rPr>
              <w:br/>
              <w:t>- obvody switchů galvanicky oddělené od krytu</w:t>
            </w:r>
            <w:r w:rsidRPr="00AE4A15">
              <w:rPr>
                <w:sz w:val="12"/>
                <w:szCs w:val="12"/>
              </w:rPr>
              <w:br/>
              <w:t>- event management</w:t>
            </w:r>
            <w:r w:rsidRPr="00AE4A15">
              <w:rPr>
                <w:sz w:val="12"/>
                <w:szCs w:val="12"/>
              </w:rPr>
              <w:br/>
              <w:t>- čas bootování &lt; 10s</w:t>
            </w:r>
            <w:r w:rsidRPr="00AE4A15">
              <w:rPr>
                <w:sz w:val="12"/>
                <w:szCs w:val="12"/>
              </w:rPr>
              <w:br/>
              <w:t>- podpora ovládání kamer přes HTTP/CGI/</w:t>
            </w:r>
            <w:proofErr w:type="spellStart"/>
            <w:r w:rsidRPr="00AE4A15">
              <w:rPr>
                <w:sz w:val="12"/>
                <w:szCs w:val="12"/>
              </w:rPr>
              <w:t>Onvif</w:t>
            </w:r>
            <w:proofErr w:type="spellEnd"/>
            <w:r w:rsidRPr="00AE4A15">
              <w:rPr>
                <w:sz w:val="12"/>
                <w:szCs w:val="12"/>
              </w:rPr>
              <w:t xml:space="preserve"> příkazy (Axis, Panasonic, </w:t>
            </w:r>
            <w:proofErr w:type="spellStart"/>
            <w:r w:rsidRPr="00AE4A15">
              <w:rPr>
                <w:sz w:val="12"/>
                <w:szCs w:val="12"/>
              </w:rPr>
              <w:t>Riva</w:t>
            </w:r>
            <w:proofErr w:type="spellEnd"/>
            <w:r w:rsidRPr="00AE4A15">
              <w:rPr>
                <w:sz w:val="12"/>
                <w:szCs w:val="12"/>
              </w:rPr>
              <w:t xml:space="preserve">, Samsung, Sony, </w:t>
            </w:r>
            <w:proofErr w:type="spellStart"/>
            <w:r w:rsidRPr="00AE4A15">
              <w:rPr>
                <w:sz w:val="12"/>
                <w:szCs w:val="12"/>
              </w:rPr>
              <w:t>Vivotek</w:t>
            </w:r>
            <w:proofErr w:type="spellEnd"/>
            <w:r w:rsidRPr="00AE4A15">
              <w:rPr>
                <w:sz w:val="12"/>
                <w:szCs w:val="12"/>
              </w:rPr>
              <w:t>...)</w:t>
            </w:r>
            <w:r w:rsidRPr="00AE4A15">
              <w:rPr>
                <w:sz w:val="12"/>
                <w:szCs w:val="12"/>
              </w:rPr>
              <w:br/>
              <w:t>- provozní teplota od – 40°C do +70°C</w:t>
            </w:r>
          </w:p>
        </w:tc>
        <w:tc>
          <w:tcPr>
            <w:tcW w:w="420" w:type="dxa"/>
            <w:noWrap/>
            <w:hideMark/>
          </w:tcPr>
          <w:p w14:paraId="50C6852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AEF600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C43E4E0" w14:textId="77777777" w:rsidR="00AE4A15" w:rsidRPr="00AE4A15" w:rsidRDefault="00AE4A15" w:rsidP="00AE4A15">
            <w:pPr>
              <w:ind w:left="0" w:right="0"/>
              <w:rPr>
                <w:sz w:val="12"/>
                <w:szCs w:val="12"/>
              </w:rPr>
            </w:pPr>
            <w:r w:rsidRPr="00AE4A15">
              <w:rPr>
                <w:sz w:val="12"/>
                <w:szCs w:val="12"/>
              </w:rPr>
              <w:t>30 480,00 Kč</w:t>
            </w:r>
          </w:p>
        </w:tc>
        <w:tc>
          <w:tcPr>
            <w:tcW w:w="940" w:type="dxa"/>
            <w:noWrap/>
            <w:hideMark/>
          </w:tcPr>
          <w:p w14:paraId="53B05AC9"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2F97C323" w14:textId="77777777" w:rsidR="00AE4A15" w:rsidRPr="00AE4A15" w:rsidRDefault="00AE4A15" w:rsidP="00AE4A15">
            <w:pPr>
              <w:ind w:left="0" w:right="0"/>
              <w:rPr>
                <w:sz w:val="12"/>
                <w:szCs w:val="12"/>
              </w:rPr>
            </w:pPr>
            <w:r w:rsidRPr="00AE4A15">
              <w:rPr>
                <w:sz w:val="12"/>
                <w:szCs w:val="12"/>
              </w:rPr>
              <w:t>30 480,00 Kč</w:t>
            </w:r>
          </w:p>
        </w:tc>
        <w:tc>
          <w:tcPr>
            <w:tcW w:w="1300" w:type="dxa"/>
            <w:noWrap/>
            <w:hideMark/>
          </w:tcPr>
          <w:p w14:paraId="6C25E1B1" w14:textId="77777777" w:rsidR="00AE4A15" w:rsidRPr="00AE4A15" w:rsidRDefault="00AE4A15" w:rsidP="00AE4A15">
            <w:pPr>
              <w:ind w:left="0" w:right="0"/>
              <w:rPr>
                <w:sz w:val="12"/>
                <w:szCs w:val="12"/>
              </w:rPr>
            </w:pPr>
            <w:r w:rsidRPr="00AE4A15">
              <w:rPr>
                <w:sz w:val="12"/>
                <w:szCs w:val="12"/>
              </w:rPr>
              <w:t>6 400,80 Kč</w:t>
            </w:r>
          </w:p>
        </w:tc>
        <w:tc>
          <w:tcPr>
            <w:tcW w:w="1980" w:type="dxa"/>
            <w:noWrap/>
            <w:hideMark/>
          </w:tcPr>
          <w:p w14:paraId="04502430" w14:textId="77777777" w:rsidR="00AE4A15" w:rsidRPr="00AE4A15" w:rsidRDefault="00AE4A15" w:rsidP="00AE4A15">
            <w:pPr>
              <w:ind w:left="0" w:right="0"/>
              <w:rPr>
                <w:sz w:val="12"/>
                <w:szCs w:val="12"/>
              </w:rPr>
            </w:pPr>
            <w:r w:rsidRPr="00AE4A15">
              <w:rPr>
                <w:sz w:val="12"/>
                <w:szCs w:val="12"/>
              </w:rPr>
              <w:t>36 880,80 Kč</w:t>
            </w:r>
          </w:p>
        </w:tc>
        <w:tc>
          <w:tcPr>
            <w:tcW w:w="3220" w:type="dxa"/>
            <w:hideMark/>
          </w:tcPr>
          <w:p w14:paraId="1188F3AC" w14:textId="77777777" w:rsidR="00AE4A15" w:rsidRPr="00AE4A15" w:rsidRDefault="00AE4A15" w:rsidP="00AE4A15">
            <w:pPr>
              <w:ind w:left="0" w:right="0"/>
              <w:rPr>
                <w:sz w:val="12"/>
                <w:szCs w:val="12"/>
              </w:rPr>
            </w:pPr>
            <w:r w:rsidRPr="00AE4A15">
              <w:rPr>
                <w:sz w:val="12"/>
                <w:szCs w:val="12"/>
              </w:rPr>
              <w:t>2G-2S.1.4.F-BOX-PoE-PP</w:t>
            </w:r>
          </w:p>
        </w:tc>
      </w:tr>
      <w:tr w:rsidR="00AE4A15" w:rsidRPr="00AE4A15" w14:paraId="707D7A1C" w14:textId="77777777" w:rsidTr="00AE4A15">
        <w:trPr>
          <w:trHeight w:val="6443"/>
        </w:trPr>
        <w:tc>
          <w:tcPr>
            <w:tcW w:w="4720" w:type="dxa"/>
            <w:hideMark/>
          </w:tcPr>
          <w:p w14:paraId="5B79CA41" w14:textId="77777777" w:rsidR="00AE4A15" w:rsidRPr="00AE4A15" w:rsidRDefault="00AE4A15" w:rsidP="00AE4A15">
            <w:pPr>
              <w:ind w:left="0" w:right="0"/>
              <w:rPr>
                <w:sz w:val="12"/>
                <w:szCs w:val="12"/>
              </w:rPr>
            </w:pPr>
            <w:r w:rsidRPr="00AE4A15">
              <w:rPr>
                <w:sz w:val="12"/>
                <w:szCs w:val="12"/>
              </w:rPr>
              <w:lastRenderedPageBreak/>
              <w:t>Systémový server pro kamerový systém GEUTEBRUCK. Min. parametry:</w:t>
            </w:r>
            <w:r w:rsidRPr="00AE4A15">
              <w:rPr>
                <w:sz w:val="12"/>
                <w:szCs w:val="12"/>
              </w:rPr>
              <w:br/>
              <w:t>- IP server – s možností nahrávat až 48 IP kamer přes licenci G-</w:t>
            </w:r>
            <w:proofErr w:type="spellStart"/>
            <w:r w:rsidRPr="00AE4A15">
              <w:rPr>
                <w:sz w:val="12"/>
                <w:szCs w:val="12"/>
              </w:rPr>
              <w:t>Core</w:t>
            </w:r>
            <w:proofErr w:type="spellEnd"/>
            <w:r w:rsidRPr="00AE4A15">
              <w:rPr>
                <w:sz w:val="12"/>
                <w:szCs w:val="12"/>
              </w:rPr>
              <w:t>/</w:t>
            </w:r>
            <w:proofErr w:type="spellStart"/>
            <w:r w:rsidRPr="00AE4A15">
              <w:rPr>
                <w:sz w:val="12"/>
                <w:szCs w:val="12"/>
              </w:rPr>
              <w:t>CamConnect</w:t>
            </w:r>
            <w:proofErr w:type="spellEnd"/>
            <w:r w:rsidRPr="00AE4A15">
              <w:rPr>
                <w:sz w:val="12"/>
                <w:szCs w:val="12"/>
              </w:rPr>
              <w:t>, G-</w:t>
            </w:r>
            <w:proofErr w:type="spellStart"/>
            <w:r w:rsidRPr="00AE4A15">
              <w:rPr>
                <w:sz w:val="12"/>
                <w:szCs w:val="12"/>
              </w:rPr>
              <w:t>Core</w:t>
            </w:r>
            <w:proofErr w:type="spellEnd"/>
            <w:r w:rsidRPr="00AE4A15">
              <w:rPr>
                <w:sz w:val="12"/>
                <w:szCs w:val="12"/>
              </w:rPr>
              <w:t xml:space="preserve"> video </w:t>
            </w:r>
            <w:proofErr w:type="spellStart"/>
            <w:r w:rsidRPr="00AE4A15">
              <w:rPr>
                <w:sz w:val="12"/>
                <w:szCs w:val="12"/>
              </w:rPr>
              <w:t>engine</w:t>
            </w:r>
            <w:proofErr w:type="spellEnd"/>
            <w:r w:rsidRPr="00AE4A15">
              <w:rPr>
                <w:sz w:val="12"/>
                <w:szCs w:val="12"/>
              </w:rPr>
              <w:t>, komprese video MJPEG-H.264-H264CCTV-H265 (připraveno) / audio G.711(PCM) A-</w:t>
            </w:r>
            <w:proofErr w:type="spellStart"/>
            <w:r w:rsidRPr="00AE4A15">
              <w:rPr>
                <w:sz w:val="12"/>
                <w:szCs w:val="12"/>
              </w:rPr>
              <w:t>law</w:t>
            </w:r>
            <w:proofErr w:type="spellEnd"/>
            <w:r w:rsidRPr="00AE4A15">
              <w:rPr>
                <w:sz w:val="12"/>
                <w:szCs w:val="12"/>
              </w:rPr>
              <w:t xml:space="preserve">, duální databáze, HTTPS, </w:t>
            </w:r>
            <w:proofErr w:type="spellStart"/>
            <w:r w:rsidRPr="00AE4A15">
              <w:rPr>
                <w:sz w:val="12"/>
                <w:szCs w:val="12"/>
              </w:rPr>
              <w:t>Privacy</w:t>
            </w:r>
            <w:proofErr w:type="spellEnd"/>
            <w:r w:rsidRPr="00AE4A15">
              <w:rPr>
                <w:sz w:val="12"/>
                <w:szCs w:val="12"/>
              </w:rPr>
              <w:t xml:space="preserve"> </w:t>
            </w:r>
            <w:proofErr w:type="spellStart"/>
            <w:r w:rsidRPr="00AE4A15">
              <w:rPr>
                <w:sz w:val="12"/>
                <w:szCs w:val="12"/>
              </w:rPr>
              <w:t>Masking</w:t>
            </w:r>
            <w:proofErr w:type="spellEnd"/>
            <w:r w:rsidRPr="00AE4A15">
              <w:rPr>
                <w:sz w:val="12"/>
                <w:szCs w:val="12"/>
              </w:rPr>
              <w:t xml:space="preserve">, </w:t>
            </w:r>
            <w:proofErr w:type="spellStart"/>
            <w:r w:rsidRPr="00AE4A15">
              <w:rPr>
                <w:sz w:val="12"/>
                <w:szCs w:val="12"/>
              </w:rPr>
              <w:t>tamper-proof</w:t>
            </w:r>
            <w:proofErr w:type="spellEnd"/>
            <w:r w:rsidRPr="00AE4A15">
              <w:rPr>
                <w:sz w:val="12"/>
                <w:szCs w:val="12"/>
              </w:rPr>
              <w:t xml:space="preserve"> databázová architektura, </w:t>
            </w:r>
            <w:proofErr w:type="spellStart"/>
            <w:r w:rsidRPr="00AE4A15">
              <w:rPr>
                <w:sz w:val="12"/>
                <w:szCs w:val="12"/>
              </w:rPr>
              <w:t>watermarking</w:t>
            </w:r>
            <w:proofErr w:type="spellEnd"/>
            <w:r w:rsidRPr="00AE4A15">
              <w:rPr>
                <w:sz w:val="12"/>
                <w:szCs w:val="12"/>
              </w:rPr>
              <w:t>, maximální rychlost zápisu do vnitřní databáze až 30MB/s, 4 sloty pro HDD max. 40TB</w:t>
            </w:r>
            <w:r w:rsidRPr="00AE4A15">
              <w:rPr>
                <w:sz w:val="12"/>
                <w:szCs w:val="12"/>
              </w:rPr>
              <w:br/>
              <w:t>- rozhraní: DVI-D, DisplayPort, VGA, USB 3.0 2x, USB 2.0 6x, audio vstup 1x mono, audio výstup 1x stereo, 1x RS232 s možností expandování, 1x Ethernet 1Gbit s možností expandování, 16 ovládacích vstupů / 8 reléových výstupů</w:t>
            </w:r>
            <w:r w:rsidRPr="00AE4A15">
              <w:rPr>
                <w:sz w:val="12"/>
                <w:szCs w:val="12"/>
              </w:rPr>
              <w:br/>
              <w:t>- HW klíč s licencemi: 3x G-</w:t>
            </w:r>
            <w:proofErr w:type="spellStart"/>
            <w:r w:rsidRPr="00AE4A15">
              <w:rPr>
                <w:sz w:val="12"/>
                <w:szCs w:val="12"/>
              </w:rPr>
              <w:t>View</w:t>
            </w:r>
            <w:proofErr w:type="spellEnd"/>
            <w:r w:rsidRPr="00AE4A15">
              <w:rPr>
                <w:sz w:val="12"/>
                <w:szCs w:val="12"/>
              </w:rPr>
              <w:t>, G-</w:t>
            </w:r>
            <w:proofErr w:type="spellStart"/>
            <w:r w:rsidRPr="00AE4A15">
              <w:rPr>
                <w:sz w:val="12"/>
                <w:szCs w:val="12"/>
              </w:rPr>
              <w:t>Tect</w:t>
            </w:r>
            <w:proofErr w:type="spellEnd"/>
            <w:r w:rsidRPr="00AE4A15">
              <w:rPr>
                <w:sz w:val="12"/>
                <w:szCs w:val="12"/>
              </w:rPr>
              <w:t>/AD, G-</w:t>
            </w:r>
            <w:proofErr w:type="spellStart"/>
            <w:r w:rsidRPr="00AE4A15">
              <w:rPr>
                <w:sz w:val="12"/>
                <w:szCs w:val="12"/>
              </w:rPr>
              <w:t>Tect</w:t>
            </w:r>
            <w:proofErr w:type="spellEnd"/>
            <w:r w:rsidRPr="00AE4A15">
              <w:rPr>
                <w:sz w:val="12"/>
                <w:szCs w:val="12"/>
              </w:rPr>
              <w:t xml:space="preserve">/SV, </w:t>
            </w:r>
            <w:proofErr w:type="spellStart"/>
            <w:r w:rsidRPr="00AE4A15">
              <w:rPr>
                <w:sz w:val="12"/>
                <w:szCs w:val="12"/>
              </w:rPr>
              <w:t>SourcePrivacy</w:t>
            </w:r>
            <w:proofErr w:type="spellEnd"/>
            <w:r w:rsidRPr="00AE4A15">
              <w:rPr>
                <w:sz w:val="12"/>
                <w:szCs w:val="12"/>
              </w:rPr>
              <w:t xml:space="preserve">, </w:t>
            </w:r>
            <w:proofErr w:type="spellStart"/>
            <w:r w:rsidRPr="00AE4A15">
              <w:rPr>
                <w:sz w:val="12"/>
                <w:szCs w:val="12"/>
              </w:rPr>
              <w:t>ClientPrivacy</w:t>
            </w:r>
            <w:proofErr w:type="spellEnd"/>
            <w:r w:rsidRPr="00AE4A15">
              <w:rPr>
                <w:sz w:val="12"/>
                <w:szCs w:val="12"/>
              </w:rPr>
              <w:t xml:space="preserve">, </w:t>
            </w:r>
            <w:proofErr w:type="spellStart"/>
            <w:r w:rsidRPr="00AE4A15">
              <w:rPr>
                <w:sz w:val="12"/>
                <w:szCs w:val="12"/>
              </w:rPr>
              <w:t>GeViSoft</w:t>
            </w:r>
            <w:proofErr w:type="spellEnd"/>
            <w:r w:rsidRPr="00AE4A15">
              <w:rPr>
                <w:sz w:val="12"/>
                <w:szCs w:val="12"/>
              </w:rPr>
              <w:t xml:space="preserve">. možnost </w:t>
            </w:r>
            <w:proofErr w:type="spellStart"/>
            <w:r w:rsidRPr="00AE4A15">
              <w:rPr>
                <w:sz w:val="12"/>
                <w:szCs w:val="12"/>
              </w:rPr>
              <w:t>dolicencování</w:t>
            </w:r>
            <w:proofErr w:type="spellEnd"/>
            <w:r w:rsidRPr="00AE4A15">
              <w:rPr>
                <w:sz w:val="12"/>
                <w:szCs w:val="12"/>
              </w:rPr>
              <w:t xml:space="preserve"> </w:t>
            </w:r>
            <w:proofErr w:type="spellStart"/>
            <w:r w:rsidRPr="00AE4A15">
              <w:rPr>
                <w:sz w:val="12"/>
                <w:szCs w:val="12"/>
              </w:rPr>
              <w:t>videoanalýz</w:t>
            </w:r>
            <w:proofErr w:type="spellEnd"/>
            <w:r w:rsidRPr="00AE4A15">
              <w:rPr>
                <w:sz w:val="12"/>
                <w:szCs w:val="12"/>
              </w:rPr>
              <w:t>: G-</w:t>
            </w:r>
            <w:proofErr w:type="spellStart"/>
            <w:r w:rsidRPr="00AE4A15">
              <w:rPr>
                <w:sz w:val="12"/>
                <w:szCs w:val="12"/>
              </w:rPr>
              <w:t>Tect</w:t>
            </w:r>
            <w:proofErr w:type="spellEnd"/>
            <w:r w:rsidRPr="00AE4A15">
              <w:rPr>
                <w:sz w:val="12"/>
                <w:szCs w:val="12"/>
              </w:rPr>
              <w:t>/VMD, G-</w:t>
            </w:r>
            <w:proofErr w:type="spellStart"/>
            <w:r w:rsidRPr="00AE4A15">
              <w:rPr>
                <w:sz w:val="12"/>
                <w:szCs w:val="12"/>
              </w:rPr>
              <w:t>Tect</w:t>
            </w:r>
            <w:proofErr w:type="spellEnd"/>
            <w:r w:rsidRPr="00AE4A15">
              <w:rPr>
                <w:sz w:val="12"/>
                <w:szCs w:val="12"/>
              </w:rPr>
              <w:t>/VMX, G-</w:t>
            </w:r>
            <w:proofErr w:type="spellStart"/>
            <w:r w:rsidRPr="00AE4A15">
              <w:rPr>
                <w:sz w:val="12"/>
                <w:szCs w:val="12"/>
              </w:rPr>
              <w:t>Tect</w:t>
            </w:r>
            <w:proofErr w:type="spellEnd"/>
            <w:r w:rsidRPr="00AE4A15">
              <w:rPr>
                <w:sz w:val="12"/>
                <w:szCs w:val="12"/>
              </w:rPr>
              <w:t>/ANPR</w:t>
            </w:r>
            <w:r w:rsidRPr="00AE4A15">
              <w:rPr>
                <w:sz w:val="12"/>
                <w:szCs w:val="12"/>
              </w:rPr>
              <w:br/>
              <w:t xml:space="preserve">- systém Windows </w:t>
            </w:r>
            <w:proofErr w:type="spellStart"/>
            <w:r w:rsidRPr="00AE4A15">
              <w:rPr>
                <w:sz w:val="12"/>
                <w:szCs w:val="12"/>
              </w:rPr>
              <w:t>Embedded</w:t>
            </w:r>
            <w:proofErr w:type="spellEnd"/>
            <w:r w:rsidRPr="00AE4A15">
              <w:rPr>
                <w:sz w:val="12"/>
                <w:szCs w:val="12"/>
              </w:rPr>
              <w:t xml:space="preserve"> 8.1 </w:t>
            </w:r>
            <w:proofErr w:type="spellStart"/>
            <w:r w:rsidRPr="00AE4A15">
              <w:rPr>
                <w:sz w:val="12"/>
                <w:szCs w:val="12"/>
              </w:rPr>
              <w:t>Industry</w:t>
            </w:r>
            <w:proofErr w:type="spellEnd"/>
            <w:r w:rsidRPr="00AE4A15">
              <w:rPr>
                <w:sz w:val="12"/>
                <w:szCs w:val="12"/>
              </w:rPr>
              <w:t xml:space="preserve"> (64 Bit) a SQL na SSD disku</w:t>
            </w:r>
            <w:r w:rsidRPr="00AE4A15">
              <w:rPr>
                <w:sz w:val="12"/>
                <w:szCs w:val="12"/>
              </w:rPr>
              <w:br/>
              <w:t xml:space="preserve">- rozměr 443 x 140 x 436mm, 3U x 415mm pro 19" </w:t>
            </w:r>
            <w:proofErr w:type="spellStart"/>
            <w:r w:rsidRPr="00AE4A15">
              <w:rPr>
                <w:sz w:val="12"/>
                <w:szCs w:val="12"/>
              </w:rPr>
              <w:t>rack</w:t>
            </w:r>
            <w:proofErr w:type="spellEnd"/>
            <w:r w:rsidRPr="00AE4A15">
              <w:rPr>
                <w:sz w:val="12"/>
                <w:szCs w:val="12"/>
              </w:rPr>
              <w:t>, 2x PSU 110 - 240VAC/cca 210W</w:t>
            </w:r>
            <w:r w:rsidRPr="00AE4A15">
              <w:rPr>
                <w:sz w:val="12"/>
                <w:szCs w:val="12"/>
              </w:rPr>
              <w:br/>
              <w:t>- hmotnost 11.6kg (vč. 1 x HDD a 1 x SSD)</w:t>
            </w:r>
          </w:p>
        </w:tc>
        <w:tc>
          <w:tcPr>
            <w:tcW w:w="420" w:type="dxa"/>
            <w:noWrap/>
            <w:hideMark/>
          </w:tcPr>
          <w:p w14:paraId="6A50F9F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3F92C7E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D0BF22F" w14:textId="77777777" w:rsidR="00AE4A15" w:rsidRPr="00AE4A15" w:rsidRDefault="00AE4A15" w:rsidP="00AE4A15">
            <w:pPr>
              <w:ind w:left="0" w:right="0"/>
              <w:rPr>
                <w:sz w:val="12"/>
                <w:szCs w:val="12"/>
              </w:rPr>
            </w:pPr>
            <w:r w:rsidRPr="00AE4A15">
              <w:rPr>
                <w:sz w:val="12"/>
                <w:szCs w:val="12"/>
              </w:rPr>
              <w:t>178 329,00 Kč</w:t>
            </w:r>
          </w:p>
        </w:tc>
        <w:tc>
          <w:tcPr>
            <w:tcW w:w="940" w:type="dxa"/>
            <w:noWrap/>
            <w:hideMark/>
          </w:tcPr>
          <w:p w14:paraId="4E56EC49"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77B3860E" w14:textId="77777777" w:rsidR="00AE4A15" w:rsidRPr="00AE4A15" w:rsidRDefault="00AE4A15" w:rsidP="00AE4A15">
            <w:pPr>
              <w:ind w:left="0" w:right="0"/>
              <w:rPr>
                <w:sz w:val="12"/>
                <w:szCs w:val="12"/>
              </w:rPr>
            </w:pPr>
            <w:r w:rsidRPr="00AE4A15">
              <w:rPr>
                <w:sz w:val="12"/>
                <w:szCs w:val="12"/>
              </w:rPr>
              <w:t>178 329,00 Kč</w:t>
            </w:r>
          </w:p>
        </w:tc>
        <w:tc>
          <w:tcPr>
            <w:tcW w:w="1300" w:type="dxa"/>
            <w:noWrap/>
            <w:hideMark/>
          </w:tcPr>
          <w:p w14:paraId="3D2AC99D" w14:textId="77777777" w:rsidR="00AE4A15" w:rsidRPr="00AE4A15" w:rsidRDefault="00AE4A15" w:rsidP="00AE4A15">
            <w:pPr>
              <w:ind w:left="0" w:right="0"/>
              <w:rPr>
                <w:sz w:val="12"/>
                <w:szCs w:val="12"/>
              </w:rPr>
            </w:pPr>
            <w:r w:rsidRPr="00AE4A15">
              <w:rPr>
                <w:sz w:val="12"/>
                <w:szCs w:val="12"/>
              </w:rPr>
              <w:t>37 449,09 Kč</w:t>
            </w:r>
          </w:p>
        </w:tc>
        <w:tc>
          <w:tcPr>
            <w:tcW w:w="1980" w:type="dxa"/>
            <w:noWrap/>
            <w:hideMark/>
          </w:tcPr>
          <w:p w14:paraId="2D854FB2" w14:textId="77777777" w:rsidR="00AE4A15" w:rsidRPr="00AE4A15" w:rsidRDefault="00AE4A15" w:rsidP="00AE4A15">
            <w:pPr>
              <w:ind w:left="0" w:right="0"/>
              <w:rPr>
                <w:sz w:val="12"/>
                <w:szCs w:val="12"/>
              </w:rPr>
            </w:pPr>
            <w:r w:rsidRPr="00AE4A15">
              <w:rPr>
                <w:sz w:val="12"/>
                <w:szCs w:val="12"/>
              </w:rPr>
              <w:t>215 778,09 Kč</w:t>
            </w:r>
          </w:p>
        </w:tc>
        <w:tc>
          <w:tcPr>
            <w:tcW w:w="3220" w:type="dxa"/>
            <w:hideMark/>
          </w:tcPr>
          <w:p w14:paraId="6E4F3A53" w14:textId="77777777" w:rsidR="00AE4A15" w:rsidRPr="00AE4A15" w:rsidRDefault="00AE4A15" w:rsidP="00AE4A15">
            <w:pPr>
              <w:ind w:left="0" w:right="0"/>
              <w:rPr>
                <w:sz w:val="12"/>
                <w:szCs w:val="12"/>
              </w:rPr>
            </w:pPr>
            <w:r w:rsidRPr="00AE4A15">
              <w:rPr>
                <w:sz w:val="12"/>
                <w:szCs w:val="12"/>
              </w:rPr>
              <w:t>G-</w:t>
            </w:r>
            <w:proofErr w:type="spellStart"/>
            <w:r w:rsidRPr="00AE4A15">
              <w:rPr>
                <w:sz w:val="12"/>
                <w:szCs w:val="12"/>
              </w:rPr>
              <w:t>Cam</w:t>
            </w:r>
            <w:proofErr w:type="spellEnd"/>
            <w:r w:rsidRPr="00AE4A15">
              <w:rPr>
                <w:sz w:val="12"/>
                <w:szCs w:val="12"/>
              </w:rPr>
              <w:t>/ESD-3401</w:t>
            </w:r>
          </w:p>
        </w:tc>
      </w:tr>
      <w:tr w:rsidR="00AE4A15" w:rsidRPr="00AE4A15" w14:paraId="7A0A96C1" w14:textId="77777777" w:rsidTr="00AE4A15">
        <w:trPr>
          <w:trHeight w:val="510"/>
        </w:trPr>
        <w:tc>
          <w:tcPr>
            <w:tcW w:w="4720" w:type="dxa"/>
            <w:hideMark/>
          </w:tcPr>
          <w:p w14:paraId="18C27D09" w14:textId="77777777" w:rsidR="00AE4A15" w:rsidRPr="00AE4A15" w:rsidRDefault="00AE4A15" w:rsidP="00AE4A15">
            <w:pPr>
              <w:ind w:left="0" w:right="0"/>
              <w:rPr>
                <w:sz w:val="12"/>
                <w:szCs w:val="12"/>
              </w:rPr>
            </w:pPr>
            <w:r w:rsidRPr="00AE4A15">
              <w:rPr>
                <w:sz w:val="12"/>
                <w:szCs w:val="12"/>
              </w:rPr>
              <w:t>SFP Modul pro připojení switche na optiku SM/MM</w:t>
            </w:r>
          </w:p>
        </w:tc>
        <w:tc>
          <w:tcPr>
            <w:tcW w:w="420" w:type="dxa"/>
            <w:noWrap/>
            <w:hideMark/>
          </w:tcPr>
          <w:p w14:paraId="7843754B"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EF7B2D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F94877F" w14:textId="77777777" w:rsidR="00AE4A15" w:rsidRPr="00AE4A15" w:rsidRDefault="00AE4A15" w:rsidP="00AE4A15">
            <w:pPr>
              <w:ind w:left="0" w:right="0"/>
              <w:rPr>
                <w:sz w:val="12"/>
                <w:szCs w:val="12"/>
              </w:rPr>
            </w:pPr>
            <w:r w:rsidRPr="00AE4A15">
              <w:rPr>
                <w:sz w:val="12"/>
                <w:szCs w:val="12"/>
              </w:rPr>
              <w:t>5 680,00 Kč</w:t>
            </w:r>
          </w:p>
        </w:tc>
        <w:tc>
          <w:tcPr>
            <w:tcW w:w="940" w:type="dxa"/>
            <w:noWrap/>
            <w:hideMark/>
          </w:tcPr>
          <w:p w14:paraId="501EDF1D"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4B623C6B" w14:textId="77777777" w:rsidR="00AE4A15" w:rsidRPr="00AE4A15" w:rsidRDefault="00AE4A15" w:rsidP="00AE4A15">
            <w:pPr>
              <w:ind w:left="0" w:right="0"/>
              <w:rPr>
                <w:sz w:val="12"/>
                <w:szCs w:val="12"/>
              </w:rPr>
            </w:pPr>
            <w:r w:rsidRPr="00AE4A15">
              <w:rPr>
                <w:sz w:val="12"/>
                <w:szCs w:val="12"/>
              </w:rPr>
              <w:t>5 680,00 Kč</w:t>
            </w:r>
          </w:p>
        </w:tc>
        <w:tc>
          <w:tcPr>
            <w:tcW w:w="1300" w:type="dxa"/>
            <w:noWrap/>
            <w:hideMark/>
          </w:tcPr>
          <w:p w14:paraId="12B4A965" w14:textId="77777777" w:rsidR="00AE4A15" w:rsidRPr="00AE4A15" w:rsidRDefault="00AE4A15" w:rsidP="00AE4A15">
            <w:pPr>
              <w:ind w:left="0" w:right="0"/>
              <w:rPr>
                <w:sz w:val="12"/>
                <w:szCs w:val="12"/>
              </w:rPr>
            </w:pPr>
            <w:r w:rsidRPr="00AE4A15">
              <w:rPr>
                <w:sz w:val="12"/>
                <w:szCs w:val="12"/>
              </w:rPr>
              <w:t>1 192,80 Kč</w:t>
            </w:r>
          </w:p>
        </w:tc>
        <w:tc>
          <w:tcPr>
            <w:tcW w:w="1980" w:type="dxa"/>
            <w:noWrap/>
            <w:hideMark/>
          </w:tcPr>
          <w:p w14:paraId="37D336F9" w14:textId="77777777" w:rsidR="00AE4A15" w:rsidRPr="00AE4A15" w:rsidRDefault="00AE4A15" w:rsidP="00AE4A15">
            <w:pPr>
              <w:ind w:left="0" w:right="0"/>
              <w:rPr>
                <w:sz w:val="12"/>
                <w:szCs w:val="12"/>
              </w:rPr>
            </w:pPr>
            <w:r w:rsidRPr="00AE4A15">
              <w:rPr>
                <w:sz w:val="12"/>
                <w:szCs w:val="12"/>
              </w:rPr>
              <w:t>6 872,80 Kč</w:t>
            </w:r>
          </w:p>
        </w:tc>
        <w:tc>
          <w:tcPr>
            <w:tcW w:w="3220" w:type="dxa"/>
            <w:hideMark/>
          </w:tcPr>
          <w:p w14:paraId="3CF0B989" w14:textId="77777777" w:rsidR="00AE4A15" w:rsidRPr="00AE4A15" w:rsidRDefault="00AE4A15" w:rsidP="00AE4A15">
            <w:pPr>
              <w:ind w:left="0" w:right="0"/>
              <w:rPr>
                <w:sz w:val="12"/>
                <w:szCs w:val="12"/>
              </w:rPr>
            </w:pPr>
            <w:r w:rsidRPr="00AE4A15">
              <w:rPr>
                <w:sz w:val="12"/>
                <w:szCs w:val="12"/>
              </w:rPr>
              <w:t>SFP Modul pro připojení switche na optiku SM/MM</w:t>
            </w:r>
          </w:p>
        </w:tc>
      </w:tr>
      <w:tr w:rsidR="00AE4A15" w:rsidRPr="00AE4A15" w14:paraId="3F239004" w14:textId="77777777" w:rsidTr="00AE4A15">
        <w:trPr>
          <w:trHeight w:val="255"/>
        </w:trPr>
        <w:tc>
          <w:tcPr>
            <w:tcW w:w="4720" w:type="dxa"/>
            <w:noWrap/>
            <w:hideMark/>
          </w:tcPr>
          <w:p w14:paraId="03467017" w14:textId="77777777" w:rsidR="00AE4A15" w:rsidRPr="00AE4A15" w:rsidRDefault="00AE4A15" w:rsidP="00AE4A15">
            <w:pPr>
              <w:ind w:left="0" w:right="0"/>
              <w:rPr>
                <w:sz w:val="12"/>
                <w:szCs w:val="12"/>
              </w:rPr>
            </w:pPr>
            <w:r w:rsidRPr="00AE4A15">
              <w:rPr>
                <w:sz w:val="12"/>
                <w:szCs w:val="12"/>
              </w:rPr>
              <w:t>Zdroj pro napájení převodníku</w:t>
            </w:r>
          </w:p>
        </w:tc>
        <w:tc>
          <w:tcPr>
            <w:tcW w:w="420" w:type="dxa"/>
            <w:noWrap/>
            <w:hideMark/>
          </w:tcPr>
          <w:p w14:paraId="4046CD2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738AD0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453CDCC" w14:textId="77777777" w:rsidR="00AE4A15" w:rsidRPr="00AE4A15" w:rsidRDefault="00AE4A15" w:rsidP="00AE4A15">
            <w:pPr>
              <w:ind w:left="0" w:right="0"/>
              <w:rPr>
                <w:sz w:val="12"/>
                <w:szCs w:val="12"/>
              </w:rPr>
            </w:pPr>
            <w:r w:rsidRPr="00AE4A15">
              <w:rPr>
                <w:sz w:val="12"/>
                <w:szCs w:val="12"/>
              </w:rPr>
              <w:t>9 658,00 Kč</w:t>
            </w:r>
          </w:p>
        </w:tc>
        <w:tc>
          <w:tcPr>
            <w:tcW w:w="940" w:type="dxa"/>
            <w:noWrap/>
            <w:hideMark/>
          </w:tcPr>
          <w:p w14:paraId="2E0AF18A"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74E0FA38" w14:textId="77777777" w:rsidR="00AE4A15" w:rsidRPr="00AE4A15" w:rsidRDefault="00AE4A15" w:rsidP="00AE4A15">
            <w:pPr>
              <w:ind w:left="0" w:right="0"/>
              <w:rPr>
                <w:sz w:val="12"/>
                <w:szCs w:val="12"/>
              </w:rPr>
            </w:pPr>
            <w:r w:rsidRPr="00AE4A15">
              <w:rPr>
                <w:sz w:val="12"/>
                <w:szCs w:val="12"/>
              </w:rPr>
              <w:t>9 658,00 Kč</w:t>
            </w:r>
          </w:p>
        </w:tc>
        <w:tc>
          <w:tcPr>
            <w:tcW w:w="1300" w:type="dxa"/>
            <w:noWrap/>
            <w:hideMark/>
          </w:tcPr>
          <w:p w14:paraId="75EC344C" w14:textId="77777777" w:rsidR="00AE4A15" w:rsidRPr="00AE4A15" w:rsidRDefault="00AE4A15" w:rsidP="00AE4A15">
            <w:pPr>
              <w:ind w:left="0" w:right="0"/>
              <w:rPr>
                <w:sz w:val="12"/>
                <w:szCs w:val="12"/>
              </w:rPr>
            </w:pPr>
            <w:r w:rsidRPr="00AE4A15">
              <w:rPr>
                <w:sz w:val="12"/>
                <w:szCs w:val="12"/>
              </w:rPr>
              <w:t>2 028,18 Kč</w:t>
            </w:r>
          </w:p>
        </w:tc>
        <w:tc>
          <w:tcPr>
            <w:tcW w:w="1980" w:type="dxa"/>
            <w:noWrap/>
            <w:hideMark/>
          </w:tcPr>
          <w:p w14:paraId="019F2E7D" w14:textId="77777777" w:rsidR="00AE4A15" w:rsidRPr="00AE4A15" w:rsidRDefault="00AE4A15" w:rsidP="00AE4A15">
            <w:pPr>
              <w:ind w:left="0" w:right="0"/>
              <w:rPr>
                <w:sz w:val="12"/>
                <w:szCs w:val="12"/>
              </w:rPr>
            </w:pPr>
            <w:r w:rsidRPr="00AE4A15">
              <w:rPr>
                <w:sz w:val="12"/>
                <w:szCs w:val="12"/>
              </w:rPr>
              <w:t>11 686,18 Kč</w:t>
            </w:r>
          </w:p>
        </w:tc>
        <w:tc>
          <w:tcPr>
            <w:tcW w:w="3220" w:type="dxa"/>
            <w:hideMark/>
          </w:tcPr>
          <w:p w14:paraId="52C73405" w14:textId="77777777" w:rsidR="00AE4A15" w:rsidRPr="00AE4A15" w:rsidRDefault="00AE4A15" w:rsidP="00AE4A15">
            <w:pPr>
              <w:ind w:left="0" w:right="0"/>
              <w:rPr>
                <w:sz w:val="12"/>
                <w:szCs w:val="12"/>
              </w:rPr>
            </w:pPr>
            <w:r w:rsidRPr="00AE4A15">
              <w:rPr>
                <w:sz w:val="12"/>
                <w:szCs w:val="12"/>
              </w:rPr>
              <w:t>Zdroj pro napájení převodníku</w:t>
            </w:r>
          </w:p>
        </w:tc>
      </w:tr>
      <w:tr w:rsidR="00AE4A15" w:rsidRPr="00AE4A15" w14:paraId="18B9AFFD" w14:textId="77777777" w:rsidTr="00AE4A15">
        <w:trPr>
          <w:trHeight w:val="255"/>
        </w:trPr>
        <w:tc>
          <w:tcPr>
            <w:tcW w:w="4720" w:type="dxa"/>
            <w:noWrap/>
            <w:hideMark/>
          </w:tcPr>
          <w:p w14:paraId="5258B37B" w14:textId="77777777" w:rsidR="00AE4A15" w:rsidRPr="00AE4A15" w:rsidRDefault="00AE4A15" w:rsidP="00AE4A15">
            <w:pPr>
              <w:ind w:left="0" w:right="0"/>
              <w:rPr>
                <w:sz w:val="12"/>
                <w:szCs w:val="12"/>
              </w:rPr>
            </w:pPr>
            <w:r w:rsidRPr="00AE4A15">
              <w:rPr>
                <w:sz w:val="12"/>
                <w:szCs w:val="12"/>
              </w:rPr>
              <w:t xml:space="preserve">Přepěťová ochrana UTP + </w:t>
            </w:r>
            <w:proofErr w:type="spellStart"/>
            <w:r w:rsidRPr="00AE4A15">
              <w:rPr>
                <w:sz w:val="12"/>
                <w:szCs w:val="12"/>
              </w:rPr>
              <w:t>PoE</w:t>
            </w:r>
            <w:proofErr w:type="spellEnd"/>
          </w:p>
        </w:tc>
        <w:tc>
          <w:tcPr>
            <w:tcW w:w="420" w:type="dxa"/>
            <w:noWrap/>
            <w:hideMark/>
          </w:tcPr>
          <w:p w14:paraId="2FEA613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D9FFAD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D668949" w14:textId="77777777" w:rsidR="00AE4A15" w:rsidRPr="00AE4A15" w:rsidRDefault="00AE4A15" w:rsidP="00AE4A15">
            <w:pPr>
              <w:ind w:left="0" w:right="0"/>
              <w:rPr>
                <w:sz w:val="12"/>
                <w:szCs w:val="12"/>
              </w:rPr>
            </w:pPr>
            <w:r w:rsidRPr="00AE4A15">
              <w:rPr>
                <w:sz w:val="12"/>
                <w:szCs w:val="12"/>
              </w:rPr>
              <w:t>2 620,00 Kč</w:t>
            </w:r>
          </w:p>
        </w:tc>
        <w:tc>
          <w:tcPr>
            <w:tcW w:w="940" w:type="dxa"/>
            <w:noWrap/>
            <w:hideMark/>
          </w:tcPr>
          <w:p w14:paraId="31AD6912"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64A4B02D" w14:textId="77777777" w:rsidR="00AE4A15" w:rsidRPr="00AE4A15" w:rsidRDefault="00AE4A15" w:rsidP="00AE4A15">
            <w:pPr>
              <w:ind w:left="0" w:right="0"/>
              <w:rPr>
                <w:sz w:val="12"/>
                <w:szCs w:val="12"/>
              </w:rPr>
            </w:pPr>
            <w:r w:rsidRPr="00AE4A15">
              <w:rPr>
                <w:sz w:val="12"/>
                <w:szCs w:val="12"/>
              </w:rPr>
              <w:t>2 620,00 Kč</w:t>
            </w:r>
          </w:p>
        </w:tc>
        <w:tc>
          <w:tcPr>
            <w:tcW w:w="1300" w:type="dxa"/>
            <w:noWrap/>
            <w:hideMark/>
          </w:tcPr>
          <w:p w14:paraId="1D07A9FB" w14:textId="77777777" w:rsidR="00AE4A15" w:rsidRPr="00AE4A15" w:rsidRDefault="00AE4A15" w:rsidP="00AE4A15">
            <w:pPr>
              <w:ind w:left="0" w:right="0"/>
              <w:rPr>
                <w:sz w:val="12"/>
                <w:szCs w:val="12"/>
              </w:rPr>
            </w:pPr>
            <w:r w:rsidRPr="00AE4A15">
              <w:rPr>
                <w:sz w:val="12"/>
                <w:szCs w:val="12"/>
              </w:rPr>
              <w:t>550,20 Kč</w:t>
            </w:r>
          </w:p>
        </w:tc>
        <w:tc>
          <w:tcPr>
            <w:tcW w:w="1980" w:type="dxa"/>
            <w:noWrap/>
            <w:hideMark/>
          </w:tcPr>
          <w:p w14:paraId="4A10D0C8" w14:textId="77777777" w:rsidR="00AE4A15" w:rsidRPr="00AE4A15" w:rsidRDefault="00AE4A15" w:rsidP="00AE4A15">
            <w:pPr>
              <w:ind w:left="0" w:right="0"/>
              <w:rPr>
                <w:sz w:val="12"/>
                <w:szCs w:val="12"/>
              </w:rPr>
            </w:pPr>
            <w:r w:rsidRPr="00AE4A15">
              <w:rPr>
                <w:sz w:val="12"/>
                <w:szCs w:val="12"/>
              </w:rPr>
              <w:t>3 170,20 Kč</w:t>
            </w:r>
          </w:p>
        </w:tc>
        <w:tc>
          <w:tcPr>
            <w:tcW w:w="3220" w:type="dxa"/>
            <w:hideMark/>
          </w:tcPr>
          <w:p w14:paraId="02267741" w14:textId="77777777" w:rsidR="00AE4A15" w:rsidRPr="00AE4A15" w:rsidRDefault="00AE4A15" w:rsidP="00AE4A15">
            <w:pPr>
              <w:ind w:left="0" w:right="0"/>
              <w:rPr>
                <w:sz w:val="12"/>
                <w:szCs w:val="12"/>
              </w:rPr>
            </w:pPr>
            <w:r w:rsidRPr="00AE4A15">
              <w:rPr>
                <w:sz w:val="12"/>
                <w:szCs w:val="12"/>
              </w:rPr>
              <w:t xml:space="preserve">Přepěťová ochrana UTP + </w:t>
            </w:r>
            <w:proofErr w:type="spellStart"/>
            <w:r w:rsidRPr="00AE4A15">
              <w:rPr>
                <w:sz w:val="12"/>
                <w:szCs w:val="12"/>
              </w:rPr>
              <w:t>PoE</w:t>
            </w:r>
            <w:proofErr w:type="spellEnd"/>
          </w:p>
        </w:tc>
      </w:tr>
      <w:tr w:rsidR="00AE4A15" w:rsidRPr="00AE4A15" w14:paraId="1C6EE357" w14:textId="77777777" w:rsidTr="00AE4A15">
        <w:trPr>
          <w:trHeight w:val="510"/>
        </w:trPr>
        <w:tc>
          <w:tcPr>
            <w:tcW w:w="4720" w:type="dxa"/>
            <w:noWrap/>
            <w:hideMark/>
          </w:tcPr>
          <w:p w14:paraId="26A1394E" w14:textId="77777777" w:rsidR="00AE4A15" w:rsidRPr="00AE4A15" w:rsidRDefault="00AE4A15" w:rsidP="00AE4A15">
            <w:pPr>
              <w:ind w:left="0" w:right="0"/>
              <w:rPr>
                <w:sz w:val="12"/>
                <w:szCs w:val="12"/>
              </w:rPr>
            </w:pPr>
            <w:r w:rsidRPr="00AE4A15">
              <w:rPr>
                <w:sz w:val="12"/>
                <w:szCs w:val="12"/>
              </w:rPr>
              <w:t>Přepěťová ochrana napájení 24 VAC</w:t>
            </w:r>
          </w:p>
        </w:tc>
        <w:tc>
          <w:tcPr>
            <w:tcW w:w="420" w:type="dxa"/>
            <w:noWrap/>
            <w:hideMark/>
          </w:tcPr>
          <w:p w14:paraId="12203F41"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A2752E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1A3CA19" w14:textId="77777777" w:rsidR="00AE4A15" w:rsidRPr="00AE4A15" w:rsidRDefault="00AE4A15" w:rsidP="00AE4A15">
            <w:pPr>
              <w:ind w:left="0" w:right="0"/>
              <w:rPr>
                <w:sz w:val="12"/>
                <w:szCs w:val="12"/>
              </w:rPr>
            </w:pPr>
            <w:r w:rsidRPr="00AE4A15">
              <w:rPr>
                <w:sz w:val="12"/>
                <w:szCs w:val="12"/>
              </w:rPr>
              <w:t>1 780,00 Kč</w:t>
            </w:r>
          </w:p>
        </w:tc>
        <w:tc>
          <w:tcPr>
            <w:tcW w:w="940" w:type="dxa"/>
            <w:noWrap/>
            <w:hideMark/>
          </w:tcPr>
          <w:p w14:paraId="138CEFD6"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20D9948C" w14:textId="77777777" w:rsidR="00AE4A15" w:rsidRPr="00AE4A15" w:rsidRDefault="00AE4A15" w:rsidP="00AE4A15">
            <w:pPr>
              <w:ind w:left="0" w:right="0"/>
              <w:rPr>
                <w:sz w:val="12"/>
                <w:szCs w:val="12"/>
              </w:rPr>
            </w:pPr>
            <w:r w:rsidRPr="00AE4A15">
              <w:rPr>
                <w:sz w:val="12"/>
                <w:szCs w:val="12"/>
              </w:rPr>
              <w:t>1 780,00 Kč</w:t>
            </w:r>
          </w:p>
        </w:tc>
        <w:tc>
          <w:tcPr>
            <w:tcW w:w="1300" w:type="dxa"/>
            <w:noWrap/>
            <w:hideMark/>
          </w:tcPr>
          <w:p w14:paraId="5624945A" w14:textId="77777777" w:rsidR="00AE4A15" w:rsidRPr="00AE4A15" w:rsidRDefault="00AE4A15" w:rsidP="00AE4A15">
            <w:pPr>
              <w:ind w:left="0" w:right="0"/>
              <w:rPr>
                <w:sz w:val="12"/>
                <w:szCs w:val="12"/>
              </w:rPr>
            </w:pPr>
            <w:r w:rsidRPr="00AE4A15">
              <w:rPr>
                <w:sz w:val="12"/>
                <w:szCs w:val="12"/>
              </w:rPr>
              <w:t>373,80 Kč</w:t>
            </w:r>
          </w:p>
        </w:tc>
        <w:tc>
          <w:tcPr>
            <w:tcW w:w="1980" w:type="dxa"/>
            <w:noWrap/>
            <w:hideMark/>
          </w:tcPr>
          <w:p w14:paraId="545C2433" w14:textId="77777777" w:rsidR="00AE4A15" w:rsidRPr="00AE4A15" w:rsidRDefault="00AE4A15" w:rsidP="00AE4A15">
            <w:pPr>
              <w:ind w:left="0" w:right="0"/>
              <w:rPr>
                <w:sz w:val="12"/>
                <w:szCs w:val="12"/>
              </w:rPr>
            </w:pPr>
            <w:r w:rsidRPr="00AE4A15">
              <w:rPr>
                <w:sz w:val="12"/>
                <w:szCs w:val="12"/>
              </w:rPr>
              <w:t>2 153,80 Kč</w:t>
            </w:r>
          </w:p>
        </w:tc>
        <w:tc>
          <w:tcPr>
            <w:tcW w:w="3220" w:type="dxa"/>
            <w:hideMark/>
          </w:tcPr>
          <w:p w14:paraId="6DE59AC1" w14:textId="77777777" w:rsidR="00AE4A15" w:rsidRPr="00AE4A15" w:rsidRDefault="00AE4A15" w:rsidP="00AE4A15">
            <w:pPr>
              <w:ind w:left="0" w:right="0"/>
              <w:rPr>
                <w:sz w:val="12"/>
                <w:szCs w:val="12"/>
              </w:rPr>
            </w:pPr>
            <w:r w:rsidRPr="00AE4A15">
              <w:rPr>
                <w:sz w:val="12"/>
                <w:szCs w:val="12"/>
              </w:rPr>
              <w:t>Přepěťová ochrana napájení 24 VAC</w:t>
            </w:r>
          </w:p>
        </w:tc>
      </w:tr>
      <w:tr w:rsidR="00AE4A15" w:rsidRPr="00AE4A15" w14:paraId="3463417F" w14:textId="77777777" w:rsidTr="00AE4A15">
        <w:trPr>
          <w:trHeight w:val="510"/>
        </w:trPr>
        <w:tc>
          <w:tcPr>
            <w:tcW w:w="4720" w:type="dxa"/>
            <w:noWrap/>
            <w:hideMark/>
          </w:tcPr>
          <w:p w14:paraId="65143295" w14:textId="77777777" w:rsidR="00AE4A15" w:rsidRPr="00AE4A15" w:rsidRDefault="00AE4A15" w:rsidP="00AE4A15">
            <w:pPr>
              <w:ind w:left="0" w:right="0"/>
              <w:rPr>
                <w:sz w:val="12"/>
                <w:szCs w:val="12"/>
              </w:rPr>
            </w:pPr>
            <w:r w:rsidRPr="00AE4A15">
              <w:rPr>
                <w:sz w:val="12"/>
                <w:szCs w:val="12"/>
              </w:rPr>
              <w:t>Přepěťová ochrana napájení 230 VAC(BC)</w:t>
            </w:r>
          </w:p>
        </w:tc>
        <w:tc>
          <w:tcPr>
            <w:tcW w:w="420" w:type="dxa"/>
            <w:noWrap/>
            <w:hideMark/>
          </w:tcPr>
          <w:p w14:paraId="52E55DE3"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44FAC8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F9B63F5" w14:textId="77777777" w:rsidR="00AE4A15" w:rsidRPr="00AE4A15" w:rsidRDefault="00AE4A15" w:rsidP="00AE4A15">
            <w:pPr>
              <w:ind w:left="0" w:right="0"/>
              <w:rPr>
                <w:sz w:val="12"/>
                <w:szCs w:val="12"/>
              </w:rPr>
            </w:pPr>
            <w:r w:rsidRPr="00AE4A15">
              <w:rPr>
                <w:sz w:val="12"/>
                <w:szCs w:val="12"/>
              </w:rPr>
              <w:t>3 650,00 Kč</w:t>
            </w:r>
          </w:p>
        </w:tc>
        <w:tc>
          <w:tcPr>
            <w:tcW w:w="940" w:type="dxa"/>
            <w:noWrap/>
            <w:hideMark/>
          </w:tcPr>
          <w:p w14:paraId="47567376"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5A985E51" w14:textId="77777777" w:rsidR="00AE4A15" w:rsidRPr="00AE4A15" w:rsidRDefault="00AE4A15" w:rsidP="00AE4A15">
            <w:pPr>
              <w:ind w:left="0" w:right="0"/>
              <w:rPr>
                <w:sz w:val="12"/>
                <w:szCs w:val="12"/>
              </w:rPr>
            </w:pPr>
            <w:r w:rsidRPr="00AE4A15">
              <w:rPr>
                <w:sz w:val="12"/>
                <w:szCs w:val="12"/>
              </w:rPr>
              <w:t>3 650,00 Kč</w:t>
            </w:r>
          </w:p>
        </w:tc>
        <w:tc>
          <w:tcPr>
            <w:tcW w:w="1300" w:type="dxa"/>
            <w:noWrap/>
            <w:hideMark/>
          </w:tcPr>
          <w:p w14:paraId="22672B36" w14:textId="77777777" w:rsidR="00AE4A15" w:rsidRPr="00AE4A15" w:rsidRDefault="00AE4A15" w:rsidP="00AE4A15">
            <w:pPr>
              <w:ind w:left="0" w:right="0"/>
              <w:rPr>
                <w:sz w:val="12"/>
                <w:szCs w:val="12"/>
              </w:rPr>
            </w:pPr>
            <w:r w:rsidRPr="00AE4A15">
              <w:rPr>
                <w:sz w:val="12"/>
                <w:szCs w:val="12"/>
              </w:rPr>
              <w:t>766,50 Kč</w:t>
            </w:r>
          </w:p>
        </w:tc>
        <w:tc>
          <w:tcPr>
            <w:tcW w:w="1980" w:type="dxa"/>
            <w:noWrap/>
            <w:hideMark/>
          </w:tcPr>
          <w:p w14:paraId="6AF16BAA" w14:textId="77777777" w:rsidR="00AE4A15" w:rsidRPr="00AE4A15" w:rsidRDefault="00AE4A15" w:rsidP="00AE4A15">
            <w:pPr>
              <w:ind w:left="0" w:right="0"/>
              <w:rPr>
                <w:sz w:val="12"/>
                <w:szCs w:val="12"/>
              </w:rPr>
            </w:pPr>
            <w:r w:rsidRPr="00AE4A15">
              <w:rPr>
                <w:sz w:val="12"/>
                <w:szCs w:val="12"/>
              </w:rPr>
              <w:t>4 416,50 Kč</w:t>
            </w:r>
          </w:p>
        </w:tc>
        <w:tc>
          <w:tcPr>
            <w:tcW w:w="3220" w:type="dxa"/>
            <w:hideMark/>
          </w:tcPr>
          <w:p w14:paraId="4ABC49AD" w14:textId="77777777" w:rsidR="00AE4A15" w:rsidRPr="00AE4A15" w:rsidRDefault="00AE4A15" w:rsidP="00AE4A15">
            <w:pPr>
              <w:ind w:left="0" w:right="0"/>
              <w:rPr>
                <w:sz w:val="12"/>
                <w:szCs w:val="12"/>
              </w:rPr>
            </w:pPr>
            <w:r w:rsidRPr="00AE4A15">
              <w:rPr>
                <w:sz w:val="12"/>
                <w:szCs w:val="12"/>
              </w:rPr>
              <w:t>Přepěťová ochrana napájení 230 VAC(BC)</w:t>
            </w:r>
          </w:p>
        </w:tc>
      </w:tr>
      <w:tr w:rsidR="00AE4A15" w:rsidRPr="00AE4A15" w14:paraId="0ABA6D65" w14:textId="77777777" w:rsidTr="00AE4A15">
        <w:trPr>
          <w:trHeight w:val="510"/>
        </w:trPr>
        <w:tc>
          <w:tcPr>
            <w:tcW w:w="4720" w:type="dxa"/>
            <w:noWrap/>
            <w:hideMark/>
          </w:tcPr>
          <w:p w14:paraId="5ED48232" w14:textId="77777777" w:rsidR="00AE4A15" w:rsidRPr="00AE4A15" w:rsidRDefault="00AE4A15" w:rsidP="00AE4A15">
            <w:pPr>
              <w:ind w:left="0" w:right="0"/>
              <w:rPr>
                <w:sz w:val="12"/>
                <w:szCs w:val="12"/>
              </w:rPr>
            </w:pPr>
            <w:r w:rsidRPr="00AE4A15">
              <w:rPr>
                <w:sz w:val="12"/>
                <w:szCs w:val="12"/>
              </w:rPr>
              <w:t>Přepěťová ochrana napájení 230 VAC(D)</w:t>
            </w:r>
          </w:p>
        </w:tc>
        <w:tc>
          <w:tcPr>
            <w:tcW w:w="420" w:type="dxa"/>
            <w:noWrap/>
            <w:hideMark/>
          </w:tcPr>
          <w:p w14:paraId="1993A8EF"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0C49A7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1667F34" w14:textId="77777777" w:rsidR="00AE4A15" w:rsidRPr="00AE4A15" w:rsidRDefault="00AE4A15" w:rsidP="00AE4A15">
            <w:pPr>
              <w:ind w:left="0" w:right="0"/>
              <w:rPr>
                <w:sz w:val="12"/>
                <w:szCs w:val="12"/>
              </w:rPr>
            </w:pPr>
            <w:r w:rsidRPr="00AE4A15">
              <w:rPr>
                <w:sz w:val="12"/>
                <w:szCs w:val="12"/>
              </w:rPr>
              <w:t>3 650,00 Kč</w:t>
            </w:r>
          </w:p>
        </w:tc>
        <w:tc>
          <w:tcPr>
            <w:tcW w:w="940" w:type="dxa"/>
            <w:noWrap/>
            <w:hideMark/>
          </w:tcPr>
          <w:p w14:paraId="742ABBAA"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266E576E" w14:textId="77777777" w:rsidR="00AE4A15" w:rsidRPr="00AE4A15" w:rsidRDefault="00AE4A15" w:rsidP="00AE4A15">
            <w:pPr>
              <w:ind w:left="0" w:right="0"/>
              <w:rPr>
                <w:sz w:val="12"/>
                <w:szCs w:val="12"/>
              </w:rPr>
            </w:pPr>
            <w:r w:rsidRPr="00AE4A15">
              <w:rPr>
                <w:sz w:val="12"/>
                <w:szCs w:val="12"/>
              </w:rPr>
              <w:t>3 650,00 Kč</w:t>
            </w:r>
          </w:p>
        </w:tc>
        <w:tc>
          <w:tcPr>
            <w:tcW w:w="1300" w:type="dxa"/>
            <w:noWrap/>
            <w:hideMark/>
          </w:tcPr>
          <w:p w14:paraId="721CD560" w14:textId="77777777" w:rsidR="00AE4A15" w:rsidRPr="00AE4A15" w:rsidRDefault="00AE4A15" w:rsidP="00AE4A15">
            <w:pPr>
              <w:ind w:left="0" w:right="0"/>
              <w:rPr>
                <w:sz w:val="12"/>
                <w:szCs w:val="12"/>
              </w:rPr>
            </w:pPr>
            <w:r w:rsidRPr="00AE4A15">
              <w:rPr>
                <w:sz w:val="12"/>
                <w:szCs w:val="12"/>
              </w:rPr>
              <w:t>766,50 Kč</w:t>
            </w:r>
          </w:p>
        </w:tc>
        <w:tc>
          <w:tcPr>
            <w:tcW w:w="1980" w:type="dxa"/>
            <w:noWrap/>
            <w:hideMark/>
          </w:tcPr>
          <w:p w14:paraId="5732A97A" w14:textId="77777777" w:rsidR="00AE4A15" w:rsidRPr="00AE4A15" w:rsidRDefault="00AE4A15" w:rsidP="00AE4A15">
            <w:pPr>
              <w:ind w:left="0" w:right="0"/>
              <w:rPr>
                <w:sz w:val="12"/>
                <w:szCs w:val="12"/>
              </w:rPr>
            </w:pPr>
            <w:r w:rsidRPr="00AE4A15">
              <w:rPr>
                <w:sz w:val="12"/>
                <w:szCs w:val="12"/>
              </w:rPr>
              <w:t>4 416,50 Kč</w:t>
            </w:r>
          </w:p>
        </w:tc>
        <w:tc>
          <w:tcPr>
            <w:tcW w:w="3220" w:type="dxa"/>
            <w:hideMark/>
          </w:tcPr>
          <w:p w14:paraId="4D9C92D9" w14:textId="77777777" w:rsidR="00AE4A15" w:rsidRPr="00AE4A15" w:rsidRDefault="00AE4A15" w:rsidP="00AE4A15">
            <w:pPr>
              <w:ind w:left="0" w:right="0"/>
              <w:rPr>
                <w:sz w:val="12"/>
                <w:szCs w:val="12"/>
              </w:rPr>
            </w:pPr>
            <w:r w:rsidRPr="00AE4A15">
              <w:rPr>
                <w:sz w:val="12"/>
                <w:szCs w:val="12"/>
              </w:rPr>
              <w:t>Přepěťová ochrana napájení 230 VAC(D)</w:t>
            </w:r>
          </w:p>
        </w:tc>
      </w:tr>
      <w:tr w:rsidR="00AE4A15" w:rsidRPr="00AE4A15" w14:paraId="6F4B24EC" w14:textId="77777777" w:rsidTr="00AE4A15">
        <w:trPr>
          <w:trHeight w:val="510"/>
        </w:trPr>
        <w:tc>
          <w:tcPr>
            <w:tcW w:w="4720" w:type="dxa"/>
            <w:noWrap/>
            <w:hideMark/>
          </w:tcPr>
          <w:p w14:paraId="2D037803" w14:textId="77777777" w:rsidR="00AE4A15" w:rsidRPr="00AE4A15" w:rsidRDefault="00AE4A15" w:rsidP="00AE4A15">
            <w:pPr>
              <w:ind w:left="0" w:right="0"/>
              <w:rPr>
                <w:sz w:val="12"/>
                <w:szCs w:val="12"/>
              </w:rPr>
            </w:pPr>
            <w:r w:rsidRPr="00AE4A15">
              <w:rPr>
                <w:sz w:val="12"/>
                <w:szCs w:val="12"/>
              </w:rPr>
              <w:t xml:space="preserve">Venkovní rozvaděč </w:t>
            </w:r>
            <w:proofErr w:type="spellStart"/>
            <w:r w:rsidRPr="00AE4A15">
              <w:rPr>
                <w:sz w:val="12"/>
                <w:szCs w:val="12"/>
              </w:rPr>
              <w:t>šxvxh</w:t>
            </w:r>
            <w:proofErr w:type="spellEnd"/>
            <w:r w:rsidRPr="00AE4A15">
              <w:rPr>
                <w:sz w:val="12"/>
                <w:szCs w:val="12"/>
              </w:rPr>
              <w:t xml:space="preserve"> 700x500x270</w:t>
            </w:r>
          </w:p>
        </w:tc>
        <w:tc>
          <w:tcPr>
            <w:tcW w:w="420" w:type="dxa"/>
            <w:noWrap/>
            <w:hideMark/>
          </w:tcPr>
          <w:p w14:paraId="791FC708"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32363B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FB5F772" w14:textId="77777777" w:rsidR="00AE4A15" w:rsidRPr="00AE4A15" w:rsidRDefault="00AE4A15" w:rsidP="00AE4A15">
            <w:pPr>
              <w:ind w:left="0" w:right="0"/>
              <w:rPr>
                <w:sz w:val="12"/>
                <w:szCs w:val="12"/>
              </w:rPr>
            </w:pPr>
            <w:r w:rsidRPr="00AE4A15">
              <w:rPr>
                <w:sz w:val="12"/>
                <w:szCs w:val="12"/>
              </w:rPr>
              <w:t>11 380,00 Kč</w:t>
            </w:r>
          </w:p>
        </w:tc>
        <w:tc>
          <w:tcPr>
            <w:tcW w:w="940" w:type="dxa"/>
            <w:noWrap/>
            <w:hideMark/>
          </w:tcPr>
          <w:p w14:paraId="52E28337"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56D0B4AA" w14:textId="77777777" w:rsidR="00AE4A15" w:rsidRPr="00AE4A15" w:rsidRDefault="00AE4A15" w:rsidP="00AE4A15">
            <w:pPr>
              <w:ind w:left="0" w:right="0"/>
              <w:rPr>
                <w:sz w:val="12"/>
                <w:szCs w:val="12"/>
              </w:rPr>
            </w:pPr>
            <w:r w:rsidRPr="00AE4A15">
              <w:rPr>
                <w:sz w:val="12"/>
                <w:szCs w:val="12"/>
              </w:rPr>
              <w:t>11 380,00 Kč</w:t>
            </w:r>
          </w:p>
        </w:tc>
        <w:tc>
          <w:tcPr>
            <w:tcW w:w="1300" w:type="dxa"/>
            <w:noWrap/>
            <w:hideMark/>
          </w:tcPr>
          <w:p w14:paraId="1FAFB5E0" w14:textId="77777777" w:rsidR="00AE4A15" w:rsidRPr="00AE4A15" w:rsidRDefault="00AE4A15" w:rsidP="00AE4A15">
            <w:pPr>
              <w:ind w:left="0" w:right="0"/>
              <w:rPr>
                <w:sz w:val="12"/>
                <w:szCs w:val="12"/>
              </w:rPr>
            </w:pPr>
            <w:r w:rsidRPr="00AE4A15">
              <w:rPr>
                <w:sz w:val="12"/>
                <w:szCs w:val="12"/>
              </w:rPr>
              <w:t>2 389,80 Kč</w:t>
            </w:r>
          </w:p>
        </w:tc>
        <w:tc>
          <w:tcPr>
            <w:tcW w:w="1980" w:type="dxa"/>
            <w:noWrap/>
            <w:hideMark/>
          </w:tcPr>
          <w:p w14:paraId="32E11D3B" w14:textId="77777777" w:rsidR="00AE4A15" w:rsidRPr="00AE4A15" w:rsidRDefault="00AE4A15" w:rsidP="00AE4A15">
            <w:pPr>
              <w:ind w:left="0" w:right="0"/>
              <w:rPr>
                <w:sz w:val="12"/>
                <w:szCs w:val="12"/>
              </w:rPr>
            </w:pPr>
            <w:r w:rsidRPr="00AE4A15">
              <w:rPr>
                <w:sz w:val="12"/>
                <w:szCs w:val="12"/>
              </w:rPr>
              <w:t>13 769,80 Kč</w:t>
            </w:r>
          </w:p>
        </w:tc>
        <w:tc>
          <w:tcPr>
            <w:tcW w:w="3220" w:type="dxa"/>
            <w:hideMark/>
          </w:tcPr>
          <w:p w14:paraId="012B2586" w14:textId="77777777" w:rsidR="00AE4A15" w:rsidRPr="00AE4A15" w:rsidRDefault="00AE4A15" w:rsidP="00AE4A15">
            <w:pPr>
              <w:ind w:left="0" w:right="0"/>
              <w:rPr>
                <w:sz w:val="12"/>
                <w:szCs w:val="12"/>
              </w:rPr>
            </w:pPr>
            <w:r w:rsidRPr="00AE4A15">
              <w:rPr>
                <w:sz w:val="12"/>
                <w:szCs w:val="12"/>
              </w:rPr>
              <w:t xml:space="preserve">Venkovní rozvaděč </w:t>
            </w:r>
            <w:proofErr w:type="spellStart"/>
            <w:r w:rsidRPr="00AE4A15">
              <w:rPr>
                <w:sz w:val="12"/>
                <w:szCs w:val="12"/>
              </w:rPr>
              <w:t>šxvxh</w:t>
            </w:r>
            <w:proofErr w:type="spellEnd"/>
            <w:r w:rsidRPr="00AE4A15">
              <w:rPr>
                <w:sz w:val="12"/>
                <w:szCs w:val="12"/>
              </w:rPr>
              <w:t xml:space="preserve"> 700x500x270</w:t>
            </w:r>
          </w:p>
        </w:tc>
      </w:tr>
      <w:tr w:rsidR="00AE4A15" w:rsidRPr="00AE4A15" w14:paraId="4139119A" w14:textId="77777777" w:rsidTr="00AE4A15">
        <w:trPr>
          <w:trHeight w:val="255"/>
        </w:trPr>
        <w:tc>
          <w:tcPr>
            <w:tcW w:w="4720" w:type="dxa"/>
            <w:noWrap/>
            <w:hideMark/>
          </w:tcPr>
          <w:p w14:paraId="30D46820" w14:textId="77777777" w:rsidR="00AE4A15" w:rsidRPr="00AE4A15" w:rsidRDefault="00AE4A15" w:rsidP="00AE4A15">
            <w:pPr>
              <w:ind w:left="0" w:right="0"/>
              <w:rPr>
                <w:sz w:val="12"/>
                <w:szCs w:val="12"/>
              </w:rPr>
            </w:pPr>
            <w:r w:rsidRPr="00AE4A15">
              <w:rPr>
                <w:sz w:val="12"/>
                <w:szCs w:val="12"/>
              </w:rPr>
              <w:t>Jistič jednofázový 6A</w:t>
            </w:r>
          </w:p>
        </w:tc>
        <w:tc>
          <w:tcPr>
            <w:tcW w:w="420" w:type="dxa"/>
            <w:noWrap/>
            <w:hideMark/>
          </w:tcPr>
          <w:p w14:paraId="5FAB525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A82AEB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2759DE4" w14:textId="77777777" w:rsidR="00AE4A15" w:rsidRPr="00AE4A15" w:rsidRDefault="00AE4A15" w:rsidP="00AE4A15">
            <w:pPr>
              <w:ind w:left="0" w:right="0"/>
              <w:rPr>
                <w:sz w:val="12"/>
                <w:szCs w:val="12"/>
              </w:rPr>
            </w:pPr>
            <w:r w:rsidRPr="00AE4A15">
              <w:rPr>
                <w:sz w:val="12"/>
                <w:szCs w:val="12"/>
              </w:rPr>
              <w:t>136,00 Kč</w:t>
            </w:r>
          </w:p>
        </w:tc>
        <w:tc>
          <w:tcPr>
            <w:tcW w:w="940" w:type="dxa"/>
            <w:noWrap/>
            <w:hideMark/>
          </w:tcPr>
          <w:p w14:paraId="4536ED86"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67430246" w14:textId="77777777" w:rsidR="00AE4A15" w:rsidRPr="00AE4A15" w:rsidRDefault="00AE4A15" w:rsidP="00AE4A15">
            <w:pPr>
              <w:ind w:left="0" w:right="0"/>
              <w:rPr>
                <w:sz w:val="12"/>
                <w:szCs w:val="12"/>
              </w:rPr>
            </w:pPr>
            <w:r w:rsidRPr="00AE4A15">
              <w:rPr>
                <w:sz w:val="12"/>
                <w:szCs w:val="12"/>
              </w:rPr>
              <w:t>136,00 Kč</w:t>
            </w:r>
          </w:p>
        </w:tc>
        <w:tc>
          <w:tcPr>
            <w:tcW w:w="1300" w:type="dxa"/>
            <w:noWrap/>
            <w:hideMark/>
          </w:tcPr>
          <w:p w14:paraId="10BB140B" w14:textId="77777777" w:rsidR="00AE4A15" w:rsidRPr="00AE4A15" w:rsidRDefault="00AE4A15" w:rsidP="00AE4A15">
            <w:pPr>
              <w:ind w:left="0" w:right="0"/>
              <w:rPr>
                <w:sz w:val="12"/>
                <w:szCs w:val="12"/>
              </w:rPr>
            </w:pPr>
            <w:r w:rsidRPr="00AE4A15">
              <w:rPr>
                <w:sz w:val="12"/>
                <w:szCs w:val="12"/>
              </w:rPr>
              <w:t>28,56 Kč</w:t>
            </w:r>
          </w:p>
        </w:tc>
        <w:tc>
          <w:tcPr>
            <w:tcW w:w="1980" w:type="dxa"/>
            <w:noWrap/>
            <w:hideMark/>
          </w:tcPr>
          <w:p w14:paraId="73FCB0F3" w14:textId="77777777" w:rsidR="00AE4A15" w:rsidRPr="00AE4A15" w:rsidRDefault="00AE4A15" w:rsidP="00AE4A15">
            <w:pPr>
              <w:ind w:left="0" w:right="0"/>
              <w:rPr>
                <w:sz w:val="12"/>
                <w:szCs w:val="12"/>
              </w:rPr>
            </w:pPr>
            <w:r w:rsidRPr="00AE4A15">
              <w:rPr>
                <w:sz w:val="12"/>
                <w:szCs w:val="12"/>
              </w:rPr>
              <w:t>164,56 Kč</w:t>
            </w:r>
          </w:p>
        </w:tc>
        <w:tc>
          <w:tcPr>
            <w:tcW w:w="3220" w:type="dxa"/>
            <w:hideMark/>
          </w:tcPr>
          <w:p w14:paraId="401D5B01" w14:textId="77777777" w:rsidR="00AE4A15" w:rsidRPr="00AE4A15" w:rsidRDefault="00AE4A15" w:rsidP="00AE4A15">
            <w:pPr>
              <w:ind w:left="0" w:right="0"/>
              <w:rPr>
                <w:sz w:val="12"/>
                <w:szCs w:val="12"/>
              </w:rPr>
            </w:pPr>
            <w:r w:rsidRPr="00AE4A15">
              <w:rPr>
                <w:sz w:val="12"/>
                <w:szCs w:val="12"/>
              </w:rPr>
              <w:t>Jistič jednofázový 6A</w:t>
            </w:r>
          </w:p>
        </w:tc>
      </w:tr>
      <w:tr w:rsidR="00AE4A15" w:rsidRPr="00AE4A15" w14:paraId="5FC4035C" w14:textId="77777777" w:rsidTr="00AE4A15">
        <w:trPr>
          <w:trHeight w:val="255"/>
        </w:trPr>
        <w:tc>
          <w:tcPr>
            <w:tcW w:w="4720" w:type="dxa"/>
            <w:noWrap/>
            <w:hideMark/>
          </w:tcPr>
          <w:p w14:paraId="45650B6D" w14:textId="77777777" w:rsidR="00AE4A15" w:rsidRPr="00AE4A15" w:rsidRDefault="00AE4A15" w:rsidP="00AE4A15">
            <w:pPr>
              <w:ind w:left="0" w:right="0"/>
              <w:rPr>
                <w:sz w:val="12"/>
                <w:szCs w:val="12"/>
              </w:rPr>
            </w:pPr>
            <w:r w:rsidRPr="00AE4A15">
              <w:rPr>
                <w:sz w:val="12"/>
                <w:szCs w:val="12"/>
              </w:rPr>
              <w:t>Jistič jednofázový 10A</w:t>
            </w:r>
          </w:p>
        </w:tc>
        <w:tc>
          <w:tcPr>
            <w:tcW w:w="420" w:type="dxa"/>
            <w:noWrap/>
            <w:hideMark/>
          </w:tcPr>
          <w:p w14:paraId="50741D3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1912E1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9A28FF6" w14:textId="77777777" w:rsidR="00AE4A15" w:rsidRPr="00AE4A15" w:rsidRDefault="00AE4A15" w:rsidP="00AE4A15">
            <w:pPr>
              <w:ind w:left="0" w:right="0"/>
              <w:rPr>
                <w:sz w:val="12"/>
                <w:szCs w:val="12"/>
              </w:rPr>
            </w:pPr>
            <w:r w:rsidRPr="00AE4A15">
              <w:rPr>
                <w:sz w:val="12"/>
                <w:szCs w:val="12"/>
              </w:rPr>
              <w:t>165,00 Kč</w:t>
            </w:r>
          </w:p>
        </w:tc>
        <w:tc>
          <w:tcPr>
            <w:tcW w:w="940" w:type="dxa"/>
            <w:noWrap/>
            <w:hideMark/>
          </w:tcPr>
          <w:p w14:paraId="3C799527"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1F5BC945" w14:textId="77777777" w:rsidR="00AE4A15" w:rsidRPr="00AE4A15" w:rsidRDefault="00AE4A15" w:rsidP="00AE4A15">
            <w:pPr>
              <w:ind w:left="0" w:right="0"/>
              <w:rPr>
                <w:sz w:val="12"/>
                <w:szCs w:val="12"/>
              </w:rPr>
            </w:pPr>
            <w:r w:rsidRPr="00AE4A15">
              <w:rPr>
                <w:sz w:val="12"/>
                <w:szCs w:val="12"/>
              </w:rPr>
              <w:t>165,00 Kč</w:t>
            </w:r>
          </w:p>
        </w:tc>
        <w:tc>
          <w:tcPr>
            <w:tcW w:w="1300" w:type="dxa"/>
            <w:noWrap/>
            <w:hideMark/>
          </w:tcPr>
          <w:p w14:paraId="1F451637" w14:textId="77777777" w:rsidR="00AE4A15" w:rsidRPr="00AE4A15" w:rsidRDefault="00AE4A15" w:rsidP="00AE4A15">
            <w:pPr>
              <w:ind w:left="0" w:right="0"/>
              <w:rPr>
                <w:sz w:val="12"/>
                <w:szCs w:val="12"/>
              </w:rPr>
            </w:pPr>
            <w:r w:rsidRPr="00AE4A15">
              <w:rPr>
                <w:sz w:val="12"/>
                <w:szCs w:val="12"/>
              </w:rPr>
              <w:t>34,65 Kč</w:t>
            </w:r>
          </w:p>
        </w:tc>
        <w:tc>
          <w:tcPr>
            <w:tcW w:w="1980" w:type="dxa"/>
            <w:noWrap/>
            <w:hideMark/>
          </w:tcPr>
          <w:p w14:paraId="3871EDA9" w14:textId="77777777" w:rsidR="00AE4A15" w:rsidRPr="00AE4A15" w:rsidRDefault="00AE4A15" w:rsidP="00AE4A15">
            <w:pPr>
              <w:ind w:left="0" w:right="0"/>
              <w:rPr>
                <w:sz w:val="12"/>
                <w:szCs w:val="12"/>
              </w:rPr>
            </w:pPr>
            <w:r w:rsidRPr="00AE4A15">
              <w:rPr>
                <w:sz w:val="12"/>
                <w:szCs w:val="12"/>
              </w:rPr>
              <w:t>199,65 Kč</w:t>
            </w:r>
          </w:p>
        </w:tc>
        <w:tc>
          <w:tcPr>
            <w:tcW w:w="3220" w:type="dxa"/>
            <w:hideMark/>
          </w:tcPr>
          <w:p w14:paraId="05B73049" w14:textId="77777777" w:rsidR="00AE4A15" w:rsidRPr="00AE4A15" w:rsidRDefault="00AE4A15" w:rsidP="00AE4A15">
            <w:pPr>
              <w:ind w:left="0" w:right="0"/>
              <w:rPr>
                <w:sz w:val="12"/>
                <w:szCs w:val="12"/>
              </w:rPr>
            </w:pPr>
            <w:r w:rsidRPr="00AE4A15">
              <w:rPr>
                <w:sz w:val="12"/>
                <w:szCs w:val="12"/>
              </w:rPr>
              <w:t>Jistič jednofázový 10A</w:t>
            </w:r>
          </w:p>
        </w:tc>
      </w:tr>
      <w:tr w:rsidR="00AE4A15" w:rsidRPr="00AE4A15" w14:paraId="67FE9D14" w14:textId="77777777" w:rsidTr="00AE4A15">
        <w:trPr>
          <w:trHeight w:val="255"/>
        </w:trPr>
        <w:tc>
          <w:tcPr>
            <w:tcW w:w="4720" w:type="dxa"/>
            <w:noWrap/>
            <w:hideMark/>
          </w:tcPr>
          <w:p w14:paraId="7DC1CC04" w14:textId="77777777" w:rsidR="00AE4A15" w:rsidRPr="00AE4A15" w:rsidRDefault="00AE4A15" w:rsidP="00AE4A15">
            <w:pPr>
              <w:ind w:left="0" w:right="0"/>
              <w:rPr>
                <w:sz w:val="12"/>
                <w:szCs w:val="12"/>
              </w:rPr>
            </w:pPr>
            <w:proofErr w:type="spellStart"/>
            <w:r w:rsidRPr="00AE4A15">
              <w:rPr>
                <w:sz w:val="12"/>
                <w:szCs w:val="12"/>
              </w:rPr>
              <w:t>Dvoupolový</w:t>
            </w:r>
            <w:proofErr w:type="spellEnd"/>
            <w:r w:rsidRPr="00AE4A15">
              <w:rPr>
                <w:sz w:val="12"/>
                <w:szCs w:val="12"/>
              </w:rPr>
              <w:t xml:space="preserve"> vypínač 16A</w:t>
            </w:r>
          </w:p>
        </w:tc>
        <w:tc>
          <w:tcPr>
            <w:tcW w:w="420" w:type="dxa"/>
            <w:noWrap/>
            <w:hideMark/>
          </w:tcPr>
          <w:p w14:paraId="0EBCAF5D"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7A04AA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B5C56D5" w14:textId="77777777" w:rsidR="00AE4A15" w:rsidRPr="00AE4A15" w:rsidRDefault="00AE4A15" w:rsidP="00AE4A15">
            <w:pPr>
              <w:ind w:left="0" w:right="0"/>
              <w:rPr>
                <w:sz w:val="12"/>
                <w:szCs w:val="12"/>
              </w:rPr>
            </w:pPr>
            <w:r w:rsidRPr="00AE4A15">
              <w:rPr>
                <w:sz w:val="12"/>
                <w:szCs w:val="12"/>
              </w:rPr>
              <w:t>855,00 Kč</w:t>
            </w:r>
          </w:p>
        </w:tc>
        <w:tc>
          <w:tcPr>
            <w:tcW w:w="940" w:type="dxa"/>
            <w:noWrap/>
            <w:hideMark/>
          </w:tcPr>
          <w:p w14:paraId="007C20E5"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350699CE" w14:textId="77777777" w:rsidR="00AE4A15" w:rsidRPr="00AE4A15" w:rsidRDefault="00AE4A15" w:rsidP="00AE4A15">
            <w:pPr>
              <w:ind w:left="0" w:right="0"/>
              <w:rPr>
                <w:sz w:val="12"/>
                <w:szCs w:val="12"/>
              </w:rPr>
            </w:pPr>
            <w:r w:rsidRPr="00AE4A15">
              <w:rPr>
                <w:sz w:val="12"/>
                <w:szCs w:val="12"/>
              </w:rPr>
              <w:t>855,00 Kč</w:t>
            </w:r>
          </w:p>
        </w:tc>
        <w:tc>
          <w:tcPr>
            <w:tcW w:w="1300" w:type="dxa"/>
            <w:noWrap/>
            <w:hideMark/>
          </w:tcPr>
          <w:p w14:paraId="5947388C" w14:textId="77777777" w:rsidR="00AE4A15" w:rsidRPr="00AE4A15" w:rsidRDefault="00AE4A15" w:rsidP="00AE4A15">
            <w:pPr>
              <w:ind w:left="0" w:right="0"/>
              <w:rPr>
                <w:sz w:val="12"/>
                <w:szCs w:val="12"/>
              </w:rPr>
            </w:pPr>
            <w:r w:rsidRPr="00AE4A15">
              <w:rPr>
                <w:sz w:val="12"/>
                <w:szCs w:val="12"/>
              </w:rPr>
              <w:t>179,55 Kč</w:t>
            </w:r>
          </w:p>
        </w:tc>
        <w:tc>
          <w:tcPr>
            <w:tcW w:w="1980" w:type="dxa"/>
            <w:noWrap/>
            <w:hideMark/>
          </w:tcPr>
          <w:p w14:paraId="1C51277E" w14:textId="77777777" w:rsidR="00AE4A15" w:rsidRPr="00AE4A15" w:rsidRDefault="00AE4A15" w:rsidP="00AE4A15">
            <w:pPr>
              <w:ind w:left="0" w:right="0"/>
              <w:rPr>
                <w:sz w:val="12"/>
                <w:szCs w:val="12"/>
              </w:rPr>
            </w:pPr>
            <w:r w:rsidRPr="00AE4A15">
              <w:rPr>
                <w:sz w:val="12"/>
                <w:szCs w:val="12"/>
              </w:rPr>
              <w:t>1 034,55 Kč</w:t>
            </w:r>
          </w:p>
        </w:tc>
        <w:tc>
          <w:tcPr>
            <w:tcW w:w="3220" w:type="dxa"/>
            <w:hideMark/>
          </w:tcPr>
          <w:p w14:paraId="7064D9A6" w14:textId="77777777" w:rsidR="00AE4A15" w:rsidRPr="00AE4A15" w:rsidRDefault="00AE4A15" w:rsidP="00AE4A15">
            <w:pPr>
              <w:ind w:left="0" w:right="0"/>
              <w:rPr>
                <w:sz w:val="12"/>
                <w:szCs w:val="12"/>
              </w:rPr>
            </w:pPr>
            <w:proofErr w:type="spellStart"/>
            <w:r w:rsidRPr="00AE4A15">
              <w:rPr>
                <w:sz w:val="12"/>
                <w:szCs w:val="12"/>
              </w:rPr>
              <w:t>Dvoupolový</w:t>
            </w:r>
            <w:proofErr w:type="spellEnd"/>
            <w:r w:rsidRPr="00AE4A15">
              <w:rPr>
                <w:sz w:val="12"/>
                <w:szCs w:val="12"/>
              </w:rPr>
              <w:t xml:space="preserve"> vypínač 16A</w:t>
            </w:r>
          </w:p>
        </w:tc>
      </w:tr>
      <w:tr w:rsidR="00AE4A15" w:rsidRPr="00AE4A15" w14:paraId="3614575F" w14:textId="77777777" w:rsidTr="00AE4A15">
        <w:trPr>
          <w:trHeight w:val="255"/>
        </w:trPr>
        <w:tc>
          <w:tcPr>
            <w:tcW w:w="4720" w:type="dxa"/>
            <w:noWrap/>
            <w:hideMark/>
          </w:tcPr>
          <w:p w14:paraId="2DDCF823" w14:textId="77777777" w:rsidR="00AE4A15" w:rsidRPr="00AE4A15" w:rsidRDefault="00AE4A15" w:rsidP="00AE4A15">
            <w:pPr>
              <w:ind w:left="0" w:right="0"/>
              <w:rPr>
                <w:sz w:val="12"/>
                <w:szCs w:val="12"/>
              </w:rPr>
            </w:pPr>
            <w:r w:rsidRPr="00AE4A15">
              <w:rPr>
                <w:sz w:val="12"/>
                <w:szCs w:val="12"/>
              </w:rPr>
              <w:t>Proudový chránič 25A</w:t>
            </w:r>
          </w:p>
        </w:tc>
        <w:tc>
          <w:tcPr>
            <w:tcW w:w="420" w:type="dxa"/>
            <w:noWrap/>
            <w:hideMark/>
          </w:tcPr>
          <w:p w14:paraId="11281176"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9329EEE"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607D9BE" w14:textId="77777777" w:rsidR="00AE4A15" w:rsidRPr="00AE4A15" w:rsidRDefault="00AE4A15" w:rsidP="00AE4A15">
            <w:pPr>
              <w:ind w:left="0" w:right="0"/>
              <w:rPr>
                <w:sz w:val="12"/>
                <w:szCs w:val="12"/>
              </w:rPr>
            </w:pPr>
            <w:r w:rsidRPr="00AE4A15">
              <w:rPr>
                <w:sz w:val="12"/>
                <w:szCs w:val="12"/>
              </w:rPr>
              <w:t>1 698,00 Kč</w:t>
            </w:r>
          </w:p>
        </w:tc>
        <w:tc>
          <w:tcPr>
            <w:tcW w:w="940" w:type="dxa"/>
            <w:noWrap/>
            <w:hideMark/>
          </w:tcPr>
          <w:p w14:paraId="66391A39"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37AFF27F" w14:textId="77777777" w:rsidR="00AE4A15" w:rsidRPr="00AE4A15" w:rsidRDefault="00AE4A15" w:rsidP="00AE4A15">
            <w:pPr>
              <w:ind w:left="0" w:right="0"/>
              <w:rPr>
                <w:sz w:val="12"/>
                <w:szCs w:val="12"/>
              </w:rPr>
            </w:pPr>
            <w:r w:rsidRPr="00AE4A15">
              <w:rPr>
                <w:sz w:val="12"/>
                <w:szCs w:val="12"/>
              </w:rPr>
              <w:t>1 698,00 Kč</w:t>
            </w:r>
          </w:p>
        </w:tc>
        <w:tc>
          <w:tcPr>
            <w:tcW w:w="1300" w:type="dxa"/>
            <w:noWrap/>
            <w:hideMark/>
          </w:tcPr>
          <w:p w14:paraId="73F6BA4A" w14:textId="77777777" w:rsidR="00AE4A15" w:rsidRPr="00AE4A15" w:rsidRDefault="00AE4A15" w:rsidP="00AE4A15">
            <w:pPr>
              <w:ind w:left="0" w:right="0"/>
              <w:rPr>
                <w:sz w:val="12"/>
                <w:szCs w:val="12"/>
              </w:rPr>
            </w:pPr>
            <w:r w:rsidRPr="00AE4A15">
              <w:rPr>
                <w:sz w:val="12"/>
                <w:szCs w:val="12"/>
              </w:rPr>
              <w:t>356,58 Kč</w:t>
            </w:r>
          </w:p>
        </w:tc>
        <w:tc>
          <w:tcPr>
            <w:tcW w:w="1980" w:type="dxa"/>
            <w:noWrap/>
            <w:hideMark/>
          </w:tcPr>
          <w:p w14:paraId="5B55A603" w14:textId="77777777" w:rsidR="00AE4A15" w:rsidRPr="00AE4A15" w:rsidRDefault="00AE4A15" w:rsidP="00AE4A15">
            <w:pPr>
              <w:ind w:left="0" w:right="0"/>
              <w:rPr>
                <w:sz w:val="12"/>
                <w:szCs w:val="12"/>
              </w:rPr>
            </w:pPr>
            <w:r w:rsidRPr="00AE4A15">
              <w:rPr>
                <w:sz w:val="12"/>
                <w:szCs w:val="12"/>
              </w:rPr>
              <w:t>2 054,58 Kč</w:t>
            </w:r>
          </w:p>
        </w:tc>
        <w:tc>
          <w:tcPr>
            <w:tcW w:w="3220" w:type="dxa"/>
            <w:hideMark/>
          </w:tcPr>
          <w:p w14:paraId="7FCEA81D" w14:textId="77777777" w:rsidR="00AE4A15" w:rsidRPr="00AE4A15" w:rsidRDefault="00AE4A15" w:rsidP="00AE4A15">
            <w:pPr>
              <w:ind w:left="0" w:right="0"/>
              <w:rPr>
                <w:sz w:val="12"/>
                <w:szCs w:val="12"/>
              </w:rPr>
            </w:pPr>
            <w:r w:rsidRPr="00AE4A15">
              <w:rPr>
                <w:sz w:val="12"/>
                <w:szCs w:val="12"/>
              </w:rPr>
              <w:t>Proudový chránič 25A</w:t>
            </w:r>
          </w:p>
        </w:tc>
      </w:tr>
      <w:tr w:rsidR="00AE4A15" w:rsidRPr="00AE4A15" w14:paraId="185059E9" w14:textId="77777777" w:rsidTr="00AE4A15">
        <w:trPr>
          <w:trHeight w:val="255"/>
        </w:trPr>
        <w:tc>
          <w:tcPr>
            <w:tcW w:w="4720" w:type="dxa"/>
            <w:noWrap/>
            <w:hideMark/>
          </w:tcPr>
          <w:p w14:paraId="4568B4A6" w14:textId="77777777" w:rsidR="00AE4A15" w:rsidRPr="00AE4A15" w:rsidRDefault="00AE4A15" w:rsidP="00AE4A15">
            <w:pPr>
              <w:ind w:left="0" w:right="0"/>
              <w:rPr>
                <w:sz w:val="12"/>
                <w:szCs w:val="12"/>
              </w:rPr>
            </w:pPr>
            <w:r w:rsidRPr="00AE4A15">
              <w:rPr>
                <w:sz w:val="12"/>
                <w:szCs w:val="12"/>
              </w:rPr>
              <w:t>Svorkovnice 230</w:t>
            </w:r>
          </w:p>
        </w:tc>
        <w:tc>
          <w:tcPr>
            <w:tcW w:w="420" w:type="dxa"/>
            <w:noWrap/>
            <w:hideMark/>
          </w:tcPr>
          <w:p w14:paraId="5CE715AD"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83771BB"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212CB47" w14:textId="77777777" w:rsidR="00AE4A15" w:rsidRPr="00AE4A15" w:rsidRDefault="00AE4A15" w:rsidP="00AE4A15">
            <w:pPr>
              <w:ind w:left="0" w:right="0"/>
              <w:rPr>
                <w:sz w:val="12"/>
                <w:szCs w:val="12"/>
              </w:rPr>
            </w:pPr>
            <w:r w:rsidRPr="00AE4A15">
              <w:rPr>
                <w:sz w:val="12"/>
                <w:szCs w:val="12"/>
              </w:rPr>
              <w:t>230,00 Kč</w:t>
            </w:r>
          </w:p>
        </w:tc>
        <w:tc>
          <w:tcPr>
            <w:tcW w:w="940" w:type="dxa"/>
            <w:noWrap/>
            <w:hideMark/>
          </w:tcPr>
          <w:p w14:paraId="560D5369"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5845BD48" w14:textId="77777777" w:rsidR="00AE4A15" w:rsidRPr="00AE4A15" w:rsidRDefault="00AE4A15" w:rsidP="00AE4A15">
            <w:pPr>
              <w:ind w:left="0" w:right="0"/>
              <w:rPr>
                <w:sz w:val="12"/>
                <w:szCs w:val="12"/>
              </w:rPr>
            </w:pPr>
            <w:r w:rsidRPr="00AE4A15">
              <w:rPr>
                <w:sz w:val="12"/>
                <w:szCs w:val="12"/>
              </w:rPr>
              <w:t>230,00 Kč</w:t>
            </w:r>
          </w:p>
        </w:tc>
        <w:tc>
          <w:tcPr>
            <w:tcW w:w="1300" w:type="dxa"/>
            <w:noWrap/>
            <w:hideMark/>
          </w:tcPr>
          <w:p w14:paraId="067B60B5" w14:textId="77777777" w:rsidR="00AE4A15" w:rsidRPr="00AE4A15" w:rsidRDefault="00AE4A15" w:rsidP="00AE4A15">
            <w:pPr>
              <w:ind w:left="0" w:right="0"/>
              <w:rPr>
                <w:sz w:val="12"/>
                <w:szCs w:val="12"/>
              </w:rPr>
            </w:pPr>
            <w:r w:rsidRPr="00AE4A15">
              <w:rPr>
                <w:sz w:val="12"/>
                <w:szCs w:val="12"/>
              </w:rPr>
              <w:t>48,30 Kč</w:t>
            </w:r>
          </w:p>
        </w:tc>
        <w:tc>
          <w:tcPr>
            <w:tcW w:w="1980" w:type="dxa"/>
            <w:noWrap/>
            <w:hideMark/>
          </w:tcPr>
          <w:p w14:paraId="4639A24C" w14:textId="77777777" w:rsidR="00AE4A15" w:rsidRPr="00AE4A15" w:rsidRDefault="00AE4A15" w:rsidP="00AE4A15">
            <w:pPr>
              <w:ind w:left="0" w:right="0"/>
              <w:rPr>
                <w:sz w:val="12"/>
                <w:szCs w:val="12"/>
              </w:rPr>
            </w:pPr>
            <w:r w:rsidRPr="00AE4A15">
              <w:rPr>
                <w:sz w:val="12"/>
                <w:szCs w:val="12"/>
              </w:rPr>
              <w:t>278,30 Kč</w:t>
            </w:r>
          </w:p>
        </w:tc>
        <w:tc>
          <w:tcPr>
            <w:tcW w:w="3220" w:type="dxa"/>
            <w:hideMark/>
          </w:tcPr>
          <w:p w14:paraId="2C140D56" w14:textId="77777777" w:rsidR="00AE4A15" w:rsidRPr="00AE4A15" w:rsidRDefault="00AE4A15" w:rsidP="00AE4A15">
            <w:pPr>
              <w:ind w:left="0" w:right="0"/>
              <w:rPr>
                <w:sz w:val="12"/>
                <w:szCs w:val="12"/>
              </w:rPr>
            </w:pPr>
            <w:r w:rsidRPr="00AE4A15">
              <w:rPr>
                <w:sz w:val="12"/>
                <w:szCs w:val="12"/>
              </w:rPr>
              <w:t>Svorkovnice 230</w:t>
            </w:r>
          </w:p>
        </w:tc>
      </w:tr>
      <w:tr w:rsidR="00AE4A15" w:rsidRPr="00AE4A15" w14:paraId="41C6EE4A" w14:textId="77777777" w:rsidTr="00AE4A15">
        <w:trPr>
          <w:trHeight w:val="255"/>
        </w:trPr>
        <w:tc>
          <w:tcPr>
            <w:tcW w:w="4720" w:type="dxa"/>
            <w:noWrap/>
            <w:hideMark/>
          </w:tcPr>
          <w:p w14:paraId="5D9605ED" w14:textId="77777777" w:rsidR="00AE4A15" w:rsidRPr="00AE4A15" w:rsidRDefault="00AE4A15" w:rsidP="00AE4A15">
            <w:pPr>
              <w:ind w:left="0" w:right="0"/>
              <w:rPr>
                <w:sz w:val="12"/>
                <w:szCs w:val="12"/>
              </w:rPr>
            </w:pPr>
            <w:r w:rsidRPr="00AE4A15">
              <w:rPr>
                <w:sz w:val="12"/>
                <w:szCs w:val="12"/>
              </w:rPr>
              <w:t>Montážní příslušenství</w:t>
            </w:r>
          </w:p>
        </w:tc>
        <w:tc>
          <w:tcPr>
            <w:tcW w:w="420" w:type="dxa"/>
            <w:noWrap/>
            <w:hideMark/>
          </w:tcPr>
          <w:p w14:paraId="5F6E3D7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33925C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26AD619" w14:textId="77777777" w:rsidR="00AE4A15" w:rsidRPr="00AE4A15" w:rsidRDefault="00AE4A15" w:rsidP="00AE4A15">
            <w:pPr>
              <w:ind w:left="0" w:right="0"/>
              <w:rPr>
                <w:sz w:val="12"/>
                <w:szCs w:val="12"/>
              </w:rPr>
            </w:pPr>
            <w:r w:rsidRPr="00AE4A15">
              <w:rPr>
                <w:sz w:val="12"/>
                <w:szCs w:val="12"/>
              </w:rPr>
              <w:t>2 500,00 Kč</w:t>
            </w:r>
          </w:p>
        </w:tc>
        <w:tc>
          <w:tcPr>
            <w:tcW w:w="940" w:type="dxa"/>
            <w:noWrap/>
            <w:hideMark/>
          </w:tcPr>
          <w:p w14:paraId="37A46DA0"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3A0E6639" w14:textId="77777777" w:rsidR="00AE4A15" w:rsidRPr="00AE4A15" w:rsidRDefault="00AE4A15" w:rsidP="00AE4A15">
            <w:pPr>
              <w:ind w:left="0" w:right="0"/>
              <w:rPr>
                <w:sz w:val="12"/>
                <w:szCs w:val="12"/>
              </w:rPr>
            </w:pPr>
            <w:r w:rsidRPr="00AE4A15">
              <w:rPr>
                <w:sz w:val="12"/>
                <w:szCs w:val="12"/>
              </w:rPr>
              <w:t>2 500,00 Kč</w:t>
            </w:r>
          </w:p>
        </w:tc>
        <w:tc>
          <w:tcPr>
            <w:tcW w:w="1300" w:type="dxa"/>
            <w:noWrap/>
            <w:hideMark/>
          </w:tcPr>
          <w:p w14:paraId="55745D0A" w14:textId="77777777" w:rsidR="00AE4A15" w:rsidRPr="00AE4A15" w:rsidRDefault="00AE4A15" w:rsidP="00AE4A15">
            <w:pPr>
              <w:ind w:left="0" w:right="0"/>
              <w:rPr>
                <w:sz w:val="12"/>
                <w:szCs w:val="12"/>
              </w:rPr>
            </w:pPr>
            <w:r w:rsidRPr="00AE4A15">
              <w:rPr>
                <w:sz w:val="12"/>
                <w:szCs w:val="12"/>
              </w:rPr>
              <w:t>525,00 Kč</w:t>
            </w:r>
          </w:p>
        </w:tc>
        <w:tc>
          <w:tcPr>
            <w:tcW w:w="1980" w:type="dxa"/>
            <w:noWrap/>
            <w:hideMark/>
          </w:tcPr>
          <w:p w14:paraId="6C223BA5" w14:textId="77777777" w:rsidR="00AE4A15" w:rsidRPr="00AE4A15" w:rsidRDefault="00AE4A15" w:rsidP="00AE4A15">
            <w:pPr>
              <w:ind w:left="0" w:right="0"/>
              <w:rPr>
                <w:sz w:val="12"/>
                <w:szCs w:val="12"/>
              </w:rPr>
            </w:pPr>
            <w:r w:rsidRPr="00AE4A15">
              <w:rPr>
                <w:sz w:val="12"/>
                <w:szCs w:val="12"/>
              </w:rPr>
              <w:t>3 025,00 Kč</w:t>
            </w:r>
          </w:p>
        </w:tc>
        <w:tc>
          <w:tcPr>
            <w:tcW w:w="3220" w:type="dxa"/>
            <w:hideMark/>
          </w:tcPr>
          <w:p w14:paraId="7857222C" w14:textId="77777777" w:rsidR="00AE4A15" w:rsidRPr="00AE4A15" w:rsidRDefault="00AE4A15" w:rsidP="00AE4A15">
            <w:pPr>
              <w:ind w:left="0" w:right="0"/>
              <w:rPr>
                <w:sz w:val="12"/>
                <w:szCs w:val="12"/>
              </w:rPr>
            </w:pPr>
            <w:r w:rsidRPr="00AE4A15">
              <w:rPr>
                <w:sz w:val="12"/>
                <w:szCs w:val="12"/>
              </w:rPr>
              <w:t>Montážní příslušenství</w:t>
            </w:r>
          </w:p>
        </w:tc>
      </w:tr>
      <w:tr w:rsidR="00AE4A15" w:rsidRPr="00AE4A15" w14:paraId="7FA68915" w14:textId="77777777" w:rsidTr="00AE4A15">
        <w:trPr>
          <w:trHeight w:val="255"/>
        </w:trPr>
        <w:tc>
          <w:tcPr>
            <w:tcW w:w="4720" w:type="dxa"/>
            <w:noWrap/>
            <w:hideMark/>
          </w:tcPr>
          <w:p w14:paraId="07B073EA" w14:textId="77777777" w:rsidR="00AE4A15" w:rsidRPr="00AE4A15" w:rsidRDefault="00AE4A15" w:rsidP="00AE4A15">
            <w:pPr>
              <w:ind w:left="0" w:right="0"/>
              <w:rPr>
                <w:sz w:val="12"/>
                <w:szCs w:val="12"/>
              </w:rPr>
            </w:pPr>
            <w:r w:rsidRPr="00AE4A15">
              <w:rPr>
                <w:sz w:val="12"/>
                <w:szCs w:val="12"/>
              </w:rPr>
              <w:t xml:space="preserve">Kabel datový UTP 4x2x0,5 </w:t>
            </w:r>
            <w:proofErr w:type="spellStart"/>
            <w:r w:rsidRPr="00AE4A15">
              <w:rPr>
                <w:sz w:val="12"/>
                <w:szCs w:val="12"/>
              </w:rPr>
              <w:t>Cat</w:t>
            </w:r>
            <w:proofErr w:type="spellEnd"/>
            <w:r w:rsidRPr="00AE4A15">
              <w:rPr>
                <w:sz w:val="12"/>
                <w:szCs w:val="12"/>
              </w:rPr>
              <w:t xml:space="preserve"> 5</w:t>
            </w:r>
          </w:p>
        </w:tc>
        <w:tc>
          <w:tcPr>
            <w:tcW w:w="420" w:type="dxa"/>
            <w:noWrap/>
            <w:hideMark/>
          </w:tcPr>
          <w:p w14:paraId="175B821F"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C9B95E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7D1E8E6" w14:textId="77777777" w:rsidR="00AE4A15" w:rsidRPr="00AE4A15" w:rsidRDefault="00AE4A15" w:rsidP="00AE4A15">
            <w:pPr>
              <w:ind w:left="0" w:right="0"/>
              <w:rPr>
                <w:sz w:val="12"/>
                <w:szCs w:val="12"/>
              </w:rPr>
            </w:pPr>
            <w:r w:rsidRPr="00AE4A15">
              <w:rPr>
                <w:sz w:val="12"/>
                <w:szCs w:val="12"/>
              </w:rPr>
              <w:t>8,11 Kč</w:t>
            </w:r>
          </w:p>
        </w:tc>
        <w:tc>
          <w:tcPr>
            <w:tcW w:w="940" w:type="dxa"/>
            <w:noWrap/>
            <w:hideMark/>
          </w:tcPr>
          <w:p w14:paraId="7AE0ABAC"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1826E9CF" w14:textId="77777777" w:rsidR="00AE4A15" w:rsidRPr="00AE4A15" w:rsidRDefault="00AE4A15" w:rsidP="00AE4A15">
            <w:pPr>
              <w:ind w:left="0" w:right="0"/>
              <w:rPr>
                <w:sz w:val="12"/>
                <w:szCs w:val="12"/>
              </w:rPr>
            </w:pPr>
            <w:r w:rsidRPr="00AE4A15">
              <w:rPr>
                <w:sz w:val="12"/>
                <w:szCs w:val="12"/>
              </w:rPr>
              <w:t>8,11 Kč</w:t>
            </w:r>
          </w:p>
        </w:tc>
        <w:tc>
          <w:tcPr>
            <w:tcW w:w="1300" w:type="dxa"/>
            <w:noWrap/>
            <w:hideMark/>
          </w:tcPr>
          <w:p w14:paraId="27E47BA6" w14:textId="77777777" w:rsidR="00AE4A15" w:rsidRPr="00AE4A15" w:rsidRDefault="00AE4A15" w:rsidP="00AE4A15">
            <w:pPr>
              <w:ind w:left="0" w:right="0"/>
              <w:rPr>
                <w:sz w:val="12"/>
                <w:szCs w:val="12"/>
              </w:rPr>
            </w:pPr>
            <w:r w:rsidRPr="00AE4A15">
              <w:rPr>
                <w:sz w:val="12"/>
                <w:szCs w:val="12"/>
              </w:rPr>
              <w:t>1,70 Kč</w:t>
            </w:r>
          </w:p>
        </w:tc>
        <w:tc>
          <w:tcPr>
            <w:tcW w:w="1980" w:type="dxa"/>
            <w:noWrap/>
            <w:hideMark/>
          </w:tcPr>
          <w:p w14:paraId="036853CB" w14:textId="77777777" w:rsidR="00AE4A15" w:rsidRPr="00AE4A15" w:rsidRDefault="00AE4A15" w:rsidP="00AE4A15">
            <w:pPr>
              <w:ind w:left="0" w:right="0"/>
              <w:rPr>
                <w:sz w:val="12"/>
                <w:szCs w:val="12"/>
              </w:rPr>
            </w:pPr>
            <w:r w:rsidRPr="00AE4A15">
              <w:rPr>
                <w:sz w:val="12"/>
                <w:szCs w:val="12"/>
              </w:rPr>
              <w:t>9,81 Kč</w:t>
            </w:r>
          </w:p>
        </w:tc>
        <w:tc>
          <w:tcPr>
            <w:tcW w:w="3220" w:type="dxa"/>
            <w:hideMark/>
          </w:tcPr>
          <w:p w14:paraId="546346F8" w14:textId="77777777" w:rsidR="00AE4A15" w:rsidRPr="00AE4A15" w:rsidRDefault="00AE4A15" w:rsidP="00AE4A15">
            <w:pPr>
              <w:ind w:left="0" w:right="0"/>
              <w:rPr>
                <w:sz w:val="12"/>
                <w:szCs w:val="12"/>
              </w:rPr>
            </w:pPr>
            <w:r w:rsidRPr="00AE4A15">
              <w:rPr>
                <w:sz w:val="12"/>
                <w:szCs w:val="12"/>
              </w:rPr>
              <w:t xml:space="preserve">Kabel datový UTP 4x2x0,5 </w:t>
            </w:r>
            <w:proofErr w:type="spellStart"/>
            <w:r w:rsidRPr="00AE4A15">
              <w:rPr>
                <w:sz w:val="12"/>
                <w:szCs w:val="12"/>
              </w:rPr>
              <w:t>Cat</w:t>
            </w:r>
            <w:proofErr w:type="spellEnd"/>
            <w:r w:rsidRPr="00AE4A15">
              <w:rPr>
                <w:sz w:val="12"/>
                <w:szCs w:val="12"/>
              </w:rPr>
              <w:t xml:space="preserve"> 5</w:t>
            </w:r>
          </w:p>
        </w:tc>
      </w:tr>
      <w:tr w:rsidR="00AE4A15" w:rsidRPr="00AE4A15" w14:paraId="66B37A77" w14:textId="77777777" w:rsidTr="00AE4A15">
        <w:trPr>
          <w:trHeight w:val="255"/>
        </w:trPr>
        <w:tc>
          <w:tcPr>
            <w:tcW w:w="4720" w:type="dxa"/>
            <w:noWrap/>
            <w:hideMark/>
          </w:tcPr>
          <w:p w14:paraId="32E5E789" w14:textId="77777777" w:rsidR="00AE4A15" w:rsidRPr="00AE4A15" w:rsidRDefault="00AE4A15" w:rsidP="00AE4A15">
            <w:pPr>
              <w:ind w:left="0" w:right="0"/>
              <w:rPr>
                <w:sz w:val="12"/>
                <w:szCs w:val="12"/>
              </w:rPr>
            </w:pPr>
            <w:r w:rsidRPr="00AE4A15">
              <w:rPr>
                <w:sz w:val="12"/>
                <w:szCs w:val="12"/>
              </w:rPr>
              <w:t>Kabel sdělovací 3x2x0,6</w:t>
            </w:r>
          </w:p>
        </w:tc>
        <w:tc>
          <w:tcPr>
            <w:tcW w:w="420" w:type="dxa"/>
            <w:noWrap/>
            <w:hideMark/>
          </w:tcPr>
          <w:p w14:paraId="38F044D1"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48CDBC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AD8DABA" w14:textId="77777777" w:rsidR="00AE4A15" w:rsidRPr="00AE4A15" w:rsidRDefault="00AE4A15" w:rsidP="00AE4A15">
            <w:pPr>
              <w:ind w:left="0" w:right="0"/>
              <w:rPr>
                <w:sz w:val="12"/>
                <w:szCs w:val="12"/>
              </w:rPr>
            </w:pPr>
            <w:r w:rsidRPr="00AE4A15">
              <w:rPr>
                <w:sz w:val="12"/>
                <w:szCs w:val="12"/>
              </w:rPr>
              <w:t>5,33 Kč</w:t>
            </w:r>
          </w:p>
        </w:tc>
        <w:tc>
          <w:tcPr>
            <w:tcW w:w="940" w:type="dxa"/>
            <w:noWrap/>
            <w:hideMark/>
          </w:tcPr>
          <w:p w14:paraId="4C4C05A2"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1B80FF8E" w14:textId="77777777" w:rsidR="00AE4A15" w:rsidRPr="00AE4A15" w:rsidRDefault="00AE4A15" w:rsidP="00AE4A15">
            <w:pPr>
              <w:ind w:left="0" w:right="0"/>
              <w:rPr>
                <w:sz w:val="12"/>
                <w:szCs w:val="12"/>
              </w:rPr>
            </w:pPr>
            <w:r w:rsidRPr="00AE4A15">
              <w:rPr>
                <w:sz w:val="12"/>
                <w:szCs w:val="12"/>
              </w:rPr>
              <w:t>5,33 Kč</w:t>
            </w:r>
          </w:p>
        </w:tc>
        <w:tc>
          <w:tcPr>
            <w:tcW w:w="1300" w:type="dxa"/>
            <w:noWrap/>
            <w:hideMark/>
          </w:tcPr>
          <w:p w14:paraId="3ED8AD0C" w14:textId="77777777" w:rsidR="00AE4A15" w:rsidRPr="00AE4A15" w:rsidRDefault="00AE4A15" w:rsidP="00AE4A15">
            <w:pPr>
              <w:ind w:left="0" w:right="0"/>
              <w:rPr>
                <w:sz w:val="12"/>
                <w:szCs w:val="12"/>
              </w:rPr>
            </w:pPr>
            <w:r w:rsidRPr="00AE4A15">
              <w:rPr>
                <w:sz w:val="12"/>
                <w:szCs w:val="12"/>
              </w:rPr>
              <w:t>1,12 Kč</w:t>
            </w:r>
          </w:p>
        </w:tc>
        <w:tc>
          <w:tcPr>
            <w:tcW w:w="1980" w:type="dxa"/>
            <w:noWrap/>
            <w:hideMark/>
          </w:tcPr>
          <w:p w14:paraId="1973839F" w14:textId="77777777" w:rsidR="00AE4A15" w:rsidRPr="00AE4A15" w:rsidRDefault="00AE4A15" w:rsidP="00AE4A15">
            <w:pPr>
              <w:ind w:left="0" w:right="0"/>
              <w:rPr>
                <w:sz w:val="12"/>
                <w:szCs w:val="12"/>
              </w:rPr>
            </w:pPr>
            <w:r w:rsidRPr="00AE4A15">
              <w:rPr>
                <w:sz w:val="12"/>
                <w:szCs w:val="12"/>
              </w:rPr>
              <w:t>6,45 Kč</w:t>
            </w:r>
          </w:p>
        </w:tc>
        <w:tc>
          <w:tcPr>
            <w:tcW w:w="3220" w:type="dxa"/>
            <w:hideMark/>
          </w:tcPr>
          <w:p w14:paraId="7F8D3191" w14:textId="77777777" w:rsidR="00AE4A15" w:rsidRPr="00AE4A15" w:rsidRDefault="00AE4A15" w:rsidP="00AE4A15">
            <w:pPr>
              <w:ind w:left="0" w:right="0"/>
              <w:rPr>
                <w:sz w:val="12"/>
                <w:szCs w:val="12"/>
              </w:rPr>
            </w:pPr>
            <w:r w:rsidRPr="00AE4A15">
              <w:rPr>
                <w:sz w:val="12"/>
                <w:szCs w:val="12"/>
              </w:rPr>
              <w:t>Kabel sdělovací 3x2x0,6</w:t>
            </w:r>
          </w:p>
        </w:tc>
      </w:tr>
      <w:tr w:rsidR="00AE4A15" w:rsidRPr="00AE4A15" w14:paraId="01F15D1A" w14:textId="77777777" w:rsidTr="00AE4A15">
        <w:trPr>
          <w:trHeight w:val="255"/>
        </w:trPr>
        <w:tc>
          <w:tcPr>
            <w:tcW w:w="4720" w:type="dxa"/>
            <w:noWrap/>
            <w:hideMark/>
          </w:tcPr>
          <w:p w14:paraId="0E6E0B90" w14:textId="77777777" w:rsidR="00AE4A15" w:rsidRPr="00AE4A15" w:rsidRDefault="00AE4A15" w:rsidP="00AE4A15">
            <w:pPr>
              <w:ind w:left="0" w:right="0"/>
              <w:rPr>
                <w:sz w:val="12"/>
                <w:szCs w:val="12"/>
              </w:rPr>
            </w:pPr>
            <w:r w:rsidRPr="00AE4A15">
              <w:rPr>
                <w:sz w:val="12"/>
                <w:szCs w:val="12"/>
              </w:rPr>
              <w:t>Kabel napájecí CYKY J3x1,5</w:t>
            </w:r>
          </w:p>
        </w:tc>
        <w:tc>
          <w:tcPr>
            <w:tcW w:w="420" w:type="dxa"/>
            <w:noWrap/>
            <w:hideMark/>
          </w:tcPr>
          <w:p w14:paraId="2EBE4F1B"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5ED96B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6BB2D58" w14:textId="77777777" w:rsidR="00AE4A15" w:rsidRPr="00AE4A15" w:rsidRDefault="00AE4A15" w:rsidP="00AE4A15">
            <w:pPr>
              <w:ind w:left="0" w:right="0"/>
              <w:rPr>
                <w:sz w:val="12"/>
                <w:szCs w:val="12"/>
              </w:rPr>
            </w:pPr>
            <w:r w:rsidRPr="00AE4A15">
              <w:rPr>
                <w:sz w:val="12"/>
                <w:szCs w:val="12"/>
              </w:rPr>
              <w:t>14,22 Kč</w:t>
            </w:r>
          </w:p>
        </w:tc>
        <w:tc>
          <w:tcPr>
            <w:tcW w:w="940" w:type="dxa"/>
            <w:noWrap/>
            <w:hideMark/>
          </w:tcPr>
          <w:p w14:paraId="25C7340E"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6624C192" w14:textId="77777777" w:rsidR="00AE4A15" w:rsidRPr="00AE4A15" w:rsidRDefault="00AE4A15" w:rsidP="00AE4A15">
            <w:pPr>
              <w:ind w:left="0" w:right="0"/>
              <w:rPr>
                <w:sz w:val="12"/>
                <w:szCs w:val="12"/>
              </w:rPr>
            </w:pPr>
            <w:r w:rsidRPr="00AE4A15">
              <w:rPr>
                <w:sz w:val="12"/>
                <w:szCs w:val="12"/>
              </w:rPr>
              <w:t>14,22 Kč</w:t>
            </w:r>
          </w:p>
        </w:tc>
        <w:tc>
          <w:tcPr>
            <w:tcW w:w="1300" w:type="dxa"/>
            <w:noWrap/>
            <w:hideMark/>
          </w:tcPr>
          <w:p w14:paraId="2B22D8A1" w14:textId="77777777" w:rsidR="00AE4A15" w:rsidRPr="00AE4A15" w:rsidRDefault="00AE4A15" w:rsidP="00AE4A15">
            <w:pPr>
              <w:ind w:left="0" w:right="0"/>
              <w:rPr>
                <w:sz w:val="12"/>
                <w:szCs w:val="12"/>
              </w:rPr>
            </w:pPr>
            <w:r w:rsidRPr="00AE4A15">
              <w:rPr>
                <w:sz w:val="12"/>
                <w:szCs w:val="12"/>
              </w:rPr>
              <w:t>2,99 Kč</w:t>
            </w:r>
          </w:p>
        </w:tc>
        <w:tc>
          <w:tcPr>
            <w:tcW w:w="1980" w:type="dxa"/>
            <w:noWrap/>
            <w:hideMark/>
          </w:tcPr>
          <w:p w14:paraId="72DD631D" w14:textId="77777777" w:rsidR="00AE4A15" w:rsidRPr="00AE4A15" w:rsidRDefault="00AE4A15" w:rsidP="00AE4A15">
            <w:pPr>
              <w:ind w:left="0" w:right="0"/>
              <w:rPr>
                <w:sz w:val="12"/>
                <w:szCs w:val="12"/>
              </w:rPr>
            </w:pPr>
            <w:r w:rsidRPr="00AE4A15">
              <w:rPr>
                <w:sz w:val="12"/>
                <w:szCs w:val="12"/>
              </w:rPr>
              <w:t>17,21 Kč</w:t>
            </w:r>
          </w:p>
        </w:tc>
        <w:tc>
          <w:tcPr>
            <w:tcW w:w="3220" w:type="dxa"/>
            <w:hideMark/>
          </w:tcPr>
          <w:p w14:paraId="32304C71" w14:textId="77777777" w:rsidR="00AE4A15" w:rsidRPr="00AE4A15" w:rsidRDefault="00AE4A15" w:rsidP="00AE4A15">
            <w:pPr>
              <w:ind w:left="0" w:right="0"/>
              <w:rPr>
                <w:sz w:val="12"/>
                <w:szCs w:val="12"/>
              </w:rPr>
            </w:pPr>
            <w:r w:rsidRPr="00AE4A15">
              <w:rPr>
                <w:sz w:val="12"/>
                <w:szCs w:val="12"/>
              </w:rPr>
              <w:t>Kabel napájecí CYKY J3x1,5</w:t>
            </w:r>
          </w:p>
        </w:tc>
      </w:tr>
      <w:tr w:rsidR="00AE4A15" w:rsidRPr="00AE4A15" w14:paraId="533E8EC6" w14:textId="77777777" w:rsidTr="00AE4A15">
        <w:trPr>
          <w:trHeight w:val="255"/>
        </w:trPr>
        <w:tc>
          <w:tcPr>
            <w:tcW w:w="4720" w:type="dxa"/>
            <w:noWrap/>
            <w:hideMark/>
          </w:tcPr>
          <w:p w14:paraId="238D5DF4" w14:textId="77777777" w:rsidR="00AE4A15" w:rsidRPr="00AE4A15" w:rsidRDefault="00AE4A15" w:rsidP="00AE4A15">
            <w:pPr>
              <w:ind w:left="0" w:right="0"/>
              <w:rPr>
                <w:sz w:val="12"/>
                <w:szCs w:val="12"/>
              </w:rPr>
            </w:pPr>
            <w:r w:rsidRPr="00AE4A15">
              <w:rPr>
                <w:sz w:val="12"/>
                <w:szCs w:val="12"/>
              </w:rPr>
              <w:t>Kabel napájecí CYKY J3x2,5</w:t>
            </w:r>
          </w:p>
        </w:tc>
        <w:tc>
          <w:tcPr>
            <w:tcW w:w="420" w:type="dxa"/>
            <w:noWrap/>
            <w:hideMark/>
          </w:tcPr>
          <w:p w14:paraId="015A134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7A1D5F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69A62C4" w14:textId="77777777" w:rsidR="00AE4A15" w:rsidRPr="00AE4A15" w:rsidRDefault="00AE4A15" w:rsidP="00AE4A15">
            <w:pPr>
              <w:ind w:left="0" w:right="0"/>
              <w:rPr>
                <w:sz w:val="12"/>
                <w:szCs w:val="12"/>
              </w:rPr>
            </w:pPr>
            <w:r w:rsidRPr="00AE4A15">
              <w:rPr>
                <w:sz w:val="12"/>
                <w:szCs w:val="12"/>
              </w:rPr>
              <w:t>22,80 Kč</w:t>
            </w:r>
          </w:p>
        </w:tc>
        <w:tc>
          <w:tcPr>
            <w:tcW w:w="940" w:type="dxa"/>
            <w:noWrap/>
            <w:hideMark/>
          </w:tcPr>
          <w:p w14:paraId="3BCBA5C9"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0EA3ECC9" w14:textId="77777777" w:rsidR="00AE4A15" w:rsidRPr="00AE4A15" w:rsidRDefault="00AE4A15" w:rsidP="00AE4A15">
            <w:pPr>
              <w:ind w:left="0" w:right="0"/>
              <w:rPr>
                <w:sz w:val="12"/>
                <w:szCs w:val="12"/>
              </w:rPr>
            </w:pPr>
            <w:r w:rsidRPr="00AE4A15">
              <w:rPr>
                <w:sz w:val="12"/>
                <w:szCs w:val="12"/>
              </w:rPr>
              <w:t>22,80 Kč</w:t>
            </w:r>
          </w:p>
        </w:tc>
        <w:tc>
          <w:tcPr>
            <w:tcW w:w="1300" w:type="dxa"/>
            <w:noWrap/>
            <w:hideMark/>
          </w:tcPr>
          <w:p w14:paraId="41BF898D" w14:textId="77777777" w:rsidR="00AE4A15" w:rsidRPr="00AE4A15" w:rsidRDefault="00AE4A15" w:rsidP="00AE4A15">
            <w:pPr>
              <w:ind w:left="0" w:right="0"/>
              <w:rPr>
                <w:sz w:val="12"/>
                <w:szCs w:val="12"/>
              </w:rPr>
            </w:pPr>
            <w:r w:rsidRPr="00AE4A15">
              <w:rPr>
                <w:sz w:val="12"/>
                <w:szCs w:val="12"/>
              </w:rPr>
              <w:t>4,79 Kč</w:t>
            </w:r>
          </w:p>
        </w:tc>
        <w:tc>
          <w:tcPr>
            <w:tcW w:w="1980" w:type="dxa"/>
            <w:noWrap/>
            <w:hideMark/>
          </w:tcPr>
          <w:p w14:paraId="6C0CB857" w14:textId="77777777" w:rsidR="00AE4A15" w:rsidRPr="00AE4A15" w:rsidRDefault="00AE4A15" w:rsidP="00AE4A15">
            <w:pPr>
              <w:ind w:left="0" w:right="0"/>
              <w:rPr>
                <w:sz w:val="12"/>
                <w:szCs w:val="12"/>
              </w:rPr>
            </w:pPr>
            <w:r w:rsidRPr="00AE4A15">
              <w:rPr>
                <w:sz w:val="12"/>
                <w:szCs w:val="12"/>
              </w:rPr>
              <w:t>27,59 Kč</w:t>
            </w:r>
          </w:p>
        </w:tc>
        <w:tc>
          <w:tcPr>
            <w:tcW w:w="3220" w:type="dxa"/>
            <w:hideMark/>
          </w:tcPr>
          <w:p w14:paraId="3F08E4CE" w14:textId="77777777" w:rsidR="00AE4A15" w:rsidRPr="00AE4A15" w:rsidRDefault="00AE4A15" w:rsidP="00AE4A15">
            <w:pPr>
              <w:ind w:left="0" w:right="0"/>
              <w:rPr>
                <w:sz w:val="12"/>
                <w:szCs w:val="12"/>
              </w:rPr>
            </w:pPr>
            <w:r w:rsidRPr="00AE4A15">
              <w:rPr>
                <w:sz w:val="12"/>
                <w:szCs w:val="12"/>
              </w:rPr>
              <w:t>Kabel napájecí CYKY J3x2,5</w:t>
            </w:r>
          </w:p>
        </w:tc>
      </w:tr>
      <w:tr w:rsidR="00AE4A15" w:rsidRPr="00AE4A15" w14:paraId="5C28F0F7" w14:textId="77777777" w:rsidTr="00AE4A15">
        <w:trPr>
          <w:trHeight w:val="255"/>
        </w:trPr>
        <w:tc>
          <w:tcPr>
            <w:tcW w:w="4720" w:type="dxa"/>
            <w:noWrap/>
            <w:hideMark/>
          </w:tcPr>
          <w:p w14:paraId="21F816E7" w14:textId="77777777" w:rsidR="00AE4A15" w:rsidRPr="00AE4A15" w:rsidRDefault="00AE4A15" w:rsidP="00AE4A15">
            <w:pPr>
              <w:ind w:left="0" w:right="0"/>
              <w:rPr>
                <w:sz w:val="12"/>
                <w:szCs w:val="12"/>
              </w:rPr>
            </w:pPr>
            <w:r w:rsidRPr="00AE4A15">
              <w:rPr>
                <w:sz w:val="12"/>
                <w:szCs w:val="12"/>
              </w:rPr>
              <w:lastRenderedPageBreak/>
              <w:t xml:space="preserve">Optický </w:t>
            </w:r>
            <w:proofErr w:type="spellStart"/>
            <w:r w:rsidRPr="00AE4A15">
              <w:rPr>
                <w:sz w:val="12"/>
                <w:szCs w:val="12"/>
              </w:rPr>
              <w:t>patchcord</w:t>
            </w:r>
            <w:proofErr w:type="spellEnd"/>
            <w:r w:rsidRPr="00AE4A15">
              <w:rPr>
                <w:sz w:val="12"/>
                <w:szCs w:val="12"/>
              </w:rPr>
              <w:t xml:space="preserve"> SC-SC, 2m</w:t>
            </w:r>
          </w:p>
        </w:tc>
        <w:tc>
          <w:tcPr>
            <w:tcW w:w="420" w:type="dxa"/>
            <w:noWrap/>
            <w:hideMark/>
          </w:tcPr>
          <w:p w14:paraId="45934EA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3F3CE8A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EB65145" w14:textId="77777777" w:rsidR="00AE4A15" w:rsidRPr="00AE4A15" w:rsidRDefault="00AE4A15" w:rsidP="00AE4A15">
            <w:pPr>
              <w:ind w:left="0" w:right="0"/>
              <w:rPr>
                <w:sz w:val="12"/>
                <w:szCs w:val="12"/>
              </w:rPr>
            </w:pPr>
            <w:r w:rsidRPr="00AE4A15">
              <w:rPr>
                <w:sz w:val="12"/>
                <w:szCs w:val="12"/>
              </w:rPr>
              <w:t>166,00 Kč</w:t>
            </w:r>
          </w:p>
        </w:tc>
        <w:tc>
          <w:tcPr>
            <w:tcW w:w="940" w:type="dxa"/>
            <w:noWrap/>
            <w:hideMark/>
          </w:tcPr>
          <w:p w14:paraId="53588E8B"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07615978" w14:textId="77777777" w:rsidR="00AE4A15" w:rsidRPr="00AE4A15" w:rsidRDefault="00AE4A15" w:rsidP="00AE4A15">
            <w:pPr>
              <w:ind w:left="0" w:right="0"/>
              <w:rPr>
                <w:sz w:val="12"/>
                <w:szCs w:val="12"/>
              </w:rPr>
            </w:pPr>
            <w:r w:rsidRPr="00AE4A15">
              <w:rPr>
                <w:sz w:val="12"/>
                <w:szCs w:val="12"/>
              </w:rPr>
              <w:t>166,00 Kč</w:t>
            </w:r>
          </w:p>
        </w:tc>
        <w:tc>
          <w:tcPr>
            <w:tcW w:w="1300" w:type="dxa"/>
            <w:noWrap/>
            <w:hideMark/>
          </w:tcPr>
          <w:p w14:paraId="3CB20472" w14:textId="77777777" w:rsidR="00AE4A15" w:rsidRPr="00AE4A15" w:rsidRDefault="00AE4A15" w:rsidP="00AE4A15">
            <w:pPr>
              <w:ind w:left="0" w:right="0"/>
              <w:rPr>
                <w:sz w:val="12"/>
                <w:szCs w:val="12"/>
              </w:rPr>
            </w:pPr>
            <w:r w:rsidRPr="00AE4A15">
              <w:rPr>
                <w:sz w:val="12"/>
                <w:szCs w:val="12"/>
              </w:rPr>
              <w:t>34,86 Kč</w:t>
            </w:r>
          </w:p>
        </w:tc>
        <w:tc>
          <w:tcPr>
            <w:tcW w:w="1980" w:type="dxa"/>
            <w:noWrap/>
            <w:hideMark/>
          </w:tcPr>
          <w:p w14:paraId="14615791" w14:textId="77777777" w:rsidR="00AE4A15" w:rsidRPr="00AE4A15" w:rsidRDefault="00AE4A15" w:rsidP="00AE4A15">
            <w:pPr>
              <w:ind w:left="0" w:right="0"/>
              <w:rPr>
                <w:sz w:val="12"/>
                <w:szCs w:val="12"/>
              </w:rPr>
            </w:pPr>
            <w:r w:rsidRPr="00AE4A15">
              <w:rPr>
                <w:sz w:val="12"/>
                <w:szCs w:val="12"/>
              </w:rPr>
              <w:t>200,86 Kč</w:t>
            </w:r>
          </w:p>
        </w:tc>
        <w:tc>
          <w:tcPr>
            <w:tcW w:w="3220" w:type="dxa"/>
            <w:hideMark/>
          </w:tcPr>
          <w:p w14:paraId="75691A75" w14:textId="77777777" w:rsidR="00AE4A15" w:rsidRPr="00AE4A15" w:rsidRDefault="00AE4A15" w:rsidP="00AE4A15">
            <w:pPr>
              <w:ind w:left="0" w:right="0"/>
              <w:rPr>
                <w:sz w:val="12"/>
                <w:szCs w:val="12"/>
              </w:rPr>
            </w:pPr>
            <w:r w:rsidRPr="00AE4A15">
              <w:rPr>
                <w:sz w:val="12"/>
                <w:szCs w:val="12"/>
              </w:rPr>
              <w:t xml:space="preserve">Optický </w:t>
            </w:r>
            <w:proofErr w:type="spellStart"/>
            <w:r w:rsidRPr="00AE4A15">
              <w:rPr>
                <w:sz w:val="12"/>
                <w:szCs w:val="12"/>
              </w:rPr>
              <w:t>patchcord</w:t>
            </w:r>
            <w:proofErr w:type="spellEnd"/>
            <w:r w:rsidRPr="00AE4A15">
              <w:rPr>
                <w:sz w:val="12"/>
                <w:szCs w:val="12"/>
              </w:rPr>
              <w:t xml:space="preserve"> SC-SC, 2m</w:t>
            </w:r>
          </w:p>
        </w:tc>
      </w:tr>
      <w:tr w:rsidR="00AE4A15" w:rsidRPr="00AE4A15" w14:paraId="09AC87D5" w14:textId="77777777" w:rsidTr="00AE4A15">
        <w:trPr>
          <w:trHeight w:val="510"/>
        </w:trPr>
        <w:tc>
          <w:tcPr>
            <w:tcW w:w="4720" w:type="dxa"/>
            <w:noWrap/>
            <w:hideMark/>
          </w:tcPr>
          <w:p w14:paraId="29B11451" w14:textId="77777777" w:rsidR="00AE4A15" w:rsidRPr="00AE4A15" w:rsidRDefault="00AE4A15" w:rsidP="00AE4A15">
            <w:pPr>
              <w:ind w:left="0" w:right="0"/>
              <w:rPr>
                <w:sz w:val="12"/>
                <w:szCs w:val="12"/>
              </w:rPr>
            </w:pPr>
            <w:r w:rsidRPr="00AE4A15">
              <w:rPr>
                <w:sz w:val="12"/>
                <w:szCs w:val="12"/>
              </w:rPr>
              <w:t xml:space="preserve">Metalický </w:t>
            </w:r>
            <w:proofErr w:type="spellStart"/>
            <w:r w:rsidRPr="00AE4A15">
              <w:rPr>
                <w:sz w:val="12"/>
                <w:szCs w:val="12"/>
              </w:rPr>
              <w:t>patchcord</w:t>
            </w:r>
            <w:proofErr w:type="spellEnd"/>
            <w:r w:rsidRPr="00AE4A15">
              <w:rPr>
                <w:sz w:val="12"/>
                <w:szCs w:val="12"/>
              </w:rPr>
              <w:t xml:space="preserve">, </w:t>
            </w:r>
            <w:proofErr w:type="gramStart"/>
            <w:r w:rsidRPr="00AE4A15">
              <w:rPr>
                <w:sz w:val="12"/>
                <w:szCs w:val="12"/>
              </w:rPr>
              <w:t>RJ45 - RJ45</w:t>
            </w:r>
            <w:proofErr w:type="gramEnd"/>
            <w:r w:rsidRPr="00AE4A15">
              <w:rPr>
                <w:sz w:val="12"/>
                <w:szCs w:val="12"/>
              </w:rPr>
              <w:t xml:space="preserve"> 2m</w:t>
            </w:r>
          </w:p>
        </w:tc>
        <w:tc>
          <w:tcPr>
            <w:tcW w:w="420" w:type="dxa"/>
            <w:noWrap/>
            <w:hideMark/>
          </w:tcPr>
          <w:p w14:paraId="09652013"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78C38A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966C1B4" w14:textId="77777777" w:rsidR="00AE4A15" w:rsidRPr="00AE4A15" w:rsidRDefault="00AE4A15" w:rsidP="00AE4A15">
            <w:pPr>
              <w:ind w:left="0" w:right="0"/>
              <w:rPr>
                <w:sz w:val="12"/>
                <w:szCs w:val="12"/>
              </w:rPr>
            </w:pPr>
            <w:r w:rsidRPr="00AE4A15">
              <w:rPr>
                <w:sz w:val="12"/>
                <w:szCs w:val="12"/>
              </w:rPr>
              <w:t>55,00 Kč</w:t>
            </w:r>
          </w:p>
        </w:tc>
        <w:tc>
          <w:tcPr>
            <w:tcW w:w="940" w:type="dxa"/>
            <w:noWrap/>
            <w:hideMark/>
          </w:tcPr>
          <w:p w14:paraId="6621D81A"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3B6C42C0" w14:textId="77777777" w:rsidR="00AE4A15" w:rsidRPr="00AE4A15" w:rsidRDefault="00AE4A15" w:rsidP="00AE4A15">
            <w:pPr>
              <w:ind w:left="0" w:right="0"/>
              <w:rPr>
                <w:sz w:val="12"/>
                <w:szCs w:val="12"/>
              </w:rPr>
            </w:pPr>
            <w:r w:rsidRPr="00AE4A15">
              <w:rPr>
                <w:sz w:val="12"/>
                <w:szCs w:val="12"/>
              </w:rPr>
              <w:t>55,00 Kč</w:t>
            </w:r>
          </w:p>
        </w:tc>
        <w:tc>
          <w:tcPr>
            <w:tcW w:w="1300" w:type="dxa"/>
            <w:noWrap/>
            <w:hideMark/>
          </w:tcPr>
          <w:p w14:paraId="43498968" w14:textId="77777777" w:rsidR="00AE4A15" w:rsidRPr="00AE4A15" w:rsidRDefault="00AE4A15" w:rsidP="00AE4A15">
            <w:pPr>
              <w:ind w:left="0" w:right="0"/>
              <w:rPr>
                <w:sz w:val="12"/>
                <w:szCs w:val="12"/>
              </w:rPr>
            </w:pPr>
            <w:r w:rsidRPr="00AE4A15">
              <w:rPr>
                <w:sz w:val="12"/>
                <w:szCs w:val="12"/>
              </w:rPr>
              <w:t>11,55 Kč</w:t>
            </w:r>
          </w:p>
        </w:tc>
        <w:tc>
          <w:tcPr>
            <w:tcW w:w="1980" w:type="dxa"/>
            <w:noWrap/>
            <w:hideMark/>
          </w:tcPr>
          <w:p w14:paraId="77292375" w14:textId="77777777" w:rsidR="00AE4A15" w:rsidRPr="00AE4A15" w:rsidRDefault="00AE4A15" w:rsidP="00AE4A15">
            <w:pPr>
              <w:ind w:left="0" w:right="0"/>
              <w:rPr>
                <w:sz w:val="12"/>
                <w:szCs w:val="12"/>
              </w:rPr>
            </w:pPr>
            <w:r w:rsidRPr="00AE4A15">
              <w:rPr>
                <w:sz w:val="12"/>
                <w:szCs w:val="12"/>
              </w:rPr>
              <w:t>66,55 Kč</w:t>
            </w:r>
          </w:p>
        </w:tc>
        <w:tc>
          <w:tcPr>
            <w:tcW w:w="3220" w:type="dxa"/>
            <w:hideMark/>
          </w:tcPr>
          <w:p w14:paraId="0042470E" w14:textId="77777777" w:rsidR="00AE4A15" w:rsidRPr="00AE4A15" w:rsidRDefault="00AE4A15" w:rsidP="00AE4A15">
            <w:pPr>
              <w:ind w:left="0" w:right="0"/>
              <w:rPr>
                <w:sz w:val="12"/>
                <w:szCs w:val="12"/>
              </w:rPr>
            </w:pPr>
            <w:r w:rsidRPr="00AE4A15">
              <w:rPr>
                <w:sz w:val="12"/>
                <w:szCs w:val="12"/>
              </w:rPr>
              <w:t xml:space="preserve">Metalický </w:t>
            </w:r>
            <w:proofErr w:type="spellStart"/>
            <w:r w:rsidRPr="00AE4A15">
              <w:rPr>
                <w:sz w:val="12"/>
                <w:szCs w:val="12"/>
              </w:rPr>
              <w:t>patchcord</w:t>
            </w:r>
            <w:proofErr w:type="spellEnd"/>
            <w:r w:rsidRPr="00AE4A15">
              <w:rPr>
                <w:sz w:val="12"/>
                <w:szCs w:val="12"/>
              </w:rPr>
              <w:t xml:space="preserve">, </w:t>
            </w:r>
            <w:proofErr w:type="gramStart"/>
            <w:r w:rsidRPr="00AE4A15">
              <w:rPr>
                <w:sz w:val="12"/>
                <w:szCs w:val="12"/>
              </w:rPr>
              <w:t>RJ45 - RJ45</w:t>
            </w:r>
            <w:proofErr w:type="gramEnd"/>
            <w:r w:rsidRPr="00AE4A15">
              <w:rPr>
                <w:sz w:val="12"/>
                <w:szCs w:val="12"/>
              </w:rPr>
              <w:t xml:space="preserve"> 2m</w:t>
            </w:r>
          </w:p>
        </w:tc>
      </w:tr>
      <w:tr w:rsidR="00AE4A15" w:rsidRPr="00AE4A15" w14:paraId="2426FD39" w14:textId="77777777" w:rsidTr="00AE4A15">
        <w:trPr>
          <w:trHeight w:val="765"/>
        </w:trPr>
        <w:tc>
          <w:tcPr>
            <w:tcW w:w="4720" w:type="dxa"/>
            <w:hideMark/>
          </w:tcPr>
          <w:p w14:paraId="3AE39C25" w14:textId="77777777" w:rsidR="00AE4A15" w:rsidRPr="00AE4A15" w:rsidRDefault="00AE4A15" w:rsidP="00AE4A15">
            <w:pPr>
              <w:ind w:left="0" w:right="0"/>
              <w:rPr>
                <w:sz w:val="12"/>
                <w:szCs w:val="12"/>
              </w:rPr>
            </w:pPr>
            <w:r w:rsidRPr="00AE4A15">
              <w:rPr>
                <w:sz w:val="12"/>
                <w:szCs w:val="12"/>
              </w:rPr>
              <w:t>Oživení kamerového bodu na jednu kameru</w:t>
            </w:r>
          </w:p>
        </w:tc>
        <w:tc>
          <w:tcPr>
            <w:tcW w:w="420" w:type="dxa"/>
            <w:noWrap/>
            <w:hideMark/>
          </w:tcPr>
          <w:p w14:paraId="48EA0E46"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63271F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84BD997" w14:textId="77777777" w:rsidR="00AE4A15" w:rsidRPr="00AE4A15" w:rsidRDefault="00AE4A15" w:rsidP="00AE4A15">
            <w:pPr>
              <w:ind w:left="0" w:right="0"/>
              <w:rPr>
                <w:sz w:val="12"/>
                <w:szCs w:val="12"/>
              </w:rPr>
            </w:pPr>
            <w:r w:rsidRPr="00AE4A15">
              <w:rPr>
                <w:sz w:val="12"/>
                <w:szCs w:val="12"/>
              </w:rPr>
              <w:t>3 860,00 Kč</w:t>
            </w:r>
          </w:p>
        </w:tc>
        <w:tc>
          <w:tcPr>
            <w:tcW w:w="940" w:type="dxa"/>
            <w:noWrap/>
            <w:hideMark/>
          </w:tcPr>
          <w:p w14:paraId="40E75829"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062E02BA" w14:textId="77777777" w:rsidR="00AE4A15" w:rsidRPr="00AE4A15" w:rsidRDefault="00AE4A15" w:rsidP="00AE4A15">
            <w:pPr>
              <w:ind w:left="0" w:right="0"/>
              <w:rPr>
                <w:sz w:val="12"/>
                <w:szCs w:val="12"/>
              </w:rPr>
            </w:pPr>
            <w:r w:rsidRPr="00AE4A15">
              <w:rPr>
                <w:sz w:val="12"/>
                <w:szCs w:val="12"/>
              </w:rPr>
              <w:t>3 860,00 Kč</w:t>
            </w:r>
          </w:p>
        </w:tc>
        <w:tc>
          <w:tcPr>
            <w:tcW w:w="1300" w:type="dxa"/>
            <w:noWrap/>
            <w:hideMark/>
          </w:tcPr>
          <w:p w14:paraId="2E2B4747" w14:textId="77777777" w:rsidR="00AE4A15" w:rsidRPr="00AE4A15" w:rsidRDefault="00AE4A15" w:rsidP="00AE4A15">
            <w:pPr>
              <w:ind w:left="0" w:right="0"/>
              <w:rPr>
                <w:sz w:val="12"/>
                <w:szCs w:val="12"/>
              </w:rPr>
            </w:pPr>
            <w:r w:rsidRPr="00AE4A15">
              <w:rPr>
                <w:sz w:val="12"/>
                <w:szCs w:val="12"/>
              </w:rPr>
              <w:t>810,60 Kč</w:t>
            </w:r>
          </w:p>
        </w:tc>
        <w:tc>
          <w:tcPr>
            <w:tcW w:w="1980" w:type="dxa"/>
            <w:noWrap/>
            <w:hideMark/>
          </w:tcPr>
          <w:p w14:paraId="4D5A40FD" w14:textId="77777777" w:rsidR="00AE4A15" w:rsidRPr="00AE4A15" w:rsidRDefault="00AE4A15" w:rsidP="00AE4A15">
            <w:pPr>
              <w:ind w:left="0" w:right="0"/>
              <w:rPr>
                <w:sz w:val="12"/>
                <w:szCs w:val="12"/>
              </w:rPr>
            </w:pPr>
            <w:r w:rsidRPr="00AE4A15">
              <w:rPr>
                <w:sz w:val="12"/>
                <w:szCs w:val="12"/>
              </w:rPr>
              <w:t>4 670,60 Kč</w:t>
            </w:r>
          </w:p>
        </w:tc>
        <w:tc>
          <w:tcPr>
            <w:tcW w:w="3220" w:type="dxa"/>
            <w:hideMark/>
          </w:tcPr>
          <w:p w14:paraId="1A7C0DB8" w14:textId="77777777" w:rsidR="00AE4A15" w:rsidRPr="00AE4A15" w:rsidRDefault="00AE4A15" w:rsidP="00AE4A15">
            <w:pPr>
              <w:ind w:left="0" w:right="0"/>
              <w:rPr>
                <w:sz w:val="12"/>
                <w:szCs w:val="12"/>
              </w:rPr>
            </w:pPr>
            <w:r w:rsidRPr="00AE4A15">
              <w:rPr>
                <w:sz w:val="12"/>
                <w:szCs w:val="12"/>
              </w:rPr>
              <w:t>Oživení kamerového bodu na jednu kameru, uvedení do provozu vč. Nastavení kamery</w:t>
            </w:r>
          </w:p>
        </w:tc>
      </w:tr>
      <w:tr w:rsidR="00AE4A15" w:rsidRPr="00AE4A15" w14:paraId="6A756034" w14:textId="77777777" w:rsidTr="00AE4A15">
        <w:trPr>
          <w:trHeight w:val="765"/>
        </w:trPr>
        <w:tc>
          <w:tcPr>
            <w:tcW w:w="4720" w:type="dxa"/>
            <w:hideMark/>
          </w:tcPr>
          <w:p w14:paraId="06CD4216" w14:textId="77777777" w:rsidR="00AE4A15" w:rsidRPr="00AE4A15" w:rsidRDefault="00AE4A15" w:rsidP="00AE4A15">
            <w:pPr>
              <w:ind w:left="0" w:right="0"/>
              <w:rPr>
                <w:sz w:val="12"/>
                <w:szCs w:val="12"/>
              </w:rPr>
            </w:pPr>
            <w:r w:rsidRPr="00AE4A15">
              <w:rPr>
                <w:sz w:val="12"/>
                <w:szCs w:val="12"/>
              </w:rPr>
              <w:t xml:space="preserve">SW licence pro záznam jedné IP kamery do </w:t>
            </w:r>
            <w:proofErr w:type="spellStart"/>
            <w:r w:rsidRPr="00AE4A15">
              <w:rPr>
                <w:sz w:val="12"/>
                <w:szCs w:val="12"/>
              </w:rPr>
              <w:t>videoserverů</w:t>
            </w:r>
            <w:proofErr w:type="spellEnd"/>
            <w:r w:rsidRPr="00AE4A15">
              <w:rPr>
                <w:sz w:val="12"/>
                <w:szCs w:val="12"/>
              </w:rPr>
              <w:t xml:space="preserve"> řady G-</w:t>
            </w:r>
            <w:proofErr w:type="spellStart"/>
            <w:r w:rsidRPr="00AE4A15">
              <w:rPr>
                <w:sz w:val="12"/>
                <w:szCs w:val="12"/>
              </w:rPr>
              <w:t>Sope</w:t>
            </w:r>
            <w:proofErr w:type="spellEnd"/>
          </w:p>
        </w:tc>
        <w:tc>
          <w:tcPr>
            <w:tcW w:w="420" w:type="dxa"/>
            <w:noWrap/>
            <w:hideMark/>
          </w:tcPr>
          <w:p w14:paraId="0B6CF952"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EA5828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E8D304F" w14:textId="77777777" w:rsidR="00AE4A15" w:rsidRPr="00AE4A15" w:rsidRDefault="00AE4A15" w:rsidP="00AE4A15">
            <w:pPr>
              <w:ind w:left="0" w:right="0"/>
              <w:rPr>
                <w:sz w:val="12"/>
                <w:szCs w:val="12"/>
              </w:rPr>
            </w:pPr>
            <w:r w:rsidRPr="00AE4A15">
              <w:rPr>
                <w:sz w:val="12"/>
                <w:szCs w:val="12"/>
              </w:rPr>
              <w:t>4 680,00 Kč</w:t>
            </w:r>
          </w:p>
        </w:tc>
        <w:tc>
          <w:tcPr>
            <w:tcW w:w="940" w:type="dxa"/>
            <w:noWrap/>
            <w:hideMark/>
          </w:tcPr>
          <w:p w14:paraId="69833A9C"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6A6C72CC" w14:textId="77777777" w:rsidR="00AE4A15" w:rsidRPr="00AE4A15" w:rsidRDefault="00AE4A15" w:rsidP="00AE4A15">
            <w:pPr>
              <w:ind w:left="0" w:right="0"/>
              <w:rPr>
                <w:sz w:val="12"/>
                <w:szCs w:val="12"/>
              </w:rPr>
            </w:pPr>
            <w:r w:rsidRPr="00AE4A15">
              <w:rPr>
                <w:sz w:val="12"/>
                <w:szCs w:val="12"/>
              </w:rPr>
              <w:t>4 680,00 Kč</w:t>
            </w:r>
          </w:p>
        </w:tc>
        <w:tc>
          <w:tcPr>
            <w:tcW w:w="1300" w:type="dxa"/>
            <w:noWrap/>
            <w:hideMark/>
          </w:tcPr>
          <w:p w14:paraId="5D7CED2D" w14:textId="77777777" w:rsidR="00AE4A15" w:rsidRPr="00AE4A15" w:rsidRDefault="00AE4A15" w:rsidP="00AE4A15">
            <w:pPr>
              <w:ind w:left="0" w:right="0"/>
              <w:rPr>
                <w:sz w:val="12"/>
                <w:szCs w:val="12"/>
              </w:rPr>
            </w:pPr>
            <w:r w:rsidRPr="00AE4A15">
              <w:rPr>
                <w:sz w:val="12"/>
                <w:szCs w:val="12"/>
              </w:rPr>
              <w:t>982,80 Kč</w:t>
            </w:r>
          </w:p>
        </w:tc>
        <w:tc>
          <w:tcPr>
            <w:tcW w:w="1980" w:type="dxa"/>
            <w:noWrap/>
            <w:hideMark/>
          </w:tcPr>
          <w:p w14:paraId="1CA3B4DC" w14:textId="77777777" w:rsidR="00AE4A15" w:rsidRPr="00AE4A15" w:rsidRDefault="00AE4A15" w:rsidP="00AE4A15">
            <w:pPr>
              <w:ind w:left="0" w:right="0"/>
              <w:rPr>
                <w:sz w:val="12"/>
                <w:szCs w:val="12"/>
              </w:rPr>
            </w:pPr>
            <w:r w:rsidRPr="00AE4A15">
              <w:rPr>
                <w:sz w:val="12"/>
                <w:szCs w:val="12"/>
              </w:rPr>
              <w:t>5 662,80 Kč</w:t>
            </w:r>
          </w:p>
        </w:tc>
        <w:tc>
          <w:tcPr>
            <w:tcW w:w="3220" w:type="dxa"/>
            <w:hideMark/>
          </w:tcPr>
          <w:p w14:paraId="4F5E29C6" w14:textId="77777777" w:rsidR="00AE4A15" w:rsidRPr="00AE4A15" w:rsidRDefault="00AE4A15" w:rsidP="00AE4A15">
            <w:pPr>
              <w:ind w:left="0" w:right="0"/>
              <w:rPr>
                <w:sz w:val="12"/>
                <w:szCs w:val="12"/>
              </w:rPr>
            </w:pPr>
            <w:r w:rsidRPr="00AE4A15">
              <w:rPr>
                <w:sz w:val="12"/>
                <w:szCs w:val="12"/>
              </w:rPr>
              <w:t xml:space="preserve">SW licence pro záznam jedné IP kamery do </w:t>
            </w:r>
            <w:proofErr w:type="spellStart"/>
            <w:r w:rsidRPr="00AE4A15">
              <w:rPr>
                <w:sz w:val="12"/>
                <w:szCs w:val="12"/>
              </w:rPr>
              <w:t>videoserverů</w:t>
            </w:r>
            <w:proofErr w:type="spellEnd"/>
            <w:r w:rsidRPr="00AE4A15">
              <w:rPr>
                <w:sz w:val="12"/>
                <w:szCs w:val="12"/>
              </w:rPr>
              <w:t xml:space="preserve"> řady G-</w:t>
            </w:r>
            <w:proofErr w:type="spellStart"/>
            <w:r w:rsidRPr="00AE4A15">
              <w:rPr>
                <w:sz w:val="12"/>
                <w:szCs w:val="12"/>
              </w:rPr>
              <w:t>Sope</w:t>
            </w:r>
            <w:proofErr w:type="spellEnd"/>
          </w:p>
        </w:tc>
      </w:tr>
      <w:tr w:rsidR="00AE4A15" w:rsidRPr="00AE4A15" w14:paraId="1BD50EC7" w14:textId="77777777" w:rsidTr="00AE4A15">
        <w:trPr>
          <w:trHeight w:val="510"/>
        </w:trPr>
        <w:tc>
          <w:tcPr>
            <w:tcW w:w="4720" w:type="dxa"/>
            <w:hideMark/>
          </w:tcPr>
          <w:p w14:paraId="33F88B79" w14:textId="77777777" w:rsidR="00AE4A15" w:rsidRPr="00AE4A15" w:rsidRDefault="00AE4A15" w:rsidP="00AE4A15">
            <w:pPr>
              <w:ind w:left="0" w:right="0"/>
              <w:rPr>
                <w:sz w:val="12"/>
                <w:szCs w:val="12"/>
              </w:rPr>
            </w:pPr>
            <w:r w:rsidRPr="00AE4A15">
              <w:rPr>
                <w:sz w:val="12"/>
                <w:szCs w:val="12"/>
              </w:rPr>
              <w:t>Programování uživatelských parametrů na jednu kameru</w:t>
            </w:r>
          </w:p>
        </w:tc>
        <w:tc>
          <w:tcPr>
            <w:tcW w:w="420" w:type="dxa"/>
            <w:noWrap/>
            <w:hideMark/>
          </w:tcPr>
          <w:p w14:paraId="610B7FF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1390CD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4AF1D80" w14:textId="77777777" w:rsidR="00AE4A15" w:rsidRPr="00AE4A15" w:rsidRDefault="00AE4A15" w:rsidP="00AE4A15">
            <w:pPr>
              <w:ind w:left="0" w:right="0"/>
              <w:rPr>
                <w:sz w:val="12"/>
                <w:szCs w:val="12"/>
              </w:rPr>
            </w:pPr>
            <w:r w:rsidRPr="00AE4A15">
              <w:rPr>
                <w:sz w:val="12"/>
                <w:szCs w:val="12"/>
              </w:rPr>
              <w:t>2 500,00 Kč</w:t>
            </w:r>
          </w:p>
        </w:tc>
        <w:tc>
          <w:tcPr>
            <w:tcW w:w="940" w:type="dxa"/>
            <w:noWrap/>
            <w:hideMark/>
          </w:tcPr>
          <w:p w14:paraId="5D0B9F93"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21F5AFB5" w14:textId="77777777" w:rsidR="00AE4A15" w:rsidRPr="00AE4A15" w:rsidRDefault="00AE4A15" w:rsidP="00AE4A15">
            <w:pPr>
              <w:ind w:left="0" w:right="0"/>
              <w:rPr>
                <w:sz w:val="12"/>
                <w:szCs w:val="12"/>
              </w:rPr>
            </w:pPr>
            <w:r w:rsidRPr="00AE4A15">
              <w:rPr>
                <w:sz w:val="12"/>
                <w:szCs w:val="12"/>
              </w:rPr>
              <w:t>2 500,00 Kč</w:t>
            </w:r>
          </w:p>
        </w:tc>
        <w:tc>
          <w:tcPr>
            <w:tcW w:w="1300" w:type="dxa"/>
            <w:noWrap/>
            <w:hideMark/>
          </w:tcPr>
          <w:p w14:paraId="69627C68" w14:textId="77777777" w:rsidR="00AE4A15" w:rsidRPr="00AE4A15" w:rsidRDefault="00AE4A15" w:rsidP="00AE4A15">
            <w:pPr>
              <w:ind w:left="0" w:right="0"/>
              <w:rPr>
                <w:sz w:val="12"/>
                <w:szCs w:val="12"/>
              </w:rPr>
            </w:pPr>
            <w:r w:rsidRPr="00AE4A15">
              <w:rPr>
                <w:sz w:val="12"/>
                <w:szCs w:val="12"/>
              </w:rPr>
              <w:t>525,00 Kč</w:t>
            </w:r>
          </w:p>
        </w:tc>
        <w:tc>
          <w:tcPr>
            <w:tcW w:w="1980" w:type="dxa"/>
            <w:noWrap/>
            <w:hideMark/>
          </w:tcPr>
          <w:p w14:paraId="024B90D4" w14:textId="77777777" w:rsidR="00AE4A15" w:rsidRPr="00AE4A15" w:rsidRDefault="00AE4A15" w:rsidP="00AE4A15">
            <w:pPr>
              <w:ind w:left="0" w:right="0"/>
              <w:rPr>
                <w:sz w:val="12"/>
                <w:szCs w:val="12"/>
              </w:rPr>
            </w:pPr>
            <w:r w:rsidRPr="00AE4A15">
              <w:rPr>
                <w:sz w:val="12"/>
                <w:szCs w:val="12"/>
              </w:rPr>
              <w:t>3 025,00 Kč</w:t>
            </w:r>
          </w:p>
        </w:tc>
        <w:tc>
          <w:tcPr>
            <w:tcW w:w="3220" w:type="dxa"/>
            <w:hideMark/>
          </w:tcPr>
          <w:p w14:paraId="27FFCFD6" w14:textId="77777777" w:rsidR="00AE4A15" w:rsidRPr="00AE4A15" w:rsidRDefault="00AE4A15" w:rsidP="00AE4A15">
            <w:pPr>
              <w:ind w:left="0" w:right="0"/>
              <w:rPr>
                <w:sz w:val="12"/>
                <w:szCs w:val="12"/>
              </w:rPr>
            </w:pPr>
            <w:r w:rsidRPr="00AE4A15">
              <w:rPr>
                <w:sz w:val="12"/>
                <w:szCs w:val="12"/>
              </w:rPr>
              <w:t>Programování uživatelských parametrů na jednu kameru</w:t>
            </w:r>
          </w:p>
        </w:tc>
      </w:tr>
      <w:tr w:rsidR="00AE4A15" w:rsidRPr="00AE4A15" w14:paraId="6FD01E9A" w14:textId="77777777" w:rsidTr="00AE4A15">
        <w:trPr>
          <w:trHeight w:val="270"/>
        </w:trPr>
        <w:tc>
          <w:tcPr>
            <w:tcW w:w="4720" w:type="dxa"/>
            <w:noWrap/>
            <w:hideMark/>
          </w:tcPr>
          <w:p w14:paraId="57A49E17" w14:textId="77777777" w:rsidR="00AE4A15" w:rsidRPr="00AE4A15" w:rsidRDefault="00AE4A15" w:rsidP="00AE4A15">
            <w:pPr>
              <w:ind w:left="0" w:right="0"/>
              <w:rPr>
                <w:sz w:val="12"/>
                <w:szCs w:val="12"/>
              </w:rPr>
            </w:pPr>
            <w:r w:rsidRPr="00AE4A15">
              <w:rPr>
                <w:sz w:val="12"/>
                <w:szCs w:val="12"/>
              </w:rPr>
              <w:t>Záložní zdroj UPS</w:t>
            </w:r>
          </w:p>
        </w:tc>
        <w:tc>
          <w:tcPr>
            <w:tcW w:w="420" w:type="dxa"/>
            <w:noWrap/>
            <w:hideMark/>
          </w:tcPr>
          <w:p w14:paraId="6151C23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8951E2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BB2E4BC" w14:textId="77777777" w:rsidR="00AE4A15" w:rsidRPr="00AE4A15" w:rsidRDefault="00AE4A15" w:rsidP="00AE4A15">
            <w:pPr>
              <w:ind w:left="0" w:right="0"/>
              <w:rPr>
                <w:sz w:val="12"/>
                <w:szCs w:val="12"/>
              </w:rPr>
            </w:pPr>
            <w:r w:rsidRPr="00AE4A15">
              <w:rPr>
                <w:sz w:val="12"/>
                <w:szCs w:val="12"/>
              </w:rPr>
              <w:t>16 500,00 Kč</w:t>
            </w:r>
          </w:p>
        </w:tc>
        <w:tc>
          <w:tcPr>
            <w:tcW w:w="940" w:type="dxa"/>
            <w:noWrap/>
            <w:hideMark/>
          </w:tcPr>
          <w:p w14:paraId="08FDD1F9"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0C6CF07D" w14:textId="77777777" w:rsidR="00AE4A15" w:rsidRPr="00AE4A15" w:rsidRDefault="00AE4A15" w:rsidP="00AE4A15">
            <w:pPr>
              <w:ind w:left="0" w:right="0"/>
              <w:rPr>
                <w:sz w:val="12"/>
                <w:szCs w:val="12"/>
              </w:rPr>
            </w:pPr>
            <w:r w:rsidRPr="00AE4A15">
              <w:rPr>
                <w:sz w:val="12"/>
                <w:szCs w:val="12"/>
              </w:rPr>
              <w:t>16 500,00 Kč</w:t>
            </w:r>
          </w:p>
        </w:tc>
        <w:tc>
          <w:tcPr>
            <w:tcW w:w="1300" w:type="dxa"/>
            <w:noWrap/>
            <w:hideMark/>
          </w:tcPr>
          <w:p w14:paraId="4A529346" w14:textId="77777777" w:rsidR="00AE4A15" w:rsidRPr="00AE4A15" w:rsidRDefault="00AE4A15" w:rsidP="00AE4A15">
            <w:pPr>
              <w:ind w:left="0" w:right="0"/>
              <w:rPr>
                <w:sz w:val="12"/>
                <w:szCs w:val="12"/>
              </w:rPr>
            </w:pPr>
            <w:r w:rsidRPr="00AE4A15">
              <w:rPr>
                <w:sz w:val="12"/>
                <w:szCs w:val="12"/>
              </w:rPr>
              <w:t>3 465,00 Kč</w:t>
            </w:r>
          </w:p>
        </w:tc>
        <w:tc>
          <w:tcPr>
            <w:tcW w:w="1980" w:type="dxa"/>
            <w:noWrap/>
            <w:hideMark/>
          </w:tcPr>
          <w:p w14:paraId="5CE8B02E" w14:textId="77777777" w:rsidR="00AE4A15" w:rsidRPr="00AE4A15" w:rsidRDefault="00AE4A15" w:rsidP="00AE4A15">
            <w:pPr>
              <w:ind w:left="0" w:right="0"/>
              <w:rPr>
                <w:sz w:val="12"/>
                <w:szCs w:val="12"/>
              </w:rPr>
            </w:pPr>
            <w:r w:rsidRPr="00AE4A15">
              <w:rPr>
                <w:sz w:val="12"/>
                <w:szCs w:val="12"/>
              </w:rPr>
              <w:t>19 965,00 Kč</w:t>
            </w:r>
          </w:p>
        </w:tc>
        <w:tc>
          <w:tcPr>
            <w:tcW w:w="3220" w:type="dxa"/>
            <w:hideMark/>
          </w:tcPr>
          <w:p w14:paraId="65BBC70D" w14:textId="77777777" w:rsidR="00AE4A15" w:rsidRPr="00AE4A15" w:rsidRDefault="00AE4A15" w:rsidP="00AE4A15">
            <w:pPr>
              <w:ind w:left="0" w:right="0"/>
              <w:rPr>
                <w:sz w:val="12"/>
                <w:szCs w:val="12"/>
              </w:rPr>
            </w:pPr>
            <w:r w:rsidRPr="00AE4A15">
              <w:rPr>
                <w:sz w:val="12"/>
                <w:szCs w:val="12"/>
              </w:rPr>
              <w:t>Záložní zdroj UPS 1000VA</w:t>
            </w:r>
          </w:p>
        </w:tc>
      </w:tr>
      <w:tr w:rsidR="00AE4A15" w:rsidRPr="00AE4A15" w14:paraId="5A1B9662" w14:textId="77777777" w:rsidTr="00AE4A15">
        <w:trPr>
          <w:trHeight w:val="270"/>
        </w:trPr>
        <w:tc>
          <w:tcPr>
            <w:tcW w:w="4720" w:type="dxa"/>
            <w:noWrap/>
            <w:hideMark/>
          </w:tcPr>
          <w:p w14:paraId="1E32F4D5" w14:textId="77777777" w:rsidR="00AE4A15" w:rsidRPr="00AE4A15" w:rsidRDefault="00AE4A15" w:rsidP="00AE4A15">
            <w:pPr>
              <w:ind w:left="0" w:right="0"/>
              <w:rPr>
                <w:b/>
                <w:bCs/>
                <w:sz w:val="12"/>
                <w:szCs w:val="12"/>
              </w:rPr>
            </w:pPr>
            <w:r w:rsidRPr="00AE4A15">
              <w:rPr>
                <w:b/>
                <w:bCs/>
                <w:sz w:val="12"/>
                <w:szCs w:val="12"/>
              </w:rPr>
              <w:t>Revize systému CCTV / MKDS celkem</w:t>
            </w:r>
          </w:p>
        </w:tc>
        <w:tc>
          <w:tcPr>
            <w:tcW w:w="420" w:type="dxa"/>
            <w:noWrap/>
            <w:hideMark/>
          </w:tcPr>
          <w:p w14:paraId="23E73EA9" w14:textId="77777777" w:rsidR="00AE4A15" w:rsidRPr="00AE4A15" w:rsidRDefault="00AE4A15" w:rsidP="00AE4A15">
            <w:pPr>
              <w:ind w:left="0" w:right="0"/>
              <w:rPr>
                <w:sz w:val="12"/>
                <w:szCs w:val="12"/>
              </w:rPr>
            </w:pPr>
            <w:r w:rsidRPr="00AE4A15">
              <w:rPr>
                <w:sz w:val="12"/>
                <w:szCs w:val="12"/>
              </w:rPr>
              <w:t>-</w:t>
            </w:r>
          </w:p>
        </w:tc>
        <w:tc>
          <w:tcPr>
            <w:tcW w:w="640" w:type="dxa"/>
            <w:noWrap/>
            <w:hideMark/>
          </w:tcPr>
          <w:p w14:paraId="795BA478" w14:textId="77777777" w:rsidR="00AE4A15" w:rsidRPr="00AE4A15" w:rsidRDefault="00AE4A15" w:rsidP="00AE4A15">
            <w:pPr>
              <w:ind w:left="0" w:right="0"/>
              <w:rPr>
                <w:sz w:val="12"/>
                <w:szCs w:val="12"/>
              </w:rPr>
            </w:pPr>
            <w:r w:rsidRPr="00AE4A15">
              <w:rPr>
                <w:sz w:val="12"/>
                <w:szCs w:val="12"/>
              </w:rPr>
              <w:t>-</w:t>
            </w:r>
          </w:p>
        </w:tc>
        <w:tc>
          <w:tcPr>
            <w:tcW w:w="1920" w:type="dxa"/>
            <w:noWrap/>
            <w:hideMark/>
          </w:tcPr>
          <w:p w14:paraId="4BC18FF2" w14:textId="77777777" w:rsidR="00AE4A15" w:rsidRPr="00AE4A15" w:rsidRDefault="00AE4A15" w:rsidP="00AE4A15">
            <w:pPr>
              <w:ind w:left="0" w:right="0"/>
              <w:rPr>
                <w:sz w:val="12"/>
                <w:szCs w:val="12"/>
              </w:rPr>
            </w:pPr>
            <w:r w:rsidRPr="00AE4A15">
              <w:rPr>
                <w:sz w:val="12"/>
                <w:szCs w:val="12"/>
              </w:rPr>
              <w:t>-</w:t>
            </w:r>
          </w:p>
        </w:tc>
        <w:tc>
          <w:tcPr>
            <w:tcW w:w="940" w:type="dxa"/>
            <w:noWrap/>
            <w:hideMark/>
          </w:tcPr>
          <w:p w14:paraId="5BBC1699" w14:textId="77777777" w:rsidR="00AE4A15" w:rsidRPr="00AE4A15" w:rsidRDefault="00AE4A15" w:rsidP="00AE4A15">
            <w:pPr>
              <w:ind w:left="0" w:right="0"/>
              <w:rPr>
                <w:sz w:val="12"/>
                <w:szCs w:val="12"/>
              </w:rPr>
            </w:pPr>
            <w:r w:rsidRPr="00AE4A15">
              <w:rPr>
                <w:sz w:val="12"/>
                <w:szCs w:val="12"/>
              </w:rPr>
              <w:t>-</w:t>
            </w:r>
          </w:p>
        </w:tc>
        <w:tc>
          <w:tcPr>
            <w:tcW w:w="1940" w:type="dxa"/>
            <w:noWrap/>
            <w:hideMark/>
          </w:tcPr>
          <w:p w14:paraId="59BBC3B2" w14:textId="77777777" w:rsidR="00AE4A15" w:rsidRPr="00AE4A15" w:rsidRDefault="00AE4A15" w:rsidP="00AE4A15">
            <w:pPr>
              <w:ind w:left="0" w:right="0"/>
              <w:rPr>
                <w:sz w:val="12"/>
                <w:szCs w:val="12"/>
              </w:rPr>
            </w:pPr>
            <w:r w:rsidRPr="00AE4A15">
              <w:rPr>
                <w:sz w:val="12"/>
                <w:szCs w:val="12"/>
              </w:rPr>
              <w:t>437 446,46 Kč</w:t>
            </w:r>
          </w:p>
        </w:tc>
        <w:tc>
          <w:tcPr>
            <w:tcW w:w="1300" w:type="dxa"/>
            <w:noWrap/>
            <w:hideMark/>
          </w:tcPr>
          <w:p w14:paraId="134F74E2" w14:textId="77777777" w:rsidR="00AE4A15" w:rsidRPr="00AE4A15" w:rsidRDefault="00AE4A15" w:rsidP="00AE4A15">
            <w:pPr>
              <w:ind w:left="0" w:right="0"/>
              <w:rPr>
                <w:sz w:val="12"/>
                <w:szCs w:val="12"/>
              </w:rPr>
            </w:pPr>
            <w:r w:rsidRPr="00AE4A15">
              <w:rPr>
                <w:sz w:val="12"/>
                <w:szCs w:val="12"/>
              </w:rPr>
              <w:t>91 863,76 Kč</w:t>
            </w:r>
          </w:p>
        </w:tc>
        <w:tc>
          <w:tcPr>
            <w:tcW w:w="1980" w:type="dxa"/>
            <w:noWrap/>
            <w:hideMark/>
          </w:tcPr>
          <w:p w14:paraId="6A43C72F" w14:textId="77777777" w:rsidR="00AE4A15" w:rsidRPr="00AE4A15" w:rsidRDefault="00AE4A15" w:rsidP="00AE4A15">
            <w:pPr>
              <w:ind w:left="0" w:right="0"/>
              <w:rPr>
                <w:sz w:val="12"/>
                <w:szCs w:val="12"/>
              </w:rPr>
            </w:pPr>
            <w:r w:rsidRPr="00AE4A15">
              <w:rPr>
                <w:sz w:val="12"/>
                <w:szCs w:val="12"/>
              </w:rPr>
              <w:t>529 310,22 Kč</w:t>
            </w:r>
          </w:p>
        </w:tc>
        <w:tc>
          <w:tcPr>
            <w:tcW w:w="3220" w:type="dxa"/>
            <w:noWrap/>
            <w:hideMark/>
          </w:tcPr>
          <w:p w14:paraId="453D420C" w14:textId="77777777" w:rsidR="00AE4A15" w:rsidRPr="00AE4A15" w:rsidRDefault="00AE4A15" w:rsidP="00AE4A15">
            <w:pPr>
              <w:ind w:left="0" w:right="0"/>
              <w:rPr>
                <w:b/>
                <w:bCs/>
                <w:sz w:val="12"/>
                <w:szCs w:val="12"/>
              </w:rPr>
            </w:pPr>
            <w:r w:rsidRPr="00AE4A15">
              <w:rPr>
                <w:b/>
                <w:bCs/>
                <w:sz w:val="12"/>
                <w:szCs w:val="12"/>
              </w:rPr>
              <w:t>-</w:t>
            </w:r>
          </w:p>
        </w:tc>
      </w:tr>
    </w:tbl>
    <w:p w14:paraId="656C1A47" w14:textId="2CD86940" w:rsidR="005274EB" w:rsidRDefault="005274EB" w:rsidP="005274EB">
      <w:pPr>
        <w:spacing w:before="0" w:after="0" w:line="240" w:lineRule="auto"/>
        <w:ind w:left="0" w:right="0"/>
        <w:rPr>
          <w:sz w:val="12"/>
          <w:szCs w:val="12"/>
        </w:rPr>
      </w:pPr>
    </w:p>
    <w:p w14:paraId="054A8216" w14:textId="57299700" w:rsidR="00AE4A15" w:rsidRDefault="00AE4A15" w:rsidP="005274EB">
      <w:pPr>
        <w:spacing w:before="0" w:after="0" w:line="240" w:lineRule="auto"/>
        <w:ind w:left="0" w:right="0"/>
        <w:rPr>
          <w:sz w:val="12"/>
          <w:szCs w:val="12"/>
        </w:rPr>
      </w:pPr>
    </w:p>
    <w:p w14:paraId="7192BEA7" w14:textId="77777777" w:rsidR="00ED0512" w:rsidRDefault="00ED0512" w:rsidP="005274EB">
      <w:pPr>
        <w:spacing w:before="0" w:after="0" w:line="240" w:lineRule="auto"/>
        <w:ind w:left="0" w:right="0"/>
        <w:rPr>
          <w:sz w:val="12"/>
          <w:szCs w:val="12"/>
        </w:rPr>
      </w:pPr>
    </w:p>
    <w:tbl>
      <w:tblPr>
        <w:tblStyle w:val="Mkatabulky"/>
        <w:tblW w:w="0" w:type="auto"/>
        <w:tblLook w:val="04A0" w:firstRow="1" w:lastRow="0" w:firstColumn="1" w:lastColumn="0" w:noHBand="0" w:noVBand="1"/>
      </w:tblPr>
      <w:tblGrid>
        <w:gridCol w:w="2633"/>
        <w:gridCol w:w="852"/>
        <w:gridCol w:w="395"/>
        <w:gridCol w:w="936"/>
        <w:gridCol w:w="522"/>
        <w:gridCol w:w="848"/>
        <w:gridCol w:w="768"/>
        <w:gridCol w:w="858"/>
        <w:gridCol w:w="1248"/>
      </w:tblGrid>
      <w:tr w:rsidR="00AE4A15" w:rsidRPr="00AE4A15" w14:paraId="4DCF4E1D" w14:textId="77777777" w:rsidTr="00ED0512">
        <w:trPr>
          <w:trHeight w:val="510"/>
        </w:trPr>
        <w:tc>
          <w:tcPr>
            <w:tcW w:w="5934" w:type="dxa"/>
            <w:shd w:val="clear" w:color="auto" w:fill="D9D9D9" w:themeFill="background1" w:themeFillShade="D9"/>
            <w:hideMark/>
          </w:tcPr>
          <w:p w14:paraId="1AB711D6" w14:textId="77777777" w:rsidR="00AE4A15" w:rsidRPr="00AE4A15" w:rsidRDefault="00AE4A15" w:rsidP="00AE4A15">
            <w:pPr>
              <w:ind w:left="0" w:right="0"/>
              <w:rPr>
                <w:b/>
                <w:bCs/>
                <w:sz w:val="12"/>
                <w:szCs w:val="12"/>
              </w:rPr>
            </w:pPr>
            <w:r w:rsidRPr="00AE4A15">
              <w:rPr>
                <w:b/>
                <w:bCs/>
                <w:sz w:val="12"/>
                <w:szCs w:val="12"/>
              </w:rPr>
              <w:t>Kabelové vedení</w:t>
            </w:r>
          </w:p>
        </w:tc>
        <w:tc>
          <w:tcPr>
            <w:tcW w:w="1720" w:type="dxa"/>
            <w:shd w:val="clear" w:color="auto" w:fill="D9D9D9" w:themeFill="background1" w:themeFillShade="D9"/>
            <w:noWrap/>
            <w:hideMark/>
          </w:tcPr>
          <w:p w14:paraId="7C33EC85" w14:textId="77777777" w:rsidR="00AE4A15" w:rsidRPr="00AE4A15" w:rsidRDefault="00AE4A15" w:rsidP="00AE4A15">
            <w:pPr>
              <w:ind w:left="0" w:right="0"/>
              <w:rPr>
                <w:b/>
                <w:bCs/>
                <w:sz w:val="12"/>
                <w:szCs w:val="12"/>
              </w:rPr>
            </w:pPr>
            <w:proofErr w:type="spellStart"/>
            <w:r w:rsidRPr="00AE4A15">
              <w:rPr>
                <w:b/>
                <w:bCs/>
                <w:sz w:val="12"/>
                <w:szCs w:val="12"/>
              </w:rPr>
              <w:t>M.j</w:t>
            </w:r>
            <w:proofErr w:type="spellEnd"/>
            <w:r w:rsidRPr="00AE4A15">
              <w:rPr>
                <w:b/>
                <w:bCs/>
                <w:sz w:val="12"/>
                <w:szCs w:val="12"/>
              </w:rPr>
              <w:t>.</w:t>
            </w:r>
          </w:p>
        </w:tc>
        <w:tc>
          <w:tcPr>
            <w:tcW w:w="640" w:type="dxa"/>
            <w:shd w:val="clear" w:color="auto" w:fill="D9D9D9" w:themeFill="background1" w:themeFillShade="D9"/>
            <w:noWrap/>
            <w:hideMark/>
          </w:tcPr>
          <w:p w14:paraId="6F05A9D8" w14:textId="77777777" w:rsidR="00AE4A15" w:rsidRPr="00AE4A15" w:rsidRDefault="00AE4A15" w:rsidP="00AE4A15">
            <w:pPr>
              <w:ind w:left="0" w:right="0"/>
              <w:rPr>
                <w:b/>
                <w:bCs/>
                <w:sz w:val="12"/>
                <w:szCs w:val="12"/>
              </w:rPr>
            </w:pPr>
            <w:r w:rsidRPr="00AE4A15">
              <w:rPr>
                <w:b/>
                <w:bCs/>
                <w:sz w:val="12"/>
                <w:szCs w:val="12"/>
              </w:rPr>
              <w:t>Počet</w:t>
            </w:r>
          </w:p>
        </w:tc>
        <w:tc>
          <w:tcPr>
            <w:tcW w:w="1920" w:type="dxa"/>
            <w:shd w:val="clear" w:color="auto" w:fill="D9D9D9" w:themeFill="background1" w:themeFillShade="D9"/>
            <w:noWrap/>
            <w:hideMark/>
          </w:tcPr>
          <w:p w14:paraId="4751A34D" w14:textId="77777777" w:rsidR="00AE4A15" w:rsidRPr="00AE4A15" w:rsidRDefault="00AE4A15" w:rsidP="00AE4A15">
            <w:pPr>
              <w:ind w:left="0" w:right="0"/>
              <w:rPr>
                <w:b/>
                <w:bCs/>
                <w:sz w:val="12"/>
                <w:szCs w:val="12"/>
              </w:rPr>
            </w:pPr>
            <w:r w:rsidRPr="00AE4A15">
              <w:rPr>
                <w:b/>
                <w:bCs/>
                <w:sz w:val="12"/>
                <w:szCs w:val="12"/>
              </w:rPr>
              <w:t>Cena v Kč bez DPH</w:t>
            </w:r>
          </w:p>
        </w:tc>
        <w:tc>
          <w:tcPr>
            <w:tcW w:w="940" w:type="dxa"/>
            <w:shd w:val="clear" w:color="auto" w:fill="D9D9D9" w:themeFill="background1" w:themeFillShade="D9"/>
            <w:noWrap/>
            <w:hideMark/>
          </w:tcPr>
          <w:p w14:paraId="21F2A71A" w14:textId="77777777" w:rsidR="00AE4A15" w:rsidRPr="00AE4A15" w:rsidRDefault="00AE4A15" w:rsidP="00AE4A15">
            <w:pPr>
              <w:ind w:left="0" w:right="0"/>
              <w:rPr>
                <w:b/>
                <w:bCs/>
                <w:sz w:val="12"/>
                <w:szCs w:val="12"/>
              </w:rPr>
            </w:pPr>
            <w:r w:rsidRPr="00AE4A15">
              <w:rPr>
                <w:b/>
                <w:bCs/>
                <w:sz w:val="12"/>
                <w:szCs w:val="12"/>
              </w:rPr>
              <w:t>DPH</w:t>
            </w:r>
          </w:p>
        </w:tc>
        <w:tc>
          <w:tcPr>
            <w:tcW w:w="1711" w:type="dxa"/>
            <w:shd w:val="clear" w:color="auto" w:fill="D9D9D9" w:themeFill="background1" w:themeFillShade="D9"/>
            <w:hideMark/>
          </w:tcPr>
          <w:p w14:paraId="75015A06" w14:textId="77777777" w:rsidR="00AE4A15" w:rsidRPr="00AE4A15" w:rsidRDefault="00AE4A15" w:rsidP="00AE4A15">
            <w:pPr>
              <w:ind w:left="0" w:right="0"/>
              <w:rPr>
                <w:b/>
                <w:bCs/>
                <w:sz w:val="12"/>
                <w:szCs w:val="12"/>
              </w:rPr>
            </w:pPr>
            <w:r w:rsidRPr="00AE4A15">
              <w:rPr>
                <w:b/>
                <w:bCs/>
                <w:sz w:val="12"/>
                <w:szCs w:val="12"/>
              </w:rPr>
              <w:t>Cena v Kč bez DPH celkem</w:t>
            </w:r>
          </w:p>
        </w:tc>
        <w:tc>
          <w:tcPr>
            <w:tcW w:w="1522" w:type="dxa"/>
            <w:shd w:val="clear" w:color="auto" w:fill="D9D9D9" w:themeFill="background1" w:themeFillShade="D9"/>
            <w:hideMark/>
          </w:tcPr>
          <w:p w14:paraId="4FE78041" w14:textId="77777777" w:rsidR="00AE4A15" w:rsidRPr="00AE4A15" w:rsidRDefault="00AE4A15" w:rsidP="00AE4A15">
            <w:pPr>
              <w:ind w:left="0" w:right="0"/>
              <w:rPr>
                <w:b/>
                <w:bCs/>
                <w:sz w:val="12"/>
                <w:szCs w:val="12"/>
              </w:rPr>
            </w:pPr>
            <w:r w:rsidRPr="00AE4A15">
              <w:rPr>
                <w:b/>
                <w:bCs/>
                <w:sz w:val="12"/>
                <w:szCs w:val="12"/>
              </w:rPr>
              <w:t>DPH v Kč celkem</w:t>
            </w:r>
          </w:p>
        </w:tc>
        <w:tc>
          <w:tcPr>
            <w:tcW w:w="1736" w:type="dxa"/>
            <w:shd w:val="clear" w:color="auto" w:fill="D9D9D9" w:themeFill="background1" w:themeFillShade="D9"/>
            <w:hideMark/>
          </w:tcPr>
          <w:p w14:paraId="7F3022FD" w14:textId="77777777" w:rsidR="00AE4A15" w:rsidRPr="00AE4A15" w:rsidRDefault="00AE4A15" w:rsidP="00AE4A15">
            <w:pPr>
              <w:ind w:left="0" w:right="0"/>
              <w:rPr>
                <w:b/>
                <w:bCs/>
                <w:sz w:val="12"/>
                <w:szCs w:val="12"/>
              </w:rPr>
            </w:pPr>
            <w:r w:rsidRPr="00AE4A15">
              <w:rPr>
                <w:b/>
                <w:bCs/>
                <w:sz w:val="12"/>
                <w:szCs w:val="12"/>
              </w:rPr>
              <w:t>Cena v Kč vč. DPH celkem</w:t>
            </w:r>
          </w:p>
        </w:tc>
        <w:tc>
          <w:tcPr>
            <w:tcW w:w="2657" w:type="dxa"/>
            <w:shd w:val="clear" w:color="auto" w:fill="D9D9D9" w:themeFill="background1" w:themeFillShade="D9"/>
            <w:hideMark/>
          </w:tcPr>
          <w:p w14:paraId="74BB3AE5" w14:textId="77777777" w:rsidR="00AE4A15" w:rsidRPr="00AE4A15" w:rsidRDefault="00AE4A15" w:rsidP="00AE4A15">
            <w:pPr>
              <w:ind w:left="0" w:right="0"/>
              <w:rPr>
                <w:b/>
                <w:bCs/>
                <w:sz w:val="12"/>
                <w:szCs w:val="12"/>
              </w:rPr>
            </w:pPr>
            <w:r w:rsidRPr="00AE4A15">
              <w:rPr>
                <w:b/>
                <w:bCs/>
                <w:sz w:val="12"/>
                <w:szCs w:val="12"/>
              </w:rPr>
              <w:t>Podrobný popis položky</w:t>
            </w:r>
          </w:p>
        </w:tc>
      </w:tr>
      <w:tr w:rsidR="00AE4A15" w:rsidRPr="00AE4A15" w14:paraId="7FE8FCFD" w14:textId="77777777" w:rsidTr="00AE4A15">
        <w:trPr>
          <w:trHeight w:val="255"/>
        </w:trPr>
        <w:tc>
          <w:tcPr>
            <w:tcW w:w="5934" w:type="dxa"/>
            <w:hideMark/>
          </w:tcPr>
          <w:p w14:paraId="24F4902B" w14:textId="77777777" w:rsidR="00AE4A15" w:rsidRPr="00AE4A15" w:rsidRDefault="00AE4A15" w:rsidP="00AE4A15">
            <w:pPr>
              <w:ind w:left="0" w:right="0"/>
              <w:rPr>
                <w:b/>
                <w:bCs/>
                <w:sz w:val="12"/>
                <w:szCs w:val="12"/>
              </w:rPr>
            </w:pPr>
            <w:r w:rsidRPr="00AE4A15">
              <w:rPr>
                <w:b/>
                <w:bCs/>
                <w:sz w:val="12"/>
                <w:szCs w:val="12"/>
              </w:rPr>
              <w:t>Zemní práce a Pokládka</w:t>
            </w:r>
          </w:p>
        </w:tc>
        <w:tc>
          <w:tcPr>
            <w:tcW w:w="1720" w:type="dxa"/>
            <w:noWrap/>
            <w:hideMark/>
          </w:tcPr>
          <w:p w14:paraId="554B8F19" w14:textId="77777777" w:rsidR="00AE4A15" w:rsidRPr="00AE4A15" w:rsidRDefault="00AE4A15" w:rsidP="00AE4A15">
            <w:pPr>
              <w:ind w:left="0" w:right="0"/>
              <w:rPr>
                <w:b/>
                <w:bCs/>
                <w:sz w:val="12"/>
                <w:szCs w:val="12"/>
              </w:rPr>
            </w:pPr>
            <w:r w:rsidRPr="00AE4A15">
              <w:rPr>
                <w:b/>
                <w:bCs/>
                <w:sz w:val="12"/>
                <w:szCs w:val="12"/>
              </w:rPr>
              <w:t> </w:t>
            </w:r>
          </w:p>
        </w:tc>
        <w:tc>
          <w:tcPr>
            <w:tcW w:w="640" w:type="dxa"/>
            <w:noWrap/>
            <w:hideMark/>
          </w:tcPr>
          <w:p w14:paraId="4EBD84E1" w14:textId="77777777" w:rsidR="00AE4A15" w:rsidRPr="00AE4A15" w:rsidRDefault="00AE4A15" w:rsidP="00AE4A15">
            <w:pPr>
              <w:ind w:left="0" w:right="0"/>
              <w:rPr>
                <w:b/>
                <w:bCs/>
                <w:sz w:val="12"/>
                <w:szCs w:val="12"/>
              </w:rPr>
            </w:pPr>
            <w:r w:rsidRPr="00AE4A15">
              <w:rPr>
                <w:b/>
                <w:bCs/>
                <w:sz w:val="12"/>
                <w:szCs w:val="12"/>
              </w:rPr>
              <w:t> </w:t>
            </w:r>
          </w:p>
        </w:tc>
        <w:tc>
          <w:tcPr>
            <w:tcW w:w="1920" w:type="dxa"/>
            <w:noWrap/>
            <w:hideMark/>
          </w:tcPr>
          <w:p w14:paraId="579F7A90" w14:textId="77777777" w:rsidR="00AE4A15" w:rsidRPr="00AE4A15" w:rsidRDefault="00AE4A15" w:rsidP="00AE4A15">
            <w:pPr>
              <w:ind w:left="0" w:right="0"/>
              <w:rPr>
                <w:b/>
                <w:bCs/>
                <w:sz w:val="12"/>
                <w:szCs w:val="12"/>
              </w:rPr>
            </w:pPr>
            <w:r w:rsidRPr="00AE4A15">
              <w:rPr>
                <w:b/>
                <w:bCs/>
                <w:sz w:val="12"/>
                <w:szCs w:val="12"/>
              </w:rPr>
              <w:t> </w:t>
            </w:r>
          </w:p>
        </w:tc>
        <w:tc>
          <w:tcPr>
            <w:tcW w:w="940" w:type="dxa"/>
            <w:noWrap/>
            <w:hideMark/>
          </w:tcPr>
          <w:p w14:paraId="1C2DC373" w14:textId="77777777" w:rsidR="00AE4A15" w:rsidRPr="00AE4A15" w:rsidRDefault="00AE4A15" w:rsidP="00AE4A15">
            <w:pPr>
              <w:ind w:left="0" w:right="0"/>
              <w:rPr>
                <w:b/>
                <w:bCs/>
                <w:sz w:val="12"/>
                <w:szCs w:val="12"/>
              </w:rPr>
            </w:pPr>
            <w:r w:rsidRPr="00AE4A15">
              <w:rPr>
                <w:b/>
                <w:bCs/>
                <w:sz w:val="12"/>
                <w:szCs w:val="12"/>
              </w:rPr>
              <w:t> </w:t>
            </w:r>
          </w:p>
        </w:tc>
        <w:tc>
          <w:tcPr>
            <w:tcW w:w="1711" w:type="dxa"/>
            <w:hideMark/>
          </w:tcPr>
          <w:p w14:paraId="22AFE427" w14:textId="77777777" w:rsidR="00AE4A15" w:rsidRPr="00AE4A15" w:rsidRDefault="00AE4A15" w:rsidP="00AE4A15">
            <w:pPr>
              <w:ind w:left="0" w:right="0"/>
              <w:rPr>
                <w:b/>
                <w:bCs/>
                <w:sz w:val="12"/>
                <w:szCs w:val="12"/>
              </w:rPr>
            </w:pPr>
            <w:r w:rsidRPr="00AE4A15">
              <w:rPr>
                <w:b/>
                <w:bCs/>
                <w:sz w:val="12"/>
                <w:szCs w:val="12"/>
              </w:rPr>
              <w:t> </w:t>
            </w:r>
          </w:p>
        </w:tc>
        <w:tc>
          <w:tcPr>
            <w:tcW w:w="1522" w:type="dxa"/>
            <w:hideMark/>
          </w:tcPr>
          <w:p w14:paraId="50D069AF" w14:textId="77777777" w:rsidR="00AE4A15" w:rsidRPr="00AE4A15" w:rsidRDefault="00AE4A15" w:rsidP="00AE4A15">
            <w:pPr>
              <w:ind w:left="0" w:right="0"/>
              <w:rPr>
                <w:b/>
                <w:bCs/>
                <w:sz w:val="12"/>
                <w:szCs w:val="12"/>
              </w:rPr>
            </w:pPr>
            <w:r w:rsidRPr="00AE4A15">
              <w:rPr>
                <w:b/>
                <w:bCs/>
                <w:sz w:val="12"/>
                <w:szCs w:val="12"/>
              </w:rPr>
              <w:t> </w:t>
            </w:r>
          </w:p>
        </w:tc>
        <w:tc>
          <w:tcPr>
            <w:tcW w:w="1736" w:type="dxa"/>
            <w:hideMark/>
          </w:tcPr>
          <w:p w14:paraId="66733D48" w14:textId="77777777" w:rsidR="00AE4A15" w:rsidRPr="00AE4A15" w:rsidRDefault="00AE4A15" w:rsidP="00AE4A15">
            <w:pPr>
              <w:ind w:left="0" w:right="0"/>
              <w:rPr>
                <w:b/>
                <w:bCs/>
                <w:sz w:val="12"/>
                <w:szCs w:val="12"/>
              </w:rPr>
            </w:pPr>
            <w:r w:rsidRPr="00AE4A15">
              <w:rPr>
                <w:b/>
                <w:bCs/>
                <w:sz w:val="12"/>
                <w:szCs w:val="12"/>
              </w:rPr>
              <w:t> </w:t>
            </w:r>
          </w:p>
        </w:tc>
        <w:tc>
          <w:tcPr>
            <w:tcW w:w="2657" w:type="dxa"/>
            <w:noWrap/>
            <w:hideMark/>
          </w:tcPr>
          <w:p w14:paraId="6E02E3C5" w14:textId="77777777" w:rsidR="00AE4A15" w:rsidRPr="00AE4A15" w:rsidRDefault="00AE4A15" w:rsidP="00AE4A15">
            <w:pPr>
              <w:ind w:left="0" w:right="0"/>
              <w:rPr>
                <w:sz w:val="12"/>
                <w:szCs w:val="12"/>
              </w:rPr>
            </w:pPr>
            <w:r w:rsidRPr="00AE4A15">
              <w:rPr>
                <w:sz w:val="12"/>
                <w:szCs w:val="12"/>
              </w:rPr>
              <w:t> </w:t>
            </w:r>
          </w:p>
        </w:tc>
      </w:tr>
      <w:tr w:rsidR="00AE4A15" w:rsidRPr="00AE4A15" w14:paraId="7DE67D17" w14:textId="77777777" w:rsidTr="00AE4A15">
        <w:trPr>
          <w:trHeight w:val="255"/>
        </w:trPr>
        <w:tc>
          <w:tcPr>
            <w:tcW w:w="5934" w:type="dxa"/>
            <w:hideMark/>
          </w:tcPr>
          <w:p w14:paraId="283E8300" w14:textId="77777777" w:rsidR="00AE4A15" w:rsidRPr="00AE4A15" w:rsidRDefault="00AE4A15" w:rsidP="00AE4A15">
            <w:pPr>
              <w:ind w:left="0" w:right="0"/>
              <w:rPr>
                <w:sz w:val="12"/>
                <w:szCs w:val="12"/>
              </w:rPr>
            </w:pPr>
            <w:r w:rsidRPr="00AE4A15">
              <w:rPr>
                <w:sz w:val="12"/>
                <w:szCs w:val="12"/>
              </w:rPr>
              <w:t>HDPE trubka 40/33</w:t>
            </w:r>
          </w:p>
        </w:tc>
        <w:tc>
          <w:tcPr>
            <w:tcW w:w="1720" w:type="dxa"/>
            <w:noWrap/>
            <w:hideMark/>
          </w:tcPr>
          <w:p w14:paraId="0134720B"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5407B7B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71F7EEF" w14:textId="77777777" w:rsidR="00AE4A15" w:rsidRPr="00AE4A15" w:rsidRDefault="00AE4A15" w:rsidP="00AE4A15">
            <w:pPr>
              <w:ind w:left="0" w:right="0"/>
              <w:rPr>
                <w:sz w:val="12"/>
                <w:szCs w:val="12"/>
              </w:rPr>
            </w:pPr>
            <w:r w:rsidRPr="00AE4A15">
              <w:rPr>
                <w:sz w:val="12"/>
                <w:szCs w:val="12"/>
              </w:rPr>
              <w:t>74,75 Kč</w:t>
            </w:r>
          </w:p>
        </w:tc>
        <w:tc>
          <w:tcPr>
            <w:tcW w:w="940" w:type="dxa"/>
            <w:noWrap/>
            <w:hideMark/>
          </w:tcPr>
          <w:p w14:paraId="1E55768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FB03157" w14:textId="77777777" w:rsidR="00AE4A15" w:rsidRPr="00AE4A15" w:rsidRDefault="00AE4A15" w:rsidP="00AE4A15">
            <w:pPr>
              <w:ind w:left="0" w:right="0"/>
              <w:rPr>
                <w:sz w:val="12"/>
                <w:szCs w:val="12"/>
              </w:rPr>
            </w:pPr>
            <w:r w:rsidRPr="00AE4A15">
              <w:rPr>
                <w:sz w:val="12"/>
                <w:szCs w:val="12"/>
              </w:rPr>
              <w:t>74,75 Kč</w:t>
            </w:r>
          </w:p>
        </w:tc>
        <w:tc>
          <w:tcPr>
            <w:tcW w:w="1522" w:type="dxa"/>
            <w:noWrap/>
            <w:hideMark/>
          </w:tcPr>
          <w:p w14:paraId="3561C7D3" w14:textId="77777777" w:rsidR="00AE4A15" w:rsidRPr="00AE4A15" w:rsidRDefault="00AE4A15" w:rsidP="00AE4A15">
            <w:pPr>
              <w:ind w:left="0" w:right="0"/>
              <w:rPr>
                <w:sz w:val="12"/>
                <w:szCs w:val="12"/>
              </w:rPr>
            </w:pPr>
            <w:r w:rsidRPr="00AE4A15">
              <w:rPr>
                <w:sz w:val="12"/>
                <w:szCs w:val="12"/>
              </w:rPr>
              <w:t>15,70 Kč</w:t>
            </w:r>
          </w:p>
        </w:tc>
        <w:tc>
          <w:tcPr>
            <w:tcW w:w="1736" w:type="dxa"/>
            <w:noWrap/>
            <w:hideMark/>
          </w:tcPr>
          <w:p w14:paraId="033BAEBE" w14:textId="77777777" w:rsidR="00AE4A15" w:rsidRPr="00AE4A15" w:rsidRDefault="00AE4A15" w:rsidP="00AE4A15">
            <w:pPr>
              <w:ind w:left="0" w:right="0"/>
              <w:rPr>
                <w:sz w:val="12"/>
                <w:szCs w:val="12"/>
              </w:rPr>
            </w:pPr>
            <w:r w:rsidRPr="00AE4A15">
              <w:rPr>
                <w:sz w:val="12"/>
                <w:szCs w:val="12"/>
              </w:rPr>
              <w:t>90,45 Kč</w:t>
            </w:r>
          </w:p>
        </w:tc>
        <w:tc>
          <w:tcPr>
            <w:tcW w:w="2657" w:type="dxa"/>
            <w:hideMark/>
          </w:tcPr>
          <w:p w14:paraId="23AB4E45" w14:textId="77777777" w:rsidR="00AE4A15" w:rsidRPr="00AE4A15" w:rsidRDefault="00AE4A15" w:rsidP="00AE4A15">
            <w:pPr>
              <w:ind w:left="0" w:right="0"/>
              <w:rPr>
                <w:sz w:val="12"/>
                <w:szCs w:val="12"/>
              </w:rPr>
            </w:pPr>
            <w:r w:rsidRPr="00AE4A15">
              <w:rPr>
                <w:sz w:val="12"/>
                <w:szCs w:val="12"/>
              </w:rPr>
              <w:t>HDPE trubka 40/33</w:t>
            </w:r>
          </w:p>
        </w:tc>
      </w:tr>
      <w:tr w:rsidR="00AE4A15" w:rsidRPr="00AE4A15" w14:paraId="66084DBC" w14:textId="77777777" w:rsidTr="00AE4A15">
        <w:trPr>
          <w:trHeight w:val="510"/>
        </w:trPr>
        <w:tc>
          <w:tcPr>
            <w:tcW w:w="5934" w:type="dxa"/>
            <w:hideMark/>
          </w:tcPr>
          <w:p w14:paraId="0E59CBE7" w14:textId="77777777" w:rsidR="00AE4A15" w:rsidRPr="00AE4A15" w:rsidRDefault="00AE4A15" w:rsidP="00AE4A15">
            <w:pPr>
              <w:ind w:left="0" w:right="0"/>
              <w:rPr>
                <w:sz w:val="12"/>
                <w:szCs w:val="12"/>
              </w:rPr>
            </w:pPr>
            <w:r w:rsidRPr="00AE4A15">
              <w:rPr>
                <w:sz w:val="12"/>
                <w:szCs w:val="12"/>
              </w:rPr>
              <w:t>HDPE mikrotrubička silnostěnná do výkopu 10/5,5</w:t>
            </w:r>
          </w:p>
        </w:tc>
        <w:tc>
          <w:tcPr>
            <w:tcW w:w="1720" w:type="dxa"/>
            <w:noWrap/>
            <w:hideMark/>
          </w:tcPr>
          <w:p w14:paraId="25F009CD"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4B4CFB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79296CC" w14:textId="77777777" w:rsidR="00AE4A15" w:rsidRPr="00AE4A15" w:rsidRDefault="00AE4A15" w:rsidP="00AE4A15">
            <w:pPr>
              <w:ind w:left="0" w:right="0"/>
              <w:rPr>
                <w:sz w:val="12"/>
                <w:szCs w:val="12"/>
              </w:rPr>
            </w:pPr>
            <w:r w:rsidRPr="00AE4A15">
              <w:rPr>
                <w:sz w:val="12"/>
                <w:szCs w:val="12"/>
              </w:rPr>
              <w:t>26,45 Kč</w:t>
            </w:r>
          </w:p>
        </w:tc>
        <w:tc>
          <w:tcPr>
            <w:tcW w:w="940" w:type="dxa"/>
            <w:noWrap/>
            <w:hideMark/>
          </w:tcPr>
          <w:p w14:paraId="3DAFE3B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FC04BAF" w14:textId="77777777" w:rsidR="00AE4A15" w:rsidRPr="00AE4A15" w:rsidRDefault="00AE4A15" w:rsidP="00AE4A15">
            <w:pPr>
              <w:ind w:left="0" w:right="0"/>
              <w:rPr>
                <w:sz w:val="12"/>
                <w:szCs w:val="12"/>
              </w:rPr>
            </w:pPr>
            <w:r w:rsidRPr="00AE4A15">
              <w:rPr>
                <w:sz w:val="12"/>
                <w:szCs w:val="12"/>
              </w:rPr>
              <w:t>26,45 Kč</w:t>
            </w:r>
          </w:p>
        </w:tc>
        <w:tc>
          <w:tcPr>
            <w:tcW w:w="1522" w:type="dxa"/>
            <w:noWrap/>
            <w:hideMark/>
          </w:tcPr>
          <w:p w14:paraId="2F244EBE" w14:textId="77777777" w:rsidR="00AE4A15" w:rsidRPr="00AE4A15" w:rsidRDefault="00AE4A15" w:rsidP="00AE4A15">
            <w:pPr>
              <w:ind w:left="0" w:right="0"/>
              <w:rPr>
                <w:sz w:val="12"/>
                <w:szCs w:val="12"/>
              </w:rPr>
            </w:pPr>
            <w:r w:rsidRPr="00AE4A15">
              <w:rPr>
                <w:sz w:val="12"/>
                <w:szCs w:val="12"/>
              </w:rPr>
              <w:t>5,55 Kč</w:t>
            </w:r>
          </w:p>
        </w:tc>
        <w:tc>
          <w:tcPr>
            <w:tcW w:w="1736" w:type="dxa"/>
            <w:noWrap/>
            <w:hideMark/>
          </w:tcPr>
          <w:p w14:paraId="1EEDA485" w14:textId="77777777" w:rsidR="00AE4A15" w:rsidRPr="00AE4A15" w:rsidRDefault="00AE4A15" w:rsidP="00AE4A15">
            <w:pPr>
              <w:ind w:left="0" w:right="0"/>
              <w:rPr>
                <w:sz w:val="12"/>
                <w:szCs w:val="12"/>
              </w:rPr>
            </w:pPr>
            <w:r w:rsidRPr="00AE4A15">
              <w:rPr>
                <w:sz w:val="12"/>
                <w:szCs w:val="12"/>
              </w:rPr>
              <w:t>32,00 Kč</w:t>
            </w:r>
          </w:p>
        </w:tc>
        <w:tc>
          <w:tcPr>
            <w:tcW w:w="2657" w:type="dxa"/>
            <w:hideMark/>
          </w:tcPr>
          <w:p w14:paraId="1DCD3F76" w14:textId="77777777" w:rsidR="00AE4A15" w:rsidRPr="00AE4A15" w:rsidRDefault="00AE4A15" w:rsidP="00AE4A15">
            <w:pPr>
              <w:ind w:left="0" w:right="0"/>
              <w:rPr>
                <w:sz w:val="12"/>
                <w:szCs w:val="12"/>
              </w:rPr>
            </w:pPr>
            <w:r w:rsidRPr="00AE4A15">
              <w:rPr>
                <w:sz w:val="12"/>
                <w:szCs w:val="12"/>
              </w:rPr>
              <w:t>HDPE mikrotrubička silnostěnná do výkopu 10/5,5</w:t>
            </w:r>
          </w:p>
        </w:tc>
      </w:tr>
      <w:tr w:rsidR="00AE4A15" w:rsidRPr="00AE4A15" w14:paraId="4A9134C5" w14:textId="77777777" w:rsidTr="00AE4A15">
        <w:trPr>
          <w:trHeight w:val="510"/>
        </w:trPr>
        <w:tc>
          <w:tcPr>
            <w:tcW w:w="5934" w:type="dxa"/>
            <w:hideMark/>
          </w:tcPr>
          <w:p w14:paraId="679B0427" w14:textId="77777777" w:rsidR="00AE4A15" w:rsidRPr="00AE4A15" w:rsidRDefault="00AE4A15" w:rsidP="00AE4A15">
            <w:pPr>
              <w:ind w:left="0" w:right="0"/>
              <w:rPr>
                <w:sz w:val="12"/>
                <w:szCs w:val="12"/>
              </w:rPr>
            </w:pPr>
            <w:r w:rsidRPr="00AE4A15">
              <w:rPr>
                <w:sz w:val="12"/>
                <w:szCs w:val="12"/>
              </w:rPr>
              <w:t>výstražná PE folie oranžová šířka 33 mm</w:t>
            </w:r>
          </w:p>
        </w:tc>
        <w:tc>
          <w:tcPr>
            <w:tcW w:w="1720" w:type="dxa"/>
            <w:noWrap/>
            <w:hideMark/>
          </w:tcPr>
          <w:p w14:paraId="40FB4AB9"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36E6D0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E598CDF" w14:textId="77777777" w:rsidR="00AE4A15" w:rsidRPr="00AE4A15" w:rsidRDefault="00AE4A15" w:rsidP="00AE4A15">
            <w:pPr>
              <w:ind w:left="0" w:right="0"/>
              <w:rPr>
                <w:sz w:val="12"/>
                <w:szCs w:val="12"/>
              </w:rPr>
            </w:pPr>
            <w:r w:rsidRPr="00AE4A15">
              <w:rPr>
                <w:sz w:val="12"/>
                <w:szCs w:val="12"/>
              </w:rPr>
              <w:t>17,25 Kč</w:t>
            </w:r>
          </w:p>
        </w:tc>
        <w:tc>
          <w:tcPr>
            <w:tcW w:w="940" w:type="dxa"/>
            <w:noWrap/>
            <w:hideMark/>
          </w:tcPr>
          <w:p w14:paraId="0C7E0D00"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AC55F23" w14:textId="77777777" w:rsidR="00AE4A15" w:rsidRPr="00AE4A15" w:rsidRDefault="00AE4A15" w:rsidP="00AE4A15">
            <w:pPr>
              <w:ind w:left="0" w:right="0"/>
              <w:rPr>
                <w:sz w:val="12"/>
                <w:szCs w:val="12"/>
              </w:rPr>
            </w:pPr>
            <w:r w:rsidRPr="00AE4A15">
              <w:rPr>
                <w:sz w:val="12"/>
                <w:szCs w:val="12"/>
              </w:rPr>
              <w:t>17,25 Kč</w:t>
            </w:r>
          </w:p>
        </w:tc>
        <w:tc>
          <w:tcPr>
            <w:tcW w:w="1522" w:type="dxa"/>
            <w:noWrap/>
            <w:hideMark/>
          </w:tcPr>
          <w:p w14:paraId="60DFAD03" w14:textId="77777777" w:rsidR="00AE4A15" w:rsidRPr="00AE4A15" w:rsidRDefault="00AE4A15" w:rsidP="00AE4A15">
            <w:pPr>
              <w:ind w:left="0" w:right="0"/>
              <w:rPr>
                <w:sz w:val="12"/>
                <w:szCs w:val="12"/>
              </w:rPr>
            </w:pPr>
            <w:r w:rsidRPr="00AE4A15">
              <w:rPr>
                <w:sz w:val="12"/>
                <w:szCs w:val="12"/>
              </w:rPr>
              <w:t>3,62 Kč</w:t>
            </w:r>
          </w:p>
        </w:tc>
        <w:tc>
          <w:tcPr>
            <w:tcW w:w="1736" w:type="dxa"/>
            <w:noWrap/>
            <w:hideMark/>
          </w:tcPr>
          <w:p w14:paraId="7FFD2A1F" w14:textId="77777777" w:rsidR="00AE4A15" w:rsidRPr="00AE4A15" w:rsidRDefault="00AE4A15" w:rsidP="00AE4A15">
            <w:pPr>
              <w:ind w:left="0" w:right="0"/>
              <w:rPr>
                <w:sz w:val="12"/>
                <w:szCs w:val="12"/>
              </w:rPr>
            </w:pPr>
            <w:r w:rsidRPr="00AE4A15">
              <w:rPr>
                <w:sz w:val="12"/>
                <w:szCs w:val="12"/>
              </w:rPr>
              <w:t>20,87 Kč</w:t>
            </w:r>
          </w:p>
        </w:tc>
        <w:tc>
          <w:tcPr>
            <w:tcW w:w="2657" w:type="dxa"/>
            <w:hideMark/>
          </w:tcPr>
          <w:p w14:paraId="2E45E5E4" w14:textId="77777777" w:rsidR="00AE4A15" w:rsidRPr="00AE4A15" w:rsidRDefault="00AE4A15" w:rsidP="00AE4A15">
            <w:pPr>
              <w:ind w:left="0" w:right="0"/>
              <w:rPr>
                <w:sz w:val="12"/>
                <w:szCs w:val="12"/>
              </w:rPr>
            </w:pPr>
            <w:r w:rsidRPr="00AE4A15">
              <w:rPr>
                <w:sz w:val="12"/>
                <w:szCs w:val="12"/>
              </w:rPr>
              <w:t>výstražná PE folie oranžová šířka 33 mm</w:t>
            </w:r>
          </w:p>
        </w:tc>
      </w:tr>
      <w:tr w:rsidR="00AE4A15" w:rsidRPr="00AE4A15" w14:paraId="0C4652C6" w14:textId="77777777" w:rsidTr="00AE4A15">
        <w:trPr>
          <w:trHeight w:val="255"/>
        </w:trPr>
        <w:tc>
          <w:tcPr>
            <w:tcW w:w="5934" w:type="dxa"/>
            <w:hideMark/>
          </w:tcPr>
          <w:p w14:paraId="3FA23458" w14:textId="77777777" w:rsidR="00AE4A15" w:rsidRPr="00AE4A15" w:rsidRDefault="00AE4A15" w:rsidP="00AE4A15">
            <w:pPr>
              <w:ind w:left="0" w:right="0"/>
              <w:rPr>
                <w:sz w:val="12"/>
                <w:szCs w:val="12"/>
              </w:rPr>
            </w:pPr>
            <w:r w:rsidRPr="00AE4A15">
              <w:rPr>
                <w:sz w:val="12"/>
                <w:szCs w:val="12"/>
              </w:rPr>
              <w:t>plastová deska šířka 15 cm</w:t>
            </w:r>
          </w:p>
        </w:tc>
        <w:tc>
          <w:tcPr>
            <w:tcW w:w="1720" w:type="dxa"/>
            <w:noWrap/>
            <w:hideMark/>
          </w:tcPr>
          <w:p w14:paraId="4CBEF872"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54E1D8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0CED3E0" w14:textId="77777777" w:rsidR="00AE4A15" w:rsidRPr="00AE4A15" w:rsidRDefault="00AE4A15" w:rsidP="00AE4A15">
            <w:pPr>
              <w:ind w:left="0" w:right="0"/>
              <w:rPr>
                <w:sz w:val="12"/>
                <w:szCs w:val="12"/>
              </w:rPr>
            </w:pPr>
            <w:r w:rsidRPr="00AE4A15">
              <w:rPr>
                <w:sz w:val="12"/>
                <w:szCs w:val="12"/>
              </w:rPr>
              <w:t>55,20 Kč</w:t>
            </w:r>
          </w:p>
        </w:tc>
        <w:tc>
          <w:tcPr>
            <w:tcW w:w="940" w:type="dxa"/>
            <w:noWrap/>
            <w:hideMark/>
          </w:tcPr>
          <w:p w14:paraId="09A31571"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07A3417" w14:textId="77777777" w:rsidR="00AE4A15" w:rsidRPr="00AE4A15" w:rsidRDefault="00AE4A15" w:rsidP="00AE4A15">
            <w:pPr>
              <w:ind w:left="0" w:right="0"/>
              <w:rPr>
                <w:sz w:val="12"/>
                <w:szCs w:val="12"/>
              </w:rPr>
            </w:pPr>
            <w:r w:rsidRPr="00AE4A15">
              <w:rPr>
                <w:sz w:val="12"/>
                <w:szCs w:val="12"/>
              </w:rPr>
              <w:t>55,20 Kč</w:t>
            </w:r>
          </w:p>
        </w:tc>
        <w:tc>
          <w:tcPr>
            <w:tcW w:w="1522" w:type="dxa"/>
            <w:noWrap/>
            <w:hideMark/>
          </w:tcPr>
          <w:p w14:paraId="7B2D3E5A" w14:textId="77777777" w:rsidR="00AE4A15" w:rsidRPr="00AE4A15" w:rsidRDefault="00AE4A15" w:rsidP="00AE4A15">
            <w:pPr>
              <w:ind w:left="0" w:right="0"/>
              <w:rPr>
                <w:sz w:val="12"/>
                <w:szCs w:val="12"/>
              </w:rPr>
            </w:pPr>
            <w:r w:rsidRPr="00AE4A15">
              <w:rPr>
                <w:sz w:val="12"/>
                <w:szCs w:val="12"/>
              </w:rPr>
              <w:t>11,59 Kč</w:t>
            </w:r>
          </w:p>
        </w:tc>
        <w:tc>
          <w:tcPr>
            <w:tcW w:w="1736" w:type="dxa"/>
            <w:noWrap/>
            <w:hideMark/>
          </w:tcPr>
          <w:p w14:paraId="11BE0765" w14:textId="77777777" w:rsidR="00AE4A15" w:rsidRPr="00AE4A15" w:rsidRDefault="00AE4A15" w:rsidP="00AE4A15">
            <w:pPr>
              <w:ind w:left="0" w:right="0"/>
              <w:rPr>
                <w:sz w:val="12"/>
                <w:szCs w:val="12"/>
              </w:rPr>
            </w:pPr>
            <w:r w:rsidRPr="00AE4A15">
              <w:rPr>
                <w:sz w:val="12"/>
                <w:szCs w:val="12"/>
              </w:rPr>
              <w:t>66,79 Kč</w:t>
            </w:r>
          </w:p>
        </w:tc>
        <w:tc>
          <w:tcPr>
            <w:tcW w:w="2657" w:type="dxa"/>
            <w:hideMark/>
          </w:tcPr>
          <w:p w14:paraId="422E7B8B" w14:textId="77777777" w:rsidR="00AE4A15" w:rsidRPr="00AE4A15" w:rsidRDefault="00AE4A15" w:rsidP="00AE4A15">
            <w:pPr>
              <w:ind w:left="0" w:right="0"/>
              <w:rPr>
                <w:sz w:val="12"/>
                <w:szCs w:val="12"/>
              </w:rPr>
            </w:pPr>
            <w:r w:rsidRPr="00AE4A15">
              <w:rPr>
                <w:sz w:val="12"/>
                <w:szCs w:val="12"/>
              </w:rPr>
              <w:t>plastová deska šířka 15 cm</w:t>
            </w:r>
          </w:p>
        </w:tc>
      </w:tr>
      <w:tr w:rsidR="00AE4A15" w:rsidRPr="00AE4A15" w14:paraId="5B903A93" w14:textId="77777777" w:rsidTr="00AE4A15">
        <w:trPr>
          <w:trHeight w:val="255"/>
        </w:trPr>
        <w:tc>
          <w:tcPr>
            <w:tcW w:w="5934" w:type="dxa"/>
            <w:hideMark/>
          </w:tcPr>
          <w:p w14:paraId="00E23027" w14:textId="77777777" w:rsidR="00AE4A15" w:rsidRPr="00AE4A15" w:rsidRDefault="00AE4A15" w:rsidP="00AE4A15">
            <w:pPr>
              <w:ind w:left="0" w:right="0"/>
              <w:rPr>
                <w:b/>
                <w:bCs/>
                <w:sz w:val="12"/>
                <w:szCs w:val="12"/>
              </w:rPr>
            </w:pPr>
            <w:r w:rsidRPr="00AE4A15">
              <w:rPr>
                <w:b/>
                <w:bCs/>
                <w:sz w:val="12"/>
                <w:szCs w:val="12"/>
              </w:rPr>
              <w:t>Výkopové a montážní práce</w:t>
            </w:r>
          </w:p>
        </w:tc>
        <w:tc>
          <w:tcPr>
            <w:tcW w:w="1720" w:type="dxa"/>
            <w:noWrap/>
            <w:hideMark/>
          </w:tcPr>
          <w:p w14:paraId="005E00D1" w14:textId="77777777" w:rsidR="00AE4A15" w:rsidRPr="00AE4A15" w:rsidRDefault="00AE4A15" w:rsidP="00AE4A15">
            <w:pPr>
              <w:ind w:left="0" w:right="0"/>
              <w:rPr>
                <w:b/>
                <w:bCs/>
                <w:sz w:val="12"/>
                <w:szCs w:val="12"/>
              </w:rPr>
            </w:pPr>
            <w:r w:rsidRPr="00AE4A15">
              <w:rPr>
                <w:b/>
                <w:bCs/>
                <w:sz w:val="12"/>
                <w:szCs w:val="12"/>
              </w:rPr>
              <w:t> </w:t>
            </w:r>
          </w:p>
        </w:tc>
        <w:tc>
          <w:tcPr>
            <w:tcW w:w="640" w:type="dxa"/>
            <w:noWrap/>
            <w:hideMark/>
          </w:tcPr>
          <w:p w14:paraId="315211B1" w14:textId="77777777" w:rsidR="00AE4A15" w:rsidRPr="00AE4A15" w:rsidRDefault="00AE4A15" w:rsidP="00AE4A15">
            <w:pPr>
              <w:ind w:left="0" w:right="0"/>
              <w:rPr>
                <w:b/>
                <w:bCs/>
                <w:sz w:val="12"/>
                <w:szCs w:val="12"/>
              </w:rPr>
            </w:pPr>
            <w:r w:rsidRPr="00AE4A15">
              <w:rPr>
                <w:b/>
                <w:bCs/>
                <w:sz w:val="12"/>
                <w:szCs w:val="12"/>
              </w:rPr>
              <w:t> </w:t>
            </w:r>
          </w:p>
        </w:tc>
        <w:tc>
          <w:tcPr>
            <w:tcW w:w="1920" w:type="dxa"/>
            <w:noWrap/>
            <w:hideMark/>
          </w:tcPr>
          <w:p w14:paraId="347D8861" w14:textId="77777777" w:rsidR="00AE4A15" w:rsidRPr="00AE4A15" w:rsidRDefault="00AE4A15" w:rsidP="00AE4A15">
            <w:pPr>
              <w:ind w:left="0" w:right="0"/>
              <w:rPr>
                <w:b/>
                <w:bCs/>
                <w:sz w:val="12"/>
                <w:szCs w:val="12"/>
              </w:rPr>
            </w:pPr>
            <w:r w:rsidRPr="00AE4A15">
              <w:rPr>
                <w:b/>
                <w:bCs/>
                <w:sz w:val="12"/>
                <w:szCs w:val="12"/>
              </w:rPr>
              <w:t> </w:t>
            </w:r>
          </w:p>
        </w:tc>
        <w:tc>
          <w:tcPr>
            <w:tcW w:w="940" w:type="dxa"/>
            <w:noWrap/>
            <w:hideMark/>
          </w:tcPr>
          <w:p w14:paraId="4EE5D3D8" w14:textId="77777777" w:rsidR="00AE4A15" w:rsidRPr="00AE4A15" w:rsidRDefault="00AE4A15" w:rsidP="00AE4A15">
            <w:pPr>
              <w:ind w:left="0" w:right="0"/>
              <w:rPr>
                <w:b/>
                <w:bCs/>
                <w:sz w:val="12"/>
                <w:szCs w:val="12"/>
              </w:rPr>
            </w:pPr>
            <w:r w:rsidRPr="00AE4A15">
              <w:rPr>
                <w:b/>
                <w:bCs/>
                <w:sz w:val="12"/>
                <w:szCs w:val="12"/>
              </w:rPr>
              <w:t> </w:t>
            </w:r>
          </w:p>
        </w:tc>
        <w:tc>
          <w:tcPr>
            <w:tcW w:w="1711" w:type="dxa"/>
            <w:hideMark/>
          </w:tcPr>
          <w:p w14:paraId="61FCE0CE" w14:textId="77777777" w:rsidR="00AE4A15" w:rsidRPr="00AE4A15" w:rsidRDefault="00AE4A15" w:rsidP="00AE4A15">
            <w:pPr>
              <w:ind w:left="0" w:right="0"/>
              <w:rPr>
                <w:b/>
                <w:bCs/>
                <w:sz w:val="12"/>
                <w:szCs w:val="12"/>
              </w:rPr>
            </w:pPr>
            <w:r w:rsidRPr="00AE4A15">
              <w:rPr>
                <w:b/>
                <w:bCs/>
                <w:sz w:val="12"/>
                <w:szCs w:val="12"/>
              </w:rPr>
              <w:t> </w:t>
            </w:r>
          </w:p>
        </w:tc>
        <w:tc>
          <w:tcPr>
            <w:tcW w:w="1522" w:type="dxa"/>
            <w:hideMark/>
          </w:tcPr>
          <w:p w14:paraId="3D4928C9" w14:textId="77777777" w:rsidR="00AE4A15" w:rsidRPr="00AE4A15" w:rsidRDefault="00AE4A15" w:rsidP="00AE4A15">
            <w:pPr>
              <w:ind w:left="0" w:right="0"/>
              <w:rPr>
                <w:b/>
                <w:bCs/>
                <w:sz w:val="12"/>
                <w:szCs w:val="12"/>
              </w:rPr>
            </w:pPr>
            <w:r w:rsidRPr="00AE4A15">
              <w:rPr>
                <w:b/>
                <w:bCs/>
                <w:sz w:val="12"/>
                <w:szCs w:val="12"/>
              </w:rPr>
              <w:t> </w:t>
            </w:r>
          </w:p>
        </w:tc>
        <w:tc>
          <w:tcPr>
            <w:tcW w:w="1736" w:type="dxa"/>
            <w:hideMark/>
          </w:tcPr>
          <w:p w14:paraId="3AAE7AB7" w14:textId="77777777" w:rsidR="00AE4A15" w:rsidRPr="00AE4A15" w:rsidRDefault="00AE4A15" w:rsidP="00AE4A15">
            <w:pPr>
              <w:ind w:left="0" w:right="0"/>
              <w:rPr>
                <w:b/>
                <w:bCs/>
                <w:sz w:val="12"/>
                <w:szCs w:val="12"/>
              </w:rPr>
            </w:pPr>
            <w:r w:rsidRPr="00AE4A15">
              <w:rPr>
                <w:b/>
                <w:bCs/>
                <w:sz w:val="12"/>
                <w:szCs w:val="12"/>
              </w:rPr>
              <w:t> </w:t>
            </w:r>
          </w:p>
        </w:tc>
        <w:tc>
          <w:tcPr>
            <w:tcW w:w="2657" w:type="dxa"/>
            <w:hideMark/>
          </w:tcPr>
          <w:p w14:paraId="52A69433" w14:textId="77777777" w:rsidR="00AE4A15" w:rsidRPr="00AE4A15" w:rsidRDefault="00AE4A15" w:rsidP="00AE4A15">
            <w:pPr>
              <w:ind w:left="0" w:right="0"/>
              <w:rPr>
                <w:sz w:val="12"/>
                <w:szCs w:val="12"/>
              </w:rPr>
            </w:pPr>
            <w:r w:rsidRPr="00AE4A15">
              <w:rPr>
                <w:sz w:val="12"/>
                <w:szCs w:val="12"/>
              </w:rPr>
              <w:t> </w:t>
            </w:r>
          </w:p>
        </w:tc>
      </w:tr>
      <w:tr w:rsidR="00AE4A15" w:rsidRPr="00AE4A15" w14:paraId="06C194C2" w14:textId="77777777" w:rsidTr="00AE4A15">
        <w:trPr>
          <w:trHeight w:val="255"/>
        </w:trPr>
        <w:tc>
          <w:tcPr>
            <w:tcW w:w="5934" w:type="dxa"/>
            <w:hideMark/>
          </w:tcPr>
          <w:p w14:paraId="4723EF45" w14:textId="77777777" w:rsidR="00AE4A15" w:rsidRPr="00AE4A15" w:rsidRDefault="00AE4A15" w:rsidP="00AE4A15">
            <w:pPr>
              <w:ind w:left="0" w:right="0"/>
              <w:rPr>
                <w:sz w:val="12"/>
                <w:szCs w:val="12"/>
              </w:rPr>
            </w:pPr>
            <w:r w:rsidRPr="00AE4A15">
              <w:rPr>
                <w:sz w:val="12"/>
                <w:szCs w:val="12"/>
              </w:rPr>
              <w:t>Volný terén 35/80</w:t>
            </w:r>
          </w:p>
        </w:tc>
        <w:tc>
          <w:tcPr>
            <w:tcW w:w="1720" w:type="dxa"/>
            <w:noWrap/>
            <w:hideMark/>
          </w:tcPr>
          <w:p w14:paraId="489F0A0D"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1851625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536D112" w14:textId="77777777" w:rsidR="00AE4A15" w:rsidRPr="00AE4A15" w:rsidRDefault="00AE4A15" w:rsidP="00AE4A15">
            <w:pPr>
              <w:ind w:left="0" w:right="0"/>
              <w:rPr>
                <w:sz w:val="12"/>
                <w:szCs w:val="12"/>
              </w:rPr>
            </w:pPr>
            <w:r w:rsidRPr="00AE4A15">
              <w:rPr>
                <w:sz w:val="12"/>
                <w:szCs w:val="12"/>
              </w:rPr>
              <w:t>603,75 Kč</w:t>
            </w:r>
          </w:p>
        </w:tc>
        <w:tc>
          <w:tcPr>
            <w:tcW w:w="940" w:type="dxa"/>
            <w:noWrap/>
            <w:hideMark/>
          </w:tcPr>
          <w:p w14:paraId="22FF3FC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53DD35D" w14:textId="77777777" w:rsidR="00AE4A15" w:rsidRPr="00AE4A15" w:rsidRDefault="00AE4A15" w:rsidP="00AE4A15">
            <w:pPr>
              <w:ind w:left="0" w:right="0"/>
              <w:rPr>
                <w:sz w:val="12"/>
                <w:szCs w:val="12"/>
              </w:rPr>
            </w:pPr>
            <w:r w:rsidRPr="00AE4A15">
              <w:rPr>
                <w:sz w:val="12"/>
                <w:szCs w:val="12"/>
              </w:rPr>
              <w:t>603,75 Kč</w:t>
            </w:r>
          </w:p>
        </w:tc>
        <w:tc>
          <w:tcPr>
            <w:tcW w:w="1522" w:type="dxa"/>
            <w:noWrap/>
            <w:hideMark/>
          </w:tcPr>
          <w:p w14:paraId="1FE2611E" w14:textId="77777777" w:rsidR="00AE4A15" w:rsidRPr="00AE4A15" w:rsidRDefault="00AE4A15" w:rsidP="00AE4A15">
            <w:pPr>
              <w:ind w:left="0" w:right="0"/>
              <w:rPr>
                <w:sz w:val="12"/>
                <w:szCs w:val="12"/>
              </w:rPr>
            </w:pPr>
            <w:r w:rsidRPr="00AE4A15">
              <w:rPr>
                <w:sz w:val="12"/>
                <w:szCs w:val="12"/>
              </w:rPr>
              <w:t>126,79 Kč</w:t>
            </w:r>
          </w:p>
        </w:tc>
        <w:tc>
          <w:tcPr>
            <w:tcW w:w="1736" w:type="dxa"/>
            <w:noWrap/>
            <w:hideMark/>
          </w:tcPr>
          <w:p w14:paraId="4AB47691" w14:textId="77777777" w:rsidR="00AE4A15" w:rsidRPr="00AE4A15" w:rsidRDefault="00AE4A15" w:rsidP="00AE4A15">
            <w:pPr>
              <w:ind w:left="0" w:right="0"/>
              <w:rPr>
                <w:sz w:val="12"/>
                <w:szCs w:val="12"/>
              </w:rPr>
            </w:pPr>
            <w:r w:rsidRPr="00AE4A15">
              <w:rPr>
                <w:sz w:val="12"/>
                <w:szCs w:val="12"/>
              </w:rPr>
              <w:t>730,54 Kč</w:t>
            </w:r>
          </w:p>
        </w:tc>
        <w:tc>
          <w:tcPr>
            <w:tcW w:w="2657" w:type="dxa"/>
            <w:hideMark/>
          </w:tcPr>
          <w:p w14:paraId="08357B23" w14:textId="77777777" w:rsidR="00AE4A15" w:rsidRPr="00AE4A15" w:rsidRDefault="00AE4A15" w:rsidP="00AE4A15">
            <w:pPr>
              <w:ind w:left="0" w:right="0"/>
              <w:rPr>
                <w:sz w:val="12"/>
                <w:szCs w:val="12"/>
              </w:rPr>
            </w:pPr>
            <w:r w:rsidRPr="00AE4A15">
              <w:rPr>
                <w:sz w:val="12"/>
                <w:szCs w:val="12"/>
              </w:rPr>
              <w:t>Volný terén 35/80</w:t>
            </w:r>
          </w:p>
        </w:tc>
      </w:tr>
      <w:tr w:rsidR="00AE4A15" w:rsidRPr="00AE4A15" w14:paraId="3EDF13C9" w14:textId="77777777" w:rsidTr="00AE4A15">
        <w:trPr>
          <w:trHeight w:val="255"/>
        </w:trPr>
        <w:tc>
          <w:tcPr>
            <w:tcW w:w="5934" w:type="dxa"/>
            <w:hideMark/>
          </w:tcPr>
          <w:p w14:paraId="4B747BF1" w14:textId="77777777" w:rsidR="00AE4A15" w:rsidRPr="00AE4A15" w:rsidRDefault="00AE4A15" w:rsidP="00AE4A15">
            <w:pPr>
              <w:ind w:left="0" w:right="0"/>
              <w:rPr>
                <w:sz w:val="12"/>
                <w:szCs w:val="12"/>
              </w:rPr>
            </w:pPr>
            <w:r w:rsidRPr="00AE4A15">
              <w:rPr>
                <w:sz w:val="12"/>
                <w:szCs w:val="12"/>
              </w:rPr>
              <w:t>Zpevněný terén 35/55 vč. asfaltu</w:t>
            </w:r>
          </w:p>
        </w:tc>
        <w:tc>
          <w:tcPr>
            <w:tcW w:w="1720" w:type="dxa"/>
            <w:noWrap/>
            <w:hideMark/>
          </w:tcPr>
          <w:p w14:paraId="4EC39F7F"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41CAA7E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697F774" w14:textId="77777777" w:rsidR="00AE4A15" w:rsidRPr="00AE4A15" w:rsidRDefault="00AE4A15" w:rsidP="00AE4A15">
            <w:pPr>
              <w:ind w:left="0" w:right="0"/>
              <w:rPr>
                <w:sz w:val="12"/>
                <w:szCs w:val="12"/>
              </w:rPr>
            </w:pPr>
            <w:r w:rsidRPr="00AE4A15">
              <w:rPr>
                <w:sz w:val="12"/>
                <w:szCs w:val="12"/>
              </w:rPr>
              <w:t>2 242,50 Kč</w:t>
            </w:r>
          </w:p>
        </w:tc>
        <w:tc>
          <w:tcPr>
            <w:tcW w:w="940" w:type="dxa"/>
            <w:noWrap/>
            <w:hideMark/>
          </w:tcPr>
          <w:p w14:paraId="5EFCC8E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2B3FC65" w14:textId="77777777" w:rsidR="00AE4A15" w:rsidRPr="00AE4A15" w:rsidRDefault="00AE4A15" w:rsidP="00AE4A15">
            <w:pPr>
              <w:ind w:left="0" w:right="0"/>
              <w:rPr>
                <w:sz w:val="12"/>
                <w:szCs w:val="12"/>
              </w:rPr>
            </w:pPr>
            <w:r w:rsidRPr="00AE4A15">
              <w:rPr>
                <w:sz w:val="12"/>
                <w:szCs w:val="12"/>
              </w:rPr>
              <w:t>2 242,50 Kč</w:t>
            </w:r>
          </w:p>
        </w:tc>
        <w:tc>
          <w:tcPr>
            <w:tcW w:w="1522" w:type="dxa"/>
            <w:noWrap/>
            <w:hideMark/>
          </w:tcPr>
          <w:p w14:paraId="6DE66430" w14:textId="77777777" w:rsidR="00AE4A15" w:rsidRPr="00AE4A15" w:rsidRDefault="00AE4A15" w:rsidP="00AE4A15">
            <w:pPr>
              <w:ind w:left="0" w:right="0"/>
              <w:rPr>
                <w:sz w:val="12"/>
                <w:szCs w:val="12"/>
              </w:rPr>
            </w:pPr>
            <w:r w:rsidRPr="00AE4A15">
              <w:rPr>
                <w:sz w:val="12"/>
                <w:szCs w:val="12"/>
              </w:rPr>
              <w:t>470,93 Kč</w:t>
            </w:r>
          </w:p>
        </w:tc>
        <w:tc>
          <w:tcPr>
            <w:tcW w:w="1736" w:type="dxa"/>
            <w:noWrap/>
            <w:hideMark/>
          </w:tcPr>
          <w:p w14:paraId="3A9E79CD" w14:textId="77777777" w:rsidR="00AE4A15" w:rsidRPr="00AE4A15" w:rsidRDefault="00AE4A15" w:rsidP="00AE4A15">
            <w:pPr>
              <w:ind w:left="0" w:right="0"/>
              <w:rPr>
                <w:sz w:val="12"/>
                <w:szCs w:val="12"/>
              </w:rPr>
            </w:pPr>
            <w:r w:rsidRPr="00AE4A15">
              <w:rPr>
                <w:sz w:val="12"/>
                <w:szCs w:val="12"/>
              </w:rPr>
              <w:t>2 713,43 Kč</w:t>
            </w:r>
          </w:p>
        </w:tc>
        <w:tc>
          <w:tcPr>
            <w:tcW w:w="2657" w:type="dxa"/>
            <w:hideMark/>
          </w:tcPr>
          <w:p w14:paraId="6CB38AC2" w14:textId="77777777" w:rsidR="00AE4A15" w:rsidRPr="00AE4A15" w:rsidRDefault="00AE4A15" w:rsidP="00AE4A15">
            <w:pPr>
              <w:ind w:left="0" w:right="0"/>
              <w:rPr>
                <w:sz w:val="12"/>
                <w:szCs w:val="12"/>
              </w:rPr>
            </w:pPr>
            <w:r w:rsidRPr="00AE4A15">
              <w:rPr>
                <w:sz w:val="12"/>
                <w:szCs w:val="12"/>
              </w:rPr>
              <w:t>Zpevněný terén 35/55 vč. asfaltu</w:t>
            </w:r>
          </w:p>
        </w:tc>
      </w:tr>
      <w:tr w:rsidR="00AE4A15" w:rsidRPr="00AE4A15" w14:paraId="75736E81" w14:textId="77777777" w:rsidTr="00AE4A15">
        <w:trPr>
          <w:trHeight w:val="255"/>
        </w:trPr>
        <w:tc>
          <w:tcPr>
            <w:tcW w:w="5934" w:type="dxa"/>
            <w:hideMark/>
          </w:tcPr>
          <w:p w14:paraId="0F06E1A9" w14:textId="77777777" w:rsidR="00AE4A15" w:rsidRPr="00AE4A15" w:rsidRDefault="00AE4A15" w:rsidP="00AE4A15">
            <w:pPr>
              <w:ind w:left="0" w:right="0"/>
              <w:rPr>
                <w:sz w:val="12"/>
                <w:szCs w:val="12"/>
              </w:rPr>
            </w:pPr>
            <w:r w:rsidRPr="00AE4A15">
              <w:rPr>
                <w:sz w:val="12"/>
                <w:szCs w:val="12"/>
              </w:rPr>
              <w:t>Zpevněný terén 35/55 vč. mozaiky</w:t>
            </w:r>
          </w:p>
        </w:tc>
        <w:tc>
          <w:tcPr>
            <w:tcW w:w="1720" w:type="dxa"/>
            <w:noWrap/>
            <w:hideMark/>
          </w:tcPr>
          <w:p w14:paraId="160BC97E"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5D3DA9F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1AEFFC4" w14:textId="77777777" w:rsidR="00AE4A15" w:rsidRPr="00AE4A15" w:rsidRDefault="00AE4A15" w:rsidP="00AE4A15">
            <w:pPr>
              <w:ind w:left="0" w:right="0"/>
              <w:rPr>
                <w:sz w:val="12"/>
                <w:szCs w:val="12"/>
              </w:rPr>
            </w:pPr>
            <w:r w:rsidRPr="00AE4A15">
              <w:rPr>
                <w:sz w:val="12"/>
                <w:szCs w:val="12"/>
              </w:rPr>
              <w:t>1 391,50 Kč</w:t>
            </w:r>
          </w:p>
        </w:tc>
        <w:tc>
          <w:tcPr>
            <w:tcW w:w="940" w:type="dxa"/>
            <w:noWrap/>
            <w:hideMark/>
          </w:tcPr>
          <w:p w14:paraId="5196C62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03D096F" w14:textId="77777777" w:rsidR="00AE4A15" w:rsidRPr="00AE4A15" w:rsidRDefault="00AE4A15" w:rsidP="00AE4A15">
            <w:pPr>
              <w:ind w:left="0" w:right="0"/>
              <w:rPr>
                <w:sz w:val="12"/>
                <w:szCs w:val="12"/>
              </w:rPr>
            </w:pPr>
            <w:r w:rsidRPr="00AE4A15">
              <w:rPr>
                <w:sz w:val="12"/>
                <w:szCs w:val="12"/>
              </w:rPr>
              <w:t>1 391,50 Kč</w:t>
            </w:r>
          </w:p>
        </w:tc>
        <w:tc>
          <w:tcPr>
            <w:tcW w:w="1522" w:type="dxa"/>
            <w:noWrap/>
            <w:hideMark/>
          </w:tcPr>
          <w:p w14:paraId="609FA86F" w14:textId="77777777" w:rsidR="00AE4A15" w:rsidRPr="00AE4A15" w:rsidRDefault="00AE4A15" w:rsidP="00AE4A15">
            <w:pPr>
              <w:ind w:left="0" w:right="0"/>
              <w:rPr>
                <w:sz w:val="12"/>
                <w:szCs w:val="12"/>
              </w:rPr>
            </w:pPr>
            <w:r w:rsidRPr="00AE4A15">
              <w:rPr>
                <w:sz w:val="12"/>
                <w:szCs w:val="12"/>
              </w:rPr>
              <w:t>292,22 Kč</w:t>
            </w:r>
          </w:p>
        </w:tc>
        <w:tc>
          <w:tcPr>
            <w:tcW w:w="1736" w:type="dxa"/>
            <w:noWrap/>
            <w:hideMark/>
          </w:tcPr>
          <w:p w14:paraId="680DA49B" w14:textId="77777777" w:rsidR="00AE4A15" w:rsidRPr="00AE4A15" w:rsidRDefault="00AE4A15" w:rsidP="00AE4A15">
            <w:pPr>
              <w:ind w:left="0" w:right="0"/>
              <w:rPr>
                <w:sz w:val="12"/>
                <w:szCs w:val="12"/>
              </w:rPr>
            </w:pPr>
            <w:r w:rsidRPr="00AE4A15">
              <w:rPr>
                <w:sz w:val="12"/>
                <w:szCs w:val="12"/>
              </w:rPr>
              <w:t>1 683,72 Kč</w:t>
            </w:r>
          </w:p>
        </w:tc>
        <w:tc>
          <w:tcPr>
            <w:tcW w:w="2657" w:type="dxa"/>
            <w:hideMark/>
          </w:tcPr>
          <w:p w14:paraId="6E70B8EE" w14:textId="77777777" w:rsidR="00AE4A15" w:rsidRPr="00AE4A15" w:rsidRDefault="00AE4A15" w:rsidP="00AE4A15">
            <w:pPr>
              <w:ind w:left="0" w:right="0"/>
              <w:rPr>
                <w:sz w:val="12"/>
                <w:szCs w:val="12"/>
              </w:rPr>
            </w:pPr>
            <w:r w:rsidRPr="00AE4A15">
              <w:rPr>
                <w:sz w:val="12"/>
                <w:szCs w:val="12"/>
              </w:rPr>
              <w:t>Zpevněný terén 35/55 vč. mozaiky</w:t>
            </w:r>
          </w:p>
        </w:tc>
      </w:tr>
      <w:tr w:rsidR="00AE4A15" w:rsidRPr="00AE4A15" w14:paraId="40873B4F" w14:textId="77777777" w:rsidTr="00AE4A15">
        <w:trPr>
          <w:trHeight w:val="510"/>
        </w:trPr>
        <w:tc>
          <w:tcPr>
            <w:tcW w:w="5934" w:type="dxa"/>
            <w:hideMark/>
          </w:tcPr>
          <w:p w14:paraId="6863485E" w14:textId="77777777" w:rsidR="00AE4A15" w:rsidRPr="00AE4A15" w:rsidRDefault="00AE4A15" w:rsidP="00AE4A15">
            <w:pPr>
              <w:ind w:left="0" w:right="0"/>
              <w:rPr>
                <w:sz w:val="12"/>
                <w:szCs w:val="12"/>
              </w:rPr>
            </w:pPr>
            <w:r w:rsidRPr="00AE4A15">
              <w:rPr>
                <w:sz w:val="12"/>
                <w:szCs w:val="12"/>
              </w:rPr>
              <w:t>Zpevněný terén 35/55 vč. zámkové dlažby</w:t>
            </w:r>
          </w:p>
        </w:tc>
        <w:tc>
          <w:tcPr>
            <w:tcW w:w="1720" w:type="dxa"/>
            <w:noWrap/>
            <w:hideMark/>
          </w:tcPr>
          <w:p w14:paraId="43DC2194"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6F01060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5511D87" w14:textId="77777777" w:rsidR="00AE4A15" w:rsidRPr="00AE4A15" w:rsidRDefault="00AE4A15" w:rsidP="00AE4A15">
            <w:pPr>
              <w:ind w:left="0" w:right="0"/>
              <w:rPr>
                <w:sz w:val="12"/>
                <w:szCs w:val="12"/>
              </w:rPr>
            </w:pPr>
            <w:r w:rsidRPr="00AE4A15">
              <w:rPr>
                <w:sz w:val="12"/>
                <w:szCs w:val="12"/>
              </w:rPr>
              <w:t>1 127,00 Kč</w:t>
            </w:r>
          </w:p>
        </w:tc>
        <w:tc>
          <w:tcPr>
            <w:tcW w:w="940" w:type="dxa"/>
            <w:noWrap/>
            <w:hideMark/>
          </w:tcPr>
          <w:p w14:paraId="63E6759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B393E5A" w14:textId="77777777" w:rsidR="00AE4A15" w:rsidRPr="00AE4A15" w:rsidRDefault="00AE4A15" w:rsidP="00AE4A15">
            <w:pPr>
              <w:ind w:left="0" w:right="0"/>
              <w:rPr>
                <w:sz w:val="12"/>
                <w:szCs w:val="12"/>
              </w:rPr>
            </w:pPr>
            <w:r w:rsidRPr="00AE4A15">
              <w:rPr>
                <w:sz w:val="12"/>
                <w:szCs w:val="12"/>
              </w:rPr>
              <w:t>1 127,00 Kč</w:t>
            </w:r>
          </w:p>
        </w:tc>
        <w:tc>
          <w:tcPr>
            <w:tcW w:w="1522" w:type="dxa"/>
            <w:noWrap/>
            <w:hideMark/>
          </w:tcPr>
          <w:p w14:paraId="7E19D424" w14:textId="77777777" w:rsidR="00AE4A15" w:rsidRPr="00AE4A15" w:rsidRDefault="00AE4A15" w:rsidP="00AE4A15">
            <w:pPr>
              <w:ind w:left="0" w:right="0"/>
              <w:rPr>
                <w:sz w:val="12"/>
                <w:szCs w:val="12"/>
              </w:rPr>
            </w:pPr>
            <w:r w:rsidRPr="00AE4A15">
              <w:rPr>
                <w:sz w:val="12"/>
                <w:szCs w:val="12"/>
              </w:rPr>
              <w:t>236,67 Kč</w:t>
            </w:r>
          </w:p>
        </w:tc>
        <w:tc>
          <w:tcPr>
            <w:tcW w:w="1736" w:type="dxa"/>
            <w:noWrap/>
            <w:hideMark/>
          </w:tcPr>
          <w:p w14:paraId="3FEC53ED" w14:textId="77777777" w:rsidR="00AE4A15" w:rsidRPr="00AE4A15" w:rsidRDefault="00AE4A15" w:rsidP="00AE4A15">
            <w:pPr>
              <w:ind w:left="0" w:right="0"/>
              <w:rPr>
                <w:sz w:val="12"/>
                <w:szCs w:val="12"/>
              </w:rPr>
            </w:pPr>
            <w:r w:rsidRPr="00AE4A15">
              <w:rPr>
                <w:sz w:val="12"/>
                <w:szCs w:val="12"/>
              </w:rPr>
              <w:t>1 363,67 Kč</w:t>
            </w:r>
          </w:p>
        </w:tc>
        <w:tc>
          <w:tcPr>
            <w:tcW w:w="2657" w:type="dxa"/>
            <w:hideMark/>
          </w:tcPr>
          <w:p w14:paraId="685C85D5" w14:textId="77777777" w:rsidR="00AE4A15" w:rsidRPr="00AE4A15" w:rsidRDefault="00AE4A15" w:rsidP="00AE4A15">
            <w:pPr>
              <w:ind w:left="0" w:right="0"/>
              <w:rPr>
                <w:sz w:val="12"/>
                <w:szCs w:val="12"/>
              </w:rPr>
            </w:pPr>
            <w:r w:rsidRPr="00AE4A15">
              <w:rPr>
                <w:sz w:val="12"/>
                <w:szCs w:val="12"/>
              </w:rPr>
              <w:t>Zpevněný terén 35/55 vč. zámkové dlažby</w:t>
            </w:r>
          </w:p>
        </w:tc>
      </w:tr>
      <w:tr w:rsidR="00AE4A15" w:rsidRPr="00AE4A15" w14:paraId="24782FA9" w14:textId="77777777" w:rsidTr="00AE4A15">
        <w:trPr>
          <w:trHeight w:val="510"/>
        </w:trPr>
        <w:tc>
          <w:tcPr>
            <w:tcW w:w="5934" w:type="dxa"/>
            <w:hideMark/>
          </w:tcPr>
          <w:p w14:paraId="1EFB1400" w14:textId="77777777" w:rsidR="00AE4A15" w:rsidRPr="00AE4A15" w:rsidRDefault="00AE4A15" w:rsidP="00AE4A15">
            <w:pPr>
              <w:ind w:left="0" w:right="0"/>
              <w:rPr>
                <w:sz w:val="12"/>
                <w:szCs w:val="12"/>
              </w:rPr>
            </w:pPr>
            <w:r w:rsidRPr="00AE4A15">
              <w:rPr>
                <w:sz w:val="12"/>
                <w:szCs w:val="12"/>
              </w:rPr>
              <w:t>Přechod komunikace 50/120, vč. asfaltu</w:t>
            </w:r>
          </w:p>
        </w:tc>
        <w:tc>
          <w:tcPr>
            <w:tcW w:w="1720" w:type="dxa"/>
            <w:noWrap/>
            <w:hideMark/>
          </w:tcPr>
          <w:p w14:paraId="213B16B9"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72E37F0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C8E6A12" w14:textId="77777777" w:rsidR="00AE4A15" w:rsidRPr="00AE4A15" w:rsidRDefault="00AE4A15" w:rsidP="00AE4A15">
            <w:pPr>
              <w:ind w:left="0" w:right="0"/>
              <w:rPr>
                <w:sz w:val="12"/>
                <w:szCs w:val="12"/>
              </w:rPr>
            </w:pPr>
            <w:r w:rsidRPr="00AE4A15">
              <w:rPr>
                <w:sz w:val="12"/>
                <w:szCs w:val="12"/>
              </w:rPr>
              <w:t>4 427,50 Kč</w:t>
            </w:r>
          </w:p>
        </w:tc>
        <w:tc>
          <w:tcPr>
            <w:tcW w:w="940" w:type="dxa"/>
            <w:noWrap/>
            <w:hideMark/>
          </w:tcPr>
          <w:p w14:paraId="1E8805B0"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34EFFE9" w14:textId="77777777" w:rsidR="00AE4A15" w:rsidRPr="00AE4A15" w:rsidRDefault="00AE4A15" w:rsidP="00AE4A15">
            <w:pPr>
              <w:ind w:left="0" w:right="0"/>
              <w:rPr>
                <w:sz w:val="12"/>
                <w:szCs w:val="12"/>
              </w:rPr>
            </w:pPr>
            <w:r w:rsidRPr="00AE4A15">
              <w:rPr>
                <w:sz w:val="12"/>
                <w:szCs w:val="12"/>
              </w:rPr>
              <w:t>4 427,50 Kč</w:t>
            </w:r>
          </w:p>
        </w:tc>
        <w:tc>
          <w:tcPr>
            <w:tcW w:w="1522" w:type="dxa"/>
            <w:noWrap/>
            <w:hideMark/>
          </w:tcPr>
          <w:p w14:paraId="68BC78B7" w14:textId="77777777" w:rsidR="00AE4A15" w:rsidRPr="00AE4A15" w:rsidRDefault="00AE4A15" w:rsidP="00AE4A15">
            <w:pPr>
              <w:ind w:left="0" w:right="0"/>
              <w:rPr>
                <w:sz w:val="12"/>
                <w:szCs w:val="12"/>
              </w:rPr>
            </w:pPr>
            <w:r w:rsidRPr="00AE4A15">
              <w:rPr>
                <w:sz w:val="12"/>
                <w:szCs w:val="12"/>
              </w:rPr>
              <w:t>929,78 Kč</w:t>
            </w:r>
          </w:p>
        </w:tc>
        <w:tc>
          <w:tcPr>
            <w:tcW w:w="1736" w:type="dxa"/>
            <w:noWrap/>
            <w:hideMark/>
          </w:tcPr>
          <w:p w14:paraId="216FF3FA" w14:textId="77777777" w:rsidR="00AE4A15" w:rsidRPr="00AE4A15" w:rsidRDefault="00AE4A15" w:rsidP="00AE4A15">
            <w:pPr>
              <w:ind w:left="0" w:right="0"/>
              <w:rPr>
                <w:sz w:val="12"/>
                <w:szCs w:val="12"/>
              </w:rPr>
            </w:pPr>
            <w:r w:rsidRPr="00AE4A15">
              <w:rPr>
                <w:sz w:val="12"/>
                <w:szCs w:val="12"/>
              </w:rPr>
              <w:t>5 357,28 Kč</w:t>
            </w:r>
          </w:p>
        </w:tc>
        <w:tc>
          <w:tcPr>
            <w:tcW w:w="2657" w:type="dxa"/>
            <w:hideMark/>
          </w:tcPr>
          <w:p w14:paraId="5EEF7C16" w14:textId="77777777" w:rsidR="00AE4A15" w:rsidRPr="00AE4A15" w:rsidRDefault="00AE4A15" w:rsidP="00AE4A15">
            <w:pPr>
              <w:ind w:left="0" w:right="0"/>
              <w:rPr>
                <w:sz w:val="12"/>
                <w:szCs w:val="12"/>
              </w:rPr>
            </w:pPr>
            <w:r w:rsidRPr="00AE4A15">
              <w:rPr>
                <w:sz w:val="12"/>
                <w:szCs w:val="12"/>
              </w:rPr>
              <w:t>Přechod komunikace 50/120, vč. asfaltu</w:t>
            </w:r>
          </w:p>
        </w:tc>
      </w:tr>
      <w:tr w:rsidR="00AE4A15" w:rsidRPr="00AE4A15" w14:paraId="51E994C3" w14:textId="77777777" w:rsidTr="00AE4A15">
        <w:trPr>
          <w:trHeight w:val="255"/>
        </w:trPr>
        <w:tc>
          <w:tcPr>
            <w:tcW w:w="5934" w:type="dxa"/>
            <w:hideMark/>
          </w:tcPr>
          <w:p w14:paraId="31C92DCD" w14:textId="77777777" w:rsidR="00AE4A15" w:rsidRPr="00AE4A15" w:rsidRDefault="00AE4A15" w:rsidP="00AE4A15">
            <w:pPr>
              <w:ind w:left="0" w:right="0"/>
              <w:rPr>
                <w:sz w:val="12"/>
                <w:szCs w:val="12"/>
              </w:rPr>
            </w:pPr>
            <w:r w:rsidRPr="00AE4A15">
              <w:rPr>
                <w:sz w:val="12"/>
                <w:szCs w:val="12"/>
              </w:rPr>
              <w:t>Řezání spáry v asfaltu</w:t>
            </w:r>
          </w:p>
        </w:tc>
        <w:tc>
          <w:tcPr>
            <w:tcW w:w="1720" w:type="dxa"/>
            <w:noWrap/>
            <w:hideMark/>
          </w:tcPr>
          <w:p w14:paraId="0DEEEF49"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225E86E2"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F694AE5" w14:textId="77777777" w:rsidR="00AE4A15" w:rsidRPr="00AE4A15" w:rsidRDefault="00AE4A15" w:rsidP="00AE4A15">
            <w:pPr>
              <w:ind w:left="0" w:right="0"/>
              <w:rPr>
                <w:sz w:val="12"/>
                <w:szCs w:val="12"/>
              </w:rPr>
            </w:pPr>
            <w:r w:rsidRPr="00AE4A15">
              <w:rPr>
                <w:sz w:val="12"/>
                <w:szCs w:val="12"/>
              </w:rPr>
              <w:t>201,25 Kč</w:t>
            </w:r>
          </w:p>
        </w:tc>
        <w:tc>
          <w:tcPr>
            <w:tcW w:w="940" w:type="dxa"/>
            <w:noWrap/>
            <w:hideMark/>
          </w:tcPr>
          <w:p w14:paraId="256AEEE9"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25C3192" w14:textId="77777777" w:rsidR="00AE4A15" w:rsidRPr="00AE4A15" w:rsidRDefault="00AE4A15" w:rsidP="00AE4A15">
            <w:pPr>
              <w:ind w:left="0" w:right="0"/>
              <w:rPr>
                <w:sz w:val="12"/>
                <w:szCs w:val="12"/>
              </w:rPr>
            </w:pPr>
            <w:r w:rsidRPr="00AE4A15">
              <w:rPr>
                <w:sz w:val="12"/>
                <w:szCs w:val="12"/>
              </w:rPr>
              <w:t>201,25 Kč</w:t>
            </w:r>
          </w:p>
        </w:tc>
        <w:tc>
          <w:tcPr>
            <w:tcW w:w="1522" w:type="dxa"/>
            <w:noWrap/>
            <w:hideMark/>
          </w:tcPr>
          <w:p w14:paraId="75E6681B" w14:textId="77777777" w:rsidR="00AE4A15" w:rsidRPr="00AE4A15" w:rsidRDefault="00AE4A15" w:rsidP="00AE4A15">
            <w:pPr>
              <w:ind w:left="0" w:right="0"/>
              <w:rPr>
                <w:sz w:val="12"/>
                <w:szCs w:val="12"/>
              </w:rPr>
            </w:pPr>
            <w:r w:rsidRPr="00AE4A15">
              <w:rPr>
                <w:sz w:val="12"/>
                <w:szCs w:val="12"/>
              </w:rPr>
              <w:t>42,26 Kč</w:t>
            </w:r>
          </w:p>
        </w:tc>
        <w:tc>
          <w:tcPr>
            <w:tcW w:w="1736" w:type="dxa"/>
            <w:noWrap/>
            <w:hideMark/>
          </w:tcPr>
          <w:p w14:paraId="2334CB3F" w14:textId="77777777" w:rsidR="00AE4A15" w:rsidRPr="00AE4A15" w:rsidRDefault="00AE4A15" w:rsidP="00AE4A15">
            <w:pPr>
              <w:ind w:left="0" w:right="0"/>
              <w:rPr>
                <w:sz w:val="12"/>
                <w:szCs w:val="12"/>
              </w:rPr>
            </w:pPr>
            <w:r w:rsidRPr="00AE4A15">
              <w:rPr>
                <w:sz w:val="12"/>
                <w:szCs w:val="12"/>
              </w:rPr>
              <w:t>243,51 Kč</w:t>
            </w:r>
          </w:p>
        </w:tc>
        <w:tc>
          <w:tcPr>
            <w:tcW w:w="2657" w:type="dxa"/>
            <w:hideMark/>
          </w:tcPr>
          <w:p w14:paraId="3B65F80B" w14:textId="77777777" w:rsidR="00AE4A15" w:rsidRPr="00AE4A15" w:rsidRDefault="00AE4A15" w:rsidP="00AE4A15">
            <w:pPr>
              <w:ind w:left="0" w:right="0"/>
              <w:rPr>
                <w:sz w:val="12"/>
                <w:szCs w:val="12"/>
              </w:rPr>
            </w:pPr>
            <w:r w:rsidRPr="00AE4A15">
              <w:rPr>
                <w:sz w:val="12"/>
                <w:szCs w:val="12"/>
              </w:rPr>
              <w:t>Řezání spáry v asfaltu</w:t>
            </w:r>
          </w:p>
        </w:tc>
      </w:tr>
      <w:tr w:rsidR="00AE4A15" w:rsidRPr="00AE4A15" w14:paraId="0A69725D" w14:textId="77777777" w:rsidTr="00AE4A15">
        <w:trPr>
          <w:trHeight w:val="255"/>
        </w:trPr>
        <w:tc>
          <w:tcPr>
            <w:tcW w:w="5934" w:type="dxa"/>
            <w:hideMark/>
          </w:tcPr>
          <w:p w14:paraId="08FCE3B8" w14:textId="77777777" w:rsidR="00AE4A15" w:rsidRPr="00AE4A15" w:rsidRDefault="00AE4A15" w:rsidP="00AE4A15">
            <w:pPr>
              <w:ind w:left="0" w:right="0"/>
              <w:rPr>
                <w:sz w:val="12"/>
                <w:szCs w:val="12"/>
              </w:rPr>
            </w:pPr>
            <w:r w:rsidRPr="00AE4A15">
              <w:rPr>
                <w:sz w:val="12"/>
                <w:szCs w:val="12"/>
              </w:rPr>
              <w:t>Provedení zálivky spár navíc</w:t>
            </w:r>
          </w:p>
        </w:tc>
        <w:tc>
          <w:tcPr>
            <w:tcW w:w="1720" w:type="dxa"/>
            <w:noWrap/>
            <w:hideMark/>
          </w:tcPr>
          <w:p w14:paraId="68B8CC61"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14858A7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21DE047" w14:textId="77777777" w:rsidR="00AE4A15" w:rsidRPr="00AE4A15" w:rsidRDefault="00AE4A15" w:rsidP="00AE4A15">
            <w:pPr>
              <w:ind w:left="0" w:right="0"/>
              <w:rPr>
                <w:sz w:val="12"/>
                <w:szCs w:val="12"/>
              </w:rPr>
            </w:pPr>
            <w:r w:rsidRPr="00AE4A15">
              <w:rPr>
                <w:sz w:val="12"/>
                <w:szCs w:val="12"/>
              </w:rPr>
              <w:t>109,25 Kč</w:t>
            </w:r>
          </w:p>
        </w:tc>
        <w:tc>
          <w:tcPr>
            <w:tcW w:w="940" w:type="dxa"/>
            <w:noWrap/>
            <w:hideMark/>
          </w:tcPr>
          <w:p w14:paraId="2F31F6F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ADBF5D0" w14:textId="77777777" w:rsidR="00AE4A15" w:rsidRPr="00AE4A15" w:rsidRDefault="00AE4A15" w:rsidP="00AE4A15">
            <w:pPr>
              <w:ind w:left="0" w:right="0"/>
              <w:rPr>
                <w:sz w:val="12"/>
                <w:szCs w:val="12"/>
              </w:rPr>
            </w:pPr>
            <w:r w:rsidRPr="00AE4A15">
              <w:rPr>
                <w:sz w:val="12"/>
                <w:szCs w:val="12"/>
              </w:rPr>
              <w:t>109,25 Kč</w:t>
            </w:r>
          </w:p>
        </w:tc>
        <w:tc>
          <w:tcPr>
            <w:tcW w:w="1522" w:type="dxa"/>
            <w:noWrap/>
            <w:hideMark/>
          </w:tcPr>
          <w:p w14:paraId="5371FA1D" w14:textId="77777777" w:rsidR="00AE4A15" w:rsidRPr="00AE4A15" w:rsidRDefault="00AE4A15" w:rsidP="00AE4A15">
            <w:pPr>
              <w:ind w:left="0" w:right="0"/>
              <w:rPr>
                <w:sz w:val="12"/>
                <w:szCs w:val="12"/>
              </w:rPr>
            </w:pPr>
            <w:r w:rsidRPr="00AE4A15">
              <w:rPr>
                <w:sz w:val="12"/>
                <w:szCs w:val="12"/>
              </w:rPr>
              <w:t>22,94 Kč</w:t>
            </w:r>
          </w:p>
        </w:tc>
        <w:tc>
          <w:tcPr>
            <w:tcW w:w="1736" w:type="dxa"/>
            <w:noWrap/>
            <w:hideMark/>
          </w:tcPr>
          <w:p w14:paraId="5695044C" w14:textId="77777777" w:rsidR="00AE4A15" w:rsidRPr="00AE4A15" w:rsidRDefault="00AE4A15" w:rsidP="00AE4A15">
            <w:pPr>
              <w:ind w:left="0" w:right="0"/>
              <w:rPr>
                <w:sz w:val="12"/>
                <w:szCs w:val="12"/>
              </w:rPr>
            </w:pPr>
            <w:r w:rsidRPr="00AE4A15">
              <w:rPr>
                <w:sz w:val="12"/>
                <w:szCs w:val="12"/>
              </w:rPr>
              <w:t>132,19 Kč</w:t>
            </w:r>
          </w:p>
        </w:tc>
        <w:tc>
          <w:tcPr>
            <w:tcW w:w="2657" w:type="dxa"/>
            <w:hideMark/>
          </w:tcPr>
          <w:p w14:paraId="2DD2C8AD" w14:textId="77777777" w:rsidR="00AE4A15" w:rsidRPr="00AE4A15" w:rsidRDefault="00AE4A15" w:rsidP="00AE4A15">
            <w:pPr>
              <w:ind w:left="0" w:right="0"/>
              <w:rPr>
                <w:sz w:val="12"/>
                <w:szCs w:val="12"/>
              </w:rPr>
            </w:pPr>
            <w:r w:rsidRPr="00AE4A15">
              <w:rPr>
                <w:sz w:val="12"/>
                <w:szCs w:val="12"/>
              </w:rPr>
              <w:t>Provedení zálivky spár navíc</w:t>
            </w:r>
          </w:p>
        </w:tc>
      </w:tr>
      <w:tr w:rsidR="00AE4A15" w:rsidRPr="00AE4A15" w14:paraId="3A5B8A7B" w14:textId="77777777" w:rsidTr="00AE4A15">
        <w:trPr>
          <w:trHeight w:val="285"/>
        </w:trPr>
        <w:tc>
          <w:tcPr>
            <w:tcW w:w="5934" w:type="dxa"/>
            <w:hideMark/>
          </w:tcPr>
          <w:p w14:paraId="0A550147" w14:textId="77777777" w:rsidR="00AE4A15" w:rsidRPr="00AE4A15" w:rsidRDefault="00AE4A15" w:rsidP="00AE4A15">
            <w:pPr>
              <w:ind w:left="0" w:right="0"/>
              <w:rPr>
                <w:sz w:val="12"/>
                <w:szCs w:val="12"/>
              </w:rPr>
            </w:pPr>
            <w:r w:rsidRPr="00AE4A15">
              <w:rPr>
                <w:sz w:val="12"/>
                <w:szCs w:val="12"/>
              </w:rPr>
              <w:t>Bourání betonu</w:t>
            </w:r>
          </w:p>
        </w:tc>
        <w:tc>
          <w:tcPr>
            <w:tcW w:w="1720" w:type="dxa"/>
            <w:noWrap/>
            <w:hideMark/>
          </w:tcPr>
          <w:p w14:paraId="7A1EA9B3" w14:textId="77777777" w:rsidR="00AE4A15" w:rsidRPr="00AE4A15" w:rsidRDefault="00AE4A15" w:rsidP="00AE4A15">
            <w:pPr>
              <w:ind w:left="0" w:right="0"/>
              <w:rPr>
                <w:sz w:val="12"/>
                <w:szCs w:val="12"/>
              </w:rPr>
            </w:pPr>
            <w:r w:rsidRPr="00AE4A15">
              <w:rPr>
                <w:sz w:val="12"/>
                <w:szCs w:val="12"/>
              </w:rPr>
              <w:t>m</w:t>
            </w:r>
            <w:r w:rsidRPr="00AE4A15">
              <w:rPr>
                <w:sz w:val="12"/>
                <w:szCs w:val="12"/>
                <w:vertAlign w:val="superscript"/>
              </w:rPr>
              <w:t>3</w:t>
            </w:r>
          </w:p>
        </w:tc>
        <w:tc>
          <w:tcPr>
            <w:tcW w:w="640" w:type="dxa"/>
            <w:noWrap/>
            <w:hideMark/>
          </w:tcPr>
          <w:p w14:paraId="05613EF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EB9B58A" w14:textId="77777777" w:rsidR="00AE4A15" w:rsidRPr="00AE4A15" w:rsidRDefault="00AE4A15" w:rsidP="00AE4A15">
            <w:pPr>
              <w:ind w:left="0" w:right="0"/>
              <w:rPr>
                <w:sz w:val="12"/>
                <w:szCs w:val="12"/>
              </w:rPr>
            </w:pPr>
            <w:r w:rsidRPr="00AE4A15">
              <w:rPr>
                <w:sz w:val="12"/>
                <w:szCs w:val="12"/>
              </w:rPr>
              <w:t>5 520,00 Kč</w:t>
            </w:r>
          </w:p>
        </w:tc>
        <w:tc>
          <w:tcPr>
            <w:tcW w:w="940" w:type="dxa"/>
            <w:noWrap/>
            <w:hideMark/>
          </w:tcPr>
          <w:p w14:paraId="35765C3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8BD08E5" w14:textId="77777777" w:rsidR="00AE4A15" w:rsidRPr="00AE4A15" w:rsidRDefault="00AE4A15" w:rsidP="00AE4A15">
            <w:pPr>
              <w:ind w:left="0" w:right="0"/>
              <w:rPr>
                <w:sz w:val="12"/>
                <w:szCs w:val="12"/>
              </w:rPr>
            </w:pPr>
            <w:r w:rsidRPr="00AE4A15">
              <w:rPr>
                <w:sz w:val="12"/>
                <w:szCs w:val="12"/>
              </w:rPr>
              <w:t>5 520,00 Kč</w:t>
            </w:r>
          </w:p>
        </w:tc>
        <w:tc>
          <w:tcPr>
            <w:tcW w:w="1522" w:type="dxa"/>
            <w:noWrap/>
            <w:hideMark/>
          </w:tcPr>
          <w:p w14:paraId="270AFB48" w14:textId="77777777" w:rsidR="00AE4A15" w:rsidRPr="00AE4A15" w:rsidRDefault="00AE4A15" w:rsidP="00AE4A15">
            <w:pPr>
              <w:ind w:left="0" w:right="0"/>
              <w:rPr>
                <w:sz w:val="12"/>
                <w:szCs w:val="12"/>
              </w:rPr>
            </w:pPr>
            <w:r w:rsidRPr="00AE4A15">
              <w:rPr>
                <w:sz w:val="12"/>
                <w:szCs w:val="12"/>
              </w:rPr>
              <w:t>1 159,20 Kč</w:t>
            </w:r>
          </w:p>
        </w:tc>
        <w:tc>
          <w:tcPr>
            <w:tcW w:w="1736" w:type="dxa"/>
            <w:noWrap/>
            <w:hideMark/>
          </w:tcPr>
          <w:p w14:paraId="6B56B492" w14:textId="77777777" w:rsidR="00AE4A15" w:rsidRPr="00AE4A15" w:rsidRDefault="00AE4A15" w:rsidP="00AE4A15">
            <w:pPr>
              <w:ind w:left="0" w:right="0"/>
              <w:rPr>
                <w:sz w:val="12"/>
                <w:szCs w:val="12"/>
              </w:rPr>
            </w:pPr>
            <w:r w:rsidRPr="00AE4A15">
              <w:rPr>
                <w:sz w:val="12"/>
                <w:szCs w:val="12"/>
              </w:rPr>
              <w:t>6 679,20 Kč</w:t>
            </w:r>
          </w:p>
        </w:tc>
        <w:tc>
          <w:tcPr>
            <w:tcW w:w="2657" w:type="dxa"/>
            <w:hideMark/>
          </w:tcPr>
          <w:p w14:paraId="785A46D0" w14:textId="77777777" w:rsidR="00AE4A15" w:rsidRPr="00AE4A15" w:rsidRDefault="00AE4A15" w:rsidP="00AE4A15">
            <w:pPr>
              <w:ind w:left="0" w:right="0"/>
              <w:rPr>
                <w:sz w:val="12"/>
                <w:szCs w:val="12"/>
              </w:rPr>
            </w:pPr>
            <w:r w:rsidRPr="00AE4A15">
              <w:rPr>
                <w:sz w:val="12"/>
                <w:szCs w:val="12"/>
              </w:rPr>
              <w:t>Bourání betonu</w:t>
            </w:r>
          </w:p>
        </w:tc>
      </w:tr>
      <w:tr w:rsidR="00AE4A15" w:rsidRPr="00AE4A15" w14:paraId="0B47D3D2" w14:textId="77777777" w:rsidTr="00AE4A15">
        <w:trPr>
          <w:trHeight w:val="255"/>
        </w:trPr>
        <w:tc>
          <w:tcPr>
            <w:tcW w:w="5934" w:type="dxa"/>
            <w:hideMark/>
          </w:tcPr>
          <w:p w14:paraId="64DC6055" w14:textId="77777777" w:rsidR="00AE4A15" w:rsidRPr="00AE4A15" w:rsidRDefault="00AE4A15" w:rsidP="00AE4A15">
            <w:pPr>
              <w:ind w:left="0" w:right="0"/>
              <w:rPr>
                <w:sz w:val="12"/>
                <w:szCs w:val="12"/>
              </w:rPr>
            </w:pPr>
            <w:proofErr w:type="spellStart"/>
            <w:r w:rsidRPr="00AE4A15">
              <w:rPr>
                <w:sz w:val="12"/>
                <w:szCs w:val="12"/>
              </w:rPr>
              <w:t>vícepovrchy</w:t>
            </w:r>
            <w:proofErr w:type="spellEnd"/>
            <w:r w:rsidRPr="00AE4A15">
              <w:rPr>
                <w:sz w:val="12"/>
                <w:szCs w:val="12"/>
              </w:rPr>
              <w:t xml:space="preserve"> ABJ</w:t>
            </w:r>
          </w:p>
        </w:tc>
        <w:tc>
          <w:tcPr>
            <w:tcW w:w="1720" w:type="dxa"/>
            <w:noWrap/>
            <w:hideMark/>
          </w:tcPr>
          <w:p w14:paraId="756879F0" w14:textId="77777777" w:rsidR="00AE4A15" w:rsidRPr="00AE4A15" w:rsidRDefault="00AE4A15" w:rsidP="00AE4A15">
            <w:pPr>
              <w:ind w:left="0" w:right="0"/>
              <w:rPr>
                <w:sz w:val="12"/>
                <w:szCs w:val="12"/>
              </w:rPr>
            </w:pPr>
            <w:r w:rsidRPr="00AE4A15">
              <w:rPr>
                <w:sz w:val="12"/>
                <w:szCs w:val="12"/>
              </w:rPr>
              <w:t>m2</w:t>
            </w:r>
          </w:p>
        </w:tc>
        <w:tc>
          <w:tcPr>
            <w:tcW w:w="640" w:type="dxa"/>
            <w:noWrap/>
            <w:hideMark/>
          </w:tcPr>
          <w:p w14:paraId="441ADCF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59B64B7" w14:textId="77777777" w:rsidR="00AE4A15" w:rsidRPr="00AE4A15" w:rsidRDefault="00AE4A15" w:rsidP="00AE4A15">
            <w:pPr>
              <w:ind w:left="0" w:right="0"/>
              <w:rPr>
                <w:sz w:val="12"/>
                <w:szCs w:val="12"/>
              </w:rPr>
            </w:pPr>
            <w:r w:rsidRPr="00AE4A15">
              <w:rPr>
                <w:sz w:val="12"/>
                <w:szCs w:val="12"/>
              </w:rPr>
              <w:t>3 335,00 Kč</w:t>
            </w:r>
          </w:p>
        </w:tc>
        <w:tc>
          <w:tcPr>
            <w:tcW w:w="940" w:type="dxa"/>
            <w:noWrap/>
            <w:hideMark/>
          </w:tcPr>
          <w:p w14:paraId="4573A5C9"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0ABD9AE" w14:textId="77777777" w:rsidR="00AE4A15" w:rsidRPr="00AE4A15" w:rsidRDefault="00AE4A15" w:rsidP="00AE4A15">
            <w:pPr>
              <w:ind w:left="0" w:right="0"/>
              <w:rPr>
                <w:sz w:val="12"/>
                <w:szCs w:val="12"/>
              </w:rPr>
            </w:pPr>
            <w:r w:rsidRPr="00AE4A15">
              <w:rPr>
                <w:sz w:val="12"/>
                <w:szCs w:val="12"/>
              </w:rPr>
              <w:t>3 335,00 Kč</w:t>
            </w:r>
          </w:p>
        </w:tc>
        <w:tc>
          <w:tcPr>
            <w:tcW w:w="1522" w:type="dxa"/>
            <w:noWrap/>
            <w:hideMark/>
          </w:tcPr>
          <w:p w14:paraId="5BCA8A87" w14:textId="77777777" w:rsidR="00AE4A15" w:rsidRPr="00AE4A15" w:rsidRDefault="00AE4A15" w:rsidP="00AE4A15">
            <w:pPr>
              <w:ind w:left="0" w:right="0"/>
              <w:rPr>
                <w:sz w:val="12"/>
                <w:szCs w:val="12"/>
              </w:rPr>
            </w:pPr>
            <w:r w:rsidRPr="00AE4A15">
              <w:rPr>
                <w:sz w:val="12"/>
                <w:szCs w:val="12"/>
              </w:rPr>
              <w:t>700,35 Kč</w:t>
            </w:r>
          </w:p>
        </w:tc>
        <w:tc>
          <w:tcPr>
            <w:tcW w:w="1736" w:type="dxa"/>
            <w:noWrap/>
            <w:hideMark/>
          </w:tcPr>
          <w:p w14:paraId="04313E3B" w14:textId="77777777" w:rsidR="00AE4A15" w:rsidRPr="00AE4A15" w:rsidRDefault="00AE4A15" w:rsidP="00AE4A15">
            <w:pPr>
              <w:ind w:left="0" w:right="0"/>
              <w:rPr>
                <w:sz w:val="12"/>
                <w:szCs w:val="12"/>
              </w:rPr>
            </w:pPr>
            <w:r w:rsidRPr="00AE4A15">
              <w:rPr>
                <w:sz w:val="12"/>
                <w:szCs w:val="12"/>
              </w:rPr>
              <w:t>4 035,35 Kč</w:t>
            </w:r>
          </w:p>
        </w:tc>
        <w:tc>
          <w:tcPr>
            <w:tcW w:w="2657" w:type="dxa"/>
            <w:hideMark/>
          </w:tcPr>
          <w:p w14:paraId="702D0C90" w14:textId="77777777" w:rsidR="00AE4A15" w:rsidRPr="00AE4A15" w:rsidRDefault="00AE4A15" w:rsidP="00AE4A15">
            <w:pPr>
              <w:ind w:left="0" w:right="0"/>
              <w:rPr>
                <w:sz w:val="12"/>
                <w:szCs w:val="12"/>
              </w:rPr>
            </w:pPr>
            <w:proofErr w:type="spellStart"/>
            <w:r w:rsidRPr="00AE4A15">
              <w:rPr>
                <w:sz w:val="12"/>
                <w:szCs w:val="12"/>
              </w:rPr>
              <w:t>vícepovrchy</w:t>
            </w:r>
            <w:proofErr w:type="spellEnd"/>
            <w:r w:rsidRPr="00AE4A15">
              <w:rPr>
                <w:sz w:val="12"/>
                <w:szCs w:val="12"/>
              </w:rPr>
              <w:t xml:space="preserve"> ABJ</w:t>
            </w:r>
          </w:p>
        </w:tc>
      </w:tr>
      <w:tr w:rsidR="00AE4A15" w:rsidRPr="00AE4A15" w14:paraId="4B0013A0" w14:textId="77777777" w:rsidTr="00AE4A15">
        <w:trPr>
          <w:trHeight w:val="255"/>
        </w:trPr>
        <w:tc>
          <w:tcPr>
            <w:tcW w:w="5934" w:type="dxa"/>
            <w:hideMark/>
          </w:tcPr>
          <w:p w14:paraId="5D95DB28" w14:textId="77777777" w:rsidR="00AE4A15" w:rsidRPr="00AE4A15" w:rsidRDefault="00AE4A15" w:rsidP="00AE4A15">
            <w:pPr>
              <w:ind w:left="0" w:right="0"/>
              <w:rPr>
                <w:sz w:val="12"/>
                <w:szCs w:val="12"/>
              </w:rPr>
            </w:pPr>
            <w:proofErr w:type="spellStart"/>
            <w:r w:rsidRPr="00AE4A15">
              <w:rPr>
                <w:sz w:val="12"/>
                <w:szCs w:val="12"/>
              </w:rPr>
              <w:t>vícepovrchy</w:t>
            </w:r>
            <w:proofErr w:type="spellEnd"/>
            <w:r w:rsidRPr="00AE4A15">
              <w:rPr>
                <w:sz w:val="12"/>
                <w:szCs w:val="12"/>
              </w:rPr>
              <w:t xml:space="preserve"> LA</w:t>
            </w:r>
          </w:p>
        </w:tc>
        <w:tc>
          <w:tcPr>
            <w:tcW w:w="1720" w:type="dxa"/>
            <w:noWrap/>
            <w:hideMark/>
          </w:tcPr>
          <w:p w14:paraId="59056C64" w14:textId="77777777" w:rsidR="00AE4A15" w:rsidRPr="00AE4A15" w:rsidRDefault="00AE4A15" w:rsidP="00AE4A15">
            <w:pPr>
              <w:ind w:left="0" w:right="0"/>
              <w:rPr>
                <w:sz w:val="12"/>
                <w:szCs w:val="12"/>
              </w:rPr>
            </w:pPr>
            <w:r w:rsidRPr="00AE4A15">
              <w:rPr>
                <w:sz w:val="12"/>
                <w:szCs w:val="12"/>
              </w:rPr>
              <w:t>m2</w:t>
            </w:r>
          </w:p>
        </w:tc>
        <w:tc>
          <w:tcPr>
            <w:tcW w:w="640" w:type="dxa"/>
            <w:noWrap/>
            <w:hideMark/>
          </w:tcPr>
          <w:p w14:paraId="401C108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FB29024" w14:textId="77777777" w:rsidR="00AE4A15" w:rsidRPr="00AE4A15" w:rsidRDefault="00AE4A15" w:rsidP="00AE4A15">
            <w:pPr>
              <w:ind w:left="0" w:right="0"/>
              <w:rPr>
                <w:sz w:val="12"/>
                <w:szCs w:val="12"/>
              </w:rPr>
            </w:pPr>
            <w:r w:rsidRPr="00AE4A15">
              <w:rPr>
                <w:sz w:val="12"/>
                <w:szCs w:val="12"/>
              </w:rPr>
              <w:t>6 900,00 Kč</w:t>
            </w:r>
          </w:p>
        </w:tc>
        <w:tc>
          <w:tcPr>
            <w:tcW w:w="940" w:type="dxa"/>
            <w:noWrap/>
            <w:hideMark/>
          </w:tcPr>
          <w:p w14:paraId="5050760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9CD49FB" w14:textId="77777777" w:rsidR="00AE4A15" w:rsidRPr="00AE4A15" w:rsidRDefault="00AE4A15" w:rsidP="00AE4A15">
            <w:pPr>
              <w:ind w:left="0" w:right="0"/>
              <w:rPr>
                <w:sz w:val="12"/>
                <w:szCs w:val="12"/>
              </w:rPr>
            </w:pPr>
            <w:r w:rsidRPr="00AE4A15">
              <w:rPr>
                <w:sz w:val="12"/>
                <w:szCs w:val="12"/>
              </w:rPr>
              <w:t>6 900,00 Kč</w:t>
            </w:r>
          </w:p>
        </w:tc>
        <w:tc>
          <w:tcPr>
            <w:tcW w:w="1522" w:type="dxa"/>
            <w:noWrap/>
            <w:hideMark/>
          </w:tcPr>
          <w:p w14:paraId="139BEEB0" w14:textId="77777777" w:rsidR="00AE4A15" w:rsidRPr="00AE4A15" w:rsidRDefault="00AE4A15" w:rsidP="00AE4A15">
            <w:pPr>
              <w:ind w:left="0" w:right="0"/>
              <w:rPr>
                <w:sz w:val="12"/>
                <w:szCs w:val="12"/>
              </w:rPr>
            </w:pPr>
            <w:r w:rsidRPr="00AE4A15">
              <w:rPr>
                <w:sz w:val="12"/>
                <w:szCs w:val="12"/>
              </w:rPr>
              <w:t>1 449,00 Kč</w:t>
            </w:r>
          </w:p>
        </w:tc>
        <w:tc>
          <w:tcPr>
            <w:tcW w:w="1736" w:type="dxa"/>
            <w:noWrap/>
            <w:hideMark/>
          </w:tcPr>
          <w:p w14:paraId="60209ADF" w14:textId="77777777" w:rsidR="00AE4A15" w:rsidRPr="00AE4A15" w:rsidRDefault="00AE4A15" w:rsidP="00AE4A15">
            <w:pPr>
              <w:ind w:left="0" w:right="0"/>
              <w:rPr>
                <w:sz w:val="12"/>
                <w:szCs w:val="12"/>
              </w:rPr>
            </w:pPr>
            <w:r w:rsidRPr="00AE4A15">
              <w:rPr>
                <w:sz w:val="12"/>
                <w:szCs w:val="12"/>
              </w:rPr>
              <w:t>8 349,00 Kč</w:t>
            </w:r>
          </w:p>
        </w:tc>
        <w:tc>
          <w:tcPr>
            <w:tcW w:w="2657" w:type="dxa"/>
            <w:hideMark/>
          </w:tcPr>
          <w:p w14:paraId="5DE23B0C" w14:textId="77777777" w:rsidR="00AE4A15" w:rsidRPr="00AE4A15" w:rsidRDefault="00AE4A15" w:rsidP="00AE4A15">
            <w:pPr>
              <w:ind w:left="0" w:right="0"/>
              <w:rPr>
                <w:sz w:val="12"/>
                <w:szCs w:val="12"/>
              </w:rPr>
            </w:pPr>
            <w:proofErr w:type="spellStart"/>
            <w:r w:rsidRPr="00AE4A15">
              <w:rPr>
                <w:sz w:val="12"/>
                <w:szCs w:val="12"/>
              </w:rPr>
              <w:t>vícepovrchy</w:t>
            </w:r>
            <w:proofErr w:type="spellEnd"/>
            <w:r w:rsidRPr="00AE4A15">
              <w:rPr>
                <w:sz w:val="12"/>
                <w:szCs w:val="12"/>
              </w:rPr>
              <w:t xml:space="preserve"> LA</w:t>
            </w:r>
          </w:p>
        </w:tc>
      </w:tr>
      <w:tr w:rsidR="00AE4A15" w:rsidRPr="00AE4A15" w14:paraId="18A9ACD4" w14:textId="77777777" w:rsidTr="00AE4A15">
        <w:trPr>
          <w:trHeight w:val="255"/>
        </w:trPr>
        <w:tc>
          <w:tcPr>
            <w:tcW w:w="5934" w:type="dxa"/>
            <w:hideMark/>
          </w:tcPr>
          <w:p w14:paraId="5CFDB9EA" w14:textId="77777777" w:rsidR="00AE4A15" w:rsidRPr="00AE4A15" w:rsidRDefault="00AE4A15" w:rsidP="00AE4A15">
            <w:pPr>
              <w:ind w:left="0" w:right="0"/>
              <w:rPr>
                <w:sz w:val="12"/>
                <w:szCs w:val="12"/>
              </w:rPr>
            </w:pPr>
            <w:proofErr w:type="spellStart"/>
            <w:r w:rsidRPr="00AE4A15">
              <w:rPr>
                <w:sz w:val="12"/>
                <w:szCs w:val="12"/>
              </w:rPr>
              <w:t>vícepovrchy</w:t>
            </w:r>
            <w:proofErr w:type="spellEnd"/>
            <w:r w:rsidRPr="00AE4A15">
              <w:rPr>
                <w:sz w:val="12"/>
                <w:szCs w:val="12"/>
              </w:rPr>
              <w:t xml:space="preserve"> zámková dlažba</w:t>
            </w:r>
          </w:p>
        </w:tc>
        <w:tc>
          <w:tcPr>
            <w:tcW w:w="1720" w:type="dxa"/>
            <w:noWrap/>
            <w:hideMark/>
          </w:tcPr>
          <w:p w14:paraId="0CD22937" w14:textId="77777777" w:rsidR="00AE4A15" w:rsidRPr="00AE4A15" w:rsidRDefault="00AE4A15" w:rsidP="00AE4A15">
            <w:pPr>
              <w:ind w:left="0" w:right="0"/>
              <w:rPr>
                <w:sz w:val="12"/>
                <w:szCs w:val="12"/>
              </w:rPr>
            </w:pPr>
            <w:r w:rsidRPr="00AE4A15">
              <w:rPr>
                <w:sz w:val="12"/>
                <w:szCs w:val="12"/>
              </w:rPr>
              <w:t>m2</w:t>
            </w:r>
          </w:p>
        </w:tc>
        <w:tc>
          <w:tcPr>
            <w:tcW w:w="640" w:type="dxa"/>
            <w:noWrap/>
            <w:hideMark/>
          </w:tcPr>
          <w:p w14:paraId="7583E95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09B7795" w14:textId="77777777" w:rsidR="00AE4A15" w:rsidRPr="00AE4A15" w:rsidRDefault="00AE4A15" w:rsidP="00AE4A15">
            <w:pPr>
              <w:ind w:left="0" w:right="0"/>
              <w:rPr>
                <w:sz w:val="12"/>
                <w:szCs w:val="12"/>
              </w:rPr>
            </w:pPr>
            <w:r w:rsidRPr="00AE4A15">
              <w:rPr>
                <w:sz w:val="12"/>
                <w:szCs w:val="12"/>
              </w:rPr>
              <w:t>1 380,00 Kč</w:t>
            </w:r>
          </w:p>
        </w:tc>
        <w:tc>
          <w:tcPr>
            <w:tcW w:w="940" w:type="dxa"/>
            <w:noWrap/>
            <w:hideMark/>
          </w:tcPr>
          <w:p w14:paraId="47478C5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EDF86BA" w14:textId="77777777" w:rsidR="00AE4A15" w:rsidRPr="00AE4A15" w:rsidRDefault="00AE4A15" w:rsidP="00AE4A15">
            <w:pPr>
              <w:ind w:left="0" w:right="0"/>
              <w:rPr>
                <w:sz w:val="12"/>
                <w:szCs w:val="12"/>
              </w:rPr>
            </w:pPr>
            <w:r w:rsidRPr="00AE4A15">
              <w:rPr>
                <w:sz w:val="12"/>
                <w:szCs w:val="12"/>
              </w:rPr>
              <w:t>1 380,00 Kč</w:t>
            </w:r>
          </w:p>
        </w:tc>
        <w:tc>
          <w:tcPr>
            <w:tcW w:w="1522" w:type="dxa"/>
            <w:noWrap/>
            <w:hideMark/>
          </w:tcPr>
          <w:p w14:paraId="00404BFD" w14:textId="77777777" w:rsidR="00AE4A15" w:rsidRPr="00AE4A15" w:rsidRDefault="00AE4A15" w:rsidP="00AE4A15">
            <w:pPr>
              <w:ind w:left="0" w:right="0"/>
              <w:rPr>
                <w:sz w:val="12"/>
                <w:szCs w:val="12"/>
              </w:rPr>
            </w:pPr>
            <w:r w:rsidRPr="00AE4A15">
              <w:rPr>
                <w:sz w:val="12"/>
                <w:szCs w:val="12"/>
              </w:rPr>
              <w:t>289,80 Kč</w:t>
            </w:r>
          </w:p>
        </w:tc>
        <w:tc>
          <w:tcPr>
            <w:tcW w:w="1736" w:type="dxa"/>
            <w:noWrap/>
            <w:hideMark/>
          </w:tcPr>
          <w:p w14:paraId="3DAFE826" w14:textId="77777777" w:rsidR="00AE4A15" w:rsidRPr="00AE4A15" w:rsidRDefault="00AE4A15" w:rsidP="00AE4A15">
            <w:pPr>
              <w:ind w:left="0" w:right="0"/>
              <w:rPr>
                <w:sz w:val="12"/>
                <w:szCs w:val="12"/>
              </w:rPr>
            </w:pPr>
            <w:r w:rsidRPr="00AE4A15">
              <w:rPr>
                <w:sz w:val="12"/>
                <w:szCs w:val="12"/>
              </w:rPr>
              <w:t>1 669,80 Kč</w:t>
            </w:r>
          </w:p>
        </w:tc>
        <w:tc>
          <w:tcPr>
            <w:tcW w:w="2657" w:type="dxa"/>
            <w:hideMark/>
          </w:tcPr>
          <w:p w14:paraId="2069DF56" w14:textId="77777777" w:rsidR="00AE4A15" w:rsidRPr="00AE4A15" w:rsidRDefault="00AE4A15" w:rsidP="00AE4A15">
            <w:pPr>
              <w:ind w:left="0" w:right="0"/>
              <w:rPr>
                <w:sz w:val="12"/>
                <w:szCs w:val="12"/>
              </w:rPr>
            </w:pPr>
            <w:proofErr w:type="spellStart"/>
            <w:r w:rsidRPr="00AE4A15">
              <w:rPr>
                <w:sz w:val="12"/>
                <w:szCs w:val="12"/>
              </w:rPr>
              <w:t>vícepovrchy</w:t>
            </w:r>
            <w:proofErr w:type="spellEnd"/>
            <w:r w:rsidRPr="00AE4A15">
              <w:rPr>
                <w:sz w:val="12"/>
                <w:szCs w:val="12"/>
              </w:rPr>
              <w:t xml:space="preserve"> zámková dlažba</w:t>
            </w:r>
          </w:p>
        </w:tc>
      </w:tr>
      <w:tr w:rsidR="00AE4A15" w:rsidRPr="00AE4A15" w14:paraId="447CD8FC" w14:textId="77777777" w:rsidTr="00AE4A15">
        <w:trPr>
          <w:trHeight w:val="255"/>
        </w:trPr>
        <w:tc>
          <w:tcPr>
            <w:tcW w:w="5934" w:type="dxa"/>
            <w:hideMark/>
          </w:tcPr>
          <w:p w14:paraId="4057F88A" w14:textId="77777777" w:rsidR="00AE4A15" w:rsidRPr="00AE4A15" w:rsidRDefault="00AE4A15" w:rsidP="00AE4A15">
            <w:pPr>
              <w:ind w:left="0" w:right="0"/>
              <w:rPr>
                <w:sz w:val="12"/>
                <w:szCs w:val="12"/>
              </w:rPr>
            </w:pPr>
            <w:proofErr w:type="spellStart"/>
            <w:r w:rsidRPr="00AE4A15">
              <w:rPr>
                <w:sz w:val="12"/>
                <w:szCs w:val="12"/>
              </w:rPr>
              <w:t>vícepovrchy</w:t>
            </w:r>
            <w:proofErr w:type="spellEnd"/>
            <w:r w:rsidRPr="00AE4A15">
              <w:rPr>
                <w:sz w:val="12"/>
                <w:szCs w:val="12"/>
              </w:rPr>
              <w:t xml:space="preserve"> mozaika</w:t>
            </w:r>
          </w:p>
        </w:tc>
        <w:tc>
          <w:tcPr>
            <w:tcW w:w="1720" w:type="dxa"/>
            <w:noWrap/>
            <w:hideMark/>
          </w:tcPr>
          <w:p w14:paraId="09E69077" w14:textId="77777777" w:rsidR="00AE4A15" w:rsidRPr="00AE4A15" w:rsidRDefault="00AE4A15" w:rsidP="00AE4A15">
            <w:pPr>
              <w:ind w:left="0" w:right="0"/>
              <w:rPr>
                <w:sz w:val="12"/>
                <w:szCs w:val="12"/>
              </w:rPr>
            </w:pPr>
            <w:r w:rsidRPr="00AE4A15">
              <w:rPr>
                <w:sz w:val="12"/>
                <w:szCs w:val="12"/>
              </w:rPr>
              <w:t>m2</w:t>
            </w:r>
          </w:p>
        </w:tc>
        <w:tc>
          <w:tcPr>
            <w:tcW w:w="640" w:type="dxa"/>
            <w:noWrap/>
            <w:hideMark/>
          </w:tcPr>
          <w:p w14:paraId="6D40DFE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CDA5D02" w14:textId="77777777" w:rsidR="00AE4A15" w:rsidRPr="00AE4A15" w:rsidRDefault="00AE4A15" w:rsidP="00AE4A15">
            <w:pPr>
              <w:ind w:left="0" w:right="0"/>
              <w:rPr>
                <w:sz w:val="12"/>
                <w:szCs w:val="12"/>
              </w:rPr>
            </w:pPr>
            <w:r w:rsidRPr="00AE4A15">
              <w:rPr>
                <w:sz w:val="12"/>
                <w:szCs w:val="12"/>
              </w:rPr>
              <w:t>1 840,00 Kč</w:t>
            </w:r>
          </w:p>
        </w:tc>
        <w:tc>
          <w:tcPr>
            <w:tcW w:w="940" w:type="dxa"/>
            <w:noWrap/>
            <w:hideMark/>
          </w:tcPr>
          <w:p w14:paraId="102F09A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791B26A" w14:textId="77777777" w:rsidR="00AE4A15" w:rsidRPr="00AE4A15" w:rsidRDefault="00AE4A15" w:rsidP="00AE4A15">
            <w:pPr>
              <w:ind w:left="0" w:right="0"/>
              <w:rPr>
                <w:sz w:val="12"/>
                <w:szCs w:val="12"/>
              </w:rPr>
            </w:pPr>
            <w:r w:rsidRPr="00AE4A15">
              <w:rPr>
                <w:sz w:val="12"/>
                <w:szCs w:val="12"/>
              </w:rPr>
              <w:t>1 840,00 Kč</w:t>
            </w:r>
          </w:p>
        </w:tc>
        <w:tc>
          <w:tcPr>
            <w:tcW w:w="1522" w:type="dxa"/>
            <w:noWrap/>
            <w:hideMark/>
          </w:tcPr>
          <w:p w14:paraId="2B76848B" w14:textId="77777777" w:rsidR="00AE4A15" w:rsidRPr="00AE4A15" w:rsidRDefault="00AE4A15" w:rsidP="00AE4A15">
            <w:pPr>
              <w:ind w:left="0" w:right="0"/>
              <w:rPr>
                <w:sz w:val="12"/>
                <w:szCs w:val="12"/>
              </w:rPr>
            </w:pPr>
            <w:r w:rsidRPr="00AE4A15">
              <w:rPr>
                <w:sz w:val="12"/>
                <w:szCs w:val="12"/>
              </w:rPr>
              <w:t>386,40 Kč</w:t>
            </w:r>
          </w:p>
        </w:tc>
        <w:tc>
          <w:tcPr>
            <w:tcW w:w="1736" w:type="dxa"/>
            <w:noWrap/>
            <w:hideMark/>
          </w:tcPr>
          <w:p w14:paraId="7CC7A208" w14:textId="77777777" w:rsidR="00AE4A15" w:rsidRPr="00AE4A15" w:rsidRDefault="00AE4A15" w:rsidP="00AE4A15">
            <w:pPr>
              <w:ind w:left="0" w:right="0"/>
              <w:rPr>
                <w:sz w:val="12"/>
                <w:szCs w:val="12"/>
              </w:rPr>
            </w:pPr>
            <w:r w:rsidRPr="00AE4A15">
              <w:rPr>
                <w:sz w:val="12"/>
                <w:szCs w:val="12"/>
              </w:rPr>
              <w:t>2 226,40 Kč</w:t>
            </w:r>
          </w:p>
        </w:tc>
        <w:tc>
          <w:tcPr>
            <w:tcW w:w="2657" w:type="dxa"/>
            <w:hideMark/>
          </w:tcPr>
          <w:p w14:paraId="11A00F6F" w14:textId="77777777" w:rsidR="00AE4A15" w:rsidRPr="00AE4A15" w:rsidRDefault="00AE4A15" w:rsidP="00AE4A15">
            <w:pPr>
              <w:ind w:left="0" w:right="0"/>
              <w:rPr>
                <w:sz w:val="12"/>
                <w:szCs w:val="12"/>
              </w:rPr>
            </w:pPr>
            <w:proofErr w:type="spellStart"/>
            <w:r w:rsidRPr="00AE4A15">
              <w:rPr>
                <w:sz w:val="12"/>
                <w:szCs w:val="12"/>
              </w:rPr>
              <w:t>vícepovrchy</w:t>
            </w:r>
            <w:proofErr w:type="spellEnd"/>
            <w:r w:rsidRPr="00AE4A15">
              <w:rPr>
                <w:sz w:val="12"/>
                <w:szCs w:val="12"/>
              </w:rPr>
              <w:t xml:space="preserve"> mozaika</w:t>
            </w:r>
          </w:p>
        </w:tc>
      </w:tr>
      <w:tr w:rsidR="00AE4A15" w:rsidRPr="00AE4A15" w14:paraId="3E775765" w14:textId="77777777" w:rsidTr="00AE4A15">
        <w:trPr>
          <w:trHeight w:val="510"/>
        </w:trPr>
        <w:tc>
          <w:tcPr>
            <w:tcW w:w="5934" w:type="dxa"/>
            <w:hideMark/>
          </w:tcPr>
          <w:p w14:paraId="049D1637" w14:textId="77777777" w:rsidR="00AE4A15" w:rsidRPr="00AE4A15" w:rsidRDefault="00AE4A15" w:rsidP="00AE4A15">
            <w:pPr>
              <w:ind w:left="0" w:right="0"/>
              <w:rPr>
                <w:sz w:val="12"/>
                <w:szCs w:val="12"/>
              </w:rPr>
            </w:pPr>
            <w:r w:rsidRPr="00AE4A15">
              <w:rPr>
                <w:sz w:val="12"/>
                <w:szCs w:val="12"/>
              </w:rPr>
              <w:t xml:space="preserve">Neřízený </w:t>
            </w:r>
            <w:proofErr w:type="spellStart"/>
            <w:r w:rsidRPr="00AE4A15">
              <w:rPr>
                <w:sz w:val="12"/>
                <w:szCs w:val="12"/>
              </w:rPr>
              <w:t>podvrt</w:t>
            </w:r>
            <w:proofErr w:type="spellEnd"/>
            <w:r w:rsidRPr="00AE4A15">
              <w:rPr>
                <w:sz w:val="12"/>
                <w:szCs w:val="12"/>
              </w:rPr>
              <w:t xml:space="preserve"> 1x110mm vč. chráničky</w:t>
            </w:r>
          </w:p>
        </w:tc>
        <w:tc>
          <w:tcPr>
            <w:tcW w:w="1720" w:type="dxa"/>
            <w:noWrap/>
            <w:hideMark/>
          </w:tcPr>
          <w:p w14:paraId="1969E737"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ED7FB6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ED470C4" w14:textId="77777777" w:rsidR="00AE4A15" w:rsidRPr="00AE4A15" w:rsidRDefault="00AE4A15" w:rsidP="00AE4A15">
            <w:pPr>
              <w:ind w:left="0" w:right="0"/>
              <w:rPr>
                <w:sz w:val="12"/>
                <w:szCs w:val="12"/>
              </w:rPr>
            </w:pPr>
            <w:r w:rsidRPr="00AE4A15">
              <w:rPr>
                <w:sz w:val="12"/>
                <w:szCs w:val="12"/>
              </w:rPr>
              <w:t>2 852,00 Kč</w:t>
            </w:r>
          </w:p>
        </w:tc>
        <w:tc>
          <w:tcPr>
            <w:tcW w:w="940" w:type="dxa"/>
            <w:noWrap/>
            <w:hideMark/>
          </w:tcPr>
          <w:p w14:paraId="06F6DA9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72C55A1" w14:textId="77777777" w:rsidR="00AE4A15" w:rsidRPr="00AE4A15" w:rsidRDefault="00AE4A15" w:rsidP="00AE4A15">
            <w:pPr>
              <w:ind w:left="0" w:right="0"/>
              <w:rPr>
                <w:sz w:val="12"/>
                <w:szCs w:val="12"/>
              </w:rPr>
            </w:pPr>
            <w:r w:rsidRPr="00AE4A15">
              <w:rPr>
                <w:sz w:val="12"/>
                <w:szCs w:val="12"/>
              </w:rPr>
              <w:t>2 852,00 Kč</w:t>
            </w:r>
          </w:p>
        </w:tc>
        <w:tc>
          <w:tcPr>
            <w:tcW w:w="1522" w:type="dxa"/>
            <w:noWrap/>
            <w:hideMark/>
          </w:tcPr>
          <w:p w14:paraId="0ADDD09E" w14:textId="77777777" w:rsidR="00AE4A15" w:rsidRPr="00AE4A15" w:rsidRDefault="00AE4A15" w:rsidP="00AE4A15">
            <w:pPr>
              <w:ind w:left="0" w:right="0"/>
              <w:rPr>
                <w:sz w:val="12"/>
                <w:szCs w:val="12"/>
              </w:rPr>
            </w:pPr>
            <w:r w:rsidRPr="00AE4A15">
              <w:rPr>
                <w:sz w:val="12"/>
                <w:szCs w:val="12"/>
              </w:rPr>
              <w:t>598,92 Kč</w:t>
            </w:r>
          </w:p>
        </w:tc>
        <w:tc>
          <w:tcPr>
            <w:tcW w:w="1736" w:type="dxa"/>
            <w:noWrap/>
            <w:hideMark/>
          </w:tcPr>
          <w:p w14:paraId="7A98E9AE" w14:textId="77777777" w:rsidR="00AE4A15" w:rsidRPr="00AE4A15" w:rsidRDefault="00AE4A15" w:rsidP="00AE4A15">
            <w:pPr>
              <w:ind w:left="0" w:right="0"/>
              <w:rPr>
                <w:sz w:val="12"/>
                <w:szCs w:val="12"/>
              </w:rPr>
            </w:pPr>
            <w:r w:rsidRPr="00AE4A15">
              <w:rPr>
                <w:sz w:val="12"/>
                <w:szCs w:val="12"/>
              </w:rPr>
              <w:t>3 450,92 Kč</w:t>
            </w:r>
          </w:p>
        </w:tc>
        <w:tc>
          <w:tcPr>
            <w:tcW w:w="2657" w:type="dxa"/>
            <w:hideMark/>
          </w:tcPr>
          <w:p w14:paraId="57499F76" w14:textId="77777777" w:rsidR="00AE4A15" w:rsidRPr="00AE4A15" w:rsidRDefault="00AE4A15" w:rsidP="00AE4A15">
            <w:pPr>
              <w:ind w:left="0" w:right="0"/>
              <w:rPr>
                <w:sz w:val="12"/>
                <w:szCs w:val="12"/>
              </w:rPr>
            </w:pPr>
            <w:r w:rsidRPr="00AE4A15">
              <w:rPr>
                <w:sz w:val="12"/>
                <w:szCs w:val="12"/>
              </w:rPr>
              <w:t xml:space="preserve">Neřízený </w:t>
            </w:r>
            <w:proofErr w:type="spellStart"/>
            <w:r w:rsidRPr="00AE4A15">
              <w:rPr>
                <w:sz w:val="12"/>
                <w:szCs w:val="12"/>
              </w:rPr>
              <w:t>podvrt</w:t>
            </w:r>
            <w:proofErr w:type="spellEnd"/>
            <w:r w:rsidRPr="00AE4A15">
              <w:rPr>
                <w:sz w:val="12"/>
                <w:szCs w:val="12"/>
              </w:rPr>
              <w:t xml:space="preserve"> 1x110mm vč. chráničky</w:t>
            </w:r>
          </w:p>
        </w:tc>
      </w:tr>
      <w:tr w:rsidR="00AE4A15" w:rsidRPr="00AE4A15" w14:paraId="7F7212C4" w14:textId="77777777" w:rsidTr="00AE4A15">
        <w:trPr>
          <w:trHeight w:val="510"/>
        </w:trPr>
        <w:tc>
          <w:tcPr>
            <w:tcW w:w="5934" w:type="dxa"/>
            <w:hideMark/>
          </w:tcPr>
          <w:p w14:paraId="03609C41" w14:textId="77777777" w:rsidR="00AE4A15" w:rsidRPr="00AE4A15" w:rsidRDefault="00AE4A15" w:rsidP="00AE4A15">
            <w:pPr>
              <w:ind w:left="0" w:right="0"/>
              <w:rPr>
                <w:sz w:val="12"/>
                <w:szCs w:val="12"/>
              </w:rPr>
            </w:pPr>
            <w:r w:rsidRPr="00AE4A15">
              <w:rPr>
                <w:sz w:val="12"/>
                <w:szCs w:val="12"/>
              </w:rPr>
              <w:t xml:space="preserve">Řízený </w:t>
            </w:r>
            <w:proofErr w:type="spellStart"/>
            <w:r w:rsidRPr="00AE4A15">
              <w:rPr>
                <w:sz w:val="12"/>
                <w:szCs w:val="12"/>
              </w:rPr>
              <w:t>podvrt</w:t>
            </w:r>
            <w:proofErr w:type="spellEnd"/>
            <w:r w:rsidRPr="00AE4A15">
              <w:rPr>
                <w:sz w:val="12"/>
                <w:szCs w:val="12"/>
              </w:rPr>
              <w:t xml:space="preserve"> 1x110mm vč. chráničky</w:t>
            </w:r>
          </w:p>
        </w:tc>
        <w:tc>
          <w:tcPr>
            <w:tcW w:w="1720" w:type="dxa"/>
            <w:noWrap/>
            <w:hideMark/>
          </w:tcPr>
          <w:p w14:paraId="2C5725EF"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2656FDC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2522E07" w14:textId="77777777" w:rsidR="00AE4A15" w:rsidRPr="00AE4A15" w:rsidRDefault="00AE4A15" w:rsidP="00AE4A15">
            <w:pPr>
              <w:ind w:left="0" w:right="0"/>
              <w:rPr>
                <w:sz w:val="12"/>
                <w:szCs w:val="12"/>
              </w:rPr>
            </w:pPr>
            <w:r w:rsidRPr="00AE4A15">
              <w:rPr>
                <w:sz w:val="12"/>
                <w:szCs w:val="12"/>
              </w:rPr>
              <w:t>4 427,50 Kč</w:t>
            </w:r>
          </w:p>
        </w:tc>
        <w:tc>
          <w:tcPr>
            <w:tcW w:w="940" w:type="dxa"/>
            <w:noWrap/>
            <w:hideMark/>
          </w:tcPr>
          <w:p w14:paraId="55BCBCF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4AA952B" w14:textId="77777777" w:rsidR="00AE4A15" w:rsidRPr="00AE4A15" w:rsidRDefault="00AE4A15" w:rsidP="00AE4A15">
            <w:pPr>
              <w:ind w:left="0" w:right="0"/>
              <w:rPr>
                <w:sz w:val="12"/>
                <w:szCs w:val="12"/>
              </w:rPr>
            </w:pPr>
            <w:r w:rsidRPr="00AE4A15">
              <w:rPr>
                <w:sz w:val="12"/>
                <w:szCs w:val="12"/>
              </w:rPr>
              <w:t>4 427,50 Kč</w:t>
            </w:r>
          </w:p>
        </w:tc>
        <w:tc>
          <w:tcPr>
            <w:tcW w:w="1522" w:type="dxa"/>
            <w:noWrap/>
            <w:hideMark/>
          </w:tcPr>
          <w:p w14:paraId="5F295DFF" w14:textId="77777777" w:rsidR="00AE4A15" w:rsidRPr="00AE4A15" w:rsidRDefault="00AE4A15" w:rsidP="00AE4A15">
            <w:pPr>
              <w:ind w:left="0" w:right="0"/>
              <w:rPr>
                <w:sz w:val="12"/>
                <w:szCs w:val="12"/>
              </w:rPr>
            </w:pPr>
            <w:r w:rsidRPr="00AE4A15">
              <w:rPr>
                <w:sz w:val="12"/>
                <w:szCs w:val="12"/>
              </w:rPr>
              <w:t>929,78 Kč</w:t>
            </w:r>
          </w:p>
        </w:tc>
        <w:tc>
          <w:tcPr>
            <w:tcW w:w="1736" w:type="dxa"/>
            <w:noWrap/>
            <w:hideMark/>
          </w:tcPr>
          <w:p w14:paraId="5107F580" w14:textId="77777777" w:rsidR="00AE4A15" w:rsidRPr="00AE4A15" w:rsidRDefault="00AE4A15" w:rsidP="00AE4A15">
            <w:pPr>
              <w:ind w:left="0" w:right="0"/>
              <w:rPr>
                <w:sz w:val="12"/>
                <w:szCs w:val="12"/>
              </w:rPr>
            </w:pPr>
            <w:r w:rsidRPr="00AE4A15">
              <w:rPr>
                <w:sz w:val="12"/>
                <w:szCs w:val="12"/>
              </w:rPr>
              <w:t>5 357,28 Kč</w:t>
            </w:r>
          </w:p>
        </w:tc>
        <w:tc>
          <w:tcPr>
            <w:tcW w:w="2657" w:type="dxa"/>
            <w:hideMark/>
          </w:tcPr>
          <w:p w14:paraId="3961FEA0" w14:textId="77777777" w:rsidR="00AE4A15" w:rsidRPr="00AE4A15" w:rsidRDefault="00AE4A15" w:rsidP="00AE4A15">
            <w:pPr>
              <w:ind w:left="0" w:right="0"/>
              <w:rPr>
                <w:sz w:val="12"/>
                <w:szCs w:val="12"/>
              </w:rPr>
            </w:pPr>
            <w:r w:rsidRPr="00AE4A15">
              <w:rPr>
                <w:sz w:val="12"/>
                <w:szCs w:val="12"/>
              </w:rPr>
              <w:t xml:space="preserve">Řízený </w:t>
            </w:r>
            <w:proofErr w:type="spellStart"/>
            <w:r w:rsidRPr="00AE4A15">
              <w:rPr>
                <w:sz w:val="12"/>
                <w:szCs w:val="12"/>
              </w:rPr>
              <w:t>podvrt</w:t>
            </w:r>
            <w:proofErr w:type="spellEnd"/>
            <w:r w:rsidRPr="00AE4A15">
              <w:rPr>
                <w:sz w:val="12"/>
                <w:szCs w:val="12"/>
              </w:rPr>
              <w:t xml:space="preserve"> 1x110mm vč. chráničky</w:t>
            </w:r>
          </w:p>
        </w:tc>
      </w:tr>
      <w:tr w:rsidR="00AE4A15" w:rsidRPr="00AE4A15" w14:paraId="605F5FD8" w14:textId="77777777" w:rsidTr="00AE4A15">
        <w:trPr>
          <w:trHeight w:val="285"/>
        </w:trPr>
        <w:tc>
          <w:tcPr>
            <w:tcW w:w="5934" w:type="dxa"/>
            <w:hideMark/>
          </w:tcPr>
          <w:p w14:paraId="5646F6D1" w14:textId="77777777" w:rsidR="00AE4A15" w:rsidRPr="00AE4A15" w:rsidRDefault="00AE4A15" w:rsidP="00AE4A15">
            <w:pPr>
              <w:ind w:left="0" w:right="0"/>
              <w:rPr>
                <w:sz w:val="12"/>
                <w:szCs w:val="12"/>
              </w:rPr>
            </w:pPr>
            <w:r w:rsidRPr="00AE4A15">
              <w:rPr>
                <w:sz w:val="12"/>
                <w:szCs w:val="12"/>
              </w:rPr>
              <w:t>Startovací jáma</w:t>
            </w:r>
          </w:p>
        </w:tc>
        <w:tc>
          <w:tcPr>
            <w:tcW w:w="1720" w:type="dxa"/>
            <w:noWrap/>
            <w:hideMark/>
          </w:tcPr>
          <w:p w14:paraId="7B779573" w14:textId="77777777" w:rsidR="00AE4A15" w:rsidRPr="00AE4A15" w:rsidRDefault="00AE4A15" w:rsidP="00AE4A15">
            <w:pPr>
              <w:ind w:left="0" w:right="0"/>
              <w:rPr>
                <w:sz w:val="12"/>
                <w:szCs w:val="12"/>
              </w:rPr>
            </w:pPr>
            <w:r w:rsidRPr="00AE4A15">
              <w:rPr>
                <w:sz w:val="12"/>
                <w:szCs w:val="12"/>
              </w:rPr>
              <w:t>m</w:t>
            </w:r>
            <w:r w:rsidRPr="00AE4A15">
              <w:rPr>
                <w:sz w:val="12"/>
                <w:szCs w:val="12"/>
                <w:vertAlign w:val="superscript"/>
              </w:rPr>
              <w:t>3</w:t>
            </w:r>
          </w:p>
        </w:tc>
        <w:tc>
          <w:tcPr>
            <w:tcW w:w="640" w:type="dxa"/>
            <w:noWrap/>
            <w:hideMark/>
          </w:tcPr>
          <w:p w14:paraId="35AD61B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789F2DB" w14:textId="77777777" w:rsidR="00AE4A15" w:rsidRPr="00AE4A15" w:rsidRDefault="00AE4A15" w:rsidP="00AE4A15">
            <w:pPr>
              <w:ind w:left="0" w:right="0"/>
              <w:rPr>
                <w:sz w:val="12"/>
                <w:szCs w:val="12"/>
              </w:rPr>
            </w:pPr>
            <w:r w:rsidRPr="00AE4A15">
              <w:rPr>
                <w:sz w:val="12"/>
                <w:szCs w:val="12"/>
              </w:rPr>
              <w:t>2 875,00 Kč</w:t>
            </w:r>
          </w:p>
        </w:tc>
        <w:tc>
          <w:tcPr>
            <w:tcW w:w="940" w:type="dxa"/>
            <w:noWrap/>
            <w:hideMark/>
          </w:tcPr>
          <w:p w14:paraId="6236ABC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669B50E" w14:textId="77777777" w:rsidR="00AE4A15" w:rsidRPr="00AE4A15" w:rsidRDefault="00AE4A15" w:rsidP="00AE4A15">
            <w:pPr>
              <w:ind w:left="0" w:right="0"/>
              <w:rPr>
                <w:sz w:val="12"/>
                <w:szCs w:val="12"/>
              </w:rPr>
            </w:pPr>
            <w:r w:rsidRPr="00AE4A15">
              <w:rPr>
                <w:sz w:val="12"/>
                <w:szCs w:val="12"/>
              </w:rPr>
              <w:t>2 875,00 Kč</w:t>
            </w:r>
          </w:p>
        </w:tc>
        <w:tc>
          <w:tcPr>
            <w:tcW w:w="1522" w:type="dxa"/>
            <w:noWrap/>
            <w:hideMark/>
          </w:tcPr>
          <w:p w14:paraId="0053D546" w14:textId="77777777" w:rsidR="00AE4A15" w:rsidRPr="00AE4A15" w:rsidRDefault="00AE4A15" w:rsidP="00AE4A15">
            <w:pPr>
              <w:ind w:left="0" w:right="0"/>
              <w:rPr>
                <w:sz w:val="12"/>
                <w:szCs w:val="12"/>
              </w:rPr>
            </w:pPr>
            <w:r w:rsidRPr="00AE4A15">
              <w:rPr>
                <w:sz w:val="12"/>
                <w:szCs w:val="12"/>
              </w:rPr>
              <w:t>603,75 Kč</w:t>
            </w:r>
          </w:p>
        </w:tc>
        <w:tc>
          <w:tcPr>
            <w:tcW w:w="1736" w:type="dxa"/>
            <w:noWrap/>
            <w:hideMark/>
          </w:tcPr>
          <w:p w14:paraId="2B298339" w14:textId="77777777" w:rsidR="00AE4A15" w:rsidRPr="00AE4A15" w:rsidRDefault="00AE4A15" w:rsidP="00AE4A15">
            <w:pPr>
              <w:ind w:left="0" w:right="0"/>
              <w:rPr>
                <w:sz w:val="12"/>
                <w:szCs w:val="12"/>
              </w:rPr>
            </w:pPr>
            <w:r w:rsidRPr="00AE4A15">
              <w:rPr>
                <w:sz w:val="12"/>
                <w:szCs w:val="12"/>
              </w:rPr>
              <w:t>3 478,75 Kč</w:t>
            </w:r>
          </w:p>
        </w:tc>
        <w:tc>
          <w:tcPr>
            <w:tcW w:w="2657" w:type="dxa"/>
            <w:hideMark/>
          </w:tcPr>
          <w:p w14:paraId="729BDC4D" w14:textId="77777777" w:rsidR="00AE4A15" w:rsidRPr="00AE4A15" w:rsidRDefault="00AE4A15" w:rsidP="00AE4A15">
            <w:pPr>
              <w:ind w:left="0" w:right="0"/>
              <w:rPr>
                <w:sz w:val="12"/>
                <w:szCs w:val="12"/>
              </w:rPr>
            </w:pPr>
            <w:r w:rsidRPr="00AE4A15">
              <w:rPr>
                <w:sz w:val="12"/>
                <w:szCs w:val="12"/>
              </w:rPr>
              <w:t>Startovací jáma</w:t>
            </w:r>
          </w:p>
        </w:tc>
      </w:tr>
      <w:tr w:rsidR="00AE4A15" w:rsidRPr="00AE4A15" w14:paraId="58C5AAF0" w14:textId="77777777" w:rsidTr="00AE4A15">
        <w:trPr>
          <w:trHeight w:val="255"/>
        </w:trPr>
        <w:tc>
          <w:tcPr>
            <w:tcW w:w="5934" w:type="dxa"/>
            <w:hideMark/>
          </w:tcPr>
          <w:p w14:paraId="45ECD4A2" w14:textId="77777777" w:rsidR="00AE4A15" w:rsidRPr="00AE4A15" w:rsidRDefault="00AE4A15" w:rsidP="00AE4A15">
            <w:pPr>
              <w:ind w:left="0" w:right="0"/>
              <w:rPr>
                <w:sz w:val="12"/>
                <w:szCs w:val="12"/>
              </w:rPr>
            </w:pPr>
            <w:r w:rsidRPr="00AE4A15">
              <w:rPr>
                <w:sz w:val="12"/>
                <w:szCs w:val="12"/>
              </w:rPr>
              <w:t>Odvoz materiálu na skládku (m3)</w:t>
            </w:r>
          </w:p>
        </w:tc>
        <w:tc>
          <w:tcPr>
            <w:tcW w:w="1720" w:type="dxa"/>
            <w:noWrap/>
            <w:hideMark/>
          </w:tcPr>
          <w:p w14:paraId="29A62BA9" w14:textId="77777777" w:rsidR="00AE4A15" w:rsidRPr="00AE4A15" w:rsidRDefault="00AE4A15" w:rsidP="00AE4A15">
            <w:pPr>
              <w:ind w:left="0" w:right="0"/>
              <w:rPr>
                <w:sz w:val="12"/>
                <w:szCs w:val="12"/>
              </w:rPr>
            </w:pPr>
            <w:r w:rsidRPr="00AE4A15">
              <w:rPr>
                <w:sz w:val="12"/>
                <w:szCs w:val="12"/>
              </w:rPr>
              <w:t>t</w:t>
            </w:r>
          </w:p>
        </w:tc>
        <w:tc>
          <w:tcPr>
            <w:tcW w:w="640" w:type="dxa"/>
            <w:noWrap/>
            <w:hideMark/>
          </w:tcPr>
          <w:p w14:paraId="66E5BFF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70180AE" w14:textId="77777777" w:rsidR="00AE4A15" w:rsidRPr="00AE4A15" w:rsidRDefault="00AE4A15" w:rsidP="00AE4A15">
            <w:pPr>
              <w:ind w:left="0" w:right="0"/>
              <w:rPr>
                <w:sz w:val="12"/>
                <w:szCs w:val="12"/>
              </w:rPr>
            </w:pPr>
            <w:r w:rsidRPr="00AE4A15">
              <w:rPr>
                <w:sz w:val="12"/>
                <w:szCs w:val="12"/>
              </w:rPr>
              <w:t>1 288,00 Kč</w:t>
            </w:r>
          </w:p>
        </w:tc>
        <w:tc>
          <w:tcPr>
            <w:tcW w:w="940" w:type="dxa"/>
            <w:noWrap/>
            <w:hideMark/>
          </w:tcPr>
          <w:p w14:paraId="2FB25DE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8C9B784" w14:textId="77777777" w:rsidR="00AE4A15" w:rsidRPr="00AE4A15" w:rsidRDefault="00AE4A15" w:rsidP="00AE4A15">
            <w:pPr>
              <w:ind w:left="0" w:right="0"/>
              <w:rPr>
                <w:sz w:val="12"/>
                <w:szCs w:val="12"/>
              </w:rPr>
            </w:pPr>
            <w:r w:rsidRPr="00AE4A15">
              <w:rPr>
                <w:sz w:val="12"/>
                <w:szCs w:val="12"/>
              </w:rPr>
              <w:t>1 288,00 Kč</w:t>
            </w:r>
          </w:p>
        </w:tc>
        <w:tc>
          <w:tcPr>
            <w:tcW w:w="1522" w:type="dxa"/>
            <w:noWrap/>
            <w:hideMark/>
          </w:tcPr>
          <w:p w14:paraId="1D92372B" w14:textId="77777777" w:rsidR="00AE4A15" w:rsidRPr="00AE4A15" w:rsidRDefault="00AE4A15" w:rsidP="00AE4A15">
            <w:pPr>
              <w:ind w:left="0" w:right="0"/>
              <w:rPr>
                <w:sz w:val="12"/>
                <w:szCs w:val="12"/>
              </w:rPr>
            </w:pPr>
            <w:r w:rsidRPr="00AE4A15">
              <w:rPr>
                <w:sz w:val="12"/>
                <w:szCs w:val="12"/>
              </w:rPr>
              <w:t>270,48 Kč</w:t>
            </w:r>
          </w:p>
        </w:tc>
        <w:tc>
          <w:tcPr>
            <w:tcW w:w="1736" w:type="dxa"/>
            <w:noWrap/>
            <w:hideMark/>
          </w:tcPr>
          <w:p w14:paraId="0D5B3BE6" w14:textId="77777777" w:rsidR="00AE4A15" w:rsidRPr="00AE4A15" w:rsidRDefault="00AE4A15" w:rsidP="00AE4A15">
            <w:pPr>
              <w:ind w:left="0" w:right="0"/>
              <w:rPr>
                <w:sz w:val="12"/>
                <w:szCs w:val="12"/>
              </w:rPr>
            </w:pPr>
            <w:r w:rsidRPr="00AE4A15">
              <w:rPr>
                <w:sz w:val="12"/>
                <w:szCs w:val="12"/>
              </w:rPr>
              <w:t>1 558,48 Kč</w:t>
            </w:r>
          </w:p>
        </w:tc>
        <w:tc>
          <w:tcPr>
            <w:tcW w:w="2657" w:type="dxa"/>
            <w:hideMark/>
          </w:tcPr>
          <w:p w14:paraId="0015A0C7" w14:textId="77777777" w:rsidR="00AE4A15" w:rsidRPr="00AE4A15" w:rsidRDefault="00AE4A15" w:rsidP="00AE4A15">
            <w:pPr>
              <w:ind w:left="0" w:right="0"/>
              <w:rPr>
                <w:sz w:val="12"/>
                <w:szCs w:val="12"/>
              </w:rPr>
            </w:pPr>
            <w:r w:rsidRPr="00AE4A15">
              <w:rPr>
                <w:sz w:val="12"/>
                <w:szCs w:val="12"/>
              </w:rPr>
              <w:t>Odvoz materiálu na skládku (m3)</w:t>
            </w:r>
          </w:p>
        </w:tc>
      </w:tr>
      <w:tr w:rsidR="00AE4A15" w:rsidRPr="00AE4A15" w14:paraId="732F0E27" w14:textId="77777777" w:rsidTr="00AE4A15">
        <w:trPr>
          <w:trHeight w:val="255"/>
        </w:trPr>
        <w:tc>
          <w:tcPr>
            <w:tcW w:w="5934" w:type="dxa"/>
            <w:hideMark/>
          </w:tcPr>
          <w:p w14:paraId="323B9F51" w14:textId="77777777" w:rsidR="00AE4A15" w:rsidRPr="00AE4A15" w:rsidRDefault="00AE4A15" w:rsidP="00AE4A15">
            <w:pPr>
              <w:ind w:left="0" w:right="0"/>
              <w:rPr>
                <w:sz w:val="12"/>
                <w:szCs w:val="12"/>
              </w:rPr>
            </w:pPr>
            <w:r w:rsidRPr="00AE4A15">
              <w:rPr>
                <w:sz w:val="12"/>
                <w:szCs w:val="12"/>
              </w:rPr>
              <w:t>Doprava Kč/1km</w:t>
            </w:r>
          </w:p>
        </w:tc>
        <w:tc>
          <w:tcPr>
            <w:tcW w:w="1720" w:type="dxa"/>
            <w:noWrap/>
            <w:hideMark/>
          </w:tcPr>
          <w:p w14:paraId="345BBDA5" w14:textId="77777777" w:rsidR="00AE4A15" w:rsidRPr="00AE4A15" w:rsidRDefault="00AE4A15" w:rsidP="00AE4A15">
            <w:pPr>
              <w:ind w:left="0" w:right="0"/>
              <w:rPr>
                <w:sz w:val="12"/>
                <w:szCs w:val="12"/>
              </w:rPr>
            </w:pPr>
            <w:r w:rsidRPr="00AE4A15">
              <w:rPr>
                <w:sz w:val="12"/>
                <w:szCs w:val="12"/>
              </w:rPr>
              <w:t>km</w:t>
            </w:r>
          </w:p>
        </w:tc>
        <w:tc>
          <w:tcPr>
            <w:tcW w:w="640" w:type="dxa"/>
            <w:noWrap/>
            <w:hideMark/>
          </w:tcPr>
          <w:p w14:paraId="3E8726E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1EC3C17" w14:textId="77777777" w:rsidR="00AE4A15" w:rsidRPr="00AE4A15" w:rsidRDefault="00AE4A15" w:rsidP="00AE4A15">
            <w:pPr>
              <w:ind w:left="0" w:right="0"/>
              <w:rPr>
                <w:sz w:val="12"/>
                <w:szCs w:val="12"/>
              </w:rPr>
            </w:pPr>
            <w:r w:rsidRPr="00AE4A15">
              <w:rPr>
                <w:sz w:val="12"/>
                <w:szCs w:val="12"/>
              </w:rPr>
              <w:t>57,50 Kč</w:t>
            </w:r>
          </w:p>
        </w:tc>
        <w:tc>
          <w:tcPr>
            <w:tcW w:w="940" w:type="dxa"/>
            <w:noWrap/>
            <w:hideMark/>
          </w:tcPr>
          <w:p w14:paraId="3ECA25D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C1A304C" w14:textId="77777777" w:rsidR="00AE4A15" w:rsidRPr="00AE4A15" w:rsidRDefault="00AE4A15" w:rsidP="00AE4A15">
            <w:pPr>
              <w:ind w:left="0" w:right="0"/>
              <w:rPr>
                <w:sz w:val="12"/>
                <w:szCs w:val="12"/>
              </w:rPr>
            </w:pPr>
            <w:r w:rsidRPr="00AE4A15">
              <w:rPr>
                <w:sz w:val="12"/>
                <w:szCs w:val="12"/>
              </w:rPr>
              <w:t>57,50 Kč</w:t>
            </w:r>
          </w:p>
        </w:tc>
        <w:tc>
          <w:tcPr>
            <w:tcW w:w="1522" w:type="dxa"/>
            <w:noWrap/>
            <w:hideMark/>
          </w:tcPr>
          <w:p w14:paraId="43BBBE3C" w14:textId="77777777" w:rsidR="00AE4A15" w:rsidRPr="00AE4A15" w:rsidRDefault="00AE4A15" w:rsidP="00AE4A15">
            <w:pPr>
              <w:ind w:left="0" w:right="0"/>
              <w:rPr>
                <w:sz w:val="12"/>
                <w:szCs w:val="12"/>
              </w:rPr>
            </w:pPr>
            <w:r w:rsidRPr="00AE4A15">
              <w:rPr>
                <w:sz w:val="12"/>
                <w:szCs w:val="12"/>
              </w:rPr>
              <w:t>12,08 Kč</w:t>
            </w:r>
          </w:p>
        </w:tc>
        <w:tc>
          <w:tcPr>
            <w:tcW w:w="1736" w:type="dxa"/>
            <w:noWrap/>
            <w:hideMark/>
          </w:tcPr>
          <w:p w14:paraId="147DC98F" w14:textId="77777777" w:rsidR="00AE4A15" w:rsidRPr="00AE4A15" w:rsidRDefault="00AE4A15" w:rsidP="00AE4A15">
            <w:pPr>
              <w:ind w:left="0" w:right="0"/>
              <w:rPr>
                <w:sz w:val="12"/>
                <w:szCs w:val="12"/>
              </w:rPr>
            </w:pPr>
            <w:r w:rsidRPr="00AE4A15">
              <w:rPr>
                <w:sz w:val="12"/>
                <w:szCs w:val="12"/>
              </w:rPr>
              <w:t>69,58 Kč</w:t>
            </w:r>
          </w:p>
        </w:tc>
        <w:tc>
          <w:tcPr>
            <w:tcW w:w="2657" w:type="dxa"/>
            <w:hideMark/>
          </w:tcPr>
          <w:p w14:paraId="38AA2A8C" w14:textId="77777777" w:rsidR="00AE4A15" w:rsidRPr="00AE4A15" w:rsidRDefault="00AE4A15" w:rsidP="00AE4A15">
            <w:pPr>
              <w:ind w:left="0" w:right="0"/>
              <w:rPr>
                <w:sz w:val="12"/>
                <w:szCs w:val="12"/>
              </w:rPr>
            </w:pPr>
            <w:r w:rsidRPr="00AE4A15">
              <w:rPr>
                <w:sz w:val="12"/>
                <w:szCs w:val="12"/>
              </w:rPr>
              <w:t>Doprava Kč/1km</w:t>
            </w:r>
          </w:p>
        </w:tc>
      </w:tr>
      <w:tr w:rsidR="00AE4A15" w:rsidRPr="00AE4A15" w14:paraId="438DE590" w14:textId="77777777" w:rsidTr="00AE4A15">
        <w:trPr>
          <w:trHeight w:val="255"/>
        </w:trPr>
        <w:tc>
          <w:tcPr>
            <w:tcW w:w="5934" w:type="dxa"/>
            <w:hideMark/>
          </w:tcPr>
          <w:p w14:paraId="6F3EF171" w14:textId="77777777" w:rsidR="00AE4A15" w:rsidRPr="00AE4A15" w:rsidRDefault="00AE4A15" w:rsidP="00AE4A15">
            <w:pPr>
              <w:ind w:left="0" w:right="0"/>
              <w:rPr>
                <w:sz w:val="12"/>
                <w:szCs w:val="12"/>
              </w:rPr>
            </w:pPr>
            <w:r w:rsidRPr="00AE4A15">
              <w:rPr>
                <w:sz w:val="12"/>
                <w:szCs w:val="12"/>
              </w:rPr>
              <w:lastRenderedPageBreak/>
              <w:t xml:space="preserve">Založ. </w:t>
            </w:r>
            <w:proofErr w:type="spellStart"/>
            <w:r w:rsidRPr="00AE4A15">
              <w:rPr>
                <w:sz w:val="12"/>
                <w:szCs w:val="12"/>
              </w:rPr>
              <w:t>chrán</w:t>
            </w:r>
            <w:proofErr w:type="spellEnd"/>
            <w:r w:rsidRPr="00AE4A15">
              <w:rPr>
                <w:sz w:val="12"/>
                <w:szCs w:val="12"/>
              </w:rPr>
              <w:t>. v překopu</w:t>
            </w:r>
          </w:p>
        </w:tc>
        <w:tc>
          <w:tcPr>
            <w:tcW w:w="1720" w:type="dxa"/>
            <w:noWrap/>
            <w:hideMark/>
          </w:tcPr>
          <w:p w14:paraId="5CC15EE1"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161CE0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02AD3A4" w14:textId="77777777" w:rsidR="00AE4A15" w:rsidRPr="00AE4A15" w:rsidRDefault="00AE4A15" w:rsidP="00AE4A15">
            <w:pPr>
              <w:ind w:left="0" w:right="0"/>
              <w:rPr>
                <w:sz w:val="12"/>
                <w:szCs w:val="12"/>
              </w:rPr>
            </w:pPr>
            <w:r w:rsidRPr="00AE4A15">
              <w:rPr>
                <w:sz w:val="12"/>
                <w:szCs w:val="12"/>
              </w:rPr>
              <w:t>126,50 Kč</w:t>
            </w:r>
          </w:p>
        </w:tc>
        <w:tc>
          <w:tcPr>
            <w:tcW w:w="940" w:type="dxa"/>
            <w:noWrap/>
            <w:hideMark/>
          </w:tcPr>
          <w:p w14:paraId="26060B4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0EB79D2" w14:textId="77777777" w:rsidR="00AE4A15" w:rsidRPr="00AE4A15" w:rsidRDefault="00AE4A15" w:rsidP="00AE4A15">
            <w:pPr>
              <w:ind w:left="0" w:right="0"/>
              <w:rPr>
                <w:sz w:val="12"/>
                <w:szCs w:val="12"/>
              </w:rPr>
            </w:pPr>
            <w:r w:rsidRPr="00AE4A15">
              <w:rPr>
                <w:sz w:val="12"/>
                <w:szCs w:val="12"/>
              </w:rPr>
              <w:t>126,50 Kč</w:t>
            </w:r>
          </w:p>
        </w:tc>
        <w:tc>
          <w:tcPr>
            <w:tcW w:w="1522" w:type="dxa"/>
            <w:noWrap/>
            <w:hideMark/>
          </w:tcPr>
          <w:p w14:paraId="74AD595F" w14:textId="77777777" w:rsidR="00AE4A15" w:rsidRPr="00AE4A15" w:rsidRDefault="00AE4A15" w:rsidP="00AE4A15">
            <w:pPr>
              <w:ind w:left="0" w:right="0"/>
              <w:rPr>
                <w:sz w:val="12"/>
                <w:szCs w:val="12"/>
              </w:rPr>
            </w:pPr>
            <w:r w:rsidRPr="00AE4A15">
              <w:rPr>
                <w:sz w:val="12"/>
                <w:szCs w:val="12"/>
              </w:rPr>
              <w:t>26,57 Kč</w:t>
            </w:r>
          </w:p>
        </w:tc>
        <w:tc>
          <w:tcPr>
            <w:tcW w:w="1736" w:type="dxa"/>
            <w:noWrap/>
            <w:hideMark/>
          </w:tcPr>
          <w:p w14:paraId="394A7F35" w14:textId="77777777" w:rsidR="00AE4A15" w:rsidRPr="00AE4A15" w:rsidRDefault="00AE4A15" w:rsidP="00AE4A15">
            <w:pPr>
              <w:ind w:left="0" w:right="0"/>
              <w:rPr>
                <w:sz w:val="12"/>
                <w:szCs w:val="12"/>
              </w:rPr>
            </w:pPr>
            <w:r w:rsidRPr="00AE4A15">
              <w:rPr>
                <w:sz w:val="12"/>
                <w:szCs w:val="12"/>
              </w:rPr>
              <w:t>153,07 Kč</w:t>
            </w:r>
          </w:p>
        </w:tc>
        <w:tc>
          <w:tcPr>
            <w:tcW w:w="2657" w:type="dxa"/>
            <w:hideMark/>
          </w:tcPr>
          <w:p w14:paraId="79FEEB18" w14:textId="77777777" w:rsidR="00AE4A15" w:rsidRPr="00AE4A15" w:rsidRDefault="00AE4A15" w:rsidP="00AE4A15">
            <w:pPr>
              <w:ind w:left="0" w:right="0"/>
              <w:rPr>
                <w:sz w:val="12"/>
                <w:szCs w:val="12"/>
              </w:rPr>
            </w:pPr>
            <w:r w:rsidRPr="00AE4A15">
              <w:rPr>
                <w:sz w:val="12"/>
                <w:szCs w:val="12"/>
              </w:rPr>
              <w:t xml:space="preserve">Založ. </w:t>
            </w:r>
            <w:proofErr w:type="spellStart"/>
            <w:r w:rsidRPr="00AE4A15">
              <w:rPr>
                <w:sz w:val="12"/>
                <w:szCs w:val="12"/>
              </w:rPr>
              <w:t>chrán</w:t>
            </w:r>
            <w:proofErr w:type="spellEnd"/>
            <w:r w:rsidRPr="00AE4A15">
              <w:rPr>
                <w:sz w:val="12"/>
                <w:szCs w:val="12"/>
              </w:rPr>
              <w:t>. v překopu</w:t>
            </w:r>
          </w:p>
        </w:tc>
      </w:tr>
      <w:tr w:rsidR="00AE4A15" w:rsidRPr="00AE4A15" w14:paraId="7FE66913" w14:textId="77777777" w:rsidTr="00AE4A15">
        <w:trPr>
          <w:trHeight w:val="510"/>
        </w:trPr>
        <w:tc>
          <w:tcPr>
            <w:tcW w:w="5934" w:type="dxa"/>
            <w:hideMark/>
          </w:tcPr>
          <w:p w14:paraId="35ACAA3E" w14:textId="77777777" w:rsidR="00AE4A15" w:rsidRPr="00AE4A15" w:rsidRDefault="00AE4A15" w:rsidP="00AE4A15">
            <w:pPr>
              <w:ind w:left="0" w:right="0"/>
              <w:rPr>
                <w:sz w:val="12"/>
                <w:szCs w:val="12"/>
              </w:rPr>
            </w:pPr>
            <w:r w:rsidRPr="00AE4A15">
              <w:rPr>
                <w:sz w:val="12"/>
                <w:szCs w:val="12"/>
              </w:rPr>
              <w:t>Kompletace a montáž komory na spojku do země</w:t>
            </w:r>
          </w:p>
        </w:tc>
        <w:tc>
          <w:tcPr>
            <w:tcW w:w="1720" w:type="dxa"/>
            <w:noWrap/>
            <w:hideMark/>
          </w:tcPr>
          <w:p w14:paraId="3C0BD9B3"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DAB855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8262D60" w14:textId="77777777" w:rsidR="00AE4A15" w:rsidRPr="00AE4A15" w:rsidRDefault="00AE4A15" w:rsidP="00AE4A15">
            <w:pPr>
              <w:ind w:left="0" w:right="0"/>
              <w:rPr>
                <w:sz w:val="12"/>
                <w:szCs w:val="12"/>
              </w:rPr>
            </w:pPr>
            <w:r w:rsidRPr="00AE4A15">
              <w:rPr>
                <w:sz w:val="12"/>
                <w:szCs w:val="12"/>
              </w:rPr>
              <w:t>40 250,00 Kč</w:t>
            </w:r>
          </w:p>
        </w:tc>
        <w:tc>
          <w:tcPr>
            <w:tcW w:w="940" w:type="dxa"/>
            <w:noWrap/>
            <w:hideMark/>
          </w:tcPr>
          <w:p w14:paraId="5BA7712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1AC9E43" w14:textId="77777777" w:rsidR="00AE4A15" w:rsidRPr="00AE4A15" w:rsidRDefault="00AE4A15" w:rsidP="00AE4A15">
            <w:pPr>
              <w:ind w:left="0" w:right="0"/>
              <w:rPr>
                <w:sz w:val="12"/>
                <w:szCs w:val="12"/>
              </w:rPr>
            </w:pPr>
            <w:r w:rsidRPr="00AE4A15">
              <w:rPr>
                <w:sz w:val="12"/>
                <w:szCs w:val="12"/>
              </w:rPr>
              <w:t>40 250,00 Kč</w:t>
            </w:r>
          </w:p>
        </w:tc>
        <w:tc>
          <w:tcPr>
            <w:tcW w:w="1522" w:type="dxa"/>
            <w:noWrap/>
            <w:hideMark/>
          </w:tcPr>
          <w:p w14:paraId="164059EB" w14:textId="77777777" w:rsidR="00AE4A15" w:rsidRPr="00AE4A15" w:rsidRDefault="00AE4A15" w:rsidP="00AE4A15">
            <w:pPr>
              <w:ind w:left="0" w:right="0"/>
              <w:rPr>
                <w:sz w:val="12"/>
                <w:szCs w:val="12"/>
              </w:rPr>
            </w:pPr>
            <w:r w:rsidRPr="00AE4A15">
              <w:rPr>
                <w:sz w:val="12"/>
                <w:szCs w:val="12"/>
              </w:rPr>
              <w:t>8 452,50 Kč</w:t>
            </w:r>
          </w:p>
        </w:tc>
        <w:tc>
          <w:tcPr>
            <w:tcW w:w="1736" w:type="dxa"/>
            <w:noWrap/>
            <w:hideMark/>
          </w:tcPr>
          <w:p w14:paraId="3DC63D3A" w14:textId="77777777" w:rsidR="00AE4A15" w:rsidRPr="00AE4A15" w:rsidRDefault="00AE4A15" w:rsidP="00AE4A15">
            <w:pPr>
              <w:ind w:left="0" w:right="0"/>
              <w:rPr>
                <w:sz w:val="12"/>
                <w:szCs w:val="12"/>
              </w:rPr>
            </w:pPr>
            <w:r w:rsidRPr="00AE4A15">
              <w:rPr>
                <w:sz w:val="12"/>
                <w:szCs w:val="12"/>
              </w:rPr>
              <w:t>48 702,50 Kč</w:t>
            </w:r>
          </w:p>
        </w:tc>
        <w:tc>
          <w:tcPr>
            <w:tcW w:w="2657" w:type="dxa"/>
            <w:hideMark/>
          </w:tcPr>
          <w:p w14:paraId="79279E07" w14:textId="77777777" w:rsidR="00AE4A15" w:rsidRPr="00AE4A15" w:rsidRDefault="00AE4A15" w:rsidP="00AE4A15">
            <w:pPr>
              <w:ind w:left="0" w:right="0"/>
              <w:rPr>
                <w:sz w:val="12"/>
                <w:szCs w:val="12"/>
              </w:rPr>
            </w:pPr>
            <w:r w:rsidRPr="00AE4A15">
              <w:rPr>
                <w:sz w:val="12"/>
                <w:szCs w:val="12"/>
              </w:rPr>
              <w:t>Kompletace a montáž komory na spojku do země</w:t>
            </w:r>
          </w:p>
        </w:tc>
      </w:tr>
      <w:tr w:rsidR="00AE4A15" w:rsidRPr="00AE4A15" w14:paraId="5DCF2F50" w14:textId="77777777" w:rsidTr="00AE4A15">
        <w:trPr>
          <w:trHeight w:val="510"/>
        </w:trPr>
        <w:tc>
          <w:tcPr>
            <w:tcW w:w="5934" w:type="dxa"/>
            <w:hideMark/>
          </w:tcPr>
          <w:p w14:paraId="455A0BE4" w14:textId="77777777" w:rsidR="00AE4A15" w:rsidRPr="00AE4A15" w:rsidRDefault="00AE4A15" w:rsidP="00AE4A15">
            <w:pPr>
              <w:ind w:left="0" w:right="0"/>
              <w:rPr>
                <w:sz w:val="12"/>
                <w:szCs w:val="12"/>
              </w:rPr>
            </w:pPr>
            <w:r w:rsidRPr="00AE4A15">
              <w:rPr>
                <w:sz w:val="12"/>
                <w:szCs w:val="12"/>
              </w:rPr>
              <w:t>vstup do kabelové komory, odvětrání</w:t>
            </w:r>
          </w:p>
        </w:tc>
        <w:tc>
          <w:tcPr>
            <w:tcW w:w="1720" w:type="dxa"/>
            <w:noWrap/>
            <w:hideMark/>
          </w:tcPr>
          <w:p w14:paraId="2A870BC3"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9DAFAD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0D55955" w14:textId="77777777" w:rsidR="00AE4A15" w:rsidRPr="00AE4A15" w:rsidRDefault="00AE4A15" w:rsidP="00AE4A15">
            <w:pPr>
              <w:ind w:left="0" w:right="0"/>
              <w:rPr>
                <w:sz w:val="12"/>
                <w:szCs w:val="12"/>
              </w:rPr>
            </w:pPr>
            <w:r w:rsidRPr="00AE4A15">
              <w:rPr>
                <w:sz w:val="12"/>
                <w:szCs w:val="12"/>
              </w:rPr>
              <w:t>575,00 Kč</w:t>
            </w:r>
          </w:p>
        </w:tc>
        <w:tc>
          <w:tcPr>
            <w:tcW w:w="940" w:type="dxa"/>
            <w:noWrap/>
            <w:hideMark/>
          </w:tcPr>
          <w:p w14:paraId="13D0BBD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9C2F628" w14:textId="77777777" w:rsidR="00AE4A15" w:rsidRPr="00AE4A15" w:rsidRDefault="00AE4A15" w:rsidP="00AE4A15">
            <w:pPr>
              <w:ind w:left="0" w:right="0"/>
              <w:rPr>
                <w:sz w:val="12"/>
                <w:szCs w:val="12"/>
              </w:rPr>
            </w:pPr>
            <w:r w:rsidRPr="00AE4A15">
              <w:rPr>
                <w:sz w:val="12"/>
                <w:szCs w:val="12"/>
              </w:rPr>
              <w:t>575,00 Kč</w:t>
            </w:r>
          </w:p>
        </w:tc>
        <w:tc>
          <w:tcPr>
            <w:tcW w:w="1522" w:type="dxa"/>
            <w:noWrap/>
            <w:hideMark/>
          </w:tcPr>
          <w:p w14:paraId="576A33B6" w14:textId="77777777" w:rsidR="00AE4A15" w:rsidRPr="00AE4A15" w:rsidRDefault="00AE4A15" w:rsidP="00AE4A15">
            <w:pPr>
              <w:ind w:left="0" w:right="0"/>
              <w:rPr>
                <w:sz w:val="12"/>
                <w:szCs w:val="12"/>
              </w:rPr>
            </w:pPr>
            <w:r w:rsidRPr="00AE4A15">
              <w:rPr>
                <w:sz w:val="12"/>
                <w:szCs w:val="12"/>
              </w:rPr>
              <w:t>120,75 Kč</w:t>
            </w:r>
          </w:p>
        </w:tc>
        <w:tc>
          <w:tcPr>
            <w:tcW w:w="1736" w:type="dxa"/>
            <w:noWrap/>
            <w:hideMark/>
          </w:tcPr>
          <w:p w14:paraId="204EA0BD" w14:textId="77777777" w:rsidR="00AE4A15" w:rsidRPr="00AE4A15" w:rsidRDefault="00AE4A15" w:rsidP="00AE4A15">
            <w:pPr>
              <w:ind w:left="0" w:right="0"/>
              <w:rPr>
                <w:sz w:val="12"/>
                <w:szCs w:val="12"/>
              </w:rPr>
            </w:pPr>
            <w:r w:rsidRPr="00AE4A15">
              <w:rPr>
                <w:sz w:val="12"/>
                <w:szCs w:val="12"/>
              </w:rPr>
              <w:t>695,75 Kč</w:t>
            </w:r>
          </w:p>
        </w:tc>
        <w:tc>
          <w:tcPr>
            <w:tcW w:w="2657" w:type="dxa"/>
            <w:hideMark/>
          </w:tcPr>
          <w:p w14:paraId="0379416A" w14:textId="77777777" w:rsidR="00AE4A15" w:rsidRPr="00AE4A15" w:rsidRDefault="00AE4A15" w:rsidP="00AE4A15">
            <w:pPr>
              <w:ind w:left="0" w:right="0"/>
              <w:rPr>
                <w:sz w:val="12"/>
                <w:szCs w:val="12"/>
              </w:rPr>
            </w:pPr>
            <w:r w:rsidRPr="00AE4A15">
              <w:rPr>
                <w:sz w:val="12"/>
                <w:szCs w:val="12"/>
              </w:rPr>
              <w:t>vstup do kabelové komory, odvětrání</w:t>
            </w:r>
          </w:p>
        </w:tc>
      </w:tr>
      <w:tr w:rsidR="00AE4A15" w:rsidRPr="00AE4A15" w14:paraId="5B19A8A8" w14:textId="77777777" w:rsidTr="00AE4A15">
        <w:trPr>
          <w:trHeight w:val="510"/>
        </w:trPr>
        <w:tc>
          <w:tcPr>
            <w:tcW w:w="5934" w:type="dxa"/>
            <w:hideMark/>
          </w:tcPr>
          <w:p w14:paraId="7056E58E" w14:textId="77777777" w:rsidR="00AE4A15" w:rsidRPr="00AE4A15" w:rsidRDefault="00AE4A15" w:rsidP="00AE4A15">
            <w:pPr>
              <w:ind w:left="0" w:right="0"/>
              <w:rPr>
                <w:sz w:val="12"/>
                <w:szCs w:val="12"/>
              </w:rPr>
            </w:pPr>
            <w:r w:rsidRPr="00AE4A15">
              <w:rPr>
                <w:sz w:val="12"/>
                <w:szCs w:val="12"/>
              </w:rPr>
              <w:t xml:space="preserve">Průraz zdiva průměr 45 </w:t>
            </w:r>
            <w:proofErr w:type="gramStart"/>
            <w:r w:rsidRPr="00AE4A15">
              <w:rPr>
                <w:sz w:val="12"/>
                <w:szCs w:val="12"/>
              </w:rPr>
              <w:t>mm - do</w:t>
            </w:r>
            <w:proofErr w:type="gramEnd"/>
            <w:r w:rsidRPr="00AE4A15">
              <w:rPr>
                <w:sz w:val="12"/>
                <w:szCs w:val="12"/>
              </w:rPr>
              <w:t xml:space="preserve"> 50 cm</w:t>
            </w:r>
          </w:p>
        </w:tc>
        <w:tc>
          <w:tcPr>
            <w:tcW w:w="1720" w:type="dxa"/>
            <w:noWrap/>
            <w:hideMark/>
          </w:tcPr>
          <w:p w14:paraId="50B15C1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3F26C09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CB7195A" w14:textId="77777777" w:rsidR="00AE4A15" w:rsidRPr="00AE4A15" w:rsidRDefault="00AE4A15" w:rsidP="00AE4A15">
            <w:pPr>
              <w:ind w:left="0" w:right="0"/>
              <w:rPr>
                <w:sz w:val="12"/>
                <w:szCs w:val="12"/>
              </w:rPr>
            </w:pPr>
            <w:r w:rsidRPr="00AE4A15">
              <w:rPr>
                <w:sz w:val="12"/>
                <w:szCs w:val="12"/>
              </w:rPr>
              <w:t>977,50 Kč</w:t>
            </w:r>
          </w:p>
        </w:tc>
        <w:tc>
          <w:tcPr>
            <w:tcW w:w="940" w:type="dxa"/>
            <w:noWrap/>
            <w:hideMark/>
          </w:tcPr>
          <w:p w14:paraId="275469E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C6EFB49" w14:textId="77777777" w:rsidR="00AE4A15" w:rsidRPr="00AE4A15" w:rsidRDefault="00AE4A15" w:rsidP="00AE4A15">
            <w:pPr>
              <w:ind w:left="0" w:right="0"/>
              <w:rPr>
                <w:sz w:val="12"/>
                <w:szCs w:val="12"/>
              </w:rPr>
            </w:pPr>
            <w:r w:rsidRPr="00AE4A15">
              <w:rPr>
                <w:sz w:val="12"/>
                <w:szCs w:val="12"/>
              </w:rPr>
              <w:t>977,50 Kč</w:t>
            </w:r>
          </w:p>
        </w:tc>
        <w:tc>
          <w:tcPr>
            <w:tcW w:w="1522" w:type="dxa"/>
            <w:noWrap/>
            <w:hideMark/>
          </w:tcPr>
          <w:p w14:paraId="78AB06D8" w14:textId="77777777" w:rsidR="00AE4A15" w:rsidRPr="00AE4A15" w:rsidRDefault="00AE4A15" w:rsidP="00AE4A15">
            <w:pPr>
              <w:ind w:left="0" w:right="0"/>
              <w:rPr>
                <w:sz w:val="12"/>
                <w:szCs w:val="12"/>
              </w:rPr>
            </w:pPr>
            <w:r w:rsidRPr="00AE4A15">
              <w:rPr>
                <w:sz w:val="12"/>
                <w:szCs w:val="12"/>
              </w:rPr>
              <w:t>205,28 Kč</w:t>
            </w:r>
          </w:p>
        </w:tc>
        <w:tc>
          <w:tcPr>
            <w:tcW w:w="1736" w:type="dxa"/>
            <w:noWrap/>
            <w:hideMark/>
          </w:tcPr>
          <w:p w14:paraId="543278E4" w14:textId="77777777" w:rsidR="00AE4A15" w:rsidRPr="00AE4A15" w:rsidRDefault="00AE4A15" w:rsidP="00AE4A15">
            <w:pPr>
              <w:ind w:left="0" w:right="0"/>
              <w:rPr>
                <w:sz w:val="12"/>
                <w:szCs w:val="12"/>
              </w:rPr>
            </w:pPr>
            <w:r w:rsidRPr="00AE4A15">
              <w:rPr>
                <w:sz w:val="12"/>
                <w:szCs w:val="12"/>
              </w:rPr>
              <w:t>1 182,78 Kč</w:t>
            </w:r>
          </w:p>
        </w:tc>
        <w:tc>
          <w:tcPr>
            <w:tcW w:w="2657" w:type="dxa"/>
            <w:hideMark/>
          </w:tcPr>
          <w:p w14:paraId="2F549660" w14:textId="77777777" w:rsidR="00AE4A15" w:rsidRPr="00AE4A15" w:rsidRDefault="00AE4A15" w:rsidP="00AE4A15">
            <w:pPr>
              <w:ind w:left="0" w:right="0"/>
              <w:rPr>
                <w:sz w:val="12"/>
                <w:szCs w:val="12"/>
              </w:rPr>
            </w:pPr>
            <w:r w:rsidRPr="00AE4A15">
              <w:rPr>
                <w:sz w:val="12"/>
                <w:szCs w:val="12"/>
              </w:rPr>
              <w:t xml:space="preserve">Průraz zdiva průměr 45 </w:t>
            </w:r>
            <w:proofErr w:type="gramStart"/>
            <w:r w:rsidRPr="00AE4A15">
              <w:rPr>
                <w:sz w:val="12"/>
                <w:szCs w:val="12"/>
              </w:rPr>
              <w:t>mm - do</w:t>
            </w:r>
            <w:proofErr w:type="gramEnd"/>
            <w:r w:rsidRPr="00AE4A15">
              <w:rPr>
                <w:sz w:val="12"/>
                <w:szCs w:val="12"/>
              </w:rPr>
              <w:t xml:space="preserve"> 50 cm</w:t>
            </w:r>
          </w:p>
        </w:tc>
      </w:tr>
      <w:tr w:rsidR="00AE4A15" w:rsidRPr="00AE4A15" w14:paraId="06A039D6" w14:textId="77777777" w:rsidTr="00AE4A15">
        <w:trPr>
          <w:trHeight w:val="510"/>
        </w:trPr>
        <w:tc>
          <w:tcPr>
            <w:tcW w:w="5934" w:type="dxa"/>
            <w:hideMark/>
          </w:tcPr>
          <w:p w14:paraId="02680F53" w14:textId="77777777" w:rsidR="00AE4A15" w:rsidRPr="00AE4A15" w:rsidRDefault="00AE4A15" w:rsidP="00AE4A15">
            <w:pPr>
              <w:ind w:left="0" w:right="0"/>
              <w:rPr>
                <w:sz w:val="12"/>
                <w:szCs w:val="12"/>
              </w:rPr>
            </w:pPr>
            <w:r w:rsidRPr="00AE4A15">
              <w:rPr>
                <w:sz w:val="12"/>
                <w:szCs w:val="12"/>
              </w:rPr>
              <w:t xml:space="preserve">Průraz zdiva průměr 45 </w:t>
            </w:r>
            <w:proofErr w:type="gramStart"/>
            <w:r w:rsidRPr="00AE4A15">
              <w:rPr>
                <w:sz w:val="12"/>
                <w:szCs w:val="12"/>
              </w:rPr>
              <w:t>mm - do</w:t>
            </w:r>
            <w:proofErr w:type="gramEnd"/>
            <w:r w:rsidRPr="00AE4A15">
              <w:rPr>
                <w:sz w:val="12"/>
                <w:szCs w:val="12"/>
              </w:rPr>
              <w:t xml:space="preserve"> 100 cm</w:t>
            </w:r>
          </w:p>
        </w:tc>
        <w:tc>
          <w:tcPr>
            <w:tcW w:w="1720" w:type="dxa"/>
            <w:noWrap/>
            <w:hideMark/>
          </w:tcPr>
          <w:p w14:paraId="6D2091E8"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58A5850"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76AB62C" w14:textId="77777777" w:rsidR="00AE4A15" w:rsidRPr="00AE4A15" w:rsidRDefault="00AE4A15" w:rsidP="00AE4A15">
            <w:pPr>
              <w:ind w:left="0" w:right="0"/>
              <w:rPr>
                <w:sz w:val="12"/>
                <w:szCs w:val="12"/>
              </w:rPr>
            </w:pPr>
            <w:r w:rsidRPr="00AE4A15">
              <w:rPr>
                <w:sz w:val="12"/>
                <w:szCs w:val="12"/>
              </w:rPr>
              <w:t>2 143,60 Kč</w:t>
            </w:r>
          </w:p>
        </w:tc>
        <w:tc>
          <w:tcPr>
            <w:tcW w:w="940" w:type="dxa"/>
            <w:noWrap/>
            <w:hideMark/>
          </w:tcPr>
          <w:p w14:paraId="53DBB04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E060B54" w14:textId="77777777" w:rsidR="00AE4A15" w:rsidRPr="00AE4A15" w:rsidRDefault="00AE4A15" w:rsidP="00AE4A15">
            <w:pPr>
              <w:ind w:left="0" w:right="0"/>
              <w:rPr>
                <w:sz w:val="12"/>
                <w:szCs w:val="12"/>
              </w:rPr>
            </w:pPr>
            <w:r w:rsidRPr="00AE4A15">
              <w:rPr>
                <w:sz w:val="12"/>
                <w:szCs w:val="12"/>
              </w:rPr>
              <w:t>2 143,60 Kč</w:t>
            </w:r>
          </w:p>
        </w:tc>
        <w:tc>
          <w:tcPr>
            <w:tcW w:w="1522" w:type="dxa"/>
            <w:noWrap/>
            <w:hideMark/>
          </w:tcPr>
          <w:p w14:paraId="38ED5B33" w14:textId="77777777" w:rsidR="00AE4A15" w:rsidRPr="00AE4A15" w:rsidRDefault="00AE4A15" w:rsidP="00AE4A15">
            <w:pPr>
              <w:ind w:left="0" w:right="0"/>
              <w:rPr>
                <w:sz w:val="12"/>
                <w:szCs w:val="12"/>
              </w:rPr>
            </w:pPr>
            <w:r w:rsidRPr="00AE4A15">
              <w:rPr>
                <w:sz w:val="12"/>
                <w:szCs w:val="12"/>
              </w:rPr>
              <w:t>450,16 Kč</w:t>
            </w:r>
          </w:p>
        </w:tc>
        <w:tc>
          <w:tcPr>
            <w:tcW w:w="1736" w:type="dxa"/>
            <w:noWrap/>
            <w:hideMark/>
          </w:tcPr>
          <w:p w14:paraId="04D08A86" w14:textId="77777777" w:rsidR="00AE4A15" w:rsidRPr="00AE4A15" w:rsidRDefault="00AE4A15" w:rsidP="00AE4A15">
            <w:pPr>
              <w:ind w:left="0" w:right="0"/>
              <w:rPr>
                <w:sz w:val="12"/>
                <w:szCs w:val="12"/>
              </w:rPr>
            </w:pPr>
            <w:r w:rsidRPr="00AE4A15">
              <w:rPr>
                <w:sz w:val="12"/>
                <w:szCs w:val="12"/>
              </w:rPr>
              <w:t>2 593,76 Kč</w:t>
            </w:r>
          </w:p>
        </w:tc>
        <w:tc>
          <w:tcPr>
            <w:tcW w:w="2657" w:type="dxa"/>
            <w:hideMark/>
          </w:tcPr>
          <w:p w14:paraId="4F5EE5BC" w14:textId="77777777" w:rsidR="00AE4A15" w:rsidRPr="00AE4A15" w:rsidRDefault="00AE4A15" w:rsidP="00AE4A15">
            <w:pPr>
              <w:ind w:left="0" w:right="0"/>
              <w:rPr>
                <w:sz w:val="12"/>
                <w:szCs w:val="12"/>
              </w:rPr>
            </w:pPr>
            <w:r w:rsidRPr="00AE4A15">
              <w:rPr>
                <w:sz w:val="12"/>
                <w:szCs w:val="12"/>
              </w:rPr>
              <w:t xml:space="preserve">Průraz zdiva průměr 45 </w:t>
            </w:r>
            <w:proofErr w:type="gramStart"/>
            <w:r w:rsidRPr="00AE4A15">
              <w:rPr>
                <w:sz w:val="12"/>
                <w:szCs w:val="12"/>
              </w:rPr>
              <w:t>mm - do</w:t>
            </w:r>
            <w:proofErr w:type="gramEnd"/>
            <w:r w:rsidRPr="00AE4A15">
              <w:rPr>
                <w:sz w:val="12"/>
                <w:szCs w:val="12"/>
              </w:rPr>
              <w:t xml:space="preserve"> 100 cm</w:t>
            </w:r>
          </w:p>
        </w:tc>
      </w:tr>
      <w:tr w:rsidR="00AE4A15" w:rsidRPr="00AE4A15" w14:paraId="6DB0A569" w14:textId="77777777" w:rsidTr="00AE4A15">
        <w:trPr>
          <w:trHeight w:val="510"/>
        </w:trPr>
        <w:tc>
          <w:tcPr>
            <w:tcW w:w="5934" w:type="dxa"/>
            <w:hideMark/>
          </w:tcPr>
          <w:p w14:paraId="4BD786BB" w14:textId="77777777" w:rsidR="00AE4A15" w:rsidRPr="00AE4A15" w:rsidRDefault="00AE4A15" w:rsidP="00AE4A15">
            <w:pPr>
              <w:ind w:left="0" w:right="0"/>
              <w:rPr>
                <w:sz w:val="12"/>
                <w:szCs w:val="12"/>
              </w:rPr>
            </w:pPr>
            <w:r w:rsidRPr="00AE4A15">
              <w:rPr>
                <w:sz w:val="12"/>
                <w:szCs w:val="12"/>
              </w:rPr>
              <w:t xml:space="preserve">Průraz zdiva průměr 45 </w:t>
            </w:r>
            <w:proofErr w:type="gramStart"/>
            <w:r w:rsidRPr="00AE4A15">
              <w:rPr>
                <w:sz w:val="12"/>
                <w:szCs w:val="12"/>
              </w:rPr>
              <w:t>mm - nad</w:t>
            </w:r>
            <w:proofErr w:type="gramEnd"/>
            <w:r w:rsidRPr="00AE4A15">
              <w:rPr>
                <w:sz w:val="12"/>
                <w:szCs w:val="12"/>
              </w:rPr>
              <w:t xml:space="preserve"> 100 cm</w:t>
            </w:r>
          </w:p>
        </w:tc>
        <w:tc>
          <w:tcPr>
            <w:tcW w:w="1720" w:type="dxa"/>
            <w:noWrap/>
            <w:hideMark/>
          </w:tcPr>
          <w:p w14:paraId="2658926C"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EF5EE9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BCEB08F" w14:textId="77777777" w:rsidR="00AE4A15" w:rsidRPr="00AE4A15" w:rsidRDefault="00AE4A15" w:rsidP="00AE4A15">
            <w:pPr>
              <w:ind w:left="0" w:right="0"/>
              <w:rPr>
                <w:sz w:val="12"/>
                <w:szCs w:val="12"/>
              </w:rPr>
            </w:pPr>
            <w:r w:rsidRPr="00AE4A15">
              <w:rPr>
                <w:sz w:val="12"/>
                <w:szCs w:val="12"/>
              </w:rPr>
              <w:t>3 270,60 Kč</w:t>
            </w:r>
          </w:p>
        </w:tc>
        <w:tc>
          <w:tcPr>
            <w:tcW w:w="940" w:type="dxa"/>
            <w:noWrap/>
            <w:hideMark/>
          </w:tcPr>
          <w:p w14:paraId="33581D0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65EE039" w14:textId="77777777" w:rsidR="00AE4A15" w:rsidRPr="00AE4A15" w:rsidRDefault="00AE4A15" w:rsidP="00AE4A15">
            <w:pPr>
              <w:ind w:left="0" w:right="0"/>
              <w:rPr>
                <w:sz w:val="12"/>
                <w:szCs w:val="12"/>
              </w:rPr>
            </w:pPr>
            <w:r w:rsidRPr="00AE4A15">
              <w:rPr>
                <w:sz w:val="12"/>
                <w:szCs w:val="12"/>
              </w:rPr>
              <w:t>3 270,60 Kč</w:t>
            </w:r>
          </w:p>
        </w:tc>
        <w:tc>
          <w:tcPr>
            <w:tcW w:w="1522" w:type="dxa"/>
            <w:noWrap/>
            <w:hideMark/>
          </w:tcPr>
          <w:p w14:paraId="10CCD183" w14:textId="77777777" w:rsidR="00AE4A15" w:rsidRPr="00AE4A15" w:rsidRDefault="00AE4A15" w:rsidP="00AE4A15">
            <w:pPr>
              <w:ind w:left="0" w:right="0"/>
              <w:rPr>
                <w:sz w:val="12"/>
                <w:szCs w:val="12"/>
              </w:rPr>
            </w:pPr>
            <w:r w:rsidRPr="00AE4A15">
              <w:rPr>
                <w:sz w:val="12"/>
                <w:szCs w:val="12"/>
              </w:rPr>
              <w:t>686,83 Kč</w:t>
            </w:r>
          </w:p>
        </w:tc>
        <w:tc>
          <w:tcPr>
            <w:tcW w:w="1736" w:type="dxa"/>
            <w:noWrap/>
            <w:hideMark/>
          </w:tcPr>
          <w:p w14:paraId="1C8E4A29" w14:textId="77777777" w:rsidR="00AE4A15" w:rsidRPr="00AE4A15" w:rsidRDefault="00AE4A15" w:rsidP="00AE4A15">
            <w:pPr>
              <w:ind w:left="0" w:right="0"/>
              <w:rPr>
                <w:sz w:val="12"/>
                <w:szCs w:val="12"/>
              </w:rPr>
            </w:pPr>
            <w:r w:rsidRPr="00AE4A15">
              <w:rPr>
                <w:sz w:val="12"/>
                <w:szCs w:val="12"/>
              </w:rPr>
              <w:t>3 957,43 Kč</w:t>
            </w:r>
          </w:p>
        </w:tc>
        <w:tc>
          <w:tcPr>
            <w:tcW w:w="2657" w:type="dxa"/>
            <w:hideMark/>
          </w:tcPr>
          <w:p w14:paraId="19BFC9E2" w14:textId="77777777" w:rsidR="00AE4A15" w:rsidRPr="00AE4A15" w:rsidRDefault="00AE4A15" w:rsidP="00AE4A15">
            <w:pPr>
              <w:ind w:left="0" w:right="0"/>
              <w:rPr>
                <w:sz w:val="12"/>
                <w:szCs w:val="12"/>
              </w:rPr>
            </w:pPr>
            <w:r w:rsidRPr="00AE4A15">
              <w:rPr>
                <w:sz w:val="12"/>
                <w:szCs w:val="12"/>
              </w:rPr>
              <w:t xml:space="preserve">Průraz zdiva průměr 45 </w:t>
            </w:r>
            <w:proofErr w:type="gramStart"/>
            <w:r w:rsidRPr="00AE4A15">
              <w:rPr>
                <w:sz w:val="12"/>
                <w:szCs w:val="12"/>
              </w:rPr>
              <w:t>mm - nad</w:t>
            </w:r>
            <w:proofErr w:type="gramEnd"/>
            <w:r w:rsidRPr="00AE4A15">
              <w:rPr>
                <w:sz w:val="12"/>
                <w:szCs w:val="12"/>
              </w:rPr>
              <w:t xml:space="preserve"> 100 cm</w:t>
            </w:r>
          </w:p>
        </w:tc>
      </w:tr>
      <w:tr w:rsidR="00AE4A15" w:rsidRPr="00AE4A15" w14:paraId="7E9660C1" w14:textId="77777777" w:rsidTr="00AE4A15">
        <w:trPr>
          <w:trHeight w:val="510"/>
        </w:trPr>
        <w:tc>
          <w:tcPr>
            <w:tcW w:w="5934" w:type="dxa"/>
            <w:hideMark/>
          </w:tcPr>
          <w:p w14:paraId="2CC6A3D5" w14:textId="77777777" w:rsidR="00AE4A15" w:rsidRPr="00AE4A15" w:rsidRDefault="00AE4A15" w:rsidP="00AE4A15">
            <w:pPr>
              <w:ind w:left="0" w:right="0"/>
              <w:rPr>
                <w:sz w:val="12"/>
                <w:szCs w:val="12"/>
              </w:rPr>
            </w:pPr>
            <w:r w:rsidRPr="00AE4A15">
              <w:rPr>
                <w:sz w:val="12"/>
                <w:szCs w:val="12"/>
              </w:rPr>
              <w:t xml:space="preserve">Průraz zdiva průměr 110 </w:t>
            </w:r>
            <w:proofErr w:type="gramStart"/>
            <w:r w:rsidRPr="00AE4A15">
              <w:rPr>
                <w:sz w:val="12"/>
                <w:szCs w:val="12"/>
              </w:rPr>
              <w:t>mm - do</w:t>
            </w:r>
            <w:proofErr w:type="gramEnd"/>
            <w:r w:rsidRPr="00AE4A15">
              <w:rPr>
                <w:sz w:val="12"/>
                <w:szCs w:val="12"/>
              </w:rPr>
              <w:t xml:space="preserve"> 50 cm</w:t>
            </w:r>
          </w:p>
        </w:tc>
        <w:tc>
          <w:tcPr>
            <w:tcW w:w="1720" w:type="dxa"/>
            <w:noWrap/>
            <w:hideMark/>
          </w:tcPr>
          <w:p w14:paraId="5B87F16D"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945D4A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6FB5C96" w14:textId="77777777" w:rsidR="00AE4A15" w:rsidRPr="00AE4A15" w:rsidRDefault="00AE4A15" w:rsidP="00AE4A15">
            <w:pPr>
              <w:ind w:left="0" w:right="0"/>
              <w:rPr>
                <w:sz w:val="12"/>
                <w:szCs w:val="12"/>
              </w:rPr>
            </w:pPr>
            <w:r w:rsidRPr="00AE4A15">
              <w:rPr>
                <w:sz w:val="12"/>
                <w:szCs w:val="12"/>
              </w:rPr>
              <w:t>2 645,00 Kč</w:t>
            </w:r>
          </w:p>
        </w:tc>
        <w:tc>
          <w:tcPr>
            <w:tcW w:w="940" w:type="dxa"/>
            <w:noWrap/>
            <w:hideMark/>
          </w:tcPr>
          <w:p w14:paraId="041BCB80"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95A9B48" w14:textId="77777777" w:rsidR="00AE4A15" w:rsidRPr="00AE4A15" w:rsidRDefault="00AE4A15" w:rsidP="00AE4A15">
            <w:pPr>
              <w:ind w:left="0" w:right="0"/>
              <w:rPr>
                <w:sz w:val="12"/>
                <w:szCs w:val="12"/>
              </w:rPr>
            </w:pPr>
            <w:r w:rsidRPr="00AE4A15">
              <w:rPr>
                <w:sz w:val="12"/>
                <w:szCs w:val="12"/>
              </w:rPr>
              <w:t>2 645,00 Kč</w:t>
            </w:r>
          </w:p>
        </w:tc>
        <w:tc>
          <w:tcPr>
            <w:tcW w:w="1522" w:type="dxa"/>
            <w:noWrap/>
            <w:hideMark/>
          </w:tcPr>
          <w:p w14:paraId="6403F252" w14:textId="77777777" w:rsidR="00AE4A15" w:rsidRPr="00AE4A15" w:rsidRDefault="00AE4A15" w:rsidP="00AE4A15">
            <w:pPr>
              <w:ind w:left="0" w:right="0"/>
              <w:rPr>
                <w:sz w:val="12"/>
                <w:szCs w:val="12"/>
              </w:rPr>
            </w:pPr>
            <w:r w:rsidRPr="00AE4A15">
              <w:rPr>
                <w:sz w:val="12"/>
                <w:szCs w:val="12"/>
              </w:rPr>
              <w:t>555,45 Kč</w:t>
            </w:r>
          </w:p>
        </w:tc>
        <w:tc>
          <w:tcPr>
            <w:tcW w:w="1736" w:type="dxa"/>
            <w:noWrap/>
            <w:hideMark/>
          </w:tcPr>
          <w:p w14:paraId="0674137A" w14:textId="77777777" w:rsidR="00AE4A15" w:rsidRPr="00AE4A15" w:rsidRDefault="00AE4A15" w:rsidP="00AE4A15">
            <w:pPr>
              <w:ind w:left="0" w:right="0"/>
              <w:rPr>
                <w:sz w:val="12"/>
                <w:szCs w:val="12"/>
              </w:rPr>
            </w:pPr>
            <w:r w:rsidRPr="00AE4A15">
              <w:rPr>
                <w:sz w:val="12"/>
                <w:szCs w:val="12"/>
              </w:rPr>
              <w:t>3 200,45 Kč</w:t>
            </w:r>
          </w:p>
        </w:tc>
        <w:tc>
          <w:tcPr>
            <w:tcW w:w="2657" w:type="dxa"/>
            <w:hideMark/>
          </w:tcPr>
          <w:p w14:paraId="2E1BE113" w14:textId="77777777" w:rsidR="00AE4A15" w:rsidRPr="00AE4A15" w:rsidRDefault="00AE4A15" w:rsidP="00AE4A15">
            <w:pPr>
              <w:ind w:left="0" w:right="0"/>
              <w:rPr>
                <w:sz w:val="12"/>
                <w:szCs w:val="12"/>
              </w:rPr>
            </w:pPr>
            <w:r w:rsidRPr="00AE4A15">
              <w:rPr>
                <w:sz w:val="12"/>
                <w:szCs w:val="12"/>
              </w:rPr>
              <w:t xml:space="preserve">Průraz zdiva průměr 110 </w:t>
            </w:r>
            <w:proofErr w:type="gramStart"/>
            <w:r w:rsidRPr="00AE4A15">
              <w:rPr>
                <w:sz w:val="12"/>
                <w:szCs w:val="12"/>
              </w:rPr>
              <w:t>mm - do</w:t>
            </w:r>
            <w:proofErr w:type="gramEnd"/>
            <w:r w:rsidRPr="00AE4A15">
              <w:rPr>
                <w:sz w:val="12"/>
                <w:szCs w:val="12"/>
              </w:rPr>
              <w:t xml:space="preserve"> 50 cm</w:t>
            </w:r>
          </w:p>
        </w:tc>
      </w:tr>
      <w:tr w:rsidR="00AE4A15" w:rsidRPr="00AE4A15" w14:paraId="4FD4BC22" w14:textId="77777777" w:rsidTr="00AE4A15">
        <w:trPr>
          <w:trHeight w:val="510"/>
        </w:trPr>
        <w:tc>
          <w:tcPr>
            <w:tcW w:w="5934" w:type="dxa"/>
            <w:hideMark/>
          </w:tcPr>
          <w:p w14:paraId="6A0AB78F" w14:textId="77777777" w:rsidR="00AE4A15" w:rsidRPr="00AE4A15" w:rsidRDefault="00AE4A15" w:rsidP="00AE4A15">
            <w:pPr>
              <w:ind w:left="0" w:right="0"/>
              <w:rPr>
                <w:sz w:val="12"/>
                <w:szCs w:val="12"/>
              </w:rPr>
            </w:pPr>
            <w:r w:rsidRPr="00AE4A15">
              <w:rPr>
                <w:sz w:val="12"/>
                <w:szCs w:val="12"/>
              </w:rPr>
              <w:t xml:space="preserve">Průraz zdiva průměr 110 </w:t>
            </w:r>
            <w:proofErr w:type="gramStart"/>
            <w:r w:rsidRPr="00AE4A15">
              <w:rPr>
                <w:sz w:val="12"/>
                <w:szCs w:val="12"/>
              </w:rPr>
              <w:t>mm - do</w:t>
            </w:r>
            <w:proofErr w:type="gramEnd"/>
            <w:r w:rsidRPr="00AE4A15">
              <w:rPr>
                <w:sz w:val="12"/>
                <w:szCs w:val="12"/>
              </w:rPr>
              <w:t xml:space="preserve"> 100 cm</w:t>
            </w:r>
          </w:p>
        </w:tc>
        <w:tc>
          <w:tcPr>
            <w:tcW w:w="1720" w:type="dxa"/>
            <w:noWrap/>
            <w:hideMark/>
          </w:tcPr>
          <w:p w14:paraId="3830D512"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46AF180"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5BF8CCC" w14:textId="77777777" w:rsidR="00AE4A15" w:rsidRPr="00AE4A15" w:rsidRDefault="00AE4A15" w:rsidP="00AE4A15">
            <w:pPr>
              <w:ind w:left="0" w:right="0"/>
              <w:rPr>
                <w:sz w:val="12"/>
                <w:szCs w:val="12"/>
              </w:rPr>
            </w:pPr>
            <w:r w:rsidRPr="00AE4A15">
              <w:rPr>
                <w:sz w:val="12"/>
                <w:szCs w:val="12"/>
              </w:rPr>
              <w:t>4 048,00 Kč</w:t>
            </w:r>
          </w:p>
        </w:tc>
        <w:tc>
          <w:tcPr>
            <w:tcW w:w="940" w:type="dxa"/>
            <w:noWrap/>
            <w:hideMark/>
          </w:tcPr>
          <w:p w14:paraId="30894B0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E0FE1A6" w14:textId="77777777" w:rsidR="00AE4A15" w:rsidRPr="00AE4A15" w:rsidRDefault="00AE4A15" w:rsidP="00AE4A15">
            <w:pPr>
              <w:ind w:left="0" w:right="0"/>
              <w:rPr>
                <w:sz w:val="12"/>
                <w:szCs w:val="12"/>
              </w:rPr>
            </w:pPr>
            <w:r w:rsidRPr="00AE4A15">
              <w:rPr>
                <w:sz w:val="12"/>
                <w:szCs w:val="12"/>
              </w:rPr>
              <w:t>4 048,00 Kč</w:t>
            </w:r>
          </w:p>
        </w:tc>
        <w:tc>
          <w:tcPr>
            <w:tcW w:w="1522" w:type="dxa"/>
            <w:noWrap/>
            <w:hideMark/>
          </w:tcPr>
          <w:p w14:paraId="6250672F" w14:textId="77777777" w:rsidR="00AE4A15" w:rsidRPr="00AE4A15" w:rsidRDefault="00AE4A15" w:rsidP="00AE4A15">
            <w:pPr>
              <w:ind w:left="0" w:right="0"/>
              <w:rPr>
                <w:sz w:val="12"/>
                <w:szCs w:val="12"/>
              </w:rPr>
            </w:pPr>
            <w:r w:rsidRPr="00AE4A15">
              <w:rPr>
                <w:sz w:val="12"/>
                <w:szCs w:val="12"/>
              </w:rPr>
              <w:t>850,08 Kč</w:t>
            </w:r>
          </w:p>
        </w:tc>
        <w:tc>
          <w:tcPr>
            <w:tcW w:w="1736" w:type="dxa"/>
            <w:noWrap/>
            <w:hideMark/>
          </w:tcPr>
          <w:p w14:paraId="419353A9" w14:textId="77777777" w:rsidR="00AE4A15" w:rsidRPr="00AE4A15" w:rsidRDefault="00AE4A15" w:rsidP="00AE4A15">
            <w:pPr>
              <w:ind w:left="0" w:right="0"/>
              <w:rPr>
                <w:sz w:val="12"/>
                <w:szCs w:val="12"/>
              </w:rPr>
            </w:pPr>
            <w:r w:rsidRPr="00AE4A15">
              <w:rPr>
                <w:sz w:val="12"/>
                <w:szCs w:val="12"/>
              </w:rPr>
              <w:t>4 898,08 Kč</w:t>
            </w:r>
          </w:p>
        </w:tc>
        <w:tc>
          <w:tcPr>
            <w:tcW w:w="2657" w:type="dxa"/>
            <w:hideMark/>
          </w:tcPr>
          <w:p w14:paraId="4BFD4F37" w14:textId="77777777" w:rsidR="00AE4A15" w:rsidRPr="00AE4A15" w:rsidRDefault="00AE4A15" w:rsidP="00AE4A15">
            <w:pPr>
              <w:ind w:left="0" w:right="0"/>
              <w:rPr>
                <w:sz w:val="12"/>
                <w:szCs w:val="12"/>
              </w:rPr>
            </w:pPr>
            <w:r w:rsidRPr="00AE4A15">
              <w:rPr>
                <w:sz w:val="12"/>
                <w:szCs w:val="12"/>
              </w:rPr>
              <w:t xml:space="preserve">Průraz zdiva průměr 110 </w:t>
            </w:r>
            <w:proofErr w:type="gramStart"/>
            <w:r w:rsidRPr="00AE4A15">
              <w:rPr>
                <w:sz w:val="12"/>
                <w:szCs w:val="12"/>
              </w:rPr>
              <w:t>mm - do</w:t>
            </w:r>
            <w:proofErr w:type="gramEnd"/>
            <w:r w:rsidRPr="00AE4A15">
              <w:rPr>
                <w:sz w:val="12"/>
                <w:szCs w:val="12"/>
              </w:rPr>
              <w:t xml:space="preserve"> 100 cm</w:t>
            </w:r>
          </w:p>
        </w:tc>
      </w:tr>
      <w:tr w:rsidR="00AE4A15" w:rsidRPr="00AE4A15" w14:paraId="1ECFABEB" w14:textId="77777777" w:rsidTr="00AE4A15">
        <w:trPr>
          <w:trHeight w:val="510"/>
        </w:trPr>
        <w:tc>
          <w:tcPr>
            <w:tcW w:w="5934" w:type="dxa"/>
            <w:hideMark/>
          </w:tcPr>
          <w:p w14:paraId="2F42454F" w14:textId="77777777" w:rsidR="00AE4A15" w:rsidRPr="00AE4A15" w:rsidRDefault="00AE4A15" w:rsidP="00AE4A15">
            <w:pPr>
              <w:ind w:left="0" w:right="0"/>
              <w:rPr>
                <w:sz w:val="12"/>
                <w:szCs w:val="12"/>
              </w:rPr>
            </w:pPr>
            <w:r w:rsidRPr="00AE4A15">
              <w:rPr>
                <w:sz w:val="12"/>
                <w:szCs w:val="12"/>
              </w:rPr>
              <w:t xml:space="preserve">Průraz zdiva průměr 110 </w:t>
            </w:r>
            <w:proofErr w:type="gramStart"/>
            <w:r w:rsidRPr="00AE4A15">
              <w:rPr>
                <w:sz w:val="12"/>
                <w:szCs w:val="12"/>
              </w:rPr>
              <w:t>mm - nad</w:t>
            </w:r>
            <w:proofErr w:type="gramEnd"/>
            <w:r w:rsidRPr="00AE4A15">
              <w:rPr>
                <w:sz w:val="12"/>
                <w:szCs w:val="12"/>
              </w:rPr>
              <w:t xml:space="preserve"> 100 cm</w:t>
            </w:r>
          </w:p>
        </w:tc>
        <w:tc>
          <w:tcPr>
            <w:tcW w:w="1720" w:type="dxa"/>
            <w:noWrap/>
            <w:hideMark/>
          </w:tcPr>
          <w:p w14:paraId="1C69C330"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071D9F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AC37DD2" w14:textId="77777777" w:rsidR="00AE4A15" w:rsidRPr="00AE4A15" w:rsidRDefault="00AE4A15" w:rsidP="00AE4A15">
            <w:pPr>
              <w:ind w:left="0" w:right="0"/>
              <w:rPr>
                <w:sz w:val="12"/>
                <w:szCs w:val="12"/>
              </w:rPr>
            </w:pPr>
            <w:r w:rsidRPr="00AE4A15">
              <w:rPr>
                <w:sz w:val="12"/>
                <w:szCs w:val="12"/>
              </w:rPr>
              <w:t>5 014,00 Kč</w:t>
            </w:r>
          </w:p>
        </w:tc>
        <w:tc>
          <w:tcPr>
            <w:tcW w:w="940" w:type="dxa"/>
            <w:noWrap/>
            <w:hideMark/>
          </w:tcPr>
          <w:p w14:paraId="48BEB7C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79C587B" w14:textId="77777777" w:rsidR="00AE4A15" w:rsidRPr="00AE4A15" w:rsidRDefault="00AE4A15" w:rsidP="00AE4A15">
            <w:pPr>
              <w:ind w:left="0" w:right="0"/>
              <w:rPr>
                <w:sz w:val="12"/>
                <w:szCs w:val="12"/>
              </w:rPr>
            </w:pPr>
            <w:r w:rsidRPr="00AE4A15">
              <w:rPr>
                <w:sz w:val="12"/>
                <w:szCs w:val="12"/>
              </w:rPr>
              <w:t>5 014,00 Kč</w:t>
            </w:r>
          </w:p>
        </w:tc>
        <w:tc>
          <w:tcPr>
            <w:tcW w:w="1522" w:type="dxa"/>
            <w:noWrap/>
            <w:hideMark/>
          </w:tcPr>
          <w:p w14:paraId="23FB39B5" w14:textId="77777777" w:rsidR="00AE4A15" w:rsidRPr="00AE4A15" w:rsidRDefault="00AE4A15" w:rsidP="00AE4A15">
            <w:pPr>
              <w:ind w:left="0" w:right="0"/>
              <w:rPr>
                <w:sz w:val="12"/>
                <w:szCs w:val="12"/>
              </w:rPr>
            </w:pPr>
            <w:r w:rsidRPr="00AE4A15">
              <w:rPr>
                <w:sz w:val="12"/>
                <w:szCs w:val="12"/>
              </w:rPr>
              <w:t>1 052,94 Kč</w:t>
            </w:r>
          </w:p>
        </w:tc>
        <w:tc>
          <w:tcPr>
            <w:tcW w:w="1736" w:type="dxa"/>
            <w:noWrap/>
            <w:hideMark/>
          </w:tcPr>
          <w:p w14:paraId="77E1921E" w14:textId="77777777" w:rsidR="00AE4A15" w:rsidRPr="00AE4A15" w:rsidRDefault="00AE4A15" w:rsidP="00AE4A15">
            <w:pPr>
              <w:ind w:left="0" w:right="0"/>
              <w:rPr>
                <w:sz w:val="12"/>
                <w:szCs w:val="12"/>
              </w:rPr>
            </w:pPr>
            <w:r w:rsidRPr="00AE4A15">
              <w:rPr>
                <w:sz w:val="12"/>
                <w:szCs w:val="12"/>
              </w:rPr>
              <w:t>6 066,94 Kč</w:t>
            </w:r>
          </w:p>
        </w:tc>
        <w:tc>
          <w:tcPr>
            <w:tcW w:w="2657" w:type="dxa"/>
            <w:hideMark/>
          </w:tcPr>
          <w:p w14:paraId="23AF8009" w14:textId="77777777" w:rsidR="00AE4A15" w:rsidRPr="00AE4A15" w:rsidRDefault="00AE4A15" w:rsidP="00AE4A15">
            <w:pPr>
              <w:ind w:left="0" w:right="0"/>
              <w:rPr>
                <w:sz w:val="12"/>
                <w:szCs w:val="12"/>
              </w:rPr>
            </w:pPr>
            <w:r w:rsidRPr="00AE4A15">
              <w:rPr>
                <w:sz w:val="12"/>
                <w:szCs w:val="12"/>
              </w:rPr>
              <w:t xml:space="preserve">Průraz zdiva průměr 110 </w:t>
            </w:r>
            <w:proofErr w:type="gramStart"/>
            <w:r w:rsidRPr="00AE4A15">
              <w:rPr>
                <w:sz w:val="12"/>
                <w:szCs w:val="12"/>
              </w:rPr>
              <w:t>mm - nad</w:t>
            </w:r>
            <w:proofErr w:type="gramEnd"/>
            <w:r w:rsidRPr="00AE4A15">
              <w:rPr>
                <w:sz w:val="12"/>
                <w:szCs w:val="12"/>
              </w:rPr>
              <w:t xml:space="preserve"> 100 cm</w:t>
            </w:r>
          </w:p>
        </w:tc>
      </w:tr>
      <w:tr w:rsidR="00AE4A15" w:rsidRPr="00AE4A15" w14:paraId="5D77A378" w14:textId="77777777" w:rsidTr="00AE4A15">
        <w:trPr>
          <w:trHeight w:val="510"/>
        </w:trPr>
        <w:tc>
          <w:tcPr>
            <w:tcW w:w="5934" w:type="dxa"/>
            <w:hideMark/>
          </w:tcPr>
          <w:p w14:paraId="20031743" w14:textId="77777777" w:rsidR="00AE4A15" w:rsidRPr="00AE4A15" w:rsidRDefault="00AE4A15" w:rsidP="00AE4A15">
            <w:pPr>
              <w:ind w:left="0" w:right="0"/>
              <w:rPr>
                <w:sz w:val="12"/>
                <w:szCs w:val="12"/>
              </w:rPr>
            </w:pPr>
            <w:r w:rsidRPr="00AE4A15">
              <w:rPr>
                <w:sz w:val="12"/>
                <w:szCs w:val="12"/>
              </w:rPr>
              <w:t xml:space="preserve">Jádrové vrtání průměr 110 </w:t>
            </w:r>
            <w:proofErr w:type="gramStart"/>
            <w:r w:rsidRPr="00AE4A15">
              <w:rPr>
                <w:sz w:val="12"/>
                <w:szCs w:val="12"/>
              </w:rPr>
              <w:t>mm - do</w:t>
            </w:r>
            <w:proofErr w:type="gramEnd"/>
            <w:r w:rsidRPr="00AE4A15">
              <w:rPr>
                <w:sz w:val="12"/>
                <w:szCs w:val="12"/>
              </w:rPr>
              <w:t xml:space="preserve"> 50 cm</w:t>
            </w:r>
          </w:p>
        </w:tc>
        <w:tc>
          <w:tcPr>
            <w:tcW w:w="1720" w:type="dxa"/>
            <w:noWrap/>
            <w:hideMark/>
          </w:tcPr>
          <w:p w14:paraId="31A0245B"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79F87AE"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E250922" w14:textId="77777777" w:rsidR="00AE4A15" w:rsidRPr="00AE4A15" w:rsidRDefault="00AE4A15" w:rsidP="00AE4A15">
            <w:pPr>
              <w:ind w:left="0" w:right="0"/>
              <w:rPr>
                <w:sz w:val="12"/>
                <w:szCs w:val="12"/>
              </w:rPr>
            </w:pPr>
            <w:r w:rsidRPr="00AE4A15">
              <w:rPr>
                <w:sz w:val="12"/>
                <w:szCs w:val="12"/>
              </w:rPr>
              <w:t>2 875,00 Kč</w:t>
            </w:r>
          </w:p>
        </w:tc>
        <w:tc>
          <w:tcPr>
            <w:tcW w:w="940" w:type="dxa"/>
            <w:noWrap/>
            <w:hideMark/>
          </w:tcPr>
          <w:p w14:paraId="1DDC3EE9"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566374E" w14:textId="77777777" w:rsidR="00AE4A15" w:rsidRPr="00AE4A15" w:rsidRDefault="00AE4A15" w:rsidP="00AE4A15">
            <w:pPr>
              <w:ind w:left="0" w:right="0"/>
              <w:rPr>
                <w:sz w:val="12"/>
                <w:szCs w:val="12"/>
              </w:rPr>
            </w:pPr>
            <w:r w:rsidRPr="00AE4A15">
              <w:rPr>
                <w:sz w:val="12"/>
                <w:szCs w:val="12"/>
              </w:rPr>
              <w:t>2 875,00 Kč</w:t>
            </w:r>
          </w:p>
        </w:tc>
        <w:tc>
          <w:tcPr>
            <w:tcW w:w="1522" w:type="dxa"/>
            <w:noWrap/>
            <w:hideMark/>
          </w:tcPr>
          <w:p w14:paraId="5D6469D3" w14:textId="77777777" w:rsidR="00AE4A15" w:rsidRPr="00AE4A15" w:rsidRDefault="00AE4A15" w:rsidP="00AE4A15">
            <w:pPr>
              <w:ind w:left="0" w:right="0"/>
              <w:rPr>
                <w:sz w:val="12"/>
                <w:szCs w:val="12"/>
              </w:rPr>
            </w:pPr>
            <w:r w:rsidRPr="00AE4A15">
              <w:rPr>
                <w:sz w:val="12"/>
                <w:szCs w:val="12"/>
              </w:rPr>
              <w:t>603,75 Kč</w:t>
            </w:r>
          </w:p>
        </w:tc>
        <w:tc>
          <w:tcPr>
            <w:tcW w:w="1736" w:type="dxa"/>
            <w:noWrap/>
            <w:hideMark/>
          </w:tcPr>
          <w:p w14:paraId="703CB039" w14:textId="77777777" w:rsidR="00AE4A15" w:rsidRPr="00AE4A15" w:rsidRDefault="00AE4A15" w:rsidP="00AE4A15">
            <w:pPr>
              <w:ind w:left="0" w:right="0"/>
              <w:rPr>
                <w:sz w:val="12"/>
                <w:szCs w:val="12"/>
              </w:rPr>
            </w:pPr>
            <w:r w:rsidRPr="00AE4A15">
              <w:rPr>
                <w:sz w:val="12"/>
                <w:szCs w:val="12"/>
              </w:rPr>
              <w:t>3 478,75 Kč</w:t>
            </w:r>
          </w:p>
        </w:tc>
        <w:tc>
          <w:tcPr>
            <w:tcW w:w="2657" w:type="dxa"/>
            <w:hideMark/>
          </w:tcPr>
          <w:p w14:paraId="63415C1D" w14:textId="77777777" w:rsidR="00AE4A15" w:rsidRPr="00AE4A15" w:rsidRDefault="00AE4A15" w:rsidP="00AE4A15">
            <w:pPr>
              <w:ind w:left="0" w:right="0"/>
              <w:rPr>
                <w:sz w:val="12"/>
                <w:szCs w:val="12"/>
              </w:rPr>
            </w:pPr>
            <w:r w:rsidRPr="00AE4A15">
              <w:rPr>
                <w:sz w:val="12"/>
                <w:szCs w:val="12"/>
              </w:rPr>
              <w:t xml:space="preserve">Jádrové vrtání průměr 110 </w:t>
            </w:r>
            <w:proofErr w:type="gramStart"/>
            <w:r w:rsidRPr="00AE4A15">
              <w:rPr>
                <w:sz w:val="12"/>
                <w:szCs w:val="12"/>
              </w:rPr>
              <w:t>mm - do</w:t>
            </w:r>
            <w:proofErr w:type="gramEnd"/>
            <w:r w:rsidRPr="00AE4A15">
              <w:rPr>
                <w:sz w:val="12"/>
                <w:szCs w:val="12"/>
              </w:rPr>
              <w:t xml:space="preserve"> 50 cm</w:t>
            </w:r>
          </w:p>
        </w:tc>
      </w:tr>
      <w:tr w:rsidR="00AE4A15" w:rsidRPr="00AE4A15" w14:paraId="42419E98" w14:textId="77777777" w:rsidTr="00AE4A15">
        <w:trPr>
          <w:trHeight w:val="510"/>
        </w:trPr>
        <w:tc>
          <w:tcPr>
            <w:tcW w:w="5934" w:type="dxa"/>
            <w:hideMark/>
          </w:tcPr>
          <w:p w14:paraId="51C711C0" w14:textId="77777777" w:rsidR="00AE4A15" w:rsidRPr="00AE4A15" w:rsidRDefault="00AE4A15" w:rsidP="00AE4A15">
            <w:pPr>
              <w:ind w:left="0" w:right="0"/>
              <w:rPr>
                <w:sz w:val="12"/>
                <w:szCs w:val="12"/>
              </w:rPr>
            </w:pPr>
            <w:r w:rsidRPr="00AE4A15">
              <w:rPr>
                <w:sz w:val="12"/>
                <w:szCs w:val="12"/>
              </w:rPr>
              <w:t xml:space="preserve">Jádrové vrtání průměr 110 </w:t>
            </w:r>
            <w:proofErr w:type="gramStart"/>
            <w:r w:rsidRPr="00AE4A15">
              <w:rPr>
                <w:sz w:val="12"/>
                <w:szCs w:val="12"/>
              </w:rPr>
              <w:t>mm - do</w:t>
            </w:r>
            <w:proofErr w:type="gramEnd"/>
            <w:r w:rsidRPr="00AE4A15">
              <w:rPr>
                <w:sz w:val="12"/>
                <w:szCs w:val="12"/>
              </w:rPr>
              <w:t xml:space="preserve"> 100 cm</w:t>
            </w:r>
          </w:p>
        </w:tc>
        <w:tc>
          <w:tcPr>
            <w:tcW w:w="1720" w:type="dxa"/>
            <w:noWrap/>
            <w:hideMark/>
          </w:tcPr>
          <w:p w14:paraId="5D00E6D0"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6A3A14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E6E702A" w14:textId="77777777" w:rsidR="00AE4A15" w:rsidRPr="00AE4A15" w:rsidRDefault="00AE4A15" w:rsidP="00AE4A15">
            <w:pPr>
              <w:ind w:left="0" w:right="0"/>
              <w:rPr>
                <w:sz w:val="12"/>
                <w:szCs w:val="12"/>
              </w:rPr>
            </w:pPr>
            <w:r w:rsidRPr="00AE4A15">
              <w:rPr>
                <w:sz w:val="12"/>
                <w:szCs w:val="12"/>
              </w:rPr>
              <w:t>4 082,50 Kč</w:t>
            </w:r>
          </w:p>
        </w:tc>
        <w:tc>
          <w:tcPr>
            <w:tcW w:w="940" w:type="dxa"/>
            <w:noWrap/>
            <w:hideMark/>
          </w:tcPr>
          <w:p w14:paraId="7DD1D98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6928A1F" w14:textId="77777777" w:rsidR="00AE4A15" w:rsidRPr="00AE4A15" w:rsidRDefault="00AE4A15" w:rsidP="00AE4A15">
            <w:pPr>
              <w:ind w:left="0" w:right="0"/>
              <w:rPr>
                <w:sz w:val="12"/>
                <w:szCs w:val="12"/>
              </w:rPr>
            </w:pPr>
            <w:r w:rsidRPr="00AE4A15">
              <w:rPr>
                <w:sz w:val="12"/>
                <w:szCs w:val="12"/>
              </w:rPr>
              <w:t>4 082,50 Kč</w:t>
            </w:r>
          </w:p>
        </w:tc>
        <w:tc>
          <w:tcPr>
            <w:tcW w:w="1522" w:type="dxa"/>
            <w:noWrap/>
            <w:hideMark/>
          </w:tcPr>
          <w:p w14:paraId="6EC9BA20" w14:textId="77777777" w:rsidR="00AE4A15" w:rsidRPr="00AE4A15" w:rsidRDefault="00AE4A15" w:rsidP="00AE4A15">
            <w:pPr>
              <w:ind w:left="0" w:right="0"/>
              <w:rPr>
                <w:sz w:val="12"/>
                <w:szCs w:val="12"/>
              </w:rPr>
            </w:pPr>
            <w:r w:rsidRPr="00AE4A15">
              <w:rPr>
                <w:sz w:val="12"/>
                <w:szCs w:val="12"/>
              </w:rPr>
              <w:t>857,33 Kč</w:t>
            </w:r>
          </w:p>
        </w:tc>
        <w:tc>
          <w:tcPr>
            <w:tcW w:w="1736" w:type="dxa"/>
            <w:noWrap/>
            <w:hideMark/>
          </w:tcPr>
          <w:p w14:paraId="4BF648FF" w14:textId="77777777" w:rsidR="00AE4A15" w:rsidRPr="00AE4A15" w:rsidRDefault="00AE4A15" w:rsidP="00AE4A15">
            <w:pPr>
              <w:ind w:left="0" w:right="0"/>
              <w:rPr>
                <w:sz w:val="12"/>
                <w:szCs w:val="12"/>
              </w:rPr>
            </w:pPr>
            <w:r w:rsidRPr="00AE4A15">
              <w:rPr>
                <w:sz w:val="12"/>
                <w:szCs w:val="12"/>
              </w:rPr>
              <w:t>4 939,83 Kč</w:t>
            </w:r>
          </w:p>
        </w:tc>
        <w:tc>
          <w:tcPr>
            <w:tcW w:w="2657" w:type="dxa"/>
            <w:hideMark/>
          </w:tcPr>
          <w:p w14:paraId="425B43B7" w14:textId="77777777" w:rsidR="00AE4A15" w:rsidRPr="00AE4A15" w:rsidRDefault="00AE4A15" w:rsidP="00AE4A15">
            <w:pPr>
              <w:ind w:left="0" w:right="0"/>
              <w:rPr>
                <w:sz w:val="12"/>
                <w:szCs w:val="12"/>
              </w:rPr>
            </w:pPr>
            <w:r w:rsidRPr="00AE4A15">
              <w:rPr>
                <w:sz w:val="12"/>
                <w:szCs w:val="12"/>
              </w:rPr>
              <w:t xml:space="preserve">Jádrové vrtání průměr 110 </w:t>
            </w:r>
            <w:proofErr w:type="gramStart"/>
            <w:r w:rsidRPr="00AE4A15">
              <w:rPr>
                <w:sz w:val="12"/>
                <w:szCs w:val="12"/>
              </w:rPr>
              <w:t>mm - do</w:t>
            </w:r>
            <w:proofErr w:type="gramEnd"/>
            <w:r w:rsidRPr="00AE4A15">
              <w:rPr>
                <w:sz w:val="12"/>
                <w:szCs w:val="12"/>
              </w:rPr>
              <w:t xml:space="preserve"> 100 cm</w:t>
            </w:r>
          </w:p>
        </w:tc>
      </w:tr>
      <w:tr w:rsidR="00AE4A15" w:rsidRPr="00AE4A15" w14:paraId="799330FA" w14:textId="77777777" w:rsidTr="00AE4A15">
        <w:trPr>
          <w:trHeight w:val="510"/>
        </w:trPr>
        <w:tc>
          <w:tcPr>
            <w:tcW w:w="5934" w:type="dxa"/>
            <w:hideMark/>
          </w:tcPr>
          <w:p w14:paraId="6A6E0243" w14:textId="77777777" w:rsidR="00AE4A15" w:rsidRPr="00AE4A15" w:rsidRDefault="00AE4A15" w:rsidP="00AE4A15">
            <w:pPr>
              <w:ind w:left="0" w:right="0"/>
              <w:rPr>
                <w:sz w:val="12"/>
                <w:szCs w:val="12"/>
              </w:rPr>
            </w:pPr>
            <w:r w:rsidRPr="00AE4A15">
              <w:rPr>
                <w:sz w:val="12"/>
                <w:szCs w:val="12"/>
              </w:rPr>
              <w:t xml:space="preserve">Jádrové vrtání průměr 110 </w:t>
            </w:r>
            <w:proofErr w:type="gramStart"/>
            <w:r w:rsidRPr="00AE4A15">
              <w:rPr>
                <w:sz w:val="12"/>
                <w:szCs w:val="12"/>
              </w:rPr>
              <w:t>mm - nad</w:t>
            </w:r>
            <w:proofErr w:type="gramEnd"/>
            <w:r w:rsidRPr="00AE4A15">
              <w:rPr>
                <w:sz w:val="12"/>
                <w:szCs w:val="12"/>
              </w:rPr>
              <w:t xml:space="preserve"> 100 cm</w:t>
            </w:r>
          </w:p>
        </w:tc>
        <w:tc>
          <w:tcPr>
            <w:tcW w:w="1720" w:type="dxa"/>
            <w:noWrap/>
            <w:hideMark/>
          </w:tcPr>
          <w:p w14:paraId="1959A46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F04B1A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22009EB" w14:textId="77777777" w:rsidR="00AE4A15" w:rsidRPr="00AE4A15" w:rsidRDefault="00AE4A15" w:rsidP="00AE4A15">
            <w:pPr>
              <w:ind w:left="0" w:right="0"/>
              <w:rPr>
                <w:sz w:val="12"/>
                <w:szCs w:val="12"/>
              </w:rPr>
            </w:pPr>
            <w:r w:rsidRPr="00AE4A15">
              <w:rPr>
                <w:sz w:val="12"/>
                <w:szCs w:val="12"/>
              </w:rPr>
              <w:t>9 775,00 Kč</w:t>
            </w:r>
          </w:p>
        </w:tc>
        <w:tc>
          <w:tcPr>
            <w:tcW w:w="940" w:type="dxa"/>
            <w:noWrap/>
            <w:hideMark/>
          </w:tcPr>
          <w:p w14:paraId="7229435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408C7E1" w14:textId="77777777" w:rsidR="00AE4A15" w:rsidRPr="00AE4A15" w:rsidRDefault="00AE4A15" w:rsidP="00AE4A15">
            <w:pPr>
              <w:ind w:left="0" w:right="0"/>
              <w:rPr>
                <w:sz w:val="12"/>
                <w:szCs w:val="12"/>
              </w:rPr>
            </w:pPr>
            <w:r w:rsidRPr="00AE4A15">
              <w:rPr>
                <w:sz w:val="12"/>
                <w:szCs w:val="12"/>
              </w:rPr>
              <w:t>9 775,00 Kč</w:t>
            </w:r>
          </w:p>
        </w:tc>
        <w:tc>
          <w:tcPr>
            <w:tcW w:w="1522" w:type="dxa"/>
            <w:noWrap/>
            <w:hideMark/>
          </w:tcPr>
          <w:p w14:paraId="4FE8DEF9" w14:textId="77777777" w:rsidR="00AE4A15" w:rsidRPr="00AE4A15" w:rsidRDefault="00AE4A15" w:rsidP="00AE4A15">
            <w:pPr>
              <w:ind w:left="0" w:right="0"/>
              <w:rPr>
                <w:sz w:val="12"/>
                <w:szCs w:val="12"/>
              </w:rPr>
            </w:pPr>
            <w:r w:rsidRPr="00AE4A15">
              <w:rPr>
                <w:sz w:val="12"/>
                <w:szCs w:val="12"/>
              </w:rPr>
              <w:t>2 052,75 Kč</w:t>
            </w:r>
          </w:p>
        </w:tc>
        <w:tc>
          <w:tcPr>
            <w:tcW w:w="1736" w:type="dxa"/>
            <w:noWrap/>
            <w:hideMark/>
          </w:tcPr>
          <w:p w14:paraId="33BEE74D" w14:textId="77777777" w:rsidR="00AE4A15" w:rsidRPr="00AE4A15" w:rsidRDefault="00AE4A15" w:rsidP="00AE4A15">
            <w:pPr>
              <w:ind w:left="0" w:right="0"/>
              <w:rPr>
                <w:sz w:val="12"/>
                <w:szCs w:val="12"/>
              </w:rPr>
            </w:pPr>
            <w:r w:rsidRPr="00AE4A15">
              <w:rPr>
                <w:sz w:val="12"/>
                <w:szCs w:val="12"/>
              </w:rPr>
              <w:t>11 827,75 Kč</w:t>
            </w:r>
          </w:p>
        </w:tc>
        <w:tc>
          <w:tcPr>
            <w:tcW w:w="2657" w:type="dxa"/>
            <w:hideMark/>
          </w:tcPr>
          <w:p w14:paraId="3DBC3D94" w14:textId="77777777" w:rsidR="00AE4A15" w:rsidRPr="00AE4A15" w:rsidRDefault="00AE4A15" w:rsidP="00AE4A15">
            <w:pPr>
              <w:ind w:left="0" w:right="0"/>
              <w:rPr>
                <w:sz w:val="12"/>
                <w:szCs w:val="12"/>
              </w:rPr>
            </w:pPr>
            <w:r w:rsidRPr="00AE4A15">
              <w:rPr>
                <w:sz w:val="12"/>
                <w:szCs w:val="12"/>
              </w:rPr>
              <w:t xml:space="preserve">Jádrové vrtání průměr 110 </w:t>
            </w:r>
            <w:proofErr w:type="gramStart"/>
            <w:r w:rsidRPr="00AE4A15">
              <w:rPr>
                <w:sz w:val="12"/>
                <w:szCs w:val="12"/>
              </w:rPr>
              <w:t>mm - nad</w:t>
            </w:r>
            <w:proofErr w:type="gramEnd"/>
            <w:r w:rsidRPr="00AE4A15">
              <w:rPr>
                <w:sz w:val="12"/>
                <w:szCs w:val="12"/>
              </w:rPr>
              <w:t xml:space="preserve"> 100 cm</w:t>
            </w:r>
          </w:p>
        </w:tc>
      </w:tr>
      <w:tr w:rsidR="00AE4A15" w:rsidRPr="00AE4A15" w14:paraId="768AFE3C" w14:textId="77777777" w:rsidTr="00AE4A15">
        <w:trPr>
          <w:trHeight w:val="255"/>
        </w:trPr>
        <w:tc>
          <w:tcPr>
            <w:tcW w:w="5934" w:type="dxa"/>
            <w:hideMark/>
          </w:tcPr>
          <w:p w14:paraId="1ECADB56" w14:textId="77777777" w:rsidR="00AE4A15" w:rsidRPr="00AE4A15" w:rsidRDefault="00AE4A15" w:rsidP="00AE4A15">
            <w:pPr>
              <w:ind w:left="0" w:right="0"/>
              <w:rPr>
                <w:sz w:val="12"/>
                <w:szCs w:val="12"/>
              </w:rPr>
            </w:pPr>
            <w:r w:rsidRPr="00AE4A15">
              <w:rPr>
                <w:sz w:val="12"/>
                <w:szCs w:val="12"/>
              </w:rPr>
              <w:t>Pokládka HDPE</w:t>
            </w:r>
          </w:p>
        </w:tc>
        <w:tc>
          <w:tcPr>
            <w:tcW w:w="1720" w:type="dxa"/>
            <w:noWrap/>
            <w:hideMark/>
          </w:tcPr>
          <w:p w14:paraId="674D3719"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1847B78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257F8FB" w14:textId="77777777" w:rsidR="00AE4A15" w:rsidRPr="00AE4A15" w:rsidRDefault="00AE4A15" w:rsidP="00AE4A15">
            <w:pPr>
              <w:ind w:left="0" w:right="0"/>
              <w:rPr>
                <w:sz w:val="12"/>
                <w:szCs w:val="12"/>
              </w:rPr>
            </w:pPr>
            <w:r w:rsidRPr="00AE4A15">
              <w:rPr>
                <w:sz w:val="12"/>
                <w:szCs w:val="12"/>
              </w:rPr>
              <w:t>29,90 Kč</w:t>
            </w:r>
          </w:p>
        </w:tc>
        <w:tc>
          <w:tcPr>
            <w:tcW w:w="940" w:type="dxa"/>
            <w:noWrap/>
            <w:hideMark/>
          </w:tcPr>
          <w:p w14:paraId="53F7673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5404F86" w14:textId="77777777" w:rsidR="00AE4A15" w:rsidRPr="00AE4A15" w:rsidRDefault="00AE4A15" w:rsidP="00AE4A15">
            <w:pPr>
              <w:ind w:left="0" w:right="0"/>
              <w:rPr>
                <w:sz w:val="12"/>
                <w:szCs w:val="12"/>
              </w:rPr>
            </w:pPr>
            <w:r w:rsidRPr="00AE4A15">
              <w:rPr>
                <w:sz w:val="12"/>
                <w:szCs w:val="12"/>
              </w:rPr>
              <w:t>29,90 Kč</w:t>
            </w:r>
          </w:p>
        </w:tc>
        <w:tc>
          <w:tcPr>
            <w:tcW w:w="1522" w:type="dxa"/>
            <w:noWrap/>
            <w:hideMark/>
          </w:tcPr>
          <w:p w14:paraId="1F37A2A5" w14:textId="77777777" w:rsidR="00AE4A15" w:rsidRPr="00AE4A15" w:rsidRDefault="00AE4A15" w:rsidP="00AE4A15">
            <w:pPr>
              <w:ind w:left="0" w:right="0"/>
              <w:rPr>
                <w:sz w:val="12"/>
                <w:szCs w:val="12"/>
              </w:rPr>
            </w:pPr>
            <w:r w:rsidRPr="00AE4A15">
              <w:rPr>
                <w:sz w:val="12"/>
                <w:szCs w:val="12"/>
              </w:rPr>
              <w:t>6,28 Kč</w:t>
            </w:r>
          </w:p>
        </w:tc>
        <w:tc>
          <w:tcPr>
            <w:tcW w:w="1736" w:type="dxa"/>
            <w:noWrap/>
            <w:hideMark/>
          </w:tcPr>
          <w:p w14:paraId="34675B0D" w14:textId="77777777" w:rsidR="00AE4A15" w:rsidRPr="00AE4A15" w:rsidRDefault="00AE4A15" w:rsidP="00AE4A15">
            <w:pPr>
              <w:ind w:left="0" w:right="0"/>
              <w:rPr>
                <w:sz w:val="12"/>
                <w:szCs w:val="12"/>
              </w:rPr>
            </w:pPr>
            <w:r w:rsidRPr="00AE4A15">
              <w:rPr>
                <w:sz w:val="12"/>
                <w:szCs w:val="12"/>
              </w:rPr>
              <w:t>36,18 Kč</w:t>
            </w:r>
          </w:p>
        </w:tc>
        <w:tc>
          <w:tcPr>
            <w:tcW w:w="2657" w:type="dxa"/>
            <w:hideMark/>
          </w:tcPr>
          <w:p w14:paraId="7C1CC3A8" w14:textId="77777777" w:rsidR="00AE4A15" w:rsidRPr="00AE4A15" w:rsidRDefault="00AE4A15" w:rsidP="00AE4A15">
            <w:pPr>
              <w:ind w:left="0" w:right="0"/>
              <w:rPr>
                <w:sz w:val="12"/>
                <w:szCs w:val="12"/>
              </w:rPr>
            </w:pPr>
            <w:r w:rsidRPr="00AE4A15">
              <w:rPr>
                <w:sz w:val="12"/>
                <w:szCs w:val="12"/>
              </w:rPr>
              <w:t>Pokládka HDPE</w:t>
            </w:r>
          </w:p>
        </w:tc>
      </w:tr>
      <w:tr w:rsidR="00AE4A15" w:rsidRPr="00AE4A15" w14:paraId="2383D760" w14:textId="77777777" w:rsidTr="00AE4A15">
        <w:trPr>
          <w:trHeight w:val="255"/>
        </w:trPr>
        <w:tc>
          <w:tcPr>
            <w:tcW w:w="5934" w:type="dxa"/>
            <w:hideMark/>
          </w:tcPr>
          <w:p w14:paraId="4D484DE4" w14:textId="77777777" w:rsidR="00AE4A15" w:rsidRPr="00AE4A15" w:rsidRDefault="00AE4A15" w:rsidP="00AE4A15">
            <w:pPr>
              <w:ind w:left="0" w:right="0"/>
              <w:rPr>
                <w:sz w:val="12"/>
                <w:szCs w:val="12"/>
              </w:rPr>
            </w:pPr>
            <w:r w:rsidRPr="00AE4A15">
              <w:rPr>
                <w:sz w:val="12"/>
                <w:szCs w:val="12"/>
              </w:rPr>
              <w:t>Zatažení HDPE do chráničky</w:t>
            </w:r>
          </w:p>
        </w:tc>
        <w:tc>
          <w:tcPr>
            <w:tcW w:w="1720" w:type="dxa"/>
            <w:noWrap/>
            <w:hideMark/>
          </w:tcPr>
          <w:p w14:paraId="69E0F4AC"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76176A4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B565441" w14:textId="77777777" w:rsidR="00AE4A15" w:rsidRPr="00AE4A15" w:rsidRDefault="00AE4A15" w:rsidP="00AE4A15">
            <w:pPr>
              <w:ind w:left="0" w:right="0"/>
              <w:rPr>
                <w:sz w:val="12"/>
                <w:szCs w:val="12"/>
              </w:rPr>
            </w:pPr>
            <w:r w:rsidRPr="00AE4A15">
              <w:rPr>
                <w:sz w:val="12"/>
                <w:szCs w:val="12"/>
              </w:rPr>
              <w:t>40,25 Kč</w:t>
            </w:r>
          </w:p>
        </w:tc>
        <w:tc>
          <w:tcPr>
            <w:tcW w:w="940" w:type="dxa"/>
            <w:noWrap/>
            <w:hideMark/>
          </w:tcPr>
          <w:p w14:paraId="39EB2FAF"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E911FF9" w14:textId="77777777" w:rsidR="00AE4A15" w:rsidRPr="00AE4A15" w:rsidRDefault="00AE4A15" w:rsidP="00AE4A15">
            <w:pPr>
              <w:ind w:left="0" w:right="0"/>
              <w:rPr>
                <w:sz w:val="12"/>
                <w:szCs w:val="12"/>
              </w:rPr>
            </w:pPr>
            <w:r w:rsidRPr="00AE4A15">
              <w:rPr>
                <w:sz w:val="12"/>
                <w:szCs w:val="12"/>
              </w:rPr>
              <w:t>40,25 Kč</w:t>
            </w:r>
          </w:p>
        </w:tc>
        <w:tc>
          <w:tcPr>
            <w:tcW w:w="1522" w:type="dxa"/>
            <w:noWrap/>
            <w:hideMark/>
          </w:tcPr>
          <w:p w14:paraId="70844D4D" w14:textId="77777777" w:rsidR="00AE4A15" w:rsidRPr="00AE4A15" w:rsidRDefault="00AE4A15" w:rsidP="00AE4A15">
            <w:pPr>
              <w:ind w:left="0" w:right="0"/>
              <w:rPr>
                <w:sz w:val="12"/>
                <w:szCs w:val="12"/>
              </w:rPr>
            </w:pPr>
            <w:r w:rsidRPr="00AE4A15">
              <w:rPr>
                <w:sz w:val="12"/>
                <w:szCs w:val="12"/>
              </w:rPr>
              <w:t>8,45 Kč</w:t>
            </w:r>
          </w:p>
        </w:tc>
        <w:tc>
          <w:tcPr>
            <w:tcW w:w="1736" w:type="dxa"/>
            <w:noWrap/>
            <w:hideMark/>
          </w:tcPr>
          <w:p w14:paraId="1E966581" w14:textId="77777777" w:rsidR="00AE4A15" w:rsidRPr="00AE4A15" w:rsidRDefault="00AE4A15" w:rsidP="00AE4A15">
            <w:pPr>
              <w:ind w:left="0" w:right="0"/>
              <w:rPr>
                <w:sz w:val="12"/>
                <w:szCs w:val="12"/>
              </w:rPr>
            </w:pPr>
            <w:r w:rsidRPr="00AE4A15">
              <w:rPr>
                <w:sz w:val="12"/>
                <w:szCs w:val="12"/>
              </w:rPr>
              <w:t>48,70 Kč</w:t>
            </w:r>
          </w:p>
        </w:tc>
        <w:tc>
          <w:tcPr>
            <w:tcW w:w="2657" w:type="dxa"/>
            <w:hideMark/>
          </w:tcPr>
          <w:p w14:paraId="0AC0DA50" w14:textId="77777777" w:rsidR="00AE4A15" w:rsidRPr="00AE4A15" w:rsidRDefault="00AE4A15" w:rsidP="00AE4A15">
            <w:pPr>
              <w:ind w:left="0" w:right="0"/>
              <w:rPr>
                <w:sz w:val="12"/>
                <w:szCs w:val="12"/>
              </w:rPr>
            </w:pPr>
            <w:r w:rsidRPr="00AE4A15">
              <w:rPr>
                <w:sz w:val="12"/>
                <w:szCs w:val="12"/>
              </w:rPr>
              <w:t>Zatažení HDPE do chráničky</w:t>
            </w:r>
          </w:p>
        </w:tc>
      </w:tr>
      <w:tr w:rsidR="00AE4A15" w:rsidRPr="00AE4A15" w14:paraId="74D16585" w14:textId="77777777" w:rsidTr="00AE4A15">
        <w:trPr>
          <w:trHeight w:val="510"/>
        </w:trPr>
        <w:tc>
          <w:tcPr>
            <w:tcW w:w="5934" w:type="dxa"/>
            <w:hideMark/>
          </w:tcPr>
          <w:p w14:paraId="13EA4D14" w14:textId="77777777" w:rsidR="00AE4A15" w:rsidRPr="00AE4A15" w:rsidRDefault="00AE4A15" w:rsidP="00AE4A15">
            <w:pPr>
              <w:ind w:left="0" w:right="0"/>
              <w:rPr>
                <w:sz w:val="12"/>
                <w:szCs w:val="12"/>
              </w:rPr>
            </w:pPr>
            <w:proofErr w:type="spellStart"/>
            <w:r w:rsidRPr="00AE4A15">
              <w:rPr>
                <w:sz w:val="12"/>
                <w:szCs w:val="12"/>
              </w:rPr>
              <w:t>Spojkování</w:t>
            </w:r>
            <w:proofErr w:type="spellEnd"/>
            <w:r w:rsidRPr="00AE4A15">
              <w:rPr>
                <w:sz w:val="12"/>
                <w:szCs w:val="12"/>
              </w:rPr>
              <w:t xml:space="preserve"> trubek vč. spojky </w:t>
            </w:r>
            <w:proofErr w:type="spellStart"/>
            <w:r w:rsidRPr="00AE4A15">
              <w:rPr>
                <w:sz w:val="12"/>
                <w:szCs w:val="12"/>
              </w:rPr>
              <w:t>Plasson</w:t>
            </w:r>
            <w:proofErr w:type="spellEnd"/>
          </w:p>
        </w:tc>
        <w:tc>
          <w:tcPr>
            <w:tcW w:w="1720" w:type="dxa"/>
            <w:noWrap/>
            <w:hideMark/>
          </w:tcPr>
          <w:p w14:paraId="1E9BAB8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50FCA1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9C86D61" w14:textId="77777777" w:rsidR="00AE4A15" w:rsidRPr="00AE4A15" w:rsidRDefault="00AE4A15" w:rsidP="00AE4A15">
            <w:pPr>
              <w:ind w:left="0" w:right="0"/>
              <w:rPr>
                <w:sz w:val="12"/>
                <w:szCs w:val="12"/>
              </w:rPr>
            </w:pPr>
            <w:r w:rsidRPr="00AE4A15">
              <w:rPr>
                <w:sz w:val="12"/>
                <w:szCs w:val="12"/>
              </w:rPr>
              <w:t>299,00 Kč</w:t>
            </w:r>
          </w:p>
        </w:tc>
        <w:tc>
          <w:tcPr>
            <w:tcW w:w="940" w:type="dxa"/>
            <w:noWrap/>
            <w:hideMark/>
          </w:tcPr>
          <w:p w14:paraId="791915B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26270B5" w14:textId="77777777" w:rsidR="00AE4A15" w:rsidRPr="00AE4A15" w:rsidRDefault="00AE4A15" w:rsidP="00AE4A15">
            <w:pPr>
              <w:ind w:left="0" w:right="0"/>
              <w:rPr>
                <w:sz w:val="12"/>
                <w:szCs w:val="12"/>
              </w:rPr>
            </w:pPr>
            <w:r w:rsidRPr="00AE4A15">
              <w:rPr>
                <w:sz w:val="12"/>
                <w:szCs w:val="12"/>
              </w:rPr>
              <w:t>299,00 Kč</w:t>
            </w:r>
          </w:p>
        </w:tc>
        <w:tc>
          <w:tcPr>
            <w:tcW w:w="1522" w:type="dxa"/>
            <w:noWrap/>
            <w:hideMark/>
          </w:tcPr>
          <w:p w14:paraId="258AB330" w14:textId="77777777" w:rsidR="00AE4A15" w:rsidRPr="00AE4A15" w:rsidRDefault="00AE4A15" w:rsidP="00AE4A15">
            <w:pPr>
              <w:ind w:left="0" w:right="0"/>
              <w:rPr>
                <w:sz w:val="12"/>
                <w:szCs w:val="12"/>
              </w:rPr>
            </w:pPr>
            <w:r w:rsidRPr="00AE4A15">
              <w:rPr>
                <w:sz w:val="12"/>
                <w:szCs w:val="12"/>
              </w:rPr>
              <w:t>62,79 Kč</w:t>
            </w:r>
          </w:p>
        </w:tc>
        <w:tc>
          <w:tcPr>
            <w:tcW w:w="1736" w:type="dxa"/>
            <w:noWrap/>
            <w:hideMark/>
          </w:tcPr>
          <w:p w14:paraId="5508ED56" w14:textId="77777777" w:rsidR="00AE4A15" w:rsidRPr="00AE4A15" w:rsidRDefault="00AE4A15" w:rsidP="00AE4A15">
            <w:pPr>
              <w:ind w:left="0" w:right="0"/>
              <w:rPr>
                <w:sz w:val="12"/>
                <w:szCs w:val="12"/>
              </w:rPr>
            </w:pPr>
            <w:r w:rsidRPr="00AE4A15">
              <w:rPr>
                <w:sz w:val="12"/>
                <w:szCs w:val="12"/>
              </w:rPr>
              <w:t>361,79 Kč</w:t>
            </w:r>
          </w:p>
        </w:tc>
        <w:tc>
          <w:tcPr>
            <w:tcW w:w="2657" w:type="dxa"/>
            <w:hideMark/>
          </w:tcPr>
          <w:p w14:paraId="5285DF39" w14:textId="77777777" w:rsidR="00AE4A15" w:rsidRPr="00AE4A15" w:rsidRDefault="00AE4A15" w:rsidP="00AE4A15">
            <w:pPr>
              <w:ind w:left="0" w:right="0"/>
              <w:rPr>
                <w:sz w:val="12"/>
                <w:szCs w:val="12"/>
              </w:rPr>
            </w:pPr>
            <w:proofErr w:type="spellStart"/>
            <w:r w:rsidRPr="00AE4A15">
              <w:rPr>
                <w:sz w:val="12"/>
                <w:szCs w:val="12"/>
              </w:rPr>
              <w:t>Spojkování</w:t>
            </w:r>
            <w:proofErr w:type="spellEnd"/>
            <w:r w:rsidRPr="00AE4A15">
              <w:rPr>
                <w:sz w:val="12"/>
                <w:szCs w:val="12"/>
              </w:rPr>
              <w:t xml:space="preserve"> trubek vč. spojky </w:t>
            </w:r>
            <w:proofErr w:type="spellStart"/>
            <w:r w:rsidRPr="00AE4A15">
              <w:rPr>
                <w:sz w:val="12"/>
                <w:szCs w:val="12"/>
              </w:rPr>
              <w:t>Plasson</w:t>
            </w:r>
            <w:proofErr w:type="spellEnd"/>
          </w:p>
        </w:tc>
      </w:tr>
      <w:tr w:rsidR="00AE4A15" w:rsidRPr="00AE4A15" w14:paraId="10E329E5" w14:textId="77777777" w:rsidTr="00AE4A15">
        <w:trPr>
          <w:trHeight w:val="510"/>
        </w:trPr>
        <w:tc>
          <w:tcPr>
            <w:tcW w:w="5934" w:type="dxa"/>
            <w:hideMark/>
          </w:tcPr>
          <w:p w14:paraId="20309B06" w14:textId="77777777" w:rsidR="00AE4A15" w:rsidRPr="00AE4A15" w:rsidRDefault="00AE4A15" w:rsidP="00AE4A15">
            <w:pPr>
              <w:ind w:left="0" w:right="0"/>
              <w:rPr>
                <w:sz w:val="12"/>
                <w:szCs w:val="12"/>
              </w:rPr>
            </w:pPr>
            <w:r w:rsidRPr="00AE4A15">
              <w:rPr>
                <w:sz w:val="12"/>
                <w:szCs w:val="12"/>
              </w:rPr>
              <w:t xml:space="preserve">Montáž koncovky </w:t>
            </w:r>
            <w:proofErr w:type="spellStart"/>
            <w:r w:rsidRPr="00AE4A15">
              <w:rPr>
                <w:sz w:val="12"/>
                <w:szCs w:val="12"/>
              </w:rPr>
              <w:t>Plasson</w:t>
            </w:r>
            <w:proofErr w:type="spellEnd"/>
            <w:r w:rsidRPr="00AE4A15">
              <w:rPr>
                <w:sz w:val="12"/>
                <w:szCs w:val="12"/>
              </w:rPr>
              <w:t>, včetně materiálu</w:t>
            </w:r>
          </w:p>
        </w:tc>
        <w:tc>
          <w:tcPr>
            <w:tcW w:w="1720" w:type="dxa"/>
            <w:noWrap/>
            <w:hideMark/>
          </w:tcPr>
          <w:p w14:paraId="03B80AD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6840BBB"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2C2DEEC" w14:textId="77777777" w:rsidR="00AE4A15" w:rsidRPr="00AE4A15" w:rsidRDefault="00AE4A15" w:rsidP="00AE4A15">
            <w:pPr>
              <w:ind w:left="0" w:right="0"/>
              <w:rPr>
                <w:sz w:val="12"/>
                <w:szCs w:val="12"/>
              </w:rPr>
            </w:pPr>
            <w:r w:rsidRPr="00AE4A15">
              <w:rPr>
                <w:sz w:val="12"/>
                <w:szCs w:val="12"/>
              </w:rPr>
              <w:t>276,00 Kč</w:t>
            </w:r>
          </w:p>
        </w:tc>
        <w:tc>
          <w:tcPr>
            <w:tcW w:w="940" w:type="dxa"/>
            <w:noWrap/>
            <w:hideMark/>
          </w:tcPr>
          <w:p w14:paraId="18EEE358"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F94781E" w14:textId="77777777" w:rsidR="00AE4A15" w:rsidRPr="00AE4A15" w:rsidRDefault="00AE4A15" w:rsidP="00AE4A15">
            <w:pPr>
              <w:ind w:left="0" w:right="0"/>
              <w:rPr>
                <w:sz w:val="12"/>
                <w:szCs w:val="12"/>
              </w:rPr>
            </w:pPr>
            <w:r w:rsidRPr="00AE4A15">
              <w:rPr>
                <w:sz w:val="12"/>
                <w:szCs w:val="12"/>
              </w:rPr>
              <w:t>276,00 Kč</w:t>
            </w:r>
          </w:p>
        </w:tc>
        <w:tc>
          <w:tcPr>
            <w:tcW w:w="1522" w:type="dxa"/>
            <w:noWrap/>
            <w:hideMark/>
          </w:tcPr>
          <w:p w14:paraId="1DD0E5E0" w14:textId="77777777" w:rsidR="00AE4A15" w:rsidRPr="00AE4A15" w:rsidRDefault="00AE4A15" w:rsidP="00AE4A15">
            <w:pPr>
              <w:ind w:left="0" w:right="0"/>
              <w:rPr>
                <w:sz w:val="12"/>
                <w:szCs w:val="12"/>
              </w:rPr>
            </w:pPr>
            <w:r w:rsidRPr="00AE4A15">
              <w:rPr>
                <w:sz w:val="12"/>
                <w:szCs w:val="12"/>
              </w:rPr>
              <w:t>57,96 Kč</w:t>
            </w:r>
          </w:p>
        </w:tc>
        <w:tc>
          <w:tcPr>
            <w:tcW w:w="1736" w:type="dxa"/>
            <w:noWrap/>
            <w:hideMark/>
          </w:tcPr>
          <w:p w14:paraId="720F8715" w14:textId="77777777" w:rsidR="00AE4A15" w:rsidRPr="00AE4A15" w:rsidRDefault="00AE4A15" w:rsidP="00AE4A15">
            <w:pPr>
              <w:ind w:left="0" w:right="0"/>
              <w:rPr>
                <w:sz w:val="12"/>
                <w:szCs w:val="12"/>
              </w:rPr>
            </w:pPr>
            <w:r w:rsidRPr="00AE4A15">
              <w:rPr>
                <w:sz w:val="12"/>
                <w:szCs w:val="12"/>
              </w:rPr>
              <w:t>333,96 Kč</w:t>
            </w:r>
          </w:p>
        </w:tc>
        <w:tc>
          <w:tcPr>
            <w:tcW w:w="2657" w:type="dxa"/>
            <w:hideMark/>
          </w:tcPr>
          <w:p w14:paraId="58BE201F" w14:textId="77777777" w:rsidR="00AE4A15" w:rsidRPr="00AE4A15" w:rsidRDefault="00AE4A15" w:rsidP="00AE4A15">
            <w:pPr>
              <w:ind w:left="0" w:right="0"/>
              <w:rPr>
                <w:sz w:val="12"/>
                <w:szCs w:val="12"/>
              </w:rPr>
            </w:pPr>
            <w:r w:rsidRPr="00AE4A15">
              <w:rPr>
                <w:sz w:val="12"/>
                <w:szCs w:val="12"/>
              </w:rPr>
              <w:t xml:space="preserve">Montáž koncovky </w:t>
            </w:r>
            <w:proofErr w:type="spellStart"/>
            <w:r w:rsidRPr="00AE4A15">
              <w:rPr>
                <w:sz w:val="12"/>
                <w:szCs w:val="12"/>
              </w:rPr>
              <w:t>Plasson</w:t>
            </w:r>
            <w:proofErr w:type="spellEnd"/>
            <w:r w:rsidRPr="00AE4A15">
              <w:rPr>
                <w:sz w:val="12"/>
                <w:szCs w:val="12"/>
              </w:rPr>
              <w:t>, včetně materiálu</w:t>
            </w:r>
          </w:p>
        </w:tc>
      </w:tr>
      <w:tr w:rsidR="00AE4A15" w:rsidRPr="00AE4A15" w14:paraId="33F8E233" w14:textId="77777777" w:rsidTr="00AE4A15">
        <w:trPr>
          <w:trHeight w:val="510"/>
        </w:trPr>
        <w:tc>
          <w:tcPr>
            <w:tcW w:w="5934" w:type="dxa"/>
            <w:hideMark/>
          </w:tcPr>
          <w:p w14:paraId="75CAE77E" w14:textId="77777777" w:rsidR="00AE4A15" w:rsidRPr="00AE4A15" w:rsidRDefault="00AE4A15" w:rsidP="00AE4A15">
            <w:pPr>
              <w:ind w:left="0" w:right="0"/>
              <w:rPr>
                <w:sz w:val="12"/>
                <w:szCs w:val="12"/>
              </w:rPr>
            </w:pPr>
            <w:r w:rsidRPr="00AE4A15">
              <w:rPr>
                <w:sz w:val="12"/>
                <w:szCs w:val="12"/>
              </w:rPr>
              <w:t>Kalibrace a tlaková zkouška trubky včetně protokolů</w:t>
            </w:r>
          </w:p>
        </w:tc>
        <w:tc>
          <w:tcPr>
            <w:tcW w:w="1720" w:type="dxa"/>
            <w:noWrap/>
            <w:hideMark/>
          </w:tcPr>
          <w:p w14:paraId="041FBA8C"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5044446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6002DEE" w14:textId="77777777" w:rsidR="00AE4A15" w:rsidRPr="00AE4A15" w:rsidRDefault="00AE4A15" w:rsidP="00AE4A15">
            <w:pPr>
              <w:ind w:left="0" w:right="0"/>
              <w:rPr>
                <w:sz w:val="12"/>
                <w:szCs w:val="12"/>
              </w:rPr>
            </w:pPr>
            <w:r w:rsidRPr="00AE4A15">
              <w:rPr>
                <w:sz w:val="12"/>
                <w:szCs w:val="12"/>
              </w:rPr>
              <w:t>5,75 Kč</w:t>
            </w:r>
          </w:p>
        </w:tc>
        <w:tc>
          <w:tcPr>
            <w:tcW w:w="940" w:type="dxa"/>
            <w:noWrap/>
            <w:hideMark/>
          </w:tcPr>
          <w:p w14:paraId="2FEEE47F"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AC0983A" w14:textId="77777777" w:rsidR="00AE4A15" w:rsidRPr="00AE4A15" w:rsidRDefault="00AE4A15" w:rsidP="00AE4A15">
            <w:pPr>
              <w:ind w:left="0" w:right="0"/>
              <w:rPr>
                <w:sz w:val="12"/>
                <w:szCs w:val="12"/>
              </w:rPr>
            </w:pPr>
            <w:r w:rsidRPr="00AE4A15">
              <w:rPr>
                <w:sz w:val="12"/>
                <w:szCs w:val="12"/>
              </w:rPr>
              <w:t>5,75 Kč</w:t>
            </w:r>
          </w:p>
        </w:tc>
        <w:tc>
          <w:tcPr>
            <w:tcW w:w="1522" w:type="dxa"/>
            <w:noWrap/>
            <w:hideMark/>
          </w:tcPr>
          <w:p w14:paraId="499CDCD6" w14:textId="77777777" w:rsidR="00AE4A15" w:rsidRPr="00AE4A15" w:rsidRDefault="00AE4A15" w:rsidP="00AE4A15">
            <w:pPr>
              <w:ind w:left="0" w:right="0"/>
              <w:rPr>
                <w:sz w:val="12"/>
                <w:szCs w:val="12"/>
              </w:rPr>
            </w:pPr>
            <w:r w:rsidRPr="00AE4A15">
              <w:rPr>
                <w:sz w:val="12"/>
                <w:szCs w:val="12"/>
              </w:rPr>
              <w:t>1,21 Kč</w:t>
            </w:r>
          </w:p>
        </w:tc>
        <w:tc>
          <w:tcPr>
            <w:tcW w:w="1736" w:type="dxa"/>
            <w:noWrap/>
            <w:hideMark/>
          </w:tcPr>
          <w:p w14:paraId="21D0C9A6" w14:textId="77777777" w:rsidR="00AE4A15" w:rsidRPr="00AE4A15" w:rsidRDefault="00AE4A15" w:rsidP="00AE4A15">
            <w:pPr>
              <w:ind w:left="0" w:right="0"/>
              <w:rPr>
                <w:sz w:val="12"/>
                <w:szCs w:val="12"/>
              </w:rPr>
            </w:pPr>
            <w:r w:rsidRPr="00AE4A15">
              <w:rPr>
                <w:sz w:val="12"/>
                <w:szCs w:val="12"/>
              </w:rPr>
              <w:t>6,96 Kč</w:t>
            </w:r>
          </w:p>
        </w:tc>
        <w:tc>
          <w:tcPr>
            <w:tcW w:w="2657" w:type="dxa"/>
            <w:hideMark/>
          </w:tcPr>
          <w:p w14:paraId="61D498DB" w14:textId="77777777" w:rsidR="00AE4A15" w:rsidRPr="00AE4A15" w:rsidRDefault="00AE4A15" w:rsidP="00AE4A15">
            <w:pPr>
              <w:ind w:left="0" w:right="0"/>
              <w:rPr>
                <w:sz w:val="12"/>
                <w:szCs w:val="12"/>
              </w:rPr>
            </w:pPr>
            <w:r w:rsidRPr="00AE4A15">
              <w:rPr>
                <w:sz w:val="12"/>
                <w:szCs w:val="12"/>
              </w:rPr>
              <w:t>Kalibrace a tlaková zkouška trubky včetně protokolů</w:t>
            </w:r>
          </w:p>
        </w:tc>
      </w:tr>
      <w:tr w:rsidR="00AE4A15" w:rsidRPr="00AE4A15" w14:paraId="3A9D55DE" w14:textId="77777777" w:rsidTr="00AE4A15">
        <w:trPr>
          <w:trHeight w:val="510"/>
        </w:trPr>
        <w:tc>
          <w:tcPr>
            <w:tcW w:w="5934" w:type="dxa"/>
            <w:hideMark/>
          </w:tcPr>
          <w:p w14:paraId="6E0A93CB" w14:textId="77777777" w:rsidR="00AE4A15" w:rsidRPr="00AE4A15" w:rsidRDefault="00AE4A15" w:rsidP="00AE4A15">
            <w:pPr>
              <w:ind w:left="0" w:right="0"/>
              <w:rPr>
                <w:sz w:val="12"/>
                <w:szCs w:val="12"/>
              </w:rPr>
            </w:pPr>
            <w:r w:rsidRPr="00AE4A15">
              <w:rPr>
                <w:sz w:val="12"/>
                <w:szCs w:val="12"/>
              </w:rPr>
              <w:t>HDPE mikrotrubička silnostěnná do výkopu</w:t>
            </w:r>
          </w:p>
        </w:tc>
        <w:tc>
          <w:tcPr>
            <w:tcW w:w="1720" w:type="dxa"/>
            <w:noWrap/>
            <w:hideMark/>
          </w:tcPr>
          <w:p w14:paraId="26D4C7B6"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4BFE596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7B968EF" w14:textId="77777777" w:rsidR="00AE4A15" w:rsidRPr="00AE4A15" w:rsidRDefault="00AE4A15" w:rsidP="00AE4A15">
            <w:pPr>
              <w:ind w:left="0" w:right="0"/>
              <w:rPr>
                <w:sz w:val="12"/>
                <w:szCs w:val="12"/>
              </w:rPr>
            </w:pPr>
            <w:r w:rsidRPr="00AE4A15">
              <w:rPr>
                <w:sz w:val="12"/>
                <w:szCs w:val="12"/>
              </w:rPr>
              <w:t>17,25 Kč</w:t>
            </w:r>
          </w:p>
        </w:tc>
        <w:tc>
          <w:tcPr>
            <w:tcW w:w="940" w:type="dxa"/>
            <w:noWrap/>
            <w:hideMark/>
          </w:tcPr>
          <w:p w14:paraId="1EFB9DD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5E26B04" w14:textId="77777777" w:rsidR="00AE4A15" w:rsidRPr="00AE4A15" w:rsidRDefault="00AE4A15" w:rsidP="00AE4A15">
            <w:pPr>
              <w:ind w:left="0" w:right="0"/>
              <w:rPr>
                <w:sz w:val="12"/>
                <w:szCs w:val="12"/>
              </w:rPr>
            </w:pPr>
            <w:r w:rsidRPr="00AE4A15">
              <w:rPr>
                <w:sz w:val="12"/>
                <w:szCs w:val="12"/>
              </w:rPr>
              <w:t>17,25 Kč</w:t>
            </w:r>
          </w:p>
        </w:tc>
        <w:tc>
          <w:tcPr>
            <w:tcW w:w="1522" w:type="dxa"/>
            <w:noWrap/>
            <w:hideMark/>
          </w:tcPr>
          <w:p w14:paraId="4A30373E" w14:textId="77777777" w:rsidR="00AE4A15" w:rsidRPr="00AE4A15" w:rsidRDefault="00AE4A15" w:rsidP="00AE4A15">
            <w:pPr>
              <w:ind w:left="0" w:right="0"/>
              <w:rPr>
                <w:sz w:val="12"/>
                <w:szCs w:val="12"/>
              </w:rPr>
            </w:pPr>
            <w:r w:rsidRPr="00AE4A15">
              <w:rPr>
                <w:sz w:val="12"/>
                <w:szCs w:val="12"/>
              </w:rPr>
              <w:t>3,62 Kč</w:t>
            </w:r>
          </w:p>
        </w:tc>
        <w:tc>
          <w:tcPr>
            <w:tcW w:w="1736" w:type="dxa"/>
            <w:noWrap/>
            <w:hideMark/>
          </w:tcPr>
          <w:p w14:paraId="36C4279B" w14:textId="77777777" w:rsidR="00AE4A15" w:rsidRPr="00AE4A15" w:rsidRDefault="00AE4A15" w:rsidP="00AE4A15">
            <w:pPr>
              <w:ind w:left="0" w:right="0"/>
              <w:rPr>
                <w:sz w:val="12"/>
                <w:szCs w:val="12"/>
              </w:rPr>
            </w:pPr>
            <w:r w:rsidRPr="00AE4A15">
              <w:rPr>
                <w:sz w:val="12"/>
                <w:szCs w:val="12"/>
              </w:rPr>
              <w:t>20,87 Kč</w:t>
            </w:r>
          </w:p>
        </w:tc>
        <w:tc>
          <w:tcPr>
            <w:tcW w:w="2657" w:type="dxa"/>
            <w:hideMark/>
          </w:tcPr>
          <w:p w14:paraId="1E30363C" w14:textId="77777777" w:rsidR="00AE4A15" w:rsidRPr="00AE4A15" w:rsidRDefault="00AE4A15" w:rsidP="00AE4A15">
            <w:pPr>
              <w:ind w:left="0" w:right="0"/>
              <w:rPr>
                <w:sz w:val="12"/>
                <w:szCs w:val="12"/>
              </w:rPr>
            </w:pPr>
            <w:r w:rsidRPr="00AE4A15">
              <w:rPr>
                <w:sz w:val="12"/>
                <w:szCs w:val="12"/>
              </w:rPr>
              <w:t>HDPE mikrotrubička silnostěnná do výkopu</w:t>
            </w:r>
          </w:p>
        </w:tc>
      </w:tr>
      <w:tr w:rsidR="00AE4A15" w:rsidRPr="00AE4A15" w14:paraId="4E9ED93D" w14:textId="77777777" w:rsidTr="00AE4A15">
        <w:trPr>
          <w:trHeight w:val="765"/>
        </w:trPr>
        <w:tc>
          <w:tcPr>
            <w:tcW w:w="5934" w:type="dxa"/>
            <w:hideMark/>
          </w:tcPr>
          <w:p w14:paraId="40F3F6B9" w14:textId="77777777" w:rsidR="00AE4A15" w:rsidRPr="00AE4A15" w:rsidRDefault="00AE4A15" w:rsidP="00AE4A15">
            <w:pPr>
              <w:ind w:left="0" w:right="0"/>
              <w:rPr>
                <w:sz w:val="12"/>
                <w:szCs w:val="12"/>
              </w:rPr>
            </w:pPr>
            <w:r w:rsidRPr="00AE4A15">
              <w:rPr>
                <w:sz w:val="12"/>
                <w:szCs w:val="12"/>
              </w:rPr>
              <w:t>Kalibrace a tlaková zkouška MIKROTRUBIČKY včetně protokolů</w:t>
            </w:r>
          </w:p>
        </w:tc>
        <w:tc>
          <w:tcPr>
            <w:tcW w:w="1720" w:type="dxa"/>
            <w:noWrap/>
            <w:hideMark/>
          </w:tcPr>
          <w:p w14:paraId="6A4CDF36"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221C09D0"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8B13952" w14:textId="77777777" w:rsidR="00AE4A15" w:rsidRPr="00AE4A15" w:rsidRDefault="00AE4A15" w:rsidP="00AE4A15">
            <w:pPr>
              <w:ind w:left="0" w:right="0"/>
              <w:rPr>
                <w:sz w:val="12"/>
                <w:szCs w:val="12"/>
              </w:rPr>
            </w:pPr>
            <w:r w:rsidRPr="00AE4A15">
              <w:rPr>
                <w:sz w:val="12"/>
                <w:szCs w:val="12"/>
              </w:rPr>
              <w:t>3,45 Kč</w:t>
            </w:r>
          </w:p>
        </w:tc>
        <w:tc>
          <w:tcPr>
            <w:tcW w:w="940" w:type="dxa"/>
            <w:noWrap/>
            <w:hideMark/>
          </w:tcPr>
          <w:p w14:paraId="31F0C09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C18B3AC" w14:textId="77777777" w:rsidR="00AE4A15" w:rsidRPr="00AE4A15" w:rsidRDefault="00AE4A15" w:rsidP="00AE4A15">
            <w:pPr>
              <w:ind w:left="0" w:right="0"/>
              <w:rPr>
                <w:sz w:val="12"/>
                <w:szCs w:val="12"/>
              </w:rPr>
            </w:pPr>
            <w:r w:rsidRPr="00AE4A15">
              <w:rPr>
                <w:sz w:val="12"/>
                <w:szCs w:val="12"/>
              </w:rPr>
              <w:t>3,45 Kč</w:t>
            </w:r>
          </w:p>
        </w:tc>
        <w:tc>
          <w:tcPr>
            <w:tcW w:w="1522" w:type="dxa"/>
            <w:noWrap/>
            <w:hideMark/>
          </w:tcPr>
          <w:p w14:paraId="5AB1B961" w14:textId="77777777" w:rsidR="00AE4A15" w:rsidRPr="00AE4A15" w:rsidRDefault="00AE4A15" w:rsidP="00AE4A15">
            <w:pPr>
              <w:ind w:left="0" w:right="0"/>
              <w:rPr>
                <w:sz w:val="12"/>
                <w:szCs w:val="12"/>
              </w:rPr>
            </w:pPr>
            <w:r w:rsidRPr="00AE4A15">
              <w:rPr>
                <w:sz w:val="12"/>
                <w:szCs w:val="12"/>
              </w:rPr>
              <w:t>0,72 Kč</w:t>
            </w:r>
          </w:p>
        </w:tc>
        <w:tc>
          <w:tcPr>
            <w:tcW w:w="1736" w:type="dxa"/>
            <w:noWrap/>
            <w:hideMark/>
          </w:tcPr>
          <w:p w14:paraId="6F21ADA7" w14:textId="77777777" w:rsidR="00AE4A15" w:rsidRPr="00AE4A15" w:rsidRDefault="00AE4A15" w:rsidP="00AE4A15">
            <w:pPr>
              <w:ind w:left="0" w:right="0"/>
              <w:rPr>
                <w:sz w:val="12"/>
                <w:szCs w:val="12"/>
              </w:rPr>
            </w:pPr>
            <w:r w:rsidRPr="00AE4A15">
              <w:rPr>
                <w:sz w:val="12"/>
                <w:szCs w:val="12"/>
              </w:rPr>
              <w:t>4,17 Kč</w:t>
            </w:r>
          </w:p>
        </w:tc>
        <w:tc>
          <w:tcPr>
            <w:tcW w:w="2657" w:type="dxa"/>
            <w:hideMark/>
          </w:tcPr>
          <w:p w14:paraId="7A0FE3B0" w14:textId="77777777" w:rsidR="00AE4A15" w:rsidRPr="00AE4A15" w:rsidRDefault="00AE4A15" w:rsidP="00AE4A15">
            <w:pPr>
              <w:ind w:left="0" w:right="0"/>
              <w:rPr>
                <w:sz w:val="12"/>
                <w:szCs w:val="12"/>
              </w:rPr>
            </w:pPr>
            <w:r w:rsidRPr="00AE4A15">
              <w:rPr>
                <w:sz w:val="12"/>
                <w:szCs w:val="12"/>
              </w:rPr>
              <w:t>Kalibrace a tlaková zkouška MIKROTRUBIČKY včetně protokolů</w:t>
            </w:r>
          </w:p>
        </w:tc>
      </w:tr>
      <w:tr w:rsidR="00AE4A15" w:rsidRPr="00AE4A15" w14:paraId="48DA3D40" w14:textId="77777777" w:rsidTr="006204AB">
        <w:trPr>
          <w:trHeight w:val="255"/>
        </w:trPr>
        <w:tc>
          <w:tcPr>
            <w:tcW w:w="5934" w:type="dxa"/>
            <w:shd w:val="clear" w:color="auto" w:fill="D9D9D9" w:themeFill="background1" w:themeFillShade="D9"/>
            <w:hideMark/>
          </w:tcPr>
          <w:p w14:paraId="3F00CE34" w14:textId="77777777" w:rsidR="00AE4A15" w:rsidRPr="00AE4A15" w:rsidRDefault="00AE4A15" w:rsidP="00AE4A15">
            <w:pPr>
              <w:ind w:left="0" w:right="0"/>
              <w:rPr>
                <w:b/>
                <w:bCs/>
                <w:sz w:val="12"/>
                <w:szCs w:val="12"/>
              </w:rPr>
            </w:pPr>
            <w:r w:rsidRPr="00AE4A15">
              <w:rPr>
                <w:b/>
                <w:bCs/>
                <w:sz w:val="12"/>
                <w:szCs w:val="12"/>
              </w:rPr>
              <w:t xml:space="preserve">Sloupy a Samonosné </w:t>
            </w:r>
            <w:proofErr w:type="gramStart"/>
            <w:r w:rsidRPr="00AE4A15">
              <w:rPr>
                <w:b/>
                <w:bCs/>
                <w:sz w:val="12"/>
                <w:szCs w:val="12"/>
              </w:rPr>
              <w:t>kabely - materiál</w:t>
            </w:r>
            <w:proofErr w:type="gramEnd"/>
          </w:p>
        </w:tc>
        <w:tc>
          <w:tcPr>
            <w:tcW w:w="1720" w:type="dxa"/>
            <w:shd w:val="clear" w:color="auto" w:fill="D9D9D9" w:themeFill="background1" w:themeFillShade="D9"/>
            <w:noWrap/>
            <w:hideMark/>
          </w:tcPr>
          <w:p w14:paraId="1CF380F3" w14:textId="77777777" w:rsidR="00AE4A15" w:rsidRPr="00AE4A15" w:rsidRDefault="00AE4A15" w:rsidP="00AE4A15">
            <w:pPr>
              <w:ind w:left="0" w:right="0"/>
              <w:rPr>
                <w:b/>
                <w:bCs/>
                <w:sz w:val="12"/>
                <w:szCs w:val="12"/>
              </w:rPr>
            </w:pPr>
            <w:r w:rsidRPr="00AE4A15">
              <w:rPr>
                <w:b/>
                <w:bCs/>
                <w:sz w:val="12"/>
                <w:szCs w:val="12"/>
              </w:rPr>
              <w:t> </w:t>
            </w:r>
          </w:p>
        </w:tc>
        <w:tc>
          <w:tcPr>
            <w:tcW w:w="640" w:type="dxa"/>
            <w:shd w:val="clear" w:color="auto" w:fill="D9D9D9" w:themeFill="background1" w:themeFillShade="D9"/>
            <w:noWrap/>
            <w:hideMark/>
          </w:tcPr>
          <w:p w14:paraId="44A6BEDF" w14:textId="77777777" w:rsidR="00AE4A15" w:rsidRPr="00AE4A15" w:rsidRDefault="00AE4A15" w:rsidP="00AE4A15">
            <w:pPr>
              <w:ind w:left="0" w:right="0"/>
              <w:rPr>
                <w:b/>
                <w:bCs/>
                <w:sz w:val="12"/>
                <w:szCs w:val="12"/>
              </w:rPr>
            </w:pPr>
            <w:r w:rsidRPr="00AE4A15">
              <w:rPr>
                <w:b/>
                <w:bCs/>
                <w:sz w:val="12"/>
                <w:szCs w:val="12"/>
              </w:rPr>
              <w:t> </w:t>
            </w:r>
          </w:p>
        </w:tc>
        <w:tc>
          <w:tcPr>
            <w:tcW w:w="1920" w:type="dxa"/>
            <w:shd w:val="clear" w:color="auto" w:fill="D9D9D9" w:themeFill="background1" w:themeFillShade="D9"/>
            <w:noWrap/>
            <w:hideMark/>
          </w:tcPr>
          <w:p w14:paraId="4BF54D9F" w14:textId="77777777" w:rsidR="00AE4A15" w:rsidRPr="00AE4A15" w:rsidRDefault="00AE4A15" w:rsidP="00AE4A15">
            <w:pPr>
              <w:ind w:left="0" w:right="0"/>
              <w:rPr>
                <w:b/>
                <w:bCs/>
                <w:sz w:val="12"/>
                <w:szCs w:val="12"/>
              </w:rPr>
            </w:pPr>
            <w:r w:rsidRPr="00AE4A15">
              <w:rPr>
                <w:b/>
                <w:bCs/>
                <w:sz w:val="12"/>
                <w:szCs w:val="12"/>
              </w:rPr>
              <w:t> </w:t>
            </w:r>
          </w:p>
        </w:tc>
        <w:tc>
          <w:tcPr>
            <w:tcW w:w="940" w:type="dxa"/>
            <w:shd w:val="clear" w:color="auto" w:fill="D9D9D9" w:themeFill="background1" w:themeFillShade="D9"/>
            <w:noWrap/>
            <w:hideMark/>
          </w:tcPr>
          <w:p w14:paraId="1CAFBA16" w14:textId="77777777" w:rsidR="00AE4A15" w:rsidRPr="00AE4A15" w:rsidRDefault="00AE4A15" w:rsidP="00AE4A15">
            <w:pPr>
              <w:ind w:left="0" w:right="0"/>
              <w:rPr>
                <w:b/>
                <w:bCs/>
                <w:sz w:val="12"/>
                <w:szCs w:val="12"/>
              </w:rPr>
            </w:pPr>
            <w:r w:rsidRPr="00AE4A15">
              <w:rPr>
                <w:b/>
                <w:bCs/>
                <w:sz w:val="12"/>
                <w:szCs w:val="12"/>
              </w:rPr>
              <w:t> </w:t>
            </w:r>
          </w:p>
        </w:tc>
        <w:tc>
          <w:tcPr>
            <w:tcW w:w="1711" w:type="dxa"/>
            <w:shd w:val="clear" w:color="auto" w:fill="D9D9D9" w:themeFill="background1" w:themeFillShade="D9"/>
            <w:hideMark/>
          </w:tcPr>
          <w:p w14:paraId="1C8291FF" w14:textId="77777777" w:rsidR="00AE4A15" w:rsidRPr="00AE4A15" w:rsidRDefault="00AE4A15" w:rsidP="00AE4A15">
            <w:pPr>
              <w:ind w:left="0" w:right="0"/>
              <w:rPr>
                <w:b/>
                <w:bCs/>
                <w:sz w:val="12"/>
                <w:szCs w:val="12"/>
              </w:rPr>
            </w:pPr>
            <w:r w:rsidRPr="00AE4A15">
              <w:rPr>
                <w:b/>
                <w:bCs/>
                <w:sz w:val="12"/>
                <w:szCs w:val="12"/>
              </w:rPr>
              <w:t> </w:t>
            </w:r>
          </w:p>
        </w:tc>
        <w:tc>
          <w:tcPr>
            <w:tcW w:w="1522" w:type="dxa"/>
            <w:shd w:val="clear" w:color="auto" w:fill="D9D9D9" w:themeFill="background1" w:themeFillShade="D9"/>
            <w:hideMark/>
          </w:tcPr>
          <w:p w14:paraId="5827995C" w14:textId="77777777" w:rsidR="00AE4A15" w:rsidRPr="00AE4A15" w:rsidRDefault="00AE4A15" w:rsidP="00AE4A15">
            <w:pPr>
              <w:ind w:left="0" w:right="0"/>
              <w:rPr>
                <w:b/>
                <w:bCs/>
                <w:sz w:val="12"/>
                <w:szCs w:val="12"/>
              </w:rPr>
            </w:pPr>
            <w:r w:rsidRPr="00AE4A15">
              <w:rPr>
                <w:b/>
                <w:bCs/>
                <w:sz w:val="12"/>
                <w:szCs w:val="12"/>
              </w:rPr>
              <w:t> </w:t>
            </w:r>
          </w:p>
        </w:tc>
        <w:tc>
          <w:tcPr>
            <w:tcW w:w="1736" w:type="dxa"/>
            <w:shd w:val="clear" w:color="auto" w:fill="D9D9D9" w:themeFill="background1" w:themeFillShade="D9"/>
            <w:hideMark/>
          </w:tcPr>
          <w:p w14:paraId="02334155" w14:textId="77777777" w:rsidR="00AE4A15" w:rsidRPr="00AE4A15" w:rsidRDefault="00AE4A15" w:rsidP="00AE4A15">
            <w:pPr>
              <w:ind w:left="0" w:right="0"/>
              <w:rPr>
                <w:b/>
                <w:bCs/>
                <w:sz w:val="12"/>
                <w:szCs w:val="12"/>
              </w:rPr>
            </w:pPr>
            <w:r w:rsidRPr="00AE4A15">
              <w:rPr>
                <w:b/>
                <w:bCs/>
                <w:sz w:val="12"/>
                <w:szCs w:val="12"/>
              </w:rPr>
              <w:t> </w:t>
            </w:r>
          </w:p>
        </w:tc>
        <w:tc>
          <w:tcPr>
            <w:tcW w:w="2657" w:type="dxa"/>
            <w:shd w:val="clear" w:color="auto" w:fill="D9D9D9" w:themeFill="background1" w:themeFillShade="D9"/>
            <w:hideMark/>
          </w:tcPr>
          <w:p w14:paraId="035E045E" w14:textId="77777777" w:rsidR="00AE4A15" w:rsidRPr="00AE4A15" w:rsidRDefault="00AE4A15" w:rsidP="00AE4A15">
            <w:pPr>
              <w:ind w:left="0" w:right="0"/>
              <w:rPr>
                <w:sz w:val="12"/>
                <w:szCs w:val="12"/>
              </w:rPr>
            </w:pPr>
            <w:r w:rsidRPr="00AE4A15">
              <w:rPr>
                <w:sz w:val="12"/>
                <w:szCs w:val="12"/>
              </w:rPr>
              <w:t> </w:t>
            </w:r>
          </w:p>
        </w:tc>
      </w:tr>
      <w:tr w:rsidR="00AE4A15" w:rsidRPr="00AE4A15" w14:paraId="07B20751" w14:textId="77777777" w:rsidTr="00AE4A15">
        <w:trPr>
          <w:trHeight w:val="255"/>
        </w:trPr>
        <w:tc>
          <w:tcPr>
            <w:tcW w:w="5934" w:type="dxa"/>
            <w:hideMark/>
          </w:tcPr>
          <w:p w14:paraId="776CAC6F" w14:textId="77777777" w:rsidR="00AE4A15" w:rsidRPr="00AE4A15" w:rsidRDefault="00AE4A15" w:rsidP="00AE4A15">
            <w:pPr>
              <w:ind w:left="0" w:right="0"/>
              <w:rPr>
                <w:sz w:val="12"/>
                <w:szCs w:val="12"/>
              </w:rPr>
            </w:pPr>
            <w:r w:rsidRPr="00AE4A15">
              <w:rPr>
                <w:sz w:val="12"/>
                <w:szCs w:val="12"/>
              </w:rPr>
              <w:t>Sloup sadový výška min. 6m</w:t>
            </w:r>
          </w:p>
        </w:tc>
        <w:tc>
          <w:tcPr>
            <w:tcW w:w="1720" w:type="dxa"/>
            <w:noWrap/>
            <w:hideMark/>
          </w:tcPr>
          <w:p w14:paraId="1F201A5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D9EFA09"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6EAE5DD" w14:textId="77777777" w:rsidR="00AE4A15" w:rsidRPr="00AE4A15" w:rsidRDefault="00AE4A15" w:rsidP="00AE4A15">
            <w:pPr>
              <w:ind w:left="0" w:right="0"/>
              <w:rPr>
                <w:sz w:val="12"/>
                <w:szCs w:val="12"/>
              </w:rPr>
            </w:pPr>
            <w:r w:rsidRPr="00AE4A15">
              <w:rPr>
                <w:sz w:val="12"/>
                <w:szCs w:val="12"/>
              </w:rPr>
              <w:t>10 235,00 Kč</w:t>
            </w:r>
          </w:p>
        </w:tc>
        <w:tc>
          <w:tcPr>
            <w:tcW w:w="940" w:type="dxa"/>
            <w:noWrap/>
            <w:hideMark/>
          </w:tcPr>
          <w:p w14:paraId="3C812AC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252BF74" w14:textId="77777777" w:rsidR="00AE4A15" w:rsidRPr="00AE4A15" w:rsidRDefault="00AE4A15" w:rsidP="00AE4A15">
            <w:pPr>
              <w:ind w:left="0" w:right="0"/>
              <w:rPr>
                <w:sz w:val="12"/>
                <w:szCs w:val="12"/>
              </w:rPr>
            </w:pPr>
            <w:r w:rsidRPr="00AE4A15">
              <w:rPr>
                <w:sz w:val="12"/>
                <w:szCs w:val="12"/>
              </w:rPr>
              <w:t>10 235,00 Kč</w:t>
            </w:r>
          </w:p>
        </w:tc>
        <w:tc>
          <w:tcPr>
            <w:tcW w:w="1522" w:type="dxa"/>
            <w:noWrap/>
            <w:hideMark/>
          </w:tcPr>
          <w:p w14:paraId="7B879097" w14:textId="77777777" w:rsidR="00AE4A15" w:rsidRPr="00AE4A15" w:rsidRDefault="00AE4A15" w:rsidP="00AE4A15">
            <w:pPr>
              <w:ind w:left="0" w:right="0"/>
              <w:rPr>
                <w:sz w:val="12"/>
                <w:szCs w:val="12"/>
              </w:rPr>
            </w:pPr>
            <w:r w:rsidRPr="00AE4A15">
              <w:rPr>
                <w:sz w:val="12"/>
                <w:szCs w:val="12"/>
              </w:rPr>
              <w:t>2 149,35 Kč</w:t>
            </w:r>
          </w:p>
        </w:tc>
        <w:tc>
          <w:tcPr>
            <w:tcW w:w="1736" w:type="dxa"/>
            <w:noWrap/>
            <w:hideMark/>
          </w:tcPr>
          <w:p w14:paraId="1AC2EDB0" w14:textId="77777777" w:rsidR="00AE4A15" w:rsidRPr="00AE4A15" w:rsidRDefault="00AE4A15" w:rsidP="00AE4A15">
            <w:pPr>
              <w:ind w:left="0" w:right="0"/>
              <w:rPr>
                <w:sz w:val="12"/>
                <w:szCs w:val="12"/>
              </w:rPr>
            </w:pPr>
            <w:r w:rsidRPr="00AE4A15">
              <w:rPr>
                <w:sz w:val="12"/>
                <w:szCs w:val="12"/>
              </w:rPr>
              <w:t>12 384,35 Kč</w:t>
            </w:r>
          </w:p>
        </w:tc>
        <w:tc>
          <w:tcPr>
            <w:tcW w:w="2657" w:type="dxa"/>
            <w:hideMark/>
          </w:tcPr>
          <w:p w14:paraId="43254417" w14:textId="77777777" w:rsidR="00AE4A15" w:rsidRPr="00AE4A15" w:rsidRDefault="00AE4A15" w:rsidP="00AE4A15">
            <w:pPr>
              <w:ind w:left="0" w:right="0"/>
              <w:rPr>
                <w:sz w:val="12"/>
                <w:szCs w:val="12"/>
              </w:rPr>
            </w:pPr>
            <w:r w:rsidRPr="00AE4A15">
              <w:rPr>
                <w:sz w:val="12"/>
                <w:szCs w:val="12"/>
              </w:rPr>
              <w:t>Sloup sadový výška min. 6m</w:t>
            </w:r>
          </w:p>
        </w:tc>
      </w:tr>
      <w:tr w:rsidR="00AE4A15" w:rsidRPr="00AE4A15" w14:paraId="6292DCED" w14:textId="77777777" w:rsidTr="00AE4A15">
        <w:trPr>
          <w:trHeight w:val="255"/>
        </w:trPr>
        <w:tc>
          <w:tcPr>
            <w:tcW w:w="5934" w:type="dxa"/>
            <w:hideMark/>
          </w:tcPr>
          <w:p w14:paraId="53CF638D" w14:textId="77777777" w:rsidR="00AE4A15" w:rsidRPr="00AE4A15" w:rsidRDefault="00AE4A15" w:rsidP="00AE4A15">
            <w:pPr>
              <w:ind w:left="0" w:right="0"/>
              <w:rPr>
                <w:sz w:val="12"/>
                <w:szCs w:val="12"/>
              </w:rPr>
            </w:pPr>
            <w:r w:rsidRPr="00AE4A15">
              <w:rPr>
                <w:sz w:val="12"/>
                <w:szCs w:val="12"/>
              </w:rPr>
              <w:t>Sloup výška min 8m</w:t>
            </w:r>
          </w:p>
        </w:tc>
        <w:tc>
          <w:tcPr>
            <w:tcW w:w="1720" w:type="dxa"/>
            <w:noWrap/>
            <w:hideMark/>
          </w:tcPr>
          <w:p w14:paraId="562AE9BE"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7560FD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BAA8193" w14:textId="77777777" w:rsidR="00AE4A15" w:rsidRPr="00AE4A15" w:rsidRDefault="00AE4A15" w:rsidP="00AE4A15">
            <w:pPr>
              <w:ind w:left="0" w:right="0"/>
              <w:rPr>
                <w:sz w:val="12"/>
                <w:szCs w:val="12"/>
              </w:rPr>
            </w:pPr>
            <w:r w:rsidRPr="00AE4A15">
              <w:rPr>
                <w:sz w:val="12"/>
                <w:szCs w:val="12"/>
              </w:rPr>
              <w:t>12 362,50 Kč</w:t>
            </w:r>
          </w:p>
        </w:tc>
        <w:tc>
          <w:tcPr>
            <w:tcW w:w="940" w:type="dxa"/>
            <w:noWrap/>
            <w:hideMark/>
          </w:tcPr>
          <w:p w14:paraId="6739AF6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B0AFBCE" w14:textId="77777777" w:rsidR="00AE4A15" w:rsidRPr="00AE4A15" w:rsidRDefault="00AE4A15" w:rsidP="00AE4A15">
            <w:pPr>
              <w:ind w:left="0" w:right="0"/>
              <w:rPr>
                <w:sz w:val="12"/>
                <w:szCs w:val="12"/>
              </w:rPr>
            </w:pPr>
            <w:r w:rsidRPr="00AE4A15">
              <w:rPr>
                <w:sz w:val="12"/>
                <w:szCs w:val="12"/>
              </w:rPr>
              <w:t>12 362,50 Kč</w:t>
            </w:r>
          </w:p>
        </w:tc>
        <w:tc>
          <w:tcPr>
            <w:tcW w:w="1522" w:type="dxa"/>
            <w:noWrap/>
            <w:hideMark/>
          </w:tcPr>
          <w:p w14:paraId="5F6ACB33" w14:textId="77777777" w:rsidR="00AE4A15" w:rsidRPr="00AE4A15" w:rsidRDefault="00AE4A15" w:rsidP="00AE4A15">
            <w:pPr>
              <w:ind w:left="0" w:right="0"/>
              <w:rPr>
                <w:sz w:val="12"/>
                <w:szCs w:val="12"/>
              </w:rPr>
            </w:pPr>
            <w:r w:rsidRPr="00AE4A15">
              <w:rPr>
                <w:sz w:val="12"/>
                <w:szCs w:val="12"/>
              </w:rPr>
              <w:t>2 596,13 Kč</w:t>
            </w:r>
          </w:p>
        </w:tc>
        <w:tc>
          <w:tcPr>
            <w:tcW w:w="1736" w:type="dxa"/>
            <w:noWrap/>
            <w:hideMark/>
          </w:tcPr>
          <w:p w14:paraId="1F025AAA" w14:textId="77777777" w:rsidR="00AE4A15" w:rsidRPr="00AE4A15" w:rsidRDefault="00AE4A15" w:rsidP="00AE4A15">
            <w:pPr>
              <w:ind w:left="0" w:right="0"/>
              <w:rPr>
                <w:sz w:val="12"/>
                <w:szCs w:val="12"/>
              </w:rPr>
            </w:pPr>
            <w:r w:rsidRPr="00AE4A15">
              <w:rPr>
                <w:sz w:val="12"/>
                <w:szCs w:val="12"/>
              </w:rPr>
              <w:t>14 958,63 Kč</w:t>
            </w:r>
          </w:p>
        </w:tc>
        <w:tc>
          <w:tcPr>
            <w:tcW w:w="2657" w:type="dxa"/>
            <w:hideMark/>
          </w:tcPr>
          <w:p w14:paraId="385CFE41" w14:textId="77777777" w:rsidR="00AE4A15" w:rsidRPr="00AE4A15" w:rsidRDefault="00AE4A15" w:rsidP="00AE4A15">
            <w:pPr>
              <w:ind w:left="0" w:right="0"/>
              <w:rPr>
                <w:sz w:val="12"/>
                <w:szCs w:val="12"/>
              </w:rPr>
            </w:pPr>
            <w:r w:rsidRPr="00AE4A15">
              <w:rPr>
                <w:sz w:val="12"/>
                <w:szCs w:val="12"/>
              </w:rPr>
              <w:t>Sloup výška min 8m</w:t>
            </w:r>
          </w:p>
        </w:tc>
      </w:tr>
      <w:tr w:rsidR="00AE4A15" w:rsidRPr="00AE4A15" w14:paraId="102683C9" w14:textId="77777777" w:rsidTr="00AE4A15">
        <w:trPr>
          <w:trHeight w:val="255"/>
        </w:trPr>
        <w:tc>
          <w:tcPr>
            <w:tcW w:w="5934" w:type="dxa"/>
            <w:hideMark/>
          </w:tcPr>
          <w:p w14:paraId="37325DB8" w14:textId="77777777" w:rsidR="00AE4A15" w:rsidRPr="00AE4A15" w:rsidRDefault="00AE4A15" w:rsidP="00AE4A15">
            <w:pPr>
              <w:ind w:left="0" w:right="0"/>
              <w:rPr>
                <w:sz w:val="12"/>
                <w:szCs w:val="12"/>
              </w:rPr>
            </w:pPr>
            <w:r w:rsidRPr="00AE4A15">
              <w:rPr>
                <w:sz w:val="12"/>
                <w:szCs w:val="12"/>
              </w:rPr>
              <w:t>Betonová patka sloupu výšky 6m</w:t>
            </w:r>
          </w:p>
        </w:tc>
        <w:tc>
          <w:tcPr>
            <w:tcW w:w="1720" w:type="dxa"/>
            <w:noWrap/>
            <w:hideMark/>
          </w:tcPr>
          <w:p w14:paraId="22422BB8"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F93FD72"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B6EE2D1" w14:textId="77777777" w:rsidR="00AE4A15" w:rsidRPr="00AE4A15" w:rsidRDefault="00AE4A15" w:rsidP="00AE4A15">
            <w:pPr>
              <w:ind w:left="0" w:right="0"/>
              <w:rPr>
                <w:sz w:val="12"/>
                <w:szCs w:val="12"/>
              </w:rPr>
            </w:pPr>
            <w:r w:rsidRPr="00AE4A15">
              <w:rPr>
                <w:sz w:val="12"/>
                <w:szCs w:val="12"/>
              </w:rPr>
              <w:t>4 140,00 Kč</w:t>
            </w:r>
          </w:p>
        </w:tc>
        <w:tc>
          <w:tcPr>
            <w:tcW w:w="940" w:type="dxa"/>
            <w:noWrap/>
            <w:hideMark/>
          </w:tcPr>
          <w:p w14:paraId="7800550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FCBA77E" w14:textId="77777777" w:rsidR="00AE4A15" w:rsidRPr="00AE4A15" w:rsidRDefault="00AE4A15" w:rsidP="00AE4A15">
            <w:pPr>
              <w:ind w:left="0" w:right="0"/>
              <w:rPr>
                <w:sz w:val="12"/>
                <w:szCs w:val="12"/>
              </w:rPr>
            </w:pPr>
            <w:r w:rsidRPr="00AE4A15">
              <w:rPr>
                <w:sz w:val="12"/>
                <w:szCs w:val="12"/>
              </w:rPr>
              <w:t>4 140,00 Kč</w:t>
            </w:r>
          </w:p>
        </w:tc>
        <w:tc>
          <w:tcPr>
            <w:tcW w:w="1522" w:type="dxa"/>
            <w:noWrap/>
            <w:hideMark/>
          </w:tcPr>
          <w:p w14:paraId="02E5699D" w14:textId="77777777" w:rsidR="00AE4A15" w:rsidRPr="00AE4A15" w:rsidRDefault="00AE4A15" w:rsidP="00AE4A15">
            <w:pPr>
              <w:ind w:left="0" w:right="0"/>
              <w:rPr>
                <w:sz w:val="12"/>
                <w:szCs w:val="12"/>
              </w:rPr>
            </w:pPr>
            <w:r w:rsidRPr="00AE4A15">
              <w:rPr>
                <w:sz w:val="12"/>
                <w:szCs w:val="12"/>
              </w:rPr>
              <w:t>869,40 Kč</w:t>
            </w:r>
          </w:p>
        </w:tc>
        <w:tc>
          <w:tcPr>
            <w:tcW w:w="1736" w:type="dxa"/>
            <w:noWrap/>
            <w:hideMark/>
          </w:tcPr>
          <w:p w14:paraId="36116189" w14:textId="77777777" w:rsidR="00AE4A15" w:rsidRPr="00AE4A15" w:rsidRDefault="00AE4A15" w:rsidP="00AE4A15">
            <w:pPr>
              <w:ind w:left="0" w:right="0"/>
              <w:rPr>
                <w:sz w:val="12"/>
                <w:szCs w:val="12"/>
              </w:rPr>
            </w:pPr>
            <w:r w:rsidRPr="00AE4A15">
              <w:rPr>
                <w:sz w:val="12"/>
                <w:szCs w:val="12"/>
              </w:rPr>
              <w:t>5 009,40 Kč</w:t>
            </w:r>
          </w:p>
        </w:tc>
        <w:tc>
          <w:tcPr>
            <w:tcW w:w="2657" w:type="dxa"/>
            <w:hideMark/>
          </w:tcPr>
          <w:p w14:paraId="53D792C5" w14:textId="77777777" w:rsidR="00AE4A15" w:rsidRPr="00AE4A15" w:rsidRDefault="00AE4A15" w:rsidP="00AE4A15">
            <w:pPr>
              <w:ind w:left="0" w:right="0"/>
              <w:rPr>
                <w:sz w:val="12"/>
                <w:szCs w:val="12"/>
              </w:rPr>
            </w:pPr>
            <w:r w:rsidRPr="00AE4A15">
              <w:rPr>
                <w:sz w:val="12"/>
                <w:szCs w:val="12"/>
              </w:rPr>
              <w:t>Betonová patka sloupu výšky 6m</w:t>
            </w:r>
          </w:p>
        </w:tc>
      </w:tr>
      <w:tr w:rsidR="00AE4A15" w:rsidRPr="00AE4A15" w14:paraId="03B711D0" w14:textId="77777777" w:rsidTr="00AE4A15">
        <w:trPr>
          <w:trHeight w:val="255"/>
        </w:trPr>
        <w:tc>
          <w:tcPr>
            <w:tcW w:w="5934" w:type="dxa"/>
            <w:hideMark/>
          </w:tcPr>
          <w:p w14:paraId="309A5EEF" w14:textId="77777777" w:rsidR="00AE4A15" w:rsidRPr="00AE4A15" w:rsidRDefault="00AE4A15" w:rsidP="00AE4A15">
            <w:pPr>
              <w:ind w:left="0" w:right="0"/>
              <w:rPr>
                <w:sz w:val="12"/>
                <w:szCs w:val="12"/>
              </w:rPr>
            </w:pPr>
            <w:r w:rsidRPr="00AE4A15">
              <w:rPr>
                <w:sz w:val="12"/>
                <w:szCs w:val="12"/>
              </w:rPr>
              <w:t>Betonová patka sloupu výšky 8m</w:t>
            </w:r>
          </w:p>
        </w:tc>
        <w:tc>
          <w:tcPr>
            <w:tcW w:w="1720" w:type="dxa"/>
            <w:noWrap/>
            <w:hideMark/>
          </w:tcPr>
          <w:p w14:paraId="2D38B10C"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2ECD20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241567F" w14:textId="77777777" w:rsidR="00AE4A15" w:rsidRPr="00AE4A15" w:rsidRDefault="00AE4A15" w:rsidP="00AE4A15">
            <w:pPr>
              <w:ind w:left="0" w:right="0"/>
              <w:rPr>
                <w:sz w:val="12"/>
                <w:szCs w:val="12"/>
              </w:rPr>
            </w:pPr>
            <w:r w:rsidRPr="00AE4A15">
              <w:rPr>
                <w:sz w:val="12"/>
                <w:szCs w:val="12"/>
              </w:rPr>
              <w:t>5 175,00 Kč</w:t>
            </w:r>
          </w:p>
        </w:tc>
        <w:tc>
          <w:tcPr>
            <w:tcW w:w="940" w:type="dxa"/>
            <w:noWrap/>
            <w:hideMark/>
          </w:tcPr>
          <w:p w14:paraId="1F9FE96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4CAE9A5" w14:textId="77777777" w:rsidR="00AE4A15" w:rsidRPr="00AE4A15" w:rsidRDefault="00AE4A15" w:rsidP="00AE4A15">
            <w:pPr>
              <w:ind w:left="0" w:right="0"/>
              <w:rPr>
                <w:sz w:val="12"/>
                <w:szCs w:val="12"/>
              </w:rPr>
            </w:pPr>
            <w:r w:rsidRPr="00AE4A15">
              <w:rPr>
                <w:sz w:val="12"/>
                <w:szCs w:val="12"/>
              </w:rPr>
              <w:t>5 175,00 Kč</w:t>
            </w:r>
          </w:p>
        </w:tc>
        <w:tc>
          <w:tcPr>
            <w:tcW w:w="1522" w:type="dxa"/>
            <w:noWrap/>
            <w:hideMark/>
          </w:tcPr>
          <w:p w14:paraId="077230C4" w14:textId="77777777" w:rsidR="00AE4A15" w:rsidRPr="00AE4A15" w:rsidRDefault="00AE4A15" w:rsidP="00AE4A15">
            <w:pPr>
              <w:ind w:left="0" w:right="0"/>
              <w:rPr>
                <w:sz w:val="12"/>
                <w:szCs w:val="12"/>
              </w:rPr>
            </w:pPr>
            <w:r w:rsidRPr="00AE4A15">
              <w:rPr>
                <w:sz w:val="12"/>
                <w:szCs w:val="12"/>
              </w:rPr>
              <w:t>1 086,75 Kč</w:t>
            </w:r>
          </w:p>
        </w:tc>
        <w:tc>
          <w:tcPr>
            <w:tcW w:w="1736" w:type="dxa"/>
            <w:noWrap/>
            <w:hideMark/>
          </w:tcPr>
          <w:p w14:paraId="42C5902B" w14:textId="77777777" w:rsidR="00AE4A15" w:rsidRPr="00AE4A15" w:rsidRDefault="00AE4A15" w:rsidP="00AE4A15">
            <w:pPr>
              <w:ind w:left="0" w:right="0"/>
              <w:rPr>
                <w:sz w:val="12"/>
                <w:szCs w:val="12"/>
              </w:rPr>
            </w:pPr>
            <w:r w:rsidRPr="00AE4A15">
              <w:rPr>
                <w:sz w:val="12"/>
                <w:szCs w:val="12"/>
              </w:rPr>
              <w:t>6 261,75 Kč</w:t>
            </w:r>
          </w:p>
        </w:tc>
        <w:tc>
          <w:tcPr>
            <w:tcW w:w="2657" w:type="dxa"/>
            <w:hideMark/>
          </w:tcPr>
          <w:p w14:paraId="3038879B" w14:textId="77777777" w:rsidR="00AE4A15" w:rsidRPr="00AE4A15" w:rsidRDefault="00AE4A15" w:rsidP="00AE4A15">
            <w:pPr>
              <w:ind w:left="0" w:right="0"/>
              <w:rPr>
                <w:sz w:val="12"/>
                <w:szCs w:val="12"/>
              </w:rPr>
            </w:pPr>
            <w:r w:rsidRPr="00AE4A15">
              <w:rPr>
                <w:sz w:val="12"/>
                <w:szCs w:val="12"/>
              </w:rPr>
              <w:t>Betonová patka sloupu výšky 8m</w:t>
            </w:r>
          </w:p>
        </w:tc>
      </w:tr>
      <w:tr w:rsidR="00AE4A15" w:rsidRPr="00AE4A15" w14:paraId="1C2C4055" w14:textId="77777777" w:rsidTr="00AE4A15">
        <w:trPr>
          <w:trHeight w:val="255"/>
        </w:trPr>
        <w:tc>
          <w:tcPr>
            <w:tcW w:w="5934" w:type="dxa"/>
            <w:hideMark/>
          </w:tcPr>
          <w:p w14:paraId="21331D80" w14:textId="77777777" w:rsidR="00AE4A15" w:rsidRPr="00AE4A15" w:rsidRDefault="00AE4A15" w:rsidP="00AE4A15">
            <w:pPr>
              <w:ind w:left="0" w:right="0"/>
              <w:rPr>
                <w:sz w:val="12"/>
                <w:szCs w:val="12"/>
              </w:rPr>
            </w:pPr>
            <w:r w:rsidRPr="00AE4A15">
              <w:rPr>
                <w:sz w:val="12"/>
                <w:szCs w:val="12"/>
              </w:rPr>
              <w:t>Optický kabel 12f SM závěsný</w:t>
            </w:r>
          </w:p>
        </w:tc>
        <w:tc>
          <w:tcPr>
            <w:tcW w:w="1720" w:type="dxa"/>
            <w:noWrap/>
            <w:hideMark/>
          </w:tcPr>
          <w:p w14:paraId="40FF6F2C"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2258C34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247470A" w14:textId="77777777" w:rsidR="00AE4A15" w:rsidRPr="00AE4A15" w:rsidRDefault="00AE4A15" w:rsidP="00AE4A15">
            <w:pPr>
              <w:ind w:left="0" w:right="0"/>
              <w:rPr>
                <w:sz w:val="12"/>
                <w:szCs w:val="12"/>
              </w:rPr>
            </w:pPr>
            <w:r w:rsidRPr="00AE4A15">
              <w:rPr>
                <w:sz w:val="12"/>
                <w:szCs w:val="12"/>
              </w:rPr>
              <w:t>63,25 Kč</w:t>
            </w:r>
          </w:p>
        </w:tc>
        <w:tc>
          <w:tcPr>
            <w:tcW w:w="940" w:type="dxa"/>
            <w:noWrap/>
            <w:hideMark/>
          </w:tcPr>
          <w:p w14:paraId="437D2DD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4545777" w14:textId="77777777" w:rsidR="00AE4A15" w:rsidRPr="00AE4A15" w:rsidRDefault="00AE4A15" w:rsidP="00AE4A15">
            <w:pPr>
              <w:ind w:left="0" w:right="0"/>
              <w:rPr>
                <w:sz w:val="12"/>
                <w:szCs w:val="12"/>
              </w:rPr>
            </w:pPr>
            <w:r w:rsidRPr="00AE4A15">
              <w:rPr>
                <w:sz w:val="12"/>
                <w:szCs w:val="12"/>
              </w:rPr>
              <w:t>63,25 Kč</w:t>
            </w:r>
          </w:p>
        </w:tc>
        <w:tc>
          <w:tcPr>
            <w:tcW w:w="1522" w:type="dxa"/>
            <w:noWrap/>
            <w:hideMark/>
          </w:tcPr>
          <w:p w14:paraId="22AC3936" w14:textId="77777777" w:rsidR="00AE4A15" w:rsidRPr="00AE4A15" w:rsidRDefault="00AE4A15" w:rsidP="00AE4A15">
            <w:pPr>
              <w:ind w:left="0" w:right="0"/>
              <w:rPr>
                <w:sz w:val="12"/>
                <w:szCs w:val="12"/>
              </w:rPr>
            </w:pPr>
            <w:r w:rsidRPr="00AE4A15">
              <w:rPr>
                <w:sz w:val="12"/>
                <w:szCs w:val="12"/>
              </w:rPr>
              <w:t>13,28 Kč</w:t>
            </w:r>
          </w:p>
        </w:tc>
        <w:tc>
          <w:tcPr>
            <w:tcW w:w="1736" w:type="dxa"/>
            <w:noWrap/>
            <w:hideMark/>
          </w:tcPr>
          <w:p w14:paraId="441BA34F" w14:textId="77777777" w:rsidR="00AE4A15" w:rsidRPr="00AE4A15" w:rsidRDefault="00AE4A15" w:rsidP="00AE4A15">
            <w:pPr>
              <w:ind w:left="0" w:right="0"/>
              <w:rPr>
                <w:sz w:val="12"/>
                <w:szCs w:val="12"/>
              </w:rPr>
            </w:pPr>
            <w:r w:rsidRPr="00AE4A15">
              <w:rPr>
                <w:sz w:val="12"/>
                <w:szCs w:val="12"/>
              </w:rPr>
              <w:t>76,53 Kč</w:t>
            </w:r>
          </w:p>
        </w:tc>
        <w:tc>
          <w:tcPr>
            <w:tcW w:w="2657" w:type="dxa"/>
            <w:hideMark/>
          </w:tcPr>
          <w:p w14:paraId="7354ED9B" w14:textId="77777777" w:rsidR="00AE4A15" w:rsidRPr="00AE4A15" w:rsidRDefault="00AE4A15" w:rsidP="00AE4A15">
            <w:pPr>
              <w:ind w:left="0" w:right="0"/>
              <w:rPr>
                <w:sz w:val="12"/>
                <w:szCs w:val="12"/>
              </w:rPr>
            </w:pPr>
            <w:r w:rsidRPr="00AE4A15">
              <w:rPr>
                <w:sz w:val="12"/>
                <w:szCs w:val="12"/>
              </w:rPr>
              <w:t>Optický kabel 12f SM závěsný</w:t>
            </w:r>
          </w:p>
        </w:tc>
      </w:tr>
      <w:tr w:rsidR="00AE4A15" w:rsidRPr="00AE4A15" w14:paraId="2961AF79" w14:textId="77777777" w:rsidTr="00AE4A15">
        <w:trPr>
          <w:trHeight w:val="255"/>
        </w:trPr>
        <w:tc>
          <w:tcPr>
            <w:tcW w:w="5934" w:type="dxa"/>
            <w:hideMark/>
          </w:tcPr>
          <w:p w14:paraId="68ACBB71" w14:textId="77777777" w:rsidR="00AE4A15" w:rsidRPr="00AE4A15" w:rsidRDefault="00AE4A15" w:rsidP="00AE4A15">
            <w:pPr>
              <w:ind w:left="0" w:right="0"/>
              <w:rPr>
                <w:sz w:val="12"/>
                <w:szCs w:val="12"/>
              </w:rPr>
            </w:pPr>
            <w:r w:rsidRPr="00AE4A15">
              <w:rPr>
                <w:sz w:val="12"/>
                <w:szCs w:val="12"/>
              </w:rPr>
              <w:t>Optický kabel 48f SM závěsný</w:t>
            </w:r>
          </w:p>
        </w:tc>
        <w:tc>
          <w:tcPr>
            <w:tcW w:w="1720" w:type="dxa"/>
            <w:noWrap/>
            <w:hideMark/>
          </w:tcPr>
          <w:p w14:paraId="459FD197"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1F386B2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2732363" w14:textId="77777777" w:rsidR="00AE4A15" w:rsidRPr="00AE4A15" w:rsidRDefault="00AE4A15" w:rsidP="00AE4A15">
            <w:pPr>
              <w:ind w:left="0" w:right="0"/>
              <w:rPr>
                <w:sz w:val="12"/>
                <w:szCs w:val="12"/>
              </w:rPr>
            </w:pPr>
            <w:r w:rsidRPr="00AE4A15">
              <w:rPr>
                <w:sz w:val="12"/>
                <w:szCs w:val="12"/>
              </w:rPr>
              <w:t>82,80 Kč</w:t>
            </w:r>
          </w:p>
        </w:tc>
        <w:tc>
          <w:tcPr>
            <w:tcW w:w="940" w:type="dxa"/>
            <w:noWrap/>
            <w:hideMark/>
          </w:tcPr>
          <w:p w14:paraId="2621689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AB6BB67" w14:textId="77777777" w:rsidR="00AE4A15" w:rsidRPr="00AE4A15" w:rsidRDefault="00AE4A15" w:rsidP="00AE4A15">
            <w:pPr>
              <w:ind w:left="0" w:right="0"/>
              <w:rPr>
                <w:sz w:val="12"/>
                <w:szCs w:val="12"/>
              </w:rPr>
            </w:pPr>
            <w:r w:rsidRPr="00AE4A15">
              <w:rPr>
                <w:sz w:val="12"/>
                <w:szCs w:val="12"/>
              </w:rPr>
              <w:t>82,80 Kč</w:t>
            </w:r>
          </w:p>
        </w:tc>
        <w:tc>
          <w:tcPr>
            <w:tcW w:w="1522" w:type="dxa"/>
            <w:noWrap/>
            <w:hideMark/>
          </w:tcPr>
          <w:p w14:paraId="7F4047FD" w14:textId="77777777" w:rsidR="00AE4A15" w:rsidRPr="00AE4A15" w:rsidRDefault="00AE4A15" w:rsidP="00AE4A15">
            <w:pPr>
              <w:ind w:left="0" w:right="0"/>
              <w:rPr>
                <w:sz w:val="12"/>
                <w:szCs w:val="12"/>
              </w:rPr>
            </w:pPr>
            <w:r w:rsidRPr="00AE4A15">
              <w:rPr>
                <w:sz w:val="12"/>
                <w:szCs w:val="12"/>
              </w:rPr>
              <w:t>17,39 Kč</w:t>
            </w:r>
          </w:p>
        </w:tc>
        <w:tc>
          <w:tcPr>
            <w:tcW w:w="1736" w:type="dxa"/>
            <w:noWrap/>
            <w:hideMark/>
          </w:tcPr>
          <w:p w14:paraId="6016B27D" w14:textId="77777777" w:rsidR="00AE4A15" w:rsidRPr="00AE4A15" w:rsidRDefault="00AE4A15" w:rsidP="00AE4A15">
            <w:pPr>
              <w:ind w:left="0" w:right="0"/>
              <w:rPr>
                <w:sz w:val="12"/>
                <w:szCs w:val="12"/>
              </w:rPr>
            </w:pPr>
            <w:r w:rsidRPr="00AE4A15">
              <w:rPr>
                <w:sz w:val="12"/>
                <w:szCs w:val="12"/>
              </w:rPr>
              <w:t>100,19 Kč</w:t>
            </w:r>
          </w:p>
        </w:tc>
        <w:tc>
          <w:tcPr>
            <w:tcW w:w="2657" w:type="dxa"/>
            <w:hideMark/>
          </w:tcPr>
          <w:p w14:paraId="61CA4FBB" w14:textId="77777777" w:rsidR="00AE4A15" w:rsidRPr="00AE4A15" w:rsidRDefault="00AE4A15" w:rsidP="00AE4A15">
            <w:pPr>
              <w:ind w:left="0" w:right="0"/>
              <w:rPr>
                <w:sz w:val="12"/>
                <w:szCs w:val="12"/>
              </w:rPr>
            </w:pPr>
            <w:r w:rsidRPr="00AE4A15">
              <w:rPr>
                <w:sz w:val="12"/>
                <w:szCs w:val="12"/>
              </w:rPr>
              <w:t>Optický kabel 48f SM závěsný</w:t>
            </w:r>
          </w:p>
        </w:tc>
      </w:tr>
      <w:tr w:rsidR="00AE4A15" w:rsidRPr="00AE4A15" w14:paraId="495C9966" w14:textId="77777777" w:rsidTr="00AE4A15">
        <w:trPr>
          <w:trHeight w:val="255"/>
        </w:trPr>
        <w:tc>
          <w:tcPr>
            <w:tcW w:w="5934" w:type="dxa"/>
            <w:hideMark/>
          </w:tcPr>
          <w:p w14:paraId="23957612" w14:textId="77777777" w:rsidR="00AE4A15" w:rsidRPr="00AE4A15" w:rsidRDefault="00AE4A15" w:rsidP="00AE4A15">
            <w:pPr>
              <w:ind w:left="0" w:right="0"/>
              <w:rPr>
                <w:sz w:val="12"/>
                <w:szCs w:val="12"/>
              </w:rPr>
            </w:pPr>
            <w:r w:rsidRPr="00AE4A15">
              <w:rPr>
                <w:sz w:val="12"/>
                <w:szCs w:val="12"/>
              </w:rPr>
              <w:t>Závěsné zařízení na sloup</w:t>
            </w:r>
          </w:p>
        </w:tc>
        <w:tc>
          <w:tcPr>
            <w:tcW w:w="1720" w:type="dxa"/>
            <w:noWrap/>
            <w:hideMark/>
          </w:tcPr>
          <w:p w14:paraId="37DF6476"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01DC72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16D02AB" w14:textId="77777777" w:rsidR="00AE4A15" w:rsidRPr="00AE4A15" w:rsidRDefault="00AE4A15" w:rsidP="00AE4A15">
            <w:pPr>
              <w:ind w:left="0" w:right="0"/>
              <w:rPr>
                <w:sz w:val="12"/>
                <w:szCs w:val="12"/>
              </w:rPr>
            </w:pPr>
            <w:r w:rsidRPr="00AE4A15">
              <w:rPr>
                <w:sz w:val="12"/>
                <w:szCs w:val="12"/>
              </w:rPr>
              <w:t>2 516,20 Kč</w:t>
            </w:r>
          </w:p>
        </w:tc>
        <w:tc>
          <w:tcPr>
            <w:tcW w:w="940" w:type="dxa"/>
            <w:noWrap/>
            <w:hideMark/>
          </w:tcPr>
          <w:p w14:paraId="2E0C577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A84B8BD" w14:textId="77777777" w:rsidR="00AE4A15" w:rsidRPr="00AE4A15" w:rsidRDefault="00AE4A15" w:rsidP="00AE4A15">
            <w:pPr>
              <w:ind w:left="0" w:right="0"/>
              <w:rPr>
                <w:sz w:val="12"/>
                <w:szCs w:val="12"/>
              </w:rPr>
            </w:pPr>
            <w:r w:rsidRPr="00AE4A15">
              <w:rPr>
                <w:sz w:val="12"/>
                <w:szCs w:val="12"/>
              </w:rPr>
              <w:t>2 516,20 Kč</w:t>
            </w:r>
          </w:p>
        </w:tc>
        <w:tc>
          <w:tcPr>
            <w:tcW w:w="1522" w:type="dxa"/>
            <w:noWrap/>
            <w:hideMark/>
          </w:tcPr>
          <w:p w14:paraId="40B00732" w14:textId="77777777" w:rsidR="00AE4A15" w:rsidRPr="00AE4A15" w:rsidRDefault="00AE4A15" w:rsidP="00AE4A15">
            <w:pPr>
              <w:ind w:left="0" w:right="0"/>
              <w:rPr>
                <w:sz w:val="12"/>
                <w:szCs w:val="12"/>
              </w:rPr>
            </w:pPr>
            <w:r w:rsidRPr="00AE4A15">
              <w:rPr>
                <w:sz w:val="12"/>
                <w:szCs w:val="12"/>
              </w:rPr>
              <w:t>528,40 Kč</w:t>
            </w:r>
          </w:p>
        </w:tc>
        <w:tc>
          <w:tcPr>
            <w:tcW w:w="1736" w:type="dxa"/>
            <w:noWrap/>
            <w:hideMark/>
          </w:tcPr>
          <w:p w14:paraId="3C10EF84" w14:textId="77777777" w:rsidR="00AE4A15" w:rsidRPr="00AE4A15" w:rsidRDefault="00AE4A15" w:rsidP="00AE4A15">
            <w:pPr>
              <w:ind w:left="0" w:right="0"/>
              <w:rPr>
                <w:sz w:val="12"/>
                <w:szCs w:val="12"/>
              </w:rPr>
            </w:pPr>
            <w:r w:rsidRPr="00AE4A15">
              <w:rPr>
                <w:sz w:val="12"/>
                <w:szCs w:val="12"/>
              </w:rPr>
              <w:t>3 044,60 Kč</w:t>
            </w:r>
          </w:p>
        </w:tc>
        <w:tc>
          <w:tcPr>
            <w:tcW w:w="2657" w:type="dxa"/>
            <w:hideMark/>
          </w:tcPr>
          <w:p w14:paraId="70C1796F" w14:textId="77777777" w:rsidR="00AE4A15" w:rsidRPr="00AE4A15" w:rsidRDefault="00AE4A15" w:rsidP="00AE4A15">
            <w:pPr>
              <w:ind w:left="0" w:right="0"/>
              <w:rPr>
                <w:sz w:val="12"/>
                <w:szCs w:val="12"/>
              </w:rPr>
            </w:pPr>
            <w:r w:rsidRPr="00AE4A15">
              <w:rPr>
                <w:sz w:val="12"/>
                <w:szCs w:val="12"/>
              </w:rPr>
              <w:t>Závěsné zařízení na sloup</w:t>
            </w:r>
          </w:p>
        </w:tc>
      </w:tr>
      <w:tr w:rsidR="00AE4A15" w:rsidRPr="00AE4A15" w14:paraId="34051EFF" w14:textId="77777777" w:rsidTr="00AE4A15">
        <w:trPr>
          <w:trHeight w:val="255"/>
        </w:trPr>
        <w:tc>
          <w:tcPr>
            <w:tcW w:w="5934" w:type="dxa"/>
            <w:hideMark/>
          </w:tcPr>
          <w:p w14:paraId="0075C47C" w14:textId="77777777" w:rsidR="00AE4A15" w:rsidRPr="00AE4A15" w:rsidRDefault="00AE4A15" w:rsidP="00AE4A15">
            <w:pPr>
              <w:ind w:left="0" w:right="0"/>
              <w:rPr>
                <w:sz w:val="12"/>
                <w:szCs w:val="12"/>
              </w:rPr>
            </w:pPr>
            <w:r w:rsidRPr="00AE4A15">
              <w:rPr>
                <w:sz w:val="12"/>
                <w:szCs w:val="12"/>
              </w:rPr>
              <w:t>Závěsný prvek na kabel</w:t>
            </w:r>
          </w:p>
        </w:tc>
        <w:tc>
          <w:tcPr>
            <w:tcW w:w="1720" w:type="dxa"/>
            <w:noWrap/>
            <w:hideMark/>
          </w:tcPr>
          <w:p w14:paraId="40FF8823"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6167E4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7F8689A" w14:textId="77777777" w:rsidR="00AE4A15" w:rsidRPr="00AE4A15" w:rsidRDefault="00AE4A15" w:rsidP="00AE4A15">
            <w:pPr>
              <w:ind w:left="0" w:right="0"/>
              <w:rPr>
                <w:sz w:val="12"/>
                <w:szCs w:val="12"/>
              </w:rPr>
            </w:pPr>
            <w:r w:rsidRPr="00AE4A15">
              <w:rPr>
                <w:sz w:val="12"/>
                <w:szCs w:val="12"/>
              </w:rPr>
              <w:t>1 757,20 Kč</w:t>
            </w:r>
          </w:p>
        </w:tc>
        <w:tc>
          <w:tcPr>
            <w:tcW w:w="940" w:type="dxa"/>
            <w:noWrap/>
            <w:hideMark/>
          </w:tcPr>
          <w:p w14:paraId="1FD1B5D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B3A9190" w14:textId="77777777" w:rsidR="00AE4A15" w:rsidRPr="00AE4A15" w:rsidRDefault="00AE4A15" w:rsidP="00AE4A15">
            <w:pPr>
              <w:ind w:left="0" w:right="0"/>
              <w:rPr>
                <w:sz w:val="12"/>
                <w:szCs w:val="12"/>
              </w:rPr>
            </w:pPr>
            <w:r w:rsidRPr="00AE4A15">
              <w:rPr>
                <w:sz w:val="12"/>
                <w:szCs w:val="12"/>
              </w:rPr>
              <w:t>1 757,20 Kč</w:t>
            </w:r>
          </w:p>
        </w:tc>
        <w:tc>
          <w:tcPr>
            <w:tcW w:w="1522" w:type="dxa"/>
            <w:noWrap/>
            <w:hideMark/>
          </w:tcPr>
          <w:p w14:paraId="20EF1695" w14:textId="77777777" w:rsidR="00AE4A15" w:rsidRPr="00AE4A15" w:rsidRDefault="00AE4A15" w:rsidP="00AE4A15">
            <w:pPr>
              <w:ind w:left="0" w:right="0"/>
              <w:rPr>
                <w:sz w:val="12"/>
                <w:szCs w:val="12"/>
              </w:rPr>
            </w:pPr>
            <w:r w:rsidRPr="00AE4A15">
              <w:rPr>
                <w:sz w:val="12"/>
                <w:szCs w:val="12"/>
              </w:rPr>
              <w:t>369,01 Kč</w:t>
            </w:r>
          </w:p>
        </w:tc>
        <w:tc>
          <w:tcPr>
            <w:tcW w:w="1736" w:type="dxa"/>
            <w:noWrap/>
            <w:hideMark/>
          </w:tcPr>
          <w:p w14:paraId="0F4220BB" w14:textId="77777777" w:rsidR="00AE4A15" w:rsidRPr="00AE4A15" w:rsidRDefault="00AE4A15" w:rsidP="00AE4A15">
            <w:pPr>
              <w:ind w:left="0" w:right="0"/>
              <w:rPr>
                <w:sz w:val="12"/>
                <w:szCs w:val="12"/>
              </w:rPr>
            </w:pPr>
            <w:r w:rsidRPr="00AE4A15">
              <w:rPr>
                <w:sz w:val="12"/>
                <w:szCs w:val="12"/>
              </w:rPr>
              <w:t>2 126,21 Kč</w:t>
            </w:r>
          </w:p>
        </w:tc>
        <w:tc>
          <w:tcPr>
            <w:tcW w:w="2657" w:type="dxa"/>
            <w:hideMark/>
          </w:tcPr>
          <w:p w14:paraId="76EE6E29" w14:textId="77777777" w:rsidR="00AE4A15" w:rsidRPr="00AE4A15" w:rsidRDefault="00AE4A15" w:rsidP="00AE4A15">
            <w:pPr>
              <w:ind w:left="0" w:right="0"/>
              <w:rPr>
                <w:sz w:val="12"/>
                <w:szCs w:val="12"/>
              </w:rPr>
            </w:pPr>
            <w:r w:rsidRPr="00AE4A15">
              <w:rPr>
                <w:sz w:val="12"/>
                <w:szCs w:val="12"/>
              </w:rPr>
              <w:t>Závěsný prvek na kabel</w:t>
            </w:r>
          </w:p>
        </w:tc>
      </w:tr>
      <w:tr w:rsidR="00AE4A15" w:rsidRPr="00AE4A15" w14:paraId="1B9603E3" w14:textId="77777777" w:rsidTr="00AE4A15">
        <w:trPr>
          <w:trHeight w:val="255"/>
        </w:trPr>
        <w:tc>
          <w:tcPr>
            <w:tcW w:w="5934" w:type="dxa"/>
            <w:hideMark/>
          </w:tcPr>
          <w:p w14:paraId="4382D91B" w14:textId="77777777" w:rsidR="00AE4A15" w:rsidRPr="00AE4A15" w:rsidRDefault="00AE4A15" w:rsidP="00AE4A15">
            <w:pPr>
              <w:ind w:left="0" w:right="0"/>
              <w:rPr>
                <w:sz w:val="12"/>
                <w:szCs w:val="12"/>
              </w:rPr>
            </w:pPr>
            <w:r w:rsidRPr="00AE4A15">
              <w:rPr>
                <w:sz w:val="12"/>
                <w:szCs w:val="12"/>
              </w:rPr>
              <w:t>Úchytná nerezová páska</w:t>
            </w:r>
          </w:p>
        </w:tc>
        <w:tc>
          <w:tcPr>
            <w:tcW w:w="1720" w:type="dxa"/>
            <w:noWrap/>
            <w:hideMark/>
          </w:tcPr>
          <w:p w14:paraId="0DCFAAB1"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2D3FF8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9FE8C80" w14:textId="77777777" w:rsidR="00AE4A15" w:rsidRPr="00AE4A15" w:rsidRDefault="00AE4A15" w:rsidP="00AE4A15">
            <w:pPr>
              <w:ind w:left="0" w:right="0"/>
              <w:rPr>
                <w:sz w:val="12"/>
                <w:szCs w:val="12"/>
              </w:rPr>
            </w:pPr>
            <w:r w:rsidRPr="00AE4A15">
              <w:rPr>
                <w:sz w:val="12"/>
                <w:szCs w:val="12"/>
              </w:rPr>
              <w:t>126,50 Kč</w:t>
            </w:r>
          </w:p>
        </w:tc>
        <w:tc>
          <w:tcPr>
            <w:tcW w:w="940" w:type="dxa"/>
            <w:noWrap/>
            <w:hideMark/>
          </w:tcPr>
          <w:p w14:paraId="4560D5A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EF148A0" w14:textId="77777777" w:rsidR="00AE4A15" w:rsidRPr="00AE4A15" w:rsidRDefault="00AE4A15" w:rsidP="00AE4A15">
            <w:pPr>
              <w:ind w:left="0" w:right="0"/>
              <w:rPr>
                <w:sz w:val="12"/>
                <w:szCs w:val="12"/>
              </w:rPr>
            </w:pPr>
            <w:r w:rsidRPr="00AE4A15">
              <w:rPr>
                <w:sz w:val="12"/>
                <w:szCs w:val="12"/>
              </w:rPr>
              <w:t>126,50 Kč</w:t>
            </w:r>
          </w:p>
        </w:tc>
        <w:tc>
          <w:tcPr>
            <w:tcW w:w="1522" w:type="dxa"/>
            <w:noWrap/>
            <w:hideMark/>
          </w:tcPr>
          <w:p w14:paraId="797BFD9C" w14:textId="77777777" w:rsidR="00AE4A15" w:rsidRPr="00AE4A15" w:rsidRDefault="00AE4A15" w:rsidP="00AE4A15">
            <w:pPr>
              <w:ind w:left="0" w:right="0"/>
              <w:rPr>
                <w:sz w:val="12"/>
                <w:szCs w:val="12"/>
              </w:rPr>
            </w:pPr>
            <w:r w:rsidRPr="00AE4A15">
              <w:rPr>
                <w:sz w:val="12"/>
                <w:szCs w:val="12"/>
              </w:rPr>
              <w:t>26,57 Kč</w:t>
            </w:r>
          </w:p>
        </w:tc>
        <w:tc>
          <w:tcPr>
            <w:tcW w:w="1736" w:type="dxa"/>
            <w:noWrap/>
            <w:hideMark/>
          </w:tcPr>
          <w:p w14:paraId="24BD418F" w14:textId="77777777" w:rsidR="00AE4A15" w:rsidRPr="00AE4A15" w:rsidRDefault="00AE4A15" w:rsidP="00AE4A15">
            <w:pPr>
              <w:ind w:left="0" w:right="0"/>
              <w:rPr>
                <w:sz w:val="12"/>
                <w:szCs w:val="12"/>
              </w:rPr>
            </w:pPr>
            <w:r w:rsidRPr="00AE4A15">
              <w:rPr>
                <w:sz w:val="12"/>
                <w:szCs w:val="12"/>
              </w:rPr>
              <w:t>153,07 Kč</w:t>
            </w:r>
          </w:p>
        </w:tc>
        <w:tc>
          <w:tcPr>
            <w:tcW w:w="2657" w:type="dxa"/>
            <w:hideMark/>
          </w:tcPr>
          <w:p w14:paraId="0B88D668" w14:textId="77777777" w:rsidR="00AE4A15" w:rsidRPr="00AE4A15" w:rsidRDefault="00AE4A15" w:rsidP="00AE4A15">
            <w:pPr>
              <w:ind w:left="0" w:right="0"/>
              <w:rPr>
                <w:sz w:val="12"/>
                <w:szCs w:val="12"/>
              </w:rPr>
            </w:pPr>
            <w:r w:rsidRPr="00AE4A15">
              <w:rPr>
                <w:sz w:val="12"/>
                <w:szCs w:val="12"/>
              </w:rPr>
              <w:t>Úchytná nerezová páska</w:t>
            </w:r>
          </w:p>
        </w:tc>
      </w:tr>
      <w:tr w:rsidR="00AE4A15" w:rsidRPr="00AE4A15" w14:paraId="1D7FAF86" w14:textId="77777777" w:rsidTr="00AE4A15">
        <w:trPr>
          <w:trHeight w:val="255"/>
        </w:trPr>
        <w:tc>
          <w:tcPr>
            <w:tcW w:w="5934" w:type="dxa"/>
            <w:hideMark/>
          </w:tcPr>
          <w:p w14:paraId="651FE677" w14:textId="77777777" w:rsidR="00AE4A15" w:rsidRPr="00AE4A15" w:rsidRDefault="00AE4A15" w:rsidP="00AE4A15">
            <w:pPr>
              <w:ind w:left="0" w:right="0"/>
              <w:rPr>
                <w:sz w:val="12"/>
                <w:szCs w:val="12"/>
              </w:rPr>
            </w:pPr>
            <w:r w:rsidRPr="00AE4A15">
              <w:rPr>
                <w:sz w:val="12"/>
                <w:szCs w:val="12"/>
              </w:rPr>
              <w:lastRenderedPageBreak/>
              <w:t>Ochranná trubka kovová 36mm</w:t>
            </w:r>
          </w:p>
        </w:tc>
        <w:tc>
          <w:tcPr>
            <w:tcW w:w="1720" w:type="dxa"/>
            <w:noWrap/>
            <w:hideMark/>
          </w:tcPr>
          <w:p w14:paraId="13D95C9E"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14C2D6C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1B5EDFB" w14:textId="77777777" w:rsidR="00AE4A15" w:rsidRPr="00AE4A15" w:rsidRDefault="00AE4A15" w:rsidP="00AE4A15">
            <w:pPr>
              <w:ind w:left="0" w:right="0"/>
              <w:rPr>
                <w:sz w:val="12"/>
                <w:szCs w:val="12"/>
              </w:rPr>
            </w:pPr>
            <w:r w:rsidRPr="00AE4A15">
              <w:rPr>
                <w:sz w:val="12"/>
                <w:szCs w:val="12"/>
              </w:rPr>
              <w:t>201,25 Kč</w:t>
            </w:r>
          </w:p>
        </w:tc>
        <w:tc>
          <w:tcPr>
            <w:tcW w:w="940" w:type="dxa"/>
            <w:noWrap/>
            <w:hideMark/>
          </w:tcPr>
          <w:p w14:paraId="0B77625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E0396BD" w14:textId="77777777" w:rsidR="00AE4A15" w:rsidRPr="00AE4A15" w:rsidRDefault="00AE4A15" w:rsidP="00AE4A15">
            <w:pPr>
              <w:ind w:left="0" w:right="0"/>
              <w:rPr>
                <w:sz w:val="12"/>
                <w:szCs w:val="12"/>
              </w:rPr>
            </w:pPr>
            <w:r w:rsidRPr="00AE4A15">
              <w:rPr>
                <w:sz w:val="12"/>
                <w:szCs w:val="12"/>
              </w:rPr>
              <w:t>201,25 Kč</w:t>
            </w:r>
          </w:p>
        </w:tc>
        <w:tc>
          <w:tcPr>
            <w:tcW w:w="1522" w:type="dxa"/>
            <w:noWrap/>
            <w:hideMark/>
          </w:tcPr>
          <w:p w14:paraId="6ABABE47" w14:textId="77777777" w:rsidR="00AE4A15" w:rsidRPr="00AE4A15" w:rsidRDefault="00AE4A15" w:rsidP="00AE4A15">
            <w:pPr>
              <w:ind w:left="0" w:right="0"/>
              <w:rPr>
                <w:sz w:val="12"/>
                <w:szCs w:val="12"/>
              </w:rPr>
            </w:pPr>
            <w:r w:rsidRPr="00AE4A15">
              <w:rPr>
                <w:sz w:val="12"/>
                <w:szCs w:val="12"/>
              </w:rPr>
              <w:t>42,26 Kč</w:t>
            </w:r>
          </w:p>
        </w:tc>
        <w:tc>
          <w:tcPr>
            <w:tcW w:w="1736" w:type="dxa"/>
            <w:noWrap/>
            <w:hideMark/>
          </w:tcPr>
          <w:p w14:paraId="1922A01C" w14:textId="77777777" w:rsidR="00AE4A15" w:rsidRPr="00AE4A15" w:rsidRDefault="00AE4A15" w:rsidP="00AE4A15">
            <w:pPr>
              <w:ind w:left="0" w:right="0"/>
              <w:rPr>
                <w:sz w:val="12"/>
                <w:szCs w:val="12"/>
              </w:rPr>
            </w:pPr>
            <w:r w:rsidRPr="00AE4A15">
              <w:rPr>
                <w:sz w:val="12"/>
                <w:szCs w:val="12"/>
              </w:rPr>
              <w:t>243,51 Kč</w:t>
            </w:r>
          </w:p>
        </w:tc>
        <w:tc>
          <w:tcPr>
            <w:tcW w:w="2657" w:type="dxa"/>
            <w:hideMark/>
          </w:tcPr>
          <w:p w14:paraId="6064FE61" w14:textId="77777777" w:rsidR="00AE4A15" w:rsidRPr="00AE4A15" w:rsidRDefault="00AE4A15" w:rsidP="00AE4A15">
            <w:pPr>
              <w:ind w:left="0" w:right="0"/>
              <w:rPr>
                <w:sz w:val="12"/>
                <w:szCs w:val="12"/>
              </w:rPr>
            </w:pPr>
            <w:r w:rsidRPr="00AE4A15">
              <w:rPr>
                <w:sz w:val="12"/>
                <w:szCs w:val="12"/>
              </w:rPr>
              <w:t>Ochranná trubka kovová 36mm</w:t>
            </w:r>
          </w:p>
        </w:tc>
      </w:tr>
      <w:tr w:rsidR="00AE4A15" w:rsidRPr="00AE4A15" w14:paraId="7E9D8690" w14:textId="77777777" w:rsidTr="00AE4A15">
        <w:trPr>
          <w:trHeight w:val="510"/>
        </w:trPr>
        <w:tc>
          <w:tcPr>
            <w:tcW w:w="5934" w:type="dxa"/>
            <w:hideMark/>
          </w:tcPr>
          <w:p w14:paraId="467D6AD1" w14:textId="77777777" w:rsidR="00AE4A15" w:rsidRPr="00AE4A15" w:rsidRDefault="00AE4A15" w:rsidP="00AE4A15">
            <w:pPr>
              <w:ind w:left="0" w:right="0"/>
              <w:rPr>
                <w:sz w:val="12"/>
                <w:szCs w:val="12"/>
              </w:rPr>
            </w:pPr>
            <w:r w:rsidRPr="00AE4A15">
              <w:rPr>
                <w:sz w:val="12"/>
                <w:szCs w:val="12"/>
              </w:rPr>
              <w:t>Optický rozvaděč nástěnný pro 24 konektorů</w:t>
            </w:r>
          </w:p>
        </w:tc>
        <w:tc>
          <w:tcPr>
            <w:tcW w:w="1720" w:type="dxa"/>
            <w:noWrap/>
            <w:hideMark/>
          </w:tcPr>
          <w:p w14:paraId="5477A42C"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CE21A6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91CBDC2" w14:textId="77777777" w:rsidR="00AE4A15" w:rsidRPr="00AE4A15" w:rsidRDefault="00AE4A15" w:rsidP="00AE4A15">
            <w:pPr>
              <w:ind w:left="0" w:right="0"/>
              <w:rPr>
                <w:sz w:val="12"/>
                <w:szCs w:val="12"/>
              </w:rPr>
            </w:pPr>
            <w:r w:rsidRPr="00AE4A15">
              <w:rPr>
                <w:sz w:val="12"/>
                <w:szCs w:val="12"/>
              </w:rPr>
              <w:t>19 837,50 Kč</w:t>
            </w:r>
          </w:p>
        </w:tc>
        <w:tc>
          <w:tcPr>
            <w:tcW w:w="940" w:type="dxa"/>
            <w:noWrap/>
            <w:hideMark/>
          </w:tcPr>
          <w:p w14:paraId="3EA8A679"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707587B" w14:textId="77777777" w:rsidR="00AE4A15" w:rsidRPr="00AE4A15" w:rsidRDefault="00AE4A15" w:rsidP="00AE4A15">
            <w:pPr>
              <w:ind w:left="0" w:right="0"/>
              <w:rPr>
                <w:sz w:val="12"/>
                <w:szCs w:val="12"/>
              </w:rPr>
            </w:pPr>
            <w:r w:rsidRPr="00AE4A15">
              <w:rPr>
                <w:sz w:val="12"/>
                <w:szCs w:val="12"/>
              </w:rPr>
              <w:t>19 837,50 Kč</w:t>
            </w:r>
          </w:p>
        </w:tc>
        <w:tc>
          <w:tcPr>
            <w:tcW w:w="1522" w:type="dxa"/>
            <w:noWrap/>
            <w:hideMark/>
          </w:tcPr>
          <w:p w14:paraId="1FDA4F70" w14:textId="77777777" w:rsidR="00AE4A15" w:rsidRPr="00AE4A15" w:rsidRDefault="00AE4A15" w:rsidP="00AE4A15">
            <w:pPr>
              <w:ind w:left="0" w:right="0"/>
              <w:rPr>
                <w:sz w:val="12"/>
                <w:szCs w:val="12"/>
              </w:rPr>
            </w:pPr>
            <w:r w:rsidRPr="00AE4A15">
              <w:rPr>
                <w:sz w:val="12"/>
                <w:szCs w:val="12"/>
              </w:rPr>
              <w:t>4 165,88 Kč</w:t>
            </w:r>
          </w:p>
        </w:tc>
        <w:tc>
          <w:tcPr>
            <w:tcW w:w="1736" w:type="dxa"/>
            <w:noWrap/>
            <w:hideMark/>
          </w:tcPr>
          <w:p w14:paraId="15262C9E" w14:textId="77777777" w:rsidR="00AE4A15" w:rsidRPr="00AE4A15" w:rsidRDefault="00AE4A15" w:rsidP="00AE4A15">
            <w:pPr>
              <w:ind w:left="0" w:right="0"/>
              <w:rPr>
                <w:sz w:val="12"/>
                <w:szCs w:val="12"/>
              </w:rPr>
            </w:pPr>
            <w:r w:rsidRPr="00AE4A15">
              <w:rPr>
                <w:sz w:val="12"/>
                <w:szCs w:val="12"/>
              </w:rPr>
              <w:t>24 003,38 Kč</w:t>
            </w:r>
          </w:p>
        </w:tc>
        <w:tc>
          <w:tcPr>
            <w:tcW w:w="2657" w:type="dxa"/>
            <w:hideMark/>
          </w:tcPr>
          <w:p w14:paraId="748A7453" w14:textId="77777777" w:rsidR="00AE4A15" w:rsidRPr="00AE4A15" w:rsidRDefault="00AE4A15" w:rsidP="00AE4A15">
            <w:pPr>
              <w:ind w:left="0" w:right="0"/>
              <w:rPr>
                <w:sz w:val="12"/>
                <w:szCs w:val="12"/>
              </w:rPr>
            </w:pPr>
            <w:r w:rsidRPr="00AE4A15">
              <w:rPr>
                <w:sz w:val="12"/>
                <w:szCs w:val="12"/>
              </w:rPr>
              <w:t>Optický rozvaděč nástěnný pro 24 konektorů</w:t>
            </w:r>
          </w:p>
        </w:tc>
      </w:tr>
      <w:tr w:rsidR="00AE4A15" w:rsidRPr="00AE4A15" w14:paraId="5C85AAF8" w14:textId="77777777" w:rsidTr="00AE4A15">
        <w:trPr>
          <w:trHeight w:val="510"/>
        </w:trPr>
        <w:tc>
          <w:tcPr>
            <w:tcW w:w="5934" w:type="dxa"/>
            <w:hideMark/>
          </w:tcPr>
          <w:p w14:paraId="7C405099" w14:textId="77777777" w:rsidR="00AE4A15" w:rsidRPr="00AE4A15" w:rsidRDefault="00AE4A15" w:rsidP="00AE4A15">
            <w:pPr>
              <w:ind w:left="0" w:right="0"/>
              <w:rPr>
                <w:sz w:val="12"/>
                <w:szCs w:val="12"/>
              </w:rPr>
            </w:pPr>
            <w:r w:rsidRPr="00AE4A15">
              <w:rPr>
                <w:sz w:val="12"/>
                <w:szCs w:val="12"/>
              </w:rPr>
              <w:t>Optický rozvaděč pro nedělitelný kabel, na sloup pro 12 konektorů</w:t>
            </w:r>
          </w:p>
        </w:tc>
        <w:tc>
          <w:tcPr>
            <w:tcW w:w="1720" w:type="dxa"/>
            <w:noWrap/>
            <w:hideMark/>
          </w:tcPr>
          <w:p w14:paraId="4A60FB63"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598DDE9"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485D80F" w14:textId="77777777" w:rsidR="00AE4A15" w:rsidRPr="00AE4A15" w:rsidRDefault="00AE4A15" w:rsidP="00AE4A15">
            <w:pPr>
              <w:ind w:left="0" w:right="0"/>
              <w:rPr>
                <w:sz w:val="12"/>
                <w:szCs w:val="12"/>
              </w:rPr>
            </w:pPr>
            <w:r w:rsidRPr="00AE4A15">
              <w:rPr>
                <w:sz w:val="12"/>
                <w:szCs w:val="12"/>
              </w:rPr>
              <w:t>17 963,00 Kč</w:t>
            </w:r>
          </w:p>
        </w:tc>
        <w:tc>
          <w:tcPr>
            <w:tcW w:w="940" w:type="dxa"/>
            <w:noWrap/>
            <w:hideMark/>
          </w:tcPr>
          <w:p w14:paraId="2DBE9BE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470C332" w14:textId="77777777" w:rsidR="00AE4A15" w:rsidRPr="00AE4A15" w:rsidRDefault="00AE4A15" w:rsidP="00AE4A15">
            <w:pPr>
              <w:ind w:left="0" w:right="0"/>
              <w:rPr>
                <w:sz w:val="12"/>
                <w:szCs w:val="12"/>
              </w:rPr>
            </w:pPr>
            <w:r w:rsidRPr="00AE4A15">
              <w:rPr>
                <w:sz w:val="12"/>
                <w:szCs w:val="12"/>
              </w:rPr>
              <w:t>17 963,00 Kč</w:t>
            </w:r>
          </w:p>
        </w:tc>
        <w:tc>
          <w:tcPr>
            <w:tcW w:w="1522" w:type="dxa"/>
            <w:noWrap/>
            <w:hideMark/>
          </w:tcPr>
          <w:p w14:paraId="74FCFE72" w14:textId="77777777" w:rsidR="00AE4A15" w:rsidRPr="00AE4A15" w:rsidRDefault="00AE4A15" w:rsidP="00AE4A15">
            <w:pPr>
              <w:ind w:left="0" w:right="0"/>
              <w:rPr>
                <w:sz w:val="12"/>
                <w:szCs w:val="12"/>
              </w:rPr>
            </w:pPr>
            <w:r w:rsidRPr="00AE4A15">
              <w:rPr>
                <w:sz w:val="12"/>
                <w:szCs w:val="12"/>
              </w:rPr>
              <w:t>3 772,23 Kč</w:t>
            </w:r>
          </w:p>
        </w:tc>
        <w:tc>
          <w:tcPr>
            <w:tcW w:w="1736" w:type="dxa"/>
            <w:noWrap/>
            <w:hideMark/>
          </w:tcPr>
          <w:p w14:paraId="28BA5ED7" w14:textId="77777777" w:rsidR="00AE4A15" w:rsidRPr="00AE4A15" w:rsidRDefault="00AE4A15" w:rsidP="00AE4A15">
            <w:pPr>
              <w:ind w:left="0" w:right="0"/>
              <w:rPr>
                <w:sz w:val="12"/>
                <w:szCs w:val="12"/>
              </w:rPr>
            </w:pPr>
            <w:r w:rsidRPr="00AE4A15">
              <w:rPr>
                <w:sz w:val="12"/>
                <w:szCs w:val="12"/>
              </w:rPr>
              <w:t>21 735,23 Kč</w:t>
            </w:r>
          </w:p>
        </w:tc>
        <w:tc>
          <w:tcPr>
            <w:tcW w:w="2657" w:type="dxa"/>
            <w:hideMark/>
          </w:tcPr>
          <w:p w14:paraId="10D528AA" w14:textId="77777777" w:rsidR="00AE4A15" w:rsidRPr="00AE4A15" w:rsidRDefault="00AE4A15" w:rsidP="00AE4A15">
            <w:pPr>
              <w:ind w:left="0" w:right="0"/>
              <w:rPr>
                <w:sz w:val="12"/>
                <w:szCs w:val="12"/>
              </w:rPr>
            </w:pPr>
            <w:r w:rsidRPr="00AE4A15">
              <w:rPr>
                <w:sz w:val="12"/>
                <w:szCs w:val="12"/>
              </w:rPr>
              <w:t>Optický rozvaděč pro nedělitelný kabel, na sloup pro 12 konektorů</w:t>
            </w:r>
          </w:p>
        </w:tc>
      </w:tr>
      <w:tr w:rsidR="00AE4A15" w:rsidRPr="00AE4A15" w14:paraId="2DEE5C7F" w14:textId="77777777" w:rsidTr="00AE4A15">
        <w:trPr>
          <w:trHeight w:val="255"/>
        </w:trPr>
        <w:tc>
          <w:tcPr>
            <w:tcW w:w="5934" w:type="dxa"/>
            <w:hideMark/>
          </w:tcPr>
          <w:p w14:paraId="0EFCC231" w14:textId="77777777" w:rsidR="00AE4A15" w:rsidRPr="00AE4A15" w:rsidRDefault="00AE4A15" w:rsidP="00AE4A15">
            <w:pPr>
              <w:ind w:left="0" w:right="0"/>
              <w:rPr>
                <w:sz w:val="12"/>
                <w:szCs w:val="12"/>
              </w:rPr>
            </w:pPr>
            <w:r w:rsidRPr="00AE4A15">
              <w:rPr>
                <w:sz w:val="12"/>
                <w:szCs w:val="12"/>
              </w:rPr>
              <w:t>Podvěsné lano pod převěs</w:t>
            </w:r>
          </w:p>
        </w:tc>
        <w:tc>
          <w:tcPr>
            <w:tcW w:w="1720" w:type="dxa"/>
            <w:noWrap/>
            <w:hideMark/>
          </w:tcPr>
          <w:p w14:paraId="11B279F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6FDB9F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ED52721" w14:textId="77777777" w:rsidR="00AE4A15" w:rsidRPr="00AE4A15" w:rsidRDefault="00AE4A15" w:rsidP="00AE4A15">
            <w:pPr>
              <w:ind w:left="0" w:right="0"/>
              <w:rPr>
                <w:sz w:val="12"/>
                <w:szCs w:val="12"/>
              </w:rPr>
            </w:pPr>
            <w:r w:rsidRPr="00AE4A15">
              <w:rPr>
                <w:sz w:val="12"/>
                <w:szCs w:val="12"/>
              </w:rPr>
              <w:t>11 155,00 Kč</w:t>
            </w:r>
          </w:p>
        </w:tc>
        <w:tc>
          <w:tcPr>
            <w:tcW w:w="940" w:type="dxa"/>
            <w:noWrap/>
            <w:hideMark/>
          </w:tcPr>
          <w:p w14:paraId="624AFF5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233A5F1" w14:textId="77777777" w:rsidR="00AE4A15" w:rsidRPr="00AE4A15" w:rsidRDefault="00AE4A15" w:rsidP="00AE4A15">
            <w:pPr>
              <w:ind w:left="0" w:right="0"/>
              <w:rPr>
                <w:sz w:val="12"/>
                <w:szCs w:val="12"/>
              </w:rPr>
            </w:pPr>
            <w:r w:rsidRPr="00AE4A15">
              <w:rPr>
                <w:sz w:val="12"/>
                <w:szCs w:val="12"/>
              </w:rPr>
              <w:t>11 155,00 Kč</w:t>
            </w:r>
          </w:p>
        </w:tc>
        <w:tc>
          <w:tcPr>
            <w:tcW w:w="1522" w:type="dxa"/>
            <w:noWrap/>
            <w:hideMark/>
          </w:tcPr>
          <w:p w14:paraId="427204DD" w14:textId="77777777" w:rsidR="00AE4A15" w:rsidRPr="00AE4A15" w:rsidRDefault="00AE4A15" w:rsidP="00AE4A15">
            <w:pPr>
              <w:ind w:left="0" w:right="0"/>
              <w:rPr>
                <w:sz w:val="12"/>
                <w:szCs w:val="12"/>
              </w:rPr>
            </w:pPr>
            <w:r w:rsidRPr="00AE4A15">
              <w:rPr>
                <w:sz w:val="12"/>
                <w:szCs w:val="12"/>
              </w:rPr>
              <w:t>2 342,55 Kč</w:t>
            </w:r>
          </w:p>
        </w:tc>
        <w:tc>
          <w:tcPr>
            <w:tcW w:w="1736" w:type="dxa"/>
            <w:noWrap/>
            <w:hideMark/>
          </w:tcPr>
          <w:p w14:paraId="2B3164EF" w14:textId="77777777" w:rsidR="00AE4A15" w:rsidRPr="00AE4A15" w:rsidRDefault="00AE4A15" w:rsidP="00AE4A15">
            <w:pPr>
              <w:ind w:left="0" w:right="0"/>
              <w:rPr>
                <w:sz w:val="12"/>
                <w:szCs w:val="12"/>
              </w:rPr>
            </w:pPr>
            <w:r w:rsidRPr="00AE4A15">
              <w:rPr>
                <w:sz w:val="12"/>
                <w:szCs w:val="12"/>
              </w:rPr>
              <w:t>13 497,55 Kč</w:t>
            </w:r>
          </w:p>
        </w:tc>
        <w:tc>
          <w:tcPr>
            <w:tcW w:w="2657" w:type="dxa"/>
            <w:hideMark/>
          </w:tcPr>
          <w:p w14:paraId="20F9E5B7" w14:textId="77777777" w:rsidR="00AE4A15" w:rsidRPr="00AE4A15" w:rsidRDefault="00AE4A15" w:rsidP="00AE4A15">
            <w:pPr>
              <w:ind w:left="0" w:right="0"/>
              <w:rPr>
                <w:sz w:val="12"/>
                <w:szCs w:val="12"/>
              </w:rPr>
            </w:pPr>
            <w:r w:rsidRPr="00AE4A15">
              <w:rPr>
                <w:sz w:val="12"/>
                <w:szCs w:val="12"/>
              </w:rPr>
              <w:t>Podvěsné lano pod převěs</w:t>
            </w:r>
          </w:p>
        </w:tc>
      </w:tr>
      <w:tr w:rsidR="00AE4A15" w:rsidRPr="00AE4A15" w14:paraId="33969946" w14:textId="77777777" w:rsidTr="006204AB">
        <w:trPr>
          <w:trHeight w:val="255"/>
        </w:trPr>
        <w:tc>
          <w:tcPr>
            <w:tcW w:w="5934" w:type="dxa"/>
            <w:shd w:val="clear" w:color="auto" w:fill="D9D9D9" w:themeFill="background1" w:themeFillShade="D9"/>
            <w:hideMark/>
          </w:tcPr>
          <w:p w14:paraId="2C5F44C3" w14:textId="77777777" w:rsidR="00AE4A15" w:rsidRPr="00AE4A15" w:rsidRDefault="00AE4A15" w:rsidP="00AE4A15">
            <w:pPr>
              <w:ind w:left="0" w:right="0"/>
              <w:rPr>
                <w:b/>
                <w:bCs/>
                <w:sz w:val="12"/>
                <w:szCs w:val="12"/>
              </w:rPr>
            </w:pPr>
            <w:r w:rsidRPr="00AE4A15">
              <w:rPr>
                <w:b/>
                <w:bCs/>
                <w:sz w:val="12"/>
                <w:szCs w:val="12"/>
              </w:rPr>
              <w:t xml:space="preserve">Sloupy a Samonosné </w:t>
            </w:r>
            <w:proofErr w:type="gramStart"/>
            <w:r w:rsidRPr="00AE4A15">
              <w:rPr>
                <w:b/>
                <w:bCs/>
                <w:sz w:val="12"/>
                <w:szCs w:val="12"/>
              </w:rPr>
              <w:t>kabely - montážní</w:t>
            </w:r>
            <w:proofErr w:type="gramEnd"/>
            <w:r w:rsidRPr="00AE4A15">
              <w:rPr>
                <w:b/>
                <w:bCs/>
                <w:sz w:val="12"/>
                <w:szCs w:val="12"/>
              </w:rPr>
              <w:t xml:space="preserve"> práce</w:t>
            </w:r>
          </w:p>
        </w:tc>
        <w:tc>
          <w:tcPr>
            <w:tcW w:w="1720" w:type="dxa"/>
            <w:shd w:val="clear" w:color="auto" w:fill="D9D9D9" w:themeFill="background1" w:themeFillShade="D9"/>
            <w:noWrap/>
            <w:hideMark/>
          </w:tcPr>
          <w:p w14:paraId="5DDDB166" w14:textId="77777777" w:rsidR="00AE4A15" w:rsidRPr="00AE4A15" w:rsidRDefault="00AE4A15" w:rsidP="00AE4A15">
            <w:pPr>
              <w:ind w:left="0" w:right="0"/>
              <w:rPr>
                <w:b/>
                <w:bCs/>
                <w:sz w:val="12"/>
                <w:szCs w:val="12"/>
              </w:rPr>
            </w:pPr>
            <w:r w:rsidRPr="00AE4A15">
              <w:rPr>
                <w:b/>
                <w:bCs/>
                <w:sz w:val="12"/>
                <w:szCs w:val="12"/>
              </w:rPr>
              <w:t> </w:t>
            </w:r>
          </w:p>
        </w:tc>
        <w:tc>
          <w:tcPr>
            <w:tcW w:w="640" w:type="dxa"/>
            <w:shd w:val="clear" w:color="auto" w:fill="D9D9D9" w:themeFill="background1" w:themeFillShade="D9"/>
            <w:noWrap/>
            <w:hideMark/>
          </w:tcPr>
          <w:p w14:paraId="1CEB779D" w14:textId="77777777" w:rsidR="00AE4A15" w:rsidRPr="00AE4A15" w:rsidRDefault="00AE4A15" w:rsidP="00AE4A15">
            <w:pPr>
              <w:ind w:left="0" w:right="0"/>
              <w:rPr>
                <w:b/>
                <w:bCs/>
                <w:sz w:val="12"/>
                <w:szCs w:val="12"/>
              </w:rPr>
            </w:pPr>
            <w:r w:rsidRPr="00AE4A15">
              <w:rPr>
                <w:b/>
                <w:bCs/>
                <w:sz w:val="12"/>
                <w:szCs w:val="12"/>
              </w:rPr>
              <w:t> </w:t>
            </w:r>
          </w:p>
        </w:tc>
        <w:tc>
          <w:tcPr>
            <w:tcW w:w="1920" w:type="dxa"/>
            <w:shd w:val="clear" w:color="auto" w:fill="D9D9D9" w:themeFill="background1" w:themeFillShade="D9"/>
            <w:noWrap/>
            <w:hideMark/>
          </w:tcPr>
          <w:p w14:paraId="1058888C" w14:textId="77777777" w:rsidR="00AE4A15" w:rsidRPr="00AE4A15" w:rsidRDefault="00AE4A15" w:rsidP="00AE4A15">
            <w:pPr>
              <w:ind w:left="0" w:right="0"/>
              <w:rPr>
                <w:b/>
                <w:bCs/>
                <w:sz w:val="12"/>
                <w:szCs w:val="12"/>
              </w:rPr>
            </w:pPr>
            <w:r w:rsidRPr="00AE4A15">
              <w:rPr>
                <w:b/>
                <w:bCs/>
                <w:sz w:val="12"/>
                <w:szCs w:val="12"/>
              </w:rPr>
              <w:t> </w:t>
            </w:r>
          </w:p>
        </w:tc>
        <w:tc>
          <w:tcPr>
            <w:tcW w:w="940" w:type="dxa"/>
            <w:shd w:val="clear" w:color="auto" w:fill="D9D9D9" w:themeFill="background1" w:themeFillShade="D9"/>
            <w:noWrap/>
            <w:hideMark/>
          </w:tcPr>
          <w:p w14:paraId="2F7B136A" w14:textId="77777777" w:rsidR="00AE4A15" w:rsidRPr="00AE4A15" w:rsidRDefault="00AE4A15" w:rsidP="00AE4A15">
            <w:pPr>
              <w:ind w:left="0" w:right="0"/>
              <w:rPr>
                <w:b/>
                <w:bCs/>
                <w:sz w:val="12"/>
                <w:szCs w:val="12"/>
              </w:rPr>
            </w:pPr>
            <w:r w:rsidRPr="00AE4A15">
              <w:rPr>
                <w:b/>
                <w:bCs/>
                <w:sz w:val="12"/>
                <w:szCs w:val="12"/>
              </w:rPr>
              <w:t> </w:t>
            </w:r>
          </w:p>
        </w:tc>
        <w:tc>
          <w:tcPr>
            <w:tcW w:w="1711" w:type="dxa"/>
            <w:shd w:val="clear" w:color="auto" w:fill="D9D9D9" w:themeFill="background1" w:themeFillShade="D9"/>
            <w:hideMark/>
          </w:tcPr>
          <w:p w14:paraId="1FA497F6" w14:textId="77777777" w:rsidR="00AE4A15" w:rsidRPr="00AE4A15" w:rsidRDefault="00AE4A15" w:rsidP="00AE4A15">
            <w:pPr>
              <w:ind w:left="0" w:right="0"/>
              <w:rPr>
                <w:b/>
                <w:bCs/>
                <w:sz w:val="12"/>
                <w:szCs w:val="12"/>
              </w:rPr>
            </w:pPr>
            <w:r w:rsidRPr="00AE4A15">
              <w:rPr>
                <w:b/>
                <w:bCs/>
                <w:sz w:val="12"/>
                <w:szCs w:val="12"/>
              </w:rPr>
              <w:t> </w:t>
            </w:r>
          </w:p>
        </w:tc>
        <w:tc>
          <w:tcPr>
            <w:tcW w:w="1522" w:type="dxa"/>
            <w:shd w:val="clear" w:color="auto" w:fill="D9D9D9" w:themeFill="background1" w:themeFillShade="D9"/>
            <w:hideMark/>
          </w:tcPr>
          <w:p w14:paraId="086672AA" w14:textId="77777777" w:rsidR="00AE4A15" w:rsidRPr="00AE4A15" w:rsidRDefault="00AE4A15" w:rsidP="00AE4A15">
            <w:pPr>
              <w:ind w:left="0" w:right="0"/>
              <w:rPr>
                <w:b/>
                <w:bCs/>
                <w:sz w:val="12"/>
                <w:szCs w:val="12"/>
              </w:rPr>
            </w:pPr>
            <w:r w:rsidRPr="00AE4A15">
              <w:rPr>
                <w:b/>
                <w:bCs/>
                <w:sz w:val="12"/>
                <w:szCs w:val="12"/>
              </w:rPr>
              <w:t> </w:t>
            </w:r>
          </w:p>
        </w:tc>
        <w:tc>
          <w:tcPr>
            <w:tcW w:w="1736" w:type="dxa"/>
            <w:shd w:val="clear" w:color="auto" w:fill="D9D9D9" w:themeFill="background1" w:themeFillShade="D9"/>
            <w:hideMark/>
          </w:tcPr>
          <w:p w14:paraId="5D49A35F" w14:textId="77777777" w:rsidR="00AE4A15" w:rsidRPr="00AE4A15" w:rsidRDefault="00AE4A15" w:rsidP="00AE4A15">
            <w:pPr>
              <w:ind w:left="0" w:right="0"/>
              <w:rPr>
                <w:b/>
                <w:bCs/>
                <w:sz w:val="12"/>
                <w:szCs w:val="12"/>
              </w:rPr>
            </w:pPr>
            <w:r w:rsidRPr="00AE4A15">
              <w:rPr>
                <w:b/>
                <w:bCs/>
                <w:sz w:val="12"/>
                <w:szCs w:val="12"/>
              </w:rPr>
              <w:t> </w:t>
            </w:r>
          </w:p>
        </w:tc>
        <w:tc>
          <w:tcPr>
            <w:tcW w:w="2657" w:type="dxa"/>
            <w:shd w:val="clear" w:color="auto" w:fill="D9D9D9" w:themeFill="background1" w:themeFillShade="D9"/>
            <w:hideMark/>
          </w:tcPr>
          <w:p w14:paraId="6D0D5584" w14:textId="77777777" w:rsidR="00AE4A15" w:rsidRPr="00AE4A15" w:rsidRDefault="00AE4A15" w:rsidP="00AE4A15">
            <w:pPr>
              <w:ind w:left="0" w:right="0"/>
              <w:rPr>
                <w:sz w:val="12"/>
                <w:szCs w:val="12"/>
              </w:rPr>
            </w:pPr>
            <w:r w:rsidRPr="00AE4A15">
              <w:rPr>
                <w:sz w:val="12"/>
                <w:szCs w:val="12"/>
              </w:rPr>
              <w:t> </w:t>
            </w:r>
          </w:p>
        </w:tc>
      </w:tr>
      <w:tr w:rsidR="00AE4A15" w:rsidRPr="00AE4A15" w14:paraId="43AE5BD2" w14:textId="77777777" w:rsidTr="00AE4A15">
        <w:trPr>
          <w:trHeight w:val="510"/>
        </w:trPr>
        <w:tc>
          <w:tcPr>
            <w:tcW w:w="5934" w:type="dxa"/>
            <w:hideMark/>
          </w:tcPr>
          <w:p w14:paraId="3382D0B2" w14:textId="77777777" w:rsidR="00AE4A15" w:rsidRPr="00AE4A15" w:rsidRDefault="00AE4A15" w:rsidP="00AE4A15">
            <w:pPr>
              <w:ind w:left="0" w:right="0"/>
              <w:rPr>
                <w:sz w:val="12"/>
                <w:szCs w:val="12"/>
              </w:rPr>
            </w:pPr>
            <w:r w:rsidRPr="00AE4A15">
              <w:rPr>
                <w:sz w:val="12"/>
                <w:szCs w:val="12"/>
              </w:rPr>
              <w:t>Výkop pro základ pro sloup výšky 6m</w:t>
            </w:r>
          </w:p>
        </w:tc>
        <w:tc>
          <w:tcPr>
            <w:tcW w:w="1720" w:type="dxa"/>
            <w:noWrap/>
            <w:hideMark/>
          </w:tcPr>
          <w:p w14:paraId="3C8D145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B51C84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B7D7654" w14:textId="77777777" w:rsidR="00AE4A15" w:rsidRPr="00AE4A15" w:rsidRDefault="00AE4A15" w:rsidP="00AE4A15">
            <w:pPr>
              <w:ind w:left="0" w:right="0"/>
              <w:rPr>
                <w:sz w:val="12"/>
                <w:szCs w:val="12"/>
              </w:rPr>
            </w:pPr>
            <w:r w:rsidRPr="00AE4A15">
              <w:rPr>
                <w:sz w:val="12"/>
                <w:szCs w:val="12"/>
              </w:rPr>
              <w:t>6 325,00 Kč</w:t>
            </w:r>
          </w:p>
        </w:tc>
        <w:tc>
          <w:tcPr>
            <w:tcW w:w="940" w:type="dxa"/>
            <w:noWrap/>
            <w:hideMark/>
          </w:tcPr>
          <w:p w14:paraId="77315E3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BF92F50" w14:textId="77777777" w:rsidR="00AE4A15" w:rsidRPr="00AE4A15" w:rsidRDefault="00AE4A15" w:rsidP="00AE4A15">
            <w:pPr>
              <w:ind w:left="0" w:right="0"/>
              <w:rPr>
                <w:sz w:val="12"/>
                <w:szCs w:val="12"/>
              </w:rPr>
            </w:pPr>
            <w:r w:rsidRPr="00AE4A15">
              <w:rPr>
                <w:sz w:val="12"/>
                <w:szCs w:val="12"/>
              </w:rPr>
              <w:t>6 325,00 Kč</w:t>
            </w:r>
          </w:p>
        </w:tc>
        <w:tc>
          <w:tcPr>
            <w:tcW w:w="1522" w:type="dxa"/>
            <w:noWrap/>
            <w:hideMark/>
          </w:tcPr>
          <w:p w14:paraId="6198F24B" w14:textId="77777777" w:rsidR="00AE4A15" w:rsidRPr="00AE4A15" w:rsidRDefault="00AE4A15" w:rsidP="00AE4A15">
            <w:pPr>
              <w:ind w:left="0" w:right="0"/>
              <w:rPr>
                <w:sz w:val="12"/>
                <w:szCs w:val="12"/>
              </w:rPr>
            </w:pPr>
            <w:r w:rsidRPr="00AE4A15">
              <w:rPr>
                <w:sz w:val="12"/>
                <w:szCs w:val="12"/>
              </w:rPr>
              <w:t>1 328,25 Kč</w:t>
            </w:r>
          </w:p>
        </w:tc>
        <w:tc>
          <w:tcPr>
            <w:tcW w:w="1736" w:type="dxa"/>
            <w:noWrap/>
            <w:hideMark/>
          </w:tcPr>
          <w:p w14:paraId="4394061B" w14:textId="77777777" w:rsidR="00AE4A15" w:rsidRPr="00AE4A15" w:rsidRDefault="00AE4A15" w:rsidP="00AE4A15">
            <w:pPr>
              <w:ind w:left="0" w:right="0"/>
              <w:rPr>
                <w:sz w:val="12"/>
                <w:szCs w:val="12"/>
              </w:rPr>
            </w:pPr>
            <w:r w:rsidRPr="00AE4A15">
              <w:rPr>
                <w:sz w:val="12"/>
                <w:szCs w:val="12"/>
              </w:rPr>
              <w:t>7 653,25 Kč</w:t>
            </w:r>
          </w:p>
        </w:tc>
        <w:tc>
          <w:tcPr>
            <w:tcW w:w="2657" w:type="dxa"/>
            <w:hideMark/>
          </w:tcPr>
          <w:p w14:paraId="20BB1200" w14:textId="77777777" w:rsidR="00AE4A15" w:rsidRPr="00AE4A15" w:rsidRDefault="00AE4A15" w:rsidP="00AE4A15">
            <w:pPr>
              <w:ind w:left="0" w:right="0"/>
              <w:rPr>
                <w:sz w:val="12"/>
                <w:szCs w:val="12"/>
              </w:rPr>
            </w:pPr>
            <w:r w:rsidRPr="00AE4A15">
              <w:rPr>
                <w:sz w:val="12"/>
                <w:szCs w:val="12"/>
              </w:rPr>
              <w:t>Výkop pro základ pro sloup výšky 6m</w:t>
            </w:r>
          </w:p>
        </w:tc>
      </w:tr>
      <w:tr w:rsidR="00AE4A15" w:rsidRPr="00AE4A15" w14:paraId="3E211F5D" w14:textId="77777777" w:rsidTr="00AE4A15">
        <w:trPr>
          <w:trHeight w:val="510"/>
        </w:trPr>
        <w:tc>
          <w:tcPr>
            <w:tcW w:w="5934" w:type="dxa"/>
            <w:hideMark/>
          </w:tcPr>
          <w:p w14:paraId="13056E9E" w14:textId="77777777" w:rsidR="00AE4A15" w:rsidRPr="00AE4A15" w:rsidRDefault="00AE4A15" w:rsidP="00AE4A15">
            <w:pPr>
              <w:ind w:left="0" w:right="0"/>
              <w:rPr>
                <w:sz w:val="12"/>
                <w:szCs w:val="12"/>
              </w:rPr>
            </w:pPr>
            <w:r w:rsidRPr="00AE4A15">
              <w:rPr>
                <w:sz w:val="12"/>
                <w:szCs w:val="12"/>
              </w:rPr>
              <w:t>Výkop pro základ pro sloup výšky 8m</w:t>
            </w:r>
          </w:p>
        </w:tc>
        <w:tc>
          <w:tcPr>
            <w:tcW w:w="1720" w:type="dxa"/>
            <w:noWrap/>
            <w:hideMark/>
          </w:tcPr>
          <w:p w14:paraId="52716961"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3E4A11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5054DBE" w14:textId="77777777" w:rsidR="00AE4A15" w:rsidRPr="00AE4A15" w:rsidRDefault="00AE4A15" w:rsidP="00AE4A15">
            <w:pPr>
              <w:ind w:left="0" w:right="0"/>
              <w:rPr>
                <w:sz w:val="12"/>
                <w:szCs w:val="12"/>
              </w:rPr>
            </w:pPr>
            <w:r w:rsidRPr="00AE4A15">
              <w:rPr>
                <w:sz w:val="12"/>
                <w:szCs w:val="12"/>
              </w:rPr>
              <w:t>8 337,50 Kč</w:t>
            </w:r>
          </w:p>
        </w:tc>
        <w:tc>
          <w:tcPr>
            <w:tcW w:w="940" w:type="dxa"/>
            <w:noWrap/>
            <w:hideMark/>
          </w:tcPr>
          <w:p w14:paraId="4784500F"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A0027B7" w14:textId="77777777" w:rsidR="00AE4A15" w:rsidRPr="00AE4A15" w:rsidRDefault="00AE4A15" w:rsidP="00AE4A15">
            <w:pPr>
              <w:ind w:left="0" w:right="0"/>
              <w:rPr>
                <w:sz w:val="12"/>
                <w:szCs w:val="12"/>
              </w:rPr>
            </w:pPr>
            <w:r w:rsidRPr="00AE4A15">
              <w:rPr>
                <w:sz w:val="12"/>
                <w:szCs w:val="12"/>
              </w:rPr>
              <w:t>8 337,50 Kč</w:t>
            </w:r>
          </w:p>
        </w:tc>
        <w:tc>
          <w:tcPr>
            <w:tcW w:w="1522" w:type="dxa"/>
            <w:noWrap/>
            <w:hideMark/>
          </w:tcPr>
          <w:p w14:paraId="33007046" w14:textId="77777777" w:rsidR="00AE4A15" w:rsidRPr="00AE4A15" w:rsidRDefault="00AE4A15" w:rsidP="00AE4A15">
            <w:pPr>
              <w:ind w:left="0" w:right="0"/>
              <w:rPr>
                <w:sz w:val="12"/>
                <w:szCs w:val="12"/>
              </w:rPr>
            </w:pPr>
            <w:r w:rsidRPr="00AE4A15">
              <w:rPr>
                <w:sz w:val="12"/>
                <w:szCs w:val="12"/>
              </w:rPr>
              <w:t>1 750,88 Kč</w:t>
            </w:r>
          </w:p>
        </w:tc>
        <w:tc>
          <w:tcPr>
            <w:tcW w:w="1736" w:type="dxa"/>
            <w:noWrap/>
            <w:hideMark/>
          </w:tcPr>
          <w:p w14:paraId="32DFEA46" w14:textId="77777777" w:rsidR="00AE4A15" w:rsidRPr="00AE4A15" w:rsidRDefault="00AE4A15" w:rsidP="00AE4A15">
            <w:pPr>
              <w:ind w:left="0" w:right="0"/>
              <w:rPr>
                <w:sz w:val="12"/>
                <w:szCs w:val="12"/>
              </w:rPr>
            </w:pPr>
            <w:r w:rsidRPr="00AE4A15">
              <w:rPr>
                <w:sz w:val="12"/>
                <w:szCs w:val="12"/>
              </w:rPr>
              <w:t>10 088,38 Kč</w:t>
            </w:r>
          </w:p>
        </w:tc>
        <w:tc>
          <w:tcPr>
            <w:tcW w:w="2657" w:type="dxa"/>
            <w:hideMark/>
          </w:tcPr>
          <w:p w14:paraId="532B45C9" w14:textId="77777777" w:rsidR="00AE4A15" w:rsidRPr="00AE4A15" w:rsidRDefault="00AE4A15" w:rsidP="00AE4A15">
            <w:pPr>
              <w:ind w:left="0" w:right="0"/>
              <w:rPr>
                <w:sz w:val="12"/>
                <w:szCs w:val="12"/>
              </w:rPr>
            </w:pPr>
            <w:r w:rsidRPr="00AE4A15">
              <w:rPr>
                <w:sz w:val="12"/>
                <w:szCs w:val="12"/>
              </w:rPr>
              <w:t>Výkop pro základ pro sloup výšky 8m</w:t>
            </w:r>
          </w:p>
        </w:tc>
      </w:tr>
      <w:tr w:rsidR="00AE4A15" w:rsidRPr="00AE4A15" w14:paraId="584144DC" w14:textId="77777777" w:rsidTr="00AE4A15">
        <w:trPr>
          <w:trHeight w:val="510"/>
        </w:trPr>
        <w:tc>
          <w:tcPr>
            <w:tcW w:w="5934" w:type="dxa"/>
            <w:hideMark/>
          </w:tcPr>
          <w:p w14:paraId="17BD097B" w14:textId="77777777" w:rsidR="00AE4A15" w:rsidRPr="00AE4A15" w:rsidRDefault="00AE4A15" w:rsidP="00AE4A15">
            <w:pPr>
              <w:ind w:left="0" w:right="0"/>
              <w:rPr>
                <w:sz w:val="12"/>
                <w:szCs w:val="12"/>
              </w:rPr>
            </w:pPr>
            <w:r w:rsidRPr="00AE4A15">
              <w:rPr>
                <w:sz w:val="12"/>
                <w:szCs w:val="12"/>
              </w:rPr>
              <w:t>Základ pro sloup výšky 6m + hmoždinka</w:t>
            </w:r>
          </w:p>
        </w:tc>
        <w:tc>
          <w:tcPr>
            <w:tcW w:w="1720" w:type="dxa"/>
            <w:noWrap/>
            <w:hideMark/>
          </w:tcPr>
          <w:p w14:paraId="4A216D3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F68371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C165235" w14:textId="77777777" w:rsidR="00AE4A15" w:rsidRPr="00AE4A15" w:rsidRDefault="00AE4A15" w:rsidP="00AE4A15">
            <w:pPr>
              <w:ind w:left="0" w:right="0"/>
              <w:rPr>
                <w:sz w:val="12"/>
                <w:szCs w:val="12"/>
              </w:rPr>
            </w:pPr>
            <w:r w:rsidRPr="00AE4A15">
              <w:rPr>
                <w:sz w:val="12"/>
                <w:szCs w:val="12"/>
              </w:rPr>
              <w:t>15 640,00 Kč</w:t>
            </w:r>
          </w:p>
        </w:tc>
        <w:tc>
          <w:tcPr>
            <w:tcW w:w="940" w:type="dxa"/>
            <w:noWrap/>
            <w:hideMark/>
          </w:tcPr>
          <w:p w14:paraId="5F5CA7F9"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0A4EACE" w14:textId="77777777" w:rsidR="00AE4A15" w:rsidRPr="00AE4A15" w:rsidRDefault="00AE4A15" w:rsidP="00AE4A15">
            <w:pPr>
              <w:ind w:left="0" w:right="0"/>
              <w:rPr>
                <w:sz w:val="12"/>
                <w:szCs w:val="12"/>
              </w:rPr>
            </w:pPr>
            <w:r w:rsidRPr="00AE4A15">
              <w:rPr>
                <w:sz w:val="12"/>
                <w:szCs w:val="12"/>
              </w:rPr>
              <w:t>15 640,00 Kč</w:t>
            </w:r>
          </w:p>
        </w:tc>
        <w:tc>
          <w:tcPr>
            <w:tcW w:w="1522" w:type="dxa"/>
            <w:noWrap/>
            <w:hideMark/>
          </w:tcPr>
          <w:p w14:paraId="51D0912A" w14:textId="77777777" w:rsidR="00AE4A15" w:rsidRPr="00AE4A15" w:rsidRDefault="00AE4A15" w:rsidP="00AE4A15">
            <w:pPr>
              <w:ind w:left="0" w:right="0"/>
              <w:rPr>
                <w:sz w:val="12"/>
                <w:szCs w:val="12"/>
              </w:rPr>
            </w:pPr>
            <w:r w:rsidRPr="00AE4A15">
              <w:rPr>
                <w:sz w:val="12"/>
                <w:szCs w:val="12"/>
              </w:rPr>
              <w:t>3 284,40 Kč</w:t>
            </w:r>
          </w:p>
        </w:tc>
        <w:tc>
          <w:tcPr>
            <w:tcW w:w="1736" w:type="dxa"/>
            <w:noWrap/>
            <w:hideMark/>
          </w:tcPr>
          <w:p w14:paraId="495DD82B" w14:textId="77777777" w:rsidR="00AE4A15" w:rsidRPr="00AE4A15" w:rsidRDefault="00AE4A15" w:rsidP="00AE4A15">
            <w:pPr>
              <w:ind w:left="0" w:right="0"/>
              <w:rPr>
                <w:sz w:val="12"/>
                <w:szCs w:val="12"/>
              </w:rPr>
            </w:pPr>
            <w:r w:rsidRPr="00AE4A15">
              <w:rPr>
                <w:sz w:val="12"/>
                <w:szCs w:val="12"/>
              </w:rPr>
              <w:t>18 924,40 Kč</w:t>
            </w:r>
          </w:p>
        </w:tc>
        <w:tc>
          <w:tcPr>
            <w:tcW w:w="2657" w:type="dxa"/>
            <w:hideMark/>
          </w:tcPr>
          <w:p w14:paraId="303ABBBE" w14:textId="77777777" w:rsidR="00AE4A15" w:rsidRPr="00AE4A15" w:rsidRDefault="00AE4A15" w:rsidP="00AE4A15">
            <w:pPr>
              <w:ind w:left="0" w:right="0"/>
              <w:rPr>
                <w:sz w:val="12"/>
                <w:szCs w:val="12"/>
              </w:rPr>
            </w:pPr>
            <w:r w:rsidRPr="00AE4A15">
              <w:rPr>
                <w:sz w:val="12"/>
                <w:szCs w:val="12"/>
              </w:rPr>
              <w:t>Základ pro sloup výšky 6m + hmoždinka</w:t>
            </w:r>
          </w:p>
        </w:tc>
      </w:tr>
      <w:tr w:rsidR="00AE4A15" w:rsidRPr="00AE4A15" w14:paraId="3729FDE1" w14:textId="77777777" w:rsidTr="00AE4A15">
        <w:trPr>
          <w:trHeight w:val="510"/>
        </w:trPr>
        <w:tc>
          <w:tcPr>
            <w:tcW w:w="5934" w:type="dxa"/>
            <w:hideMark/>
          </w:tcPr>
          <w:p w14:paraId="5AFB87C8" w14:textId="77777777" w:rsidR="00AE4A15" w:rsidRPr="00AE4A15" w:rsidRDefault="00AE4A15" w:rsidP="00AE4A15">
            <w:pPr>
              <w:ind w:left="0" w:right="0"/>
              <w:rPr>
                <w:sz w:val="12"/>
                <w:szCs w:val="12"/>
              </w:rPr>
            </w:pPr>
            <w:r w:rsidRPr="00AE4A15">
              <w:rPr>
                <w:sz w:val="12"/>
                <w:szCs w:val="12"/>
              </w:rPr>
              <w:t>Základ pro sloup výšky 8m + hmoždinka</w:t>
            </w:r>
          </w:p>
        </w:tc>
        <w:tc>
          <w:tcPr>
            <w:tcW w:w="1720" w:type="dxa"/>
            <w:noWrap/>
            <w:hideMark/>
          </w:tcPr>
          <w:p w14:paraId="7E94F80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33FBB50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A5CA5E2" w14:textId="77777777" w:rsidR="00AE4A15" w:rsidRPr="00AE4A15" w:rsidRDefault="00AE4A15" w:rsidP="00AE4A15">
            <w:pPr>
              <w:ind w:left="0" w:right="0"/>
              <w:rPr>
                <w:sz w:val="12"/>
                <w:szCs w:val="12"/>
              </w:rPr>
            </w:pPr>
            <w:r w:rsidRPr="00AE4A15">
              <w:rPr>
                <w:sz w:val="12"/>
                <w:szCs w:val="12"/>
              </w:rPr>
              <w:t>22 367,50 Kč</w:t>
            </w:r>
          </w:p>
        </w:tc>
        <w:tc>
          <w:tcPr>
            <w:tcW w:w="940" w:type="dxa"/>
            <w:noWrap/>
            <w:hideMark/>
          </w:tcPr>
          <w:p w14:paraId="2F54AED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EC50D01" w14:textId="77777777" w:rsidR="00AE4A15" w:rsidRPr="00AE4A15" w:rsidRDefault="00AE4A15" w:rsidP="00AE4A15">
            <w:pPr>
              <w:ind w:left="0" w:right="0"/>
              <w:rPr>
                <w:sz w:val="12"/>
                <w:szCs w:val="12"/>
              </w:rPr>
            </w:pPr>
            <w:r w:rsidRPr="00AE4A15">
              <w:rPr>
                <w:sz w:val="12"/>
                <w:szCs w:val="12"/>
              </w:rPr>
              <w:t>22 367,50 Kč</w:t>
            </w:r>
          </w:p>
        </w:tc>
        <w:tc>
          <w:tcPr>
            <w:tcW w:w="1522" w:type="dxa"/>
            <w:noWrap/>
            <w:hideMark/>
          </w:tcPr>
          <w:p w14:paraId="4890CC75" w14:textId="77777777" w:rsidR="00AE4A15" w:rsidRPr="00AE4A15" w:rsidRDefault="00AE4A15" w:rsidP="00AE4A15">
            <w:pPr>
              <w:ind w:left="0" w:right="0"/>
              <w:rPr>
                <w:sz w:val="12"/>
                <w:szCs w:val="12"/>
              </w:rPr>
            </w:pPr>
            <w:r w:rsidRPr="00AE4A15">
              <w:rPr>
                <w:sz w:val="12"/>
                <w:szCs w:val="12"/>
              </w:rPr>
              <w:t>4 697,18 Kč</w:t>
            </w:r>
          </w:p>
        </w:tc>
        <w:tc>
          <w:tcPr>
            <w:tcW w:w="1736" w:type="dxa"/>
            <w:noWrap/>
            <w:hideMark/>
          </w:tcPr>
          <w:p w14:paraId="76009053" w14:textId="77777777" w:rsidR="00AE4A15" w:rsidRPr="00AE4A15" w:rsidRDefault="00AE4A15" w:rsidP="00AE4A15">
            <w:pPr>
              <w:ind w:left="0" w:right="0"/>
              <w:rPr>
                <w:sz w:val="12"/>
                <w:szCs w:val="12"/>
              </w:rPr>
            </w:pPr>
            <w:r w:rsidRPr="00AE4A15">
              <w:rPr>
                <w:sz w:val="12"/>
                <w:szCs w:val="12"/>
              </w:rPr>
              <w:t>27 064,68 Kč</w:t>
            </w:r>
          </w:p>
        </w:tc>
        <w:tc>
          <w:tcPr>
            <w:tcW w:w="2657" w:type="dxa"/>
            <w:hideMark/>
          </w:tcPr>
          <w:p w14:paraId="0EADA89B" w14:textId="77777777" w:rsidR="00AE4A15" w:rsidRPr="00AE4A15" w:rsidRDefault="00AE4A15" w:rsidP="00AE4A15">
            <w:pPr>
              <w:ind w:left="0" w:right="0"/>
              <w:rPr>
                <w:sz w:val="12"/>
                <w:szCs w:val="12"/>
              </w:rPr>
            </w:pPr>
            <w:r w:rsidRPr="00AE4A15">
              <w:rPr>
                <w:sz w:val="12"/>
                <w:szCs w:val="12"/>
              </w:rPr>
              <w:t>Základ pro sloup výšky 8m + hmoždinka</w:t>
            </w:r>
          </w:p>
        </w:tc>
      </w:tr>
      <w:tr w:rsidR="00AE4A15" w:rsidRPr="00AE4A15" w14:paraId="792871F0" w14:textId="77777777" w:rsidTr="00AE4A15">
        <w:trPr>
          <w:trHeight w:val="255"/>
        </w:trPr>
        <w:tc>
          <w:tcPr>
            <w:tcW w:w="5934" w:type="dxa"/>
            <w:hideMark/>
          </w:tcPr>
          <w:p w14:paraId="60FD63B9" w14:textId="77777777" w:rsidR="00AE4A15" w:rsidRPr="00AE4A15" w:rsidRDefault="00AE4A15" w:rsidP="00AE4A15">
            <w:pPr>
              <w:ind w:left="0" w:right="0"/>
              <w:rPr>
                <w:sz w:val="12"/>
                <w:szCs w:val="12"/>
              </w:rPr>
            </w:pPr>
            <w:r w:rsidRPr="00AE4A15">
              <w:rPr>
                <w:sz w:val="12"/>
                <w:szCs w:val="12"/>
              </w:rPr>
              <w:t xml:space="preserve">Postavení sloupu výšky 6 m </w:t>
            </w:r>
          </w:p>
        </w:tc>
        <w:tc>
          <w:tcPr>
            <w:tcW w:w="1720" w:type="dxa"/>
            <w:noWrap/>
            <w:hideMark/>
          </w:tcPr>
          <w:p w14:paraId="73E798E1"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6E0E66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CF4B2A6" w14:textId="77777777" w:rsidR="00AE4A15" w:rsidRPr="00AE4A15" w:rsidRDefault="00AE4A15" w:rsidP="00AE4A15">
            <w:pPr>
              <w:ind w:left="0" w:right="0"/>
              <w:rPr>
                <w:sz w:val="12"/>
                <w:szCs w:val="12"/>
              </w:rPr>
            </w:pPr>
            <w:r w:rsidRPr="00AE4A15">
              <w:rPr>
                <w:sz w:val="12"/>
                <w:szCs w:val="12"/>
              </w:rPr>
              <w:t>4 945,00 Kč</w:t>
            </w:r>
          </w:p>
        </w:tc>
        <w:tc>
          <w:tcPr>
            <w:tcW w:w="940" w:type="dxa"/>
            <w:noWrap/>
            <w:hideMark/>
          </w:tcPr>
          <w:p w14:paraId="627655F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0CD698E" w14:textId="77777777" w:rsidR="00AE4A15" w:rsidRPr="00AE4A15" w:rsidRDefault="00AE4A15" w:rsidP="00AE4A15">
            <w:pPr>
              <w:ind w:left="0" w:right="0"/>
              <w:rPr>
                <w:sz w:val="12"/>
                <w:szCs w:val="12"/>
              </w:rPr>
            </w:pPr>
            <w:r w:rsidRPr="00AE4A15">
              <w:rPr>
                <w:sz w:val="12"/>
                <w:szCs w:val="12"/>
              </w:rPr>
              <w:t>4 945,00 Kč</w:t>
            </w:r>
          </w:p>
        </w:tc>
        <w:tc>
          <w:tcPr>
            <w:tcW w:w="1522" w:type="dxa"/>
            <w:noWrap/>
            <w:hideMark/>
          </w:tcPr>
          <w:p w14:paraId="13575198" w14:textId="77777777" w:rsidR="00AE4A15" w:rsidRPr="00AE4A15" w:rsidRDefault="00AE4A15" w:rsidP="00AE4A15">
            <w:pPr>
              <w:ind w:left="0" w:right="0"/>
              <w:rPr>
                <w:sz w:val="12"/>
                <w:szCs w:val="12"/>
              </w:rPr>
            </w:pPr>
            <w:r w:rsidRPr="00AE4A15">
              <w:rPr>
                <w:sz w:val="12"/>
                <w:szCs w:val="12"/>
              </w:rPr>
              <w:t>1 038,45 Kč</w:t>
            </w:r>
          </w:p>
        </w:tc>
        <w:tc>
          <w:tcPr>
            <w:tcW w:w="1736" w:type="dxa"/>
            <w:noWrap/>
            <w:hideMark/>
          </w:tcPr>
          <w:p w14:paraId="17E1E201" w14:textId="77777777" w:rsidR="00AE4A15" w:rsidRPr="00AE4A15" w:rsidRDefault="00AE4A15" w:rsidP="00AE4A15">
            <w:pPr>
              <w:ind w:left="0" w:right="0"/>
              <w:rPr>
                <w:sz w:val="12"/>
                <w:szCs w:val="12"/>
              </w:rPr>
            </w:pPr>
            <w:r w:rsidRPr="00AE4A15">
              <w:rPr>
                <w:sz w:val="12"/>
                <w:szCs w:val="12"/>
              </w:rPr>
              <w:t>5 983,45 Kč</w:t>
            </w:r>
          </w:p>
        </w:tc>
        <w:tc>
          <w:tcPr>
            <w:tcW w:w="2657" w:type="dxa"/>
            <w:hideMark/>
          </w:tcPr>
          <w:p w14:paraId="4FA7F32A" w14:textId="77777777" w:rsidR="00AE4A15" w:rsidRPr="00AE4A15" w:rsidRDefault="00AE4A15" w:rsidP="00AE4A15">
            <w:pPr>
              <w:ind w:left="0" w:right="0"/>
              <w:rPr>
                <w:sz w:val="12"/>
                <w:szCs w:val="12"/>
              </w:rPr>
            </w:pPr>
            <w:r w:rsidRPr="00AE4A15">
              <w:rPr>
                <w:sz w:val="12"/>
                <w:szCs w:val="12"/>
              </w:rPr>
              <w:t xml:space="preserve">Postavení sloupu výšky 6 m </w:t>
            </w:r>
          </w:p>
        </w:tc>
      </w:tr>
      <w:tr w:rsidR="00AE4A15" w:rsidRPr="00AE4A15" w14:paraId="48DD4E5A" w14:textId="77777777" w:rsidTr="00AE4A15">
        <w:trPr>
          <w:trHeight w:val="255"/>
        </w:trPr>
        <w:tc>
          <w:tcPr>
            <w:tcW w:w="5934" w:type="dxa"/>
            <w:hideMark/>
          </w:tcPr>
          <w:p w14:paraId="1FA802AB" w14:textId="77777777" w:rsidR="00AE4A15" w:rsidRPr="00AE4A15" w:rsidRDefault="00AE4A15" w:rsidP="00AE4A15">
            <w:pPr>
              <w:ind w:left="0" w:right="0"/>
              <w:rPr>
                <w:sz w:val="12"/>
                <w:szCs w:val="12"/>
              </w:rPr>
            </w:pPr>
            <w:r w:rsidRPr="00AE4A15">
              <w:rPr>
                <w:sz w:val="12"/>
                <w:szCs w:val="12"/>
              </w:rPr>
              <w:t xml:space="preserve">Postavení sloupu výšky 8 m </w:t>
            </w:r>
          </w:p>
        </w:tc>
        <w:tc>
          <w:tcPr>
            <w:tcW w:w="1720" w:type="dxa"/>
            <w:noWrap/>
            <w:hideMark/>
          </w:tcPr>
          <w:p w14:paraId="0B7B24F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E464FE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A743CE4" w14:textId="77777777" w:rsidR="00AE4A15" w:rsidRPr="00AE4A15" w:rsidRDefault="00AE4A15" w:rsidP="00AE4A15">
            <w:pPr>
              <w:ind w:left="0" w:right="0"/>
              <w:rPr>
                <w:sz w:val="12"/>
                <w:szCs w:val="12"/>
              </w:rPr>
            </w:pPr>
            <w:r w:rsidRPr="00AE4A15">
              <w:rPr>
                <w:sz w:val="12"/>
                <w:szCs w:val="12"/>
              </w:rPr>
              <w:t>5 980,00 Kč</w:t>
            </w:r>
          </w:p>
        </w:tc>
        <w:tc>
          <w:tcPr>
            <w:tcW w:w="940" w:type="dxa"/>
            <w:noWrap/>
            <w:hideMark/>
          </w:tcPr>
          <w:p w14:paraId="1850C6D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DE972BB" w14:textId="77777777" w:rsidR="00AE4A15" w:rsidRPr="00AE4A15" w:rsidRDefault="00AE4A15" w:rsidP="00AE4A15">
            <w:pPr>
              <w:ind w:left="0" w:right="0"/>
              <w:rPr>
                <w:sz w:val="12"/>
                <w:szCs w:val="12"/>
              </w:rPr>
            </w:pPr>
            <w:r w:rsidRPr="00AE4A15">
              <w:rPr>
                <w:sz w:val="12"/>
                <w:szCs w:val="12"/>
              </w:rPr>
              <w:t>5 980,00 Kč</w:t>
            </w:r>
          </w:p>
        </w:tc>
        <w:tc>
          <w:tcPr>
            <w:tcW w:w="1522" w:type="dxa"/>
            <w:noWrap/>
            <w:hideMark/>
          </w:tcPr>
          <w:p w14:paraId="2FE37276" w14:textId="77777777" w:rsidR="00AE4A15" w:rsidRPr="00AE4A15" w:rsidRDefault="00AE4A15" w:rsidP="00AE4A15">
            <w:pPr>
              <w:ind w:left="0" w:right="0"/>
              <w:rPr>
                <w:sz w:val="12"/>
                <w:szCs w:val="12"/>
              </w:rPr>
            </w:pPr>
            <w:r w:rsidRPr="00AE4A15">
              <w:rPr>
                <w:sz w:val="12"/>
                <w:szCs w:val="12"/>
              </w:rPr>
              <w:t>1 255,80 Kč</w:t>
            </w:r>
          </w:p>
        </w:tc>
        <w:tc>
          <w:tcPr>
            <w:tcW w:w="1736" w:type="dxa"/>
            <w:noWrap/>
            <w:hideMark/>
          </w:tcPr>
          <w:p w14:paraId="43AADC87" w14:textId="77777777" w:rsidR="00AE4A15" w:rsidRPr="00AE4A15" w:rsidRDefault="00AE4A15" w:rsidP="00AE4A15">
            <w:pPr>
              <w:ind w:left="0" w:right="0"/>
              <w:rPr>
                <w:sz w:val="12"/>
                <w:szCs w:val="12"/>
              </w:rPr>
            </w:pPr>
            <w:r w:rsidRPr="00AE4A15">
              <w:rPr>
                <w:sz w:val="12"/>
                <w:szCs w:val="12"/>
              </w:rPr>
              <w:t>7 235,80 Kč</w:t>
            </w:r>
          </w:p>
        </w:tc>
        <w:tc>
          <w:tcPr>
            <w:tcW w:w="2657" w:type="dxa"/>
            <w:hideMark/>
          </w:tcPr>
          <w:p w14:paraId="0CDB01B6" w14:textId="77777777" w:rsidR="00AE4A15" w:rsidRPr="00AE4A15" w:rsidRDefault="00AE4A15" w:rsidP="00AE4A15">
            <w:pPr>
              <w:ind w:left="0" w:right="0"/>
              <w:rPr>
                <w:sz w:val="12"/>
                <w:szCs w:val="12"/>
              </w:rPr>
            </w:pPr>
            <w:r w:rsidRPr="00AE4A15">
              <w:rPr>
                <w:sz w:val="12"/>
                <w:szCs w:val="12"/>
              </w:rPr>
              <w:t xml:space="preserve">Postavení sloupu výšky 8 m </w:t>
            </w:r>
          </w:p>
        </w:tc>
      </w:tr>
      <w:tr w:rsidR="00AE4A15" w:rsidRPr="00AE4A15" w14:paraId="5DDD856D" w14:textId="77777777" w:rsidTr="00AE4A15">
        <w:trPr>
          <w:trHeight w:val="255"/>
        </w:trPr>
        <w:tc>
          <w:tcPr>
            <w:tcW w:w="5934" w:type="dxa"/>
            <w:hideMark/>
          </w:tcPr>
          <w:p w14:paraId="6D13A51D" w14:textId="77777777" w:rsidR="00AE4A15" w:rsidRPr="00AE4A15" w:rsidRDefault="00AE4A15" w:rsidP="00AE4A15">
            <w:pPr>
              <w:ind w:left="0" w:right="0"/>
              <w:rPr>
                <w:sz w:val="12"/>
                <w:szCs w:val="12"/>
              </w:rPr>
            </w:pPr>
            <w:r w:rsidRPr="00AE4A15">
              <w:rPr>
                <w:sz w:val="12"/>
                <w:szCs w:val="12"/>
              </w:rPr>
              <w:t>Zavěšení OK na sloup</w:t>
            </w:r>
          </w:p>
        </w:tc>
        <w:tc>
          <w:tcPr>
            <w:tcW w:w="1720" w:type="dxa"/>
            <w:noWrap/>
            <w:hideMark/>
          </w:tcPr>
          <w:p w14:paraId="25B2423F"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42A4365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0C57E13" w14:textId="77777777" w:rsidR="00AE4A15" w:rsidRPr="00AE4A15" w:rsidRDefault="00AE4A15" w:rsidP="00AE4A15">
            <w:pPr>
              <w:ind w:left="0" w:right="0"/>
              <w:rPr>
                <w:sz w:val="12"/>
                <w:szCs w:val="12"/>
              </w:rPr>
            </w:pPr>
            <w:r w:rsidRPr="00AE4A15">
              <w:rPr>
                <w:sz w:val="12"/>
                <w:szCs w:val="12"/>
              </w:rPr>
              <w:t>213,90 Kč</w:t>
            </w:r>
          </w:p>
        </w:tc>
        <w:tc>
          <w:tcPr>
            <w:tcW w:w="940" w:type="dxa"/>
            <w:noWrap/>
            <w:hideMark/>
          </w:tcPr>
          <w:p w14:paraId="238269E8"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D25BC4D" w14:textId="77777777" w:rsidR="00AE4A15" w:rsidRPr="00AE4A15" w:rsidRDefault="00AE4A15" w:rsidP="00AE4A15">
            <w:pPr>
              <w:ind w:left="0" w:right="0"/>
              <w:rPr>
                <w:sz w:val="12"/>
                <w:szCs w:val="12"/>
              </w:rPr>
            </w:pPr>
            <w:r w:rsidRPr="00AE4A15">
              <w:rPr>
                <w:sz w:val="12"/>
                <w:szCs w:val="12"/>
              </w:rPr>
              <w:t>213,90 Kč</w:t>
            </w:r>
          </w:p>
        </w:tc>
        <w:tc>
          <w:tcPr>
            <w:tcW w:w="1522" w:type="dxa"/>
            <w:noWrap/>
            <w:hideMark/>
          </w:tcPr>
          <w:p w14:paraId="0BB5B9B5" w14:textId="77777777" w:rsidR="00AE4A15" w:rsidRPr="00AE4A15" w:rsidRDefault="00AE4A15" w:rsidP="00AE4A15">
            <w:pPr>
              <w:ind w:left="0" w:right="0"/>
              <w:rPr>
                <w:sz w:val="12"/>
                <w:szCs w:val="12"/>
              </w:rPr>
            </w:pPr>
            <w:r w:rsidRPr="00AE4A15">
              <w:rPr>
                <w:sz w:val="12"/>
                <w:szCs w:val="12"/>
              </w:rPr>
              <w:t>44,92 Kč</w:t>
            </w:r>
          </w:p>
        </w:tc>
        <w:tc>
          <w:tcPr>
            <w:tcW w:w="1736" w:type="dxa"/>
            <w:noWrap/>
            <w:hideMark/>
          </w:tcPr>
          <w:p w14:paraId="55A1FF2A" w14:textId="77777777" w:rsidR="00AE4A15" w:rsidRPr="00AE4A15" w:rsidRDefault="00AE4A15" w:rsidP="00AE4A15">
            <w:pPr>
              <w:ind w:left="0" w:right="0"/>
              <w:rPr>
                <w:sz w:val="12"/>
                <w:szCs w:val="12"/>
              </w:rPr>
            </w:pPr>
            <w:r w:rsidRPr="00AE4A15">
              <w:rPr>
                <w:sz w:val="12"/>
                <w:szCs w:val="12"/>
              </w:rPr>
              <w:t>258,82 Kč</w:t>
            </w:r>
          </w:p>
        </w:tc>
        <w:tc>
          <w:tcPr>
            <w:tcW w:w="2657" w:type="dxa"/>
            <w:hideMark/>
          </w:tcPr>
          <w:p w14:paraId="42C6C0C1" w14:textId="77777777" w:rsidR="00AE4A15" w:rsidRPr="00AE4A15" w:rsidRDefault="00AE4A15" w:rsidP="00AE4A15">
            <w:pPr>
              <w:ind w:left="0" w:right="0"/>
              <w:rPr>
                <w:sz w:val="12"/>
                <w:szCs w:val="12"/>
              </w:rPr>
            </w:pPr>
            <w:r w:rsidRPr="00AE4A15">
              <w:rPr>
                <w:sz w:val="12"/>
                <w:szCs w:val="12"/>
              </w:rPr>
              <w:t>Zavěšení OK na sloup</w:t>
            </w:r>
          </w:p>
        </w:tc>
      </w:tr>
      <w:tr w:rsidR="00AE4A15" w:rsidRPr="00AE4A15" w14:paraId="79FD732A" w14:textId="77777777" w:rsidTr="00AE4A15">
        <w:trPr>
          <w:trHeight w:val="255"/>
        </w:trPr>
        <w:tc>
          <w:tcPr>
            <w:tcW w:w="5934" w:type="dxa"/>
            <w:hideMark/>
          </w:tcPr>
          <w:p w14:paraId="16549438" w14:textId="77777777" w:rsidR="00AE4A15" w:rsidRPr="00AE4A15" w:rsidRDefault="00AE4A15" w:rsidP="00AE4A15">
            <w:pPr>
              <w:ind w:left="0" w:right="0"/>
              <w:rPr>
                <w:sz w:val="12"/>
                <w:szCs w:val="12"/>
              </w:rPr>
            </w:pPr>
            <w:r w:rsidRPr="00AE4A15">
              <w:rPr>
                <w:sz w:val="12"/>
                <w:szCs w:val="12"/>
              </w:rPr>
              <w:t>Závěsné zařízení na sloup</w:t>
            </w:r>
          </w:p>
        </w:tc>
        <w:tc>
          <w:tcPr>
            <w:tcW w:w="1720" w:type="dxa"/>
            <w:noWrap/>
            <w:hideMark/>
          </w:tcPr>
          <w:p w14:paraId="45C6F838"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D2D47F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D2DF351" w14:textId="77777777" w:rsidR="00AE4A15" w:rsidRPr="00AE4A15" w:rsidRDefault="00AE4A15" w:rsidP="00AE4A15">
            <w:pPr>
              <w:ind w:left="0" w:right="0"/>
              <w:rPr>
                <w:sz w:val="12"/>
                <w:szCs w:val="12"/>
              </w:rPr>
            </w:pPr>
            <w:r w:rsidRPr="00AE4A15">
              <w:rPr>
                <w:sz w:val="12"/>
                <w:szCs w:val="12"/>
              </w:rPr>
              <w:t>598,00 Kč</w:t>
            </w:r>
          </w:p>
        </w:tc>
        <w:tc>
          <w:tcPr>
            <w:tcW w:w="940" w:type="dxa"/>
            <w:noWrap/>
            <w:hideMark/>
          </w:tcPr>
          <w:p w14:paraId="76DC538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D7E1BFD" w14:textId="77777777" w:rsidR="00AE4A15" w:rsidRPr="00AE4A15" w:rsidRDefault="00AE4A15" w:rsidP="00AE4A15">
            <w:pPr>
              <w:ind w:left="0" w:right="0"/>
              <w:rPr>
                <w:sz w:val="12"/>
                <w:szCs w:val="12"/>
              </w:rPr>
            </w:pPr>
            <w:r w:rsidRPr="00AE4A15">
              <w:rPr>
                <w:sz w:val="12"/>
                <w:szCs w:val="12"/>
              </w:rPr>
              <w:t>598,00 Kč</w:t>
            </w:r>
          </w:p>
        </w:tc>
        <w:tc>
          <w:tcPr>
            <w:tcW w:w="1522" w:type="dxa"/>
            <w:noWrap/>
            <w:hideMark/>
          </w:tcPr>
          <w:p w14:paraId="6A04BC1B" w14:textId="77777777" w:rsidR="00AE4A15" w:rsidRPr="00AE4A15" w:rsidRDefault="00AE4A15" w:rsidP="00AE4A15">
            <w:pPr>
              <w:ind w:left="0" w:right="0"/>
              <w:rPr>
                <w:sz w:val="12"/>
                <w:szCs w:val="12"/>
              </w:rPr>
            </w:pPr>
            <w:r w:rsidRPr="00AE4A15">
              <w:rPr>
                <w:sz w:val="12"/>
                <w:szCs w:val="12"/>
              </w:rPr>
              <w:t>125,58 Kč</w:t>
            </w:r>
          </w:p>
        </w:tc>
        <w:tc>
          <w:tcPr>
            <w:tcW w:w="1736" w:type="dxa"/>
            <w:noWrap/>
            <w:hideMark/>
          </w:tcPr>
          <w:p w14:paraId="52B15A1C" w14:textId="77777777" w:rsidR="00AE4A15" w:rsidRPr="00AE4A15" w:rsidRDefault="00AE4A15" w:rsidP="00AE4A15">
            <w:pPr>
              <w:ind w:left="0" w:right="0"/>
              <w:rPr>
                <w:sz w:val="12"/>
                <w:szCs w:val="12"/>
              </w:rPr>
            </w:pPr>
            <w:r w:rsidRPr="00AE4A15">
              <w:rPr>
                <w:sz w:val="12"/>
                <w:szCs w:val="12"/>
              </w:rPr>
              <w:t>723,58 Kč</w:t>
            </w:r>
          </w:p>
        </w:tc>
        <w:tc>
          <w:tcPr>
            <w:tcW w:w="2657" w:type="dxa"/>
            <w:hideMark/>
          </w:tcPr>
          <w:p w14:paraId="78DAB923" w14:textId="77777777" w:rsidR="00AE4A15" w:rsidRPr="00AE4A15" w:rsidRDefault="00AE4A15" w:rsidP="00AE4A15">
            <w:pPr>
              <w:ind w:left="0" w:right="0"/>
              <w:rPr>
                <w:sz w:val="12"/>
                <w:szCs w:val="12"/>
              </w:rPr>
            </w:pPr>
            <w:r w:rsidRPr="00AE4A15">
              <w:rPr>
                <w:sz w:val="12"/>
                <w:szCs w:val="12"/>
              </w:rPr>
              <w:t>Závěsné zařízení na sloup</w:t>
            </w:r>
          </w:p>
        </w:tc>
      </w:tr>
      <w:tr w:rsidR="00AE4A15" w:rsidRPr="00AE4A15" w14:paraId="68D24A2F" w14:textId="77777777" w:rsidTr="00AE4A15">
        <w:trPr>
          <w:trHeight w:val="255"/>
        </w:trPr>
        <w:tc>
          <w:tcPr>
            <w:tcW w:w="5934" w:type="dxa"/>
            <w:hideMark/>
          </w:tcPr>
          <w:p w14:paraId="0B38116A" w14:textId="77777777" w:rsidR="00AE4A15" w:rsidRPr="00AE4A15" w:rsidRDefault="00AE4A15" w:rsidP="00AE4A15">
            <w:pPr>
              <w:ind w:left="0" w:right="0"/>
              <w:rPr>
                <w:sz w:val="12"/>
                <w:szCs w:val="12"/>
              </w:rPr>
            </w:pPr>
            <w:r w:rsidRPr="00AE4A15">
              <w:rPr>
                <w:sz w:val="12"/>
                <w:szCs w:val="12"/>
              </w:rPr>
              <w:t>Závěsný prvek na kabel</w:t>
            </w:r>
          </w:p>
        </w:tc>
        <w:tc>
          <w:tcPr>
            <w:tcW w:w="1720" w:type="dxa"/>
            <w:noWrap/>
            <w:hideMark/>
          </w:tcPr>
          <w:p w14:paraId="0100CC6E"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6AF3EE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C0DCEF5" w14:textId="77777777" w:rsidR="00AE4A15" w:rsidRPr="00AE4A15" w:rsidRDefault="00AE4A15" w:rsidP="00AE4A15">
            <w:pPr>
              <w:ind w:left="0" w:right="0"/>
              <w:rPr>
                <w:sz w:val="12"/>
                <w:szCs w:val="12"/>
              </w:rPr>
            </w:pPr>
            <w:r w:rsidRPr="00AE4A15">
              <w:rPr>
                <w:sz w:val="12"/>
                <w:szCs w:val="12"/>
              </w:rPr>
              <w:t>287,50 Kč</w:t>
            </w:r>
          </w:p>
        </w:tc>
        <w:tc>
          <w:tcPr>
            <w:tcW w:w="940" w:type="dxa"/>
            <w:noWrap/>
            <w:hideMark/>
          </w:tcPr>
          <w:p w14:paraId="18C96F9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2CA1F0A" w14:textId="77777777" w:rsidR="00AE4A15" w:rsidRPr="00AE4A15" w:rsidRDefault="00AE4A15" w:rsidP="00AE4A15">
            <w:pPr>
              <w:ind w:left="0" w:right="0"/>
              <w:rPr>
                <w:sz w:val="12"/>
                <w:szCs w:val="12"/>
              </w:rPr>
            </w:pPr>
            <w:r w:rsidRPr="00AE4A15">
              <w:rPr>
                <w:sz w:val="12"/>
                <w:szCs w:val="12"/>
              </w:rPr>
              <w:t>287,50 Kč</w:t>
            </w:r>
          </w:p>
        </w:tc>
        <w:tc>
          <w:tcPr>
            <w:tcW w:w="1522" w:type="dxa"/>
            <w:noWrap/>
            <w:hideMark/>
          </w:tcPr>
          <w:p w14:paraId="1F1584CC" w14:textId="77777777" w:rsidR="00AE4A15" w:rsidRPr="00AE4A15" w:rsidRDefault="00AE4A15" w:rsidP="00AE4A15">
            <w:pPr>
              <w:ind w:left="0" w:right="0"/>
              <w:rPr>
                <w:sz w:val="12"/>
                <w:szCs w:val="12"/>
              </w:rPr>
            </w:pPr>
            <w:r w:rsidRPr="00AE4A15">
              <w:rPr>
                <w:sz w:val="12"/>
                <w:szCs w:val="12"/>
              </w:rPr>
              <w:t>60,38 Kč</w:t>
            </w:r>
          </w:p>
        </w:tc>
        <w:tc>
          <w:tcPr>
            <w:tcW w:w="1736" w:type="dxa"/>
            <w:noWrap/>
            <w:hideMark/>
          </w:tcPr>
          <w:p w14:paraId="17944880" w14:textId="77777777" w:rsidR="00AE4A15" w:rsidRPr="00AE4A15" w:rsidRDefault="00AE4A15" w:rsidP="00AE4A15">
            <w:pPr>
              <w:ind w:left="0" w:right="0"/>
              <w:rPr>
                <w:sz w:val="12"/>
                <w:szCs w:val="12"/>
              </w:rPr>
            </w:pPr>
            <w:r w:rsidRPr="00AE4A15">
              <w:rPr>
                <w:sz w:val="12"/>
                <w:szCs w:val="12"/>
              </w:rPr>
              <w:t>347,88 Kč</w:t>
            </w:r>
          </w:p>
        </w:tc>
        <w:tc>
          <w:tcPr>
            <w:tcW w:w="2657" w:type="dxa"/>
            <w:hideMark/>
          </w:tcPr>
          <w:p w14:paraId="2EAE1E6F" w14:textId="77777777" w:rsidR="00AE4A15" w:rsidRPr="00AE4A15" w:rsidRDefault="00AE4A15" w:rsidP="00AE4A15">
            <w:pPr>
              <w:ind w:left="0" w:right="0"/>
              <w:rPr>
                <w:sz w:val="12"/>
                <w:szCs w:val="12"/>
              </w:rPr>
            </w:pPr>
            <w:r w:rsidRPr="00AE4A15">
              <w:rPr>
                <w:sz w:val="12"/>
                <w:szCs w:val="12"/>
              </w:rPr>
              <w:t>Závěsný prvek na kabel</w:t>
            </w:r>
          </w:p>
        </w:tc>
      </w:tr>
      <w:tr w:rsidR="00AE4A15" w:rsidRPr="00AE4A15" w14:paraId="557DB0F2" w14:textId="77777777" w:rsidTr="00AE4A15">
        <w:trPr>
          <w:trHeight w:val="255"/>
        </w:trPr>
        <w:tc>
          <w:tcPr>
            <w:tcW w:w="5934" w:type="dxa"/>
            <w:hideMark/>
          </w:tcPr>
          <w:p w14:paraId="6674E050" w14:textId="77777777" w:rsidR="00AE4A15" w:rsidRPr="00AE4A15" w:rsidRDefault="00AE4A15" w:rsidP="00AE4A15">
            <w:pPr>
              <w:ind w:left="0" w:right="0"/>
              <w:rPr>
                <w:sz w:val="12"/>
                <w:szCs w:val="12"/>
              </w:rPr>
            </w:pPr>
            <w:r w:rsidRPr="00AE4A15">
              <w:rPr>
                <w:sz w:val="12"/>
                <w:szCs w:val="12"/>
              </w:rPr>
              <w:t>Úchytná nerezová páska</w:t>
            </w:r>
          </w:p>
        </w:tc>
        <w:tc>
          <w:tcPr>
            <w:tcW w:w="1720" w:type="dxa"/>
            <w:noWrap/>
            <w:hideMark/>
          </w:tcPr>
          <w:p w14:paraId="2CCE44D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033B58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AC822E8" w14:textId="77777777" w:rsidR="00AE4A15" w:rsidRPr="00AE4A15" w:rsidRDefault="00AE4A15" w:rsidP="00AE4A15">
            <w:pPr>
              <w:ind w:left="0" w:right="0"/>
              <w:rPr>
                <w:sz w:val="12"/>
                <w:szCs w:val="12"/>
              </w:rPr>
            </w:pPr>
            <w:r w:rsidRPr="00AE4A15">
              <w:rPr>
                <w:sz w:val="12"/>
                <w:szCs w:val="12"/>
              </w:rPr>
              <w:t>63,25 Kč</w:t>
            </w:r>
          </w:p>
        </w:tc>
        <w:tc>
          <w:tcPr>
            <w:tcW w:w="940" w:type="dxa"/>
            <w:noWrap/>
            <w:hideMark/>
          </w:tcPr>
          <w:p w14:paraId="4AF00BD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6029B4E" w14:textId="77777777" w:rsidR="00AE4A15" w:rsidRPr="00AE4A15" w:rsidRDefault="00AE4A15" w:rsidP="00AE4A15">
            <w:pPr>
              <w:ind w:left="0" w:right="0"/>
              <w:rPr>
                <w:sz w:val="12"/>
                <w:szCs w:val="12"/>
              </w:rPr>
            </w:pPr>
            <w:r w:rsidRPr="00AE4A15">
              <w:rPr>
                <w:sz w:val="12"/>
                <w:szCs w:val="12"/>
              </w:rPr>
              <w:t>63,25 Kč</w:t>
            </w:r>
          </w:p>
        </w:tc>
        <w:tc>
          <w:tcPr>
            <w:tcW w:w="1522" w:type="dxa"/>
            <w:noWrap/>
            <w:hideMark/>
          </w:tcPr>
          <w:p w14:paraId="5D0CF0A0" w14:textId="77777777" w:rsidR="00AE4A15" w:rsidRPr="00AE4A15" w:rsidRDefault="00AE4A15" w:rsidP="00AE4A15">
            <w:pPr>
              <w:ind w:left="0" w:right="0"/>
              <w:rPr>
                <w:sz w:val="12"/>
                <w:szCs w:val="12"/>
              </w:rPr>
            </w:pPr>
            <w:r w:rsidRPr="00AE4A15">
              <w:rPr>
                <w:sz w:val="12"/>
                <w:szCs w:val="12"/>
              </w:rPr>
              <w:t>13,28 Kč</w:t>
            </w:r>
          </w:p>
        </w:tc>
        <w:tc>
          <w:tcPr>
            <w:tcW w:w="1736" w:type="dxa"/>
            <w:noWrap/>
            <w:hideMark/>
          </w:tcPr>
          <w:p w14:paraId="54781C8A" w14:textId="77777777" w:rsidR="00AE4A15" w:rsidRPr="00AE4A15" w:rsidRDefault="00AE4A15" w:rsidP="00AE4A15">
            <w:pPr>
              <w:ind w:left="0" w:right="0"/>
              <w:rPr>
                <w:sz w:val="12"/>
                <w:szCs w:val="12"/>
              </w:rPr>
            </w:pPr>
            <w:r w:rsidRPr="00AE4A15">
              <w:rPr>
                <w:sz w:val="12"/>
                <w:szCs w:val="12"/>
              </w:rPr>
              <w:t>76,53 Kč</w:t>
            </w:r>
          </w:p>
        </w:tc>
        <w:tc>
          <w:tcPr>
            <w:tcW w:w="2657" w:type="dxa"/>
            <w:hideMark/>
          </w:tcPr>
          <w:p w14:paraId="1EEBC1FC" w14:textId="77777777" w:rsidR="00AE4A15" w:rsidRPr="00AE4A15" w:rsidRDefault="00AE4A15" w:rsidP="00AE4A15">
            <w:pPr>
              <w:ind w:left="0" w:right="0"/>
              <w:rPr>
                <w:sz w:val="12"/>
                <w:szCs w:val="12"/>
              </w:rPr>
            </w:pPr>
            <w:r w:rsidRPr="00AE4A15">
              <w:rPr>
                <w:sz w:val="12"/>
                <w:szCs w:val="12"/>
              </w:rPr>
              <w:t>Úchytná nerezová páska</w:t>
            </w:r>
          </w:p>
        </w:tc>
      </w:tr>
      <w:tr w:rsidR="00AE4A15" w:rsidRPr="00AE4A15" w14:paraId="3657F594" w14:textId="77777777" w:rsidTr="00AE4A15">
        <w:trPr>
          <w:trHeight w:val="255"/>
        </w:trPr>
        <w:tc>
          <w:tcPr>
            <w:tcW w:w="5934" w:type="dxa"/>
            <w:hideMark/>
          </w:tcPr>
          <w:p w14:paraId="51FA09EE" w14:textId="77777777" w:rsidR="00AE4A15" w:rsidRPr="00AE4A15" w:rsidRDefault="00AE4A15" w:rsidP="00AE4A15">
            <w:pPr>
              <w:ind w:left="0" w:right="0"/>
              <w:rPr>
                <w:sz w:val="12"/>
                <w:szCs w:val="12"/>
              </w:rPr>
            </w:pPr>
            <w:r w:rsidRPr="00AE4A15">
              <w:rPr>
                <w:sz w:val="12"/>
                <w:szCs w:val="12"/>
              </w:rPr>
              <w:t>Ochranná trubka kovová 36mm</w:t>
            </w:r>
          </w:p>
        </w:tc>
        <w:tc>
          <w:tcPr>
            <w:tcW w:w="1720" w:type="dxa"/>
            <w:noWrap/>
            <w:hideMark/>
          </w:tcPr>
          <w:p w14:paraId="005BDD63"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5F48BDF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4AD4E09" w14:textId="77777777" w:rsidR="00AE4A15" w:rsidRPr="00AE4A15" w:rsidRDefault="00AE4A15" w:rsidP="00AE4A15">
            <w:pPr>
              <w:ind w:left="0" w:right="0"/>
              <w:rPr>
                <w:sz w:val="12"/>
                <w:szCs w:val="12"/>
              </w:rPr>
            </w:pPr>
            <w:r w:rsidRPr="00AE4A15">
              <w:rPr>
                <w:sz w:val="12"/>
                <w:szCs w:val="12"/>
              </w:rPr>
              <w:t>172,50 Kč</w:t>
            </w:r>
          </w:p>
        </w:tc>
        <w:tc>
          <w:tcPr>
            <w:tcW w:w="940" w:type="dxa"/>
            <w:noWrap/>
            <w:hideMark/>
          </w:tcPr>
          <w:p w14:paraId="079756D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3EAFF9F" w14:textId="77777777" w:rsidR="00AE4A15" w:rsidRPr="00AE4A15" w:rsidRDefault="00AE4A15" w:rsidP="00AE4A15">
            <w:pPr>
              <w:ind w:left="0" w:right="0"/>
              <w:rPr>
                <w:sz w:val="12"/>
                <w:szCs w:val="12"/>
              </w:rPr>
            </w:pPr>
            <w:r w:rsidRPr="00AE4A15">
              <w:rPr>
                <w:sz w:val="12"/>
                <w:szCs w:val="12"/>
              </w:rPr>
              <w:t>172,50 Kč</w:t>
            </w:r>
          </w:p>
        </w:tc>
        <w:tc>
          <w:tcPr>
            <w:tcW w:w="1522" w:type="dxa"/>
            <w:noWrap/>
            <w:hideMark/>
          </w:tcPr>
          <w:p w14:paraId="795D5338" w14:textId="77777777" w:rsidR="00AE4A15" w:rsidRPr="00AE4A15" w:rsidRDefault="00AE4A15" w:rsidP="00AE4A15">
            <w:pPr>
              <w:ind w:left="0" w:right="0"/>
              <w:rPr>
                <w:sz w:val="12"/>
                <w:szCs w:val="12"/>
              </w:rPr>
            </w:pPr>
            <w:r w:rsidRPr="00AE4A15">
              <w:rPr>
                <w:sz w:val="12"/>
                <w:szCs w:val="12"/>
              </w:rPr>
              <w:t>36,23 Kč</w:t>
            </w:r>
          </w:p>
        </w:tc>
        <w:tc>
          <w:tcPr>
            <w:tcW w:w="1736" w:type="dxa"/>
            <w:noWrap/>
            <w:hideMark/>
          </w:tcPr>
          <w:p w14:paraId="0C4E9118" w14:textId="77777777" w:rsidR="00AE4A15" w:rsidRPr="00AE4A15" w:rsidRDefault="00AE4A15" w:rsidP="00AE4A15">
            <w:pPr>
              <w:ind w:left="0" w:right="0"/>
              <w:rPr>
                <w:sz w:val="12"/>
                <w:szCs w:val="12"/>
              </w:rPr>
            </w:pPr>
            <w:r w:rsidRPr="00AE4A15">
              <w:rPr>
                <w:sz w:val="12"/>
                <w:szCs w:val="12"/>
              </w:rPr>
              <w:t>208,73 Kč</w:t>
            </w:r>
          </w:p>
        </w:tc>
        <w:tc>
          <w:tcPr>
            <w:tcW w:w="2657" w:type="dxa"/>
            <w:hideMark/>
          </w:tcPr>
          <w:p w14:paraId="3D210209" w14:textId="77777777" w:rsidR="00AE4A15" w:rsidRPr="00AE4A15" w:rsidRDefault="00AE4A15" w:rsidP="00AE4A15">
            <w:pPr>
              <w:ind w:left="0" w:right="0"/>
              <w:rPr>
                <w:sz w:val="12"/>
                <w:szCs w:val="12"/>
              </w:rPr>
            </w:pPr>
            <w:r w:rsidRPr="00AE4A15">
              <w:rPr>
                <w:sz w:val="12"/>
                <w:szCs w:val="12"/>
              </w:rPr>
              <w:t>Ochranná trubka kovová 36mm</w:t>
            </w:r>
          </w:p>
        </w:tc>
      </w:tr>
      <w:tr w:rsidR="00AE4A15" w:rsidRPr="00AE4A15" w14:paraId="3DA8096C" w14:textId="77777777" w:rsidTr="00AE4A15">
        <w:trPr>
          <w:trHeight w:val="510"/>
        </w:trPr>
        <w:tc>
          <w:tcPr>
            <w:tcW w:w="5934" w:type="dxa"/>
            <w:hideMark/>
          </w:tcPr>
          <w:p w14:paraId="6774EE3A" w14:textId="77777777" w:rsidR="00AE4A15" w:rsidRPr="00AE4A15" w:rsidRDefault="00AE4A15" w:rsidP="00AE4A15">
            <w:pPr>
              <w:ind w:left="0" w:right="0"/>
              <w:rPr>
                <w:sz w:val="12"/>
                <w:szCs w:val="12"/>
              </w:rPr>
            </w:pPr>
            <w:r w:rsidRPr="00AE4A15">
              <w:rPr>
                <w:sz w:val="12"/>
                <w:szCs w:val="12"/>
              </w:rPr>
              <w:t>Optický rozvaděč nástěnný pro 24 konektorů</w:t>
            </w:r>
          </w:p>
        </w:tc>
        <w:tc>
          <w:tcPr>
            <w:tcW w:w="1720" w:type="dxa"/>
            <w:noWrap/>
            <w:hideMark/>
          </w:tcPr>
          <w:p w14:paraId="0BE42182"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9E6240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D023742" w14:textId="77777777" w:rsidR="00AE4A15" w:rsidRPr="00AE4A15" w:rsidRDefault="00AE4A15" w:rsidP="00AE4A15">
            <w:pPr>
              <w:ind w:left="0" w:right="0"/>
              <w:rPr>
                <w:sz w:val="12"/>
                <w:szCs w:val="12"/>
              </w:rPr>
            </w:pPr>
            <w:r w:rsidRPr="00AE4A15">
              <w:rPr>
                <w:sz w:val="12"/>
                <w:szCs w:val="12"/>
              </w:rPr>
              <w:t>2 875,00 Kč</w:t>
            </w:r>
          </w:p>
        </w:tc>
        <w:tc>
          <w:tcPr>
            <w:tcW w:w="940" w:type="dxa"/>
            <w:noWrap/>
            <w:hideMark/>
          </w:tcPr>
          <w:p w14:paraId="790E905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EC4C16F" w14:textId="77777777" w:rsidR="00AE4A15" w:rsidRPr="00AE4A15" w:rsidRDefault="00AE4A15" w:rsidP="00AE4A15">
            <w:pPr>
              <w:ind w:left="0" w:right="0"/>
              <w:rPr>
                <w:sz w:val="12"/>
                <w:szCs w:val="12"/>
              </w:rPr>
            </w:pPr>
            <w:r w:rsidRPr="00AE4A15">
              <w:rPr>
                <w:sz w:val="12"/>
                <w:szCs w:val="12"/>
              </w:rPr>
              <w:t>2 875,00 Kč</w:t>
            </w:r>
          </w:p>
        </w:tc>
        <w:tc>
          <w:tcPr>
            <w:tcW w:w="1522" w:type="dxa"/>
            <w:noWrap/>
            <w:hideMark/>
          </w:tcPr>
          <w:p w14:paraId="1D3D992A" w14:textId="77777777" w:rsidR="00AE4A15" w:rsidRPr="00AE4A15" w:rsidRDefault="00AE4A15" w:rsidP="00AE4A15">
            <w:pPr>
              <w:ind w:left="0" w:right="0"/>
              <w:rPr>
                <w:sz w:val="12"/>
                <w:szCs w:val="12"/>
              </w:rPr>
            </w:pPr>
            <w:r w:rsidRPr="00AE4A15">
              <w:rPr>
                <w:sz w:val="12"/>
                <w:szCs w:val="12"/>
              </w:rPr>
              <w:t>603,75 Kč</w:t>
            </w:r>
          </w:p>
        </w:tc>
        <w:tc>
          <w:tcPr>
            <w:tcW w:w="1736" w:type="dxa"/>
            <w:noWrap/>
            <w:hideMark/>
          </w:tcPr>
          <w:p w14:paraId="5F29B1EE" w14:textId="77777777" w:rsidR="00AE4A15" w:rsidRPr="00AE4A15" w:rsidRDefault="00AE4A15" w:rsidP="00AE4A15">
            <w:pPr>
              <w:ind w:left="0" w:right="0"/>
              <w:rPr>
                <w:sz w:val="12"/>
                <w:szCs w:val="12"/>
              </w:rPr>
            </w:pPr>
            <w:r w:rsidRPr="00AE4A15">
              <w:rPr>
                <w:sz w:val="12"/>
                <w:szCs w:val="12"/>
              </w:rPr>
              <w:t>3 478,75 Kč</w:t>
            </w:r>
          </w:p>
        </w:tc>
        <w:tc>
          <w:tcPr>
            <w:tcW w:w="2657" w:type="dxa"/>
            <w:hideMark/>
          </w:tcPr>
          <w:p w14:paraId="5D9BD0D9" w14:textId="77777777" w:rsidR="00AE4A15" w:rsidRPr="00AE4A15" w:rsidRDefault="00AE4A15" w:rsidP="00AE4A15">
            <w:pPr>
              <w:ind w:left="0" w:right="0"/>
              <w:rPr>
                <w:sz w:val="12"/>
                <w:szCs w:val="12"/>
              </w:rPr>
            </w:pPr>
            <w:r w:rsidRPr="00AE4A15">
              <w:rPr>
                <w:sz w:val="12"/>
                <w:szCs w:val="12"/>
              </w:rPr>
              <w:t>Optický rozvaděč nástěnný pro 24 konektorů</w:t>
            </w:r>
          </w:p>
        </w:tc>
      </w:tr>
      <w:tr w:rsidR="00AE4A15" w:rsidRPr="00AE4A15" w14:paraId="774CFCC7" w14:textId="77777777" w:rsidTr="00AE4A15">
        <w:trPr>
          <w:trHeight w:val="510"/>
        </w:trPr>
        <w:tc>
          <w:tcPr>
            <w:tcW w:w="5934" w:type="dxa"/>
            <w:hideMark/>
          </w:tcPr>
          <w:p w14:paraId="727E3FFC" w14:textId="77777777" w:rsidR="00AE4A15" w:rsidRPr="00AE4A15" w:rsidRDefault="00AE4A15" w:rsidP="00AE4A15">
            <w:pPr>
              <w:ind w:left="0" w:right="0"/>
              <w:rPr>
                <w:sz w:val="12"/>
                <w:szCs w:val="12"/>
              </w:rPr>
            </w:pPr>
            <w:r w:rsidRPr="00AE4A15">
              <w:rPr>
                <w:sz w:val="12"/>
                <w:szCs w:val="12"/>
              </w:rPr>
              <w:t>Optický rozvaděč pro nedělitelný kabel, na sloup pro 12 konektorů</w:t>
            </w:r>
          </w:p>
        </w:tc>
        <w:tc>
          <w:tcPr>
            <w:tcW w:w="1720" w:type="dxa"/>
            <w:noWrap/>
            <w:hideMark/>
          </w:tcPr>
          <w:p w14:paraId="706998E3"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E1B1D80"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14773AC" w14:textId="77777777" w:rsidR="00AE4A15" w:rsidRPr="00AE4A15" w:rsidRDefault="00AE4A15" w:rsidP="00AE4A15">
            <w:pPr>
              <w:ind w:left="0" w:right="0"/>
              <w:rPr>
                <w:sz w:val="12"/>
                <w:szCs w:val="12"/>
              </w:rPr>
            </w:pPr>
            <w:r w:rsidRPr="00AE4A15">
              <w:rPr>
                <w:sz w:val="12"/>
                <w:szCs w:val="12"/>
              </w:rPr>
              <w:t>5 405,00 Kč</w:t>
            </w:r>
          </w:p>
        </w:tc>
        <w:tc>
          <w:tcPr>
            <w:tcW w:w="940" w:type="dxa"/>
            <w:noWrap/>
            <w:hideMark/>
          </w:tcPr>
          <w:p w14:paraId="7D2D3B7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B50187B" w14:textId="77777777" w:rsidR="00AE4A15" w:rsidRPr="00AE4A15" w:rsidRDefault="00AE4A15" w:rsidP="00AE4A15">
            <w:pPr>
              <w:ind w:left="0" w:right="0"/>
              <w:rPr>
                <w:sz w:val="12"/>
                <w:szCs w:val="12"/>
              </w:rPr>
            </w:pPr>
            <w:r w:rsidRPr="00AE4A15">
              <w:rPr>
                <w:sz w:val="12"/>
                <w:szCs w:val="12"/>
              </w:rPr>
              <w:t>5 405,00 Kč</w:t>
            </w:r>
          </w:p>
        </w:tc>
        <w:tc>
          <w:tcPr>
            <w:tcW w:w="1522" w:type="dxa"/>
            <w:noWrap/>
            <w:hideMark/>
          </w:tcPr>
          <w:p w14:paraId="5AC7FA14" w14:textId="77777777" w:rsidR="00AE4A15" w:rsidRPr="00AE4A15" w:rsidRDefault="00AE4A15" w:rsidP="00AE4A15">
            <w:pPr>
              <w:ind w:left="0" w:right="0"/>
              <w:rPr>
                <w:sz w:val="12"/>
                <w:szCs w:val="12"/>
              </w:rPr>
            </w:pPr>
            <w:r w:rsidRPr="00AE4A15">
              <w:rPr>
                <w:sz w:val="12"/>
                <w:szCs w:val="12"/>
              </w:rPr>
              <w:t>1 135,05 Kč</w:t>
            </w:r>
          </w:p>
        </w:tc>
        <w:tc>
          <w:tcPr>
            <w:tcW w:w="1736" w:type="dxa"/>
            <w:noWrap/>
            <w:hideMark/>
          </w:tcPr>
          <w:p w14:paraId="44D1B179" w14:textId="77777777" w:rsidR="00AE4A15" w:rsidRPr="00AE4A15" w:rsidRDefault="00AE4A15" w:rsidP="00AE4A15">
            <w:pPr>
              <w:ind w:left="0" w:right="0"/>
              <w:rPr>
                <w:sz w:val="12"/>
                <w:szCs w:val="12"/>
              </w:rPr>
            </w:pPr>
            <w:r w:rsidRPr="00AE4A15">
              <w:rPr>
                <w:sz w:val="12"/>
                <w:szCs w:val="12"/>
              </w:rPr>
              <w:t>6 540,05 Kč</w:t>
            </w:r>
          </w:p>
        </w:tc>
        <w:tc>
          <w:tcPr>
            <w:tcW w:w="2657" w:type="dxa"/>
            <w:hideMark/>
          </w:tcPr>
          <w:p w14:paraId="3B92517D" w14:textId="77777777" w:rsidR="00AE4A15" w:rsidRPr="00AE4A15" w:rsidRDefault="00AE4A15" w:rsidP="00AE4A15">
            <w:pPr>
              <w:ind w:left="0" w:right="0"/>
              <w:rPr>
                <w:sz w:val="12"/>
                <w:szCs w:val="12"/>
              </w:rPr>
            </w:pPr>
            <w:r w:rsidRPr="00AE4A15">
              <w:rPr>
                <w:sz w:val="12"/>
                <w:szCs w:val="12"/>
              </w:rPr>
              <w:t>Optický rozvaděč pro nedělitelný kabel, na sloup pro 12 konektorů</w:t>
            </w:r>
          </w:p>
        </w:tc>
      </w:tr>
      <w:tr w:rsidR="00AE4A15" w:rsidRPr="00AE4A15" w14:paraId="1F0D9080" w14:textId="77777777" w:rsidTr="00AE4A15">
        <w:trPr>
          <w:trHeight w:val="255"/>
        </w:trPr>
        <w:tc>
          <w:tcPr>
            <w:tcW w:w="5934" w:type="dxa"/>
            <w:hideMark/>
          </w:tcPr>
          <w:p w14:paraId="5F8A4C5C" w14:textId="77777777" w:rsidR="00AE4A15" w:rsidRPr="00AE4A15" w:rsidRDefault="00AE4A15" w:rsidP="00AE4A15">
            <w:pPr>
              <w:ind w:left="0" w:right="0"/>
              <w:rPr>
                <w:sz w:val="12"/>
                <w:szCs w:val="12"/>
              </w:rPr>
            </w:pPr>
            <w:r w:rsidRPr="00AE4A15">
              <w:rPr>
                <w:sz w:val="12"/>
                <w:szCs w:val="12"/>
              </w:rPr>
              <w:t>Podvěsné lano pod převěs</w:t>
            </w:r>
          </w:p>
        </w:tc>
        <w:tc>
          <w:tcPr>
            <w:tcW w:w="1720" w:type="dxa"/>
            <w:noWrap/>
            <w:hideMark/>
          </w:tcPr>
          <w:p w14:paraId="57A05F2E"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3E7047EB"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483E4E6" w14:textId="77777777" w:rsidR="00AE4A15" w:rsidRPr="00AE4A15" w:rsidRDefault="00AE4A15" w:rsidP="00AE4A15">
            <w:pPr>
              <w:ind w:left="0" w:right="0"/>
              <w:rPr>
                <w:sz w:val="12"/>
                <w:szCs w:val="12"/>
              </w:rPr>
            </w:pPr>
            <w:r w:rsidRPr="00AE4A15">
              <w:rPr>
                <w:sz w:val="12"/>
                <w:szCs w:val="12"/>
              </w:rPr>
              <w:t>14 375,00 Kč</w:t>
            </w:r>
          </w:p>
        </w:tc>
        <w:tc>
          <w:tcPr>
            <w:tcW w:w="940" w:type="dxa"/>
            <w:noWrap/>
            <w:hideMark/>
          </w:tcPr>
          <w:p w14:paraId="02F1464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D224CBC" w14:textId="77777777" w:rsidR="00AE4A15" w:rsidRPr="00AE4A15" w:rsidRDefault="00AE4A15" w:rsidP="00AE4A15">
            <w:pPr>
              <w:ind w:left="0" w:right="0"/>
              <w:rPr>
                <w:sz w:val="12"/>
                <w:szCs w:val="12"/>
              </w:rPr>
            </w:pPr>
            <w:r w:rsidRPr="00AE4A15">
              <w:rPr>
                <w:sz w:val="12"/>
                <w:szCs w:val="12"/>
              </w:rPr>
              <w:t>14 375,00 Kč</w:t>
            </w:r>
          </w:p>
        </w:tc>
        <w:tc>
          <w:tcPr>
            <w:tcW w:w="1522" w:type="dxa"/>
            <w:noWrap/>
            <w:hideMark/>
          </w:tcPr>
          <w:p w14:paraId="27E6CFEC" w14:textId="77777777" w:rsidR="00AE4A15" w:rsidRPr="00AE4A15" w:rsidRDefault="00AE4A15" w:rsidP="00AE4A15">
            <w:pPr>
              <w:ind w:left="0" w:right="0"/>
              <w:rPr>
                <w:sz w:val="12"/>
                <w:szCs w:val="12"/>
              </w:rPr>
            </w:pPr>
            <w:r w:rsidRPr="00AE4A15">
              <w:rPr>
                <w:sz w:val="12"/>
                <w:szCs w:val="12"/>
              </w:rPr>
              <w:t>3 018,75 Kč</w:t>
            </w:r>
          </w:p>
        </w:tc>
        <w:tc>
          <w:tcPr>
            <w:tcW w:w="1736" w:type="dxa"/>
            <w:noWrap/>
            <w:hideMark/>
          </w:tcPr>
          <w:p w14:paraId="5CC35272" w14:textId="77777777" w:rsidR="00AE4A15" w:rsidRPr="00AE4A15" w:rsidRDefault="00AE4A15" w:rsidP="00AE4A15">
            <w:pPr>
              <w:ind w:left="0" w:right="0"/>
              <w:rPr>
                <w:sz w:val="12"/>
                <w:szCs w:val="12"/>
              </w:rPr>
            </w:pPr>
            <w:r w:rsidRPr="00AE4A15">
              <w:rPr>
                <w:sz w:val="12"/>
                <w:szCs w:val="12"/>
              </w:rPr>
              <w:t>17 393,75 Kč</w:t>
            </w:r>
          </w:p>
        </w:tc>
        <w:tc>
          <w:tcPr>
            <w:tcW w:w="2657" w:type="dxa"/>
            <w:hideMark/>
          </w:tcPr>
          <w:p w14:paraId="4C3EC4B7" w14:textId="77777777" w:rsidR="00AE4A15" w:rsidRPr="00AE4A15" w:rsidRDefault="00AE4A15" w:rsidP="00AE4A15">
            <w:pPr>
              <w:ind w:left="0" w:right="0"/>
              <w:rPr>
                <w:sz w:val="12"/>
                <w:szCs w:val="12"/>
              </w:rPr>
            </w:pPr>
            <w:r w:rsidRPr="00AE4A15">
              <w:rPr>
                <w:sz w:val="12"/>
                <w:szCs w:val="12"/>
              </w:rPr>
              <w:t>Podvěsné lano pod převěs</w:t>
            </w:r>
          </w:p>
        </w:tc>
      </w:tr>
      <w:tr w:rsidR="00AE4A15" w:rsidRPr="00AE4A15" w14:paraId="3EBB7945" w14:textId="77777777" w:rsidTr="006204AB">
        <w:trPr>
          <w:trHeight w:val="255"/>
        </w:trPr>
        <w:tc>
          <w:tcPr>
            <w:tcW w:w="5934" w:type="dxa"/>
            <w:shd w:val="clear" w:color="auto" w:fill="D9D9D9" w:themeFill="background1" w:themeFillShade="D9"/>
            <w:hideMark/>
          </w:tcPr>
          <w:p w14:paraId="666D472E" w14:textId="77777777" w:rsidR="00AE4A15" w:rsidRPr="00AE4A15" w:rsidRDefault="00AE4A15" w:rsidP="00AE4A15">
            <w:pPr>
              <w:ind w:left="0" w:right="0"/>
              <w:rPr>
                <w:b/>
                <w:bCs/>
                <w:sz w:val="12"/>
                <w:szCs w:val="12"/>
              </w:rPr>
            </w:pPr>
            <w:r w:rsidRPr="00AE4A15">
              <w:rPr>
                <w:b/>
                <w:bCs/>
                <w:sz w:val="12"/>
                <w:szCs w:val="12"/>
              </w:rPr>
              <w:t xml:space="preserve">Vnitřní </w:t>
            </w:r>
            <w:proofErr w:type="gramStart"/>
            <w:r w:rsidRPr="00AE4A15">
              <w:rPr>
                <w:b/>
                <w:bCs/>
                <w:sz w:val="12"/>
                <w:szCs w:val="12"/>
              </w:rPr>
              <w:t>trasy - materiál</w:t>
            </w:r>
            <w:proofErr w:type="gramEnd"/>
          </w:p>
        </w:tc>
        <w:tc>
          <w:tcPr>
            <w:tcW w:w="1720" w:type="dxa"/>
            <w:shd w:val="clear" w:color="auto" w:fill="D9D9D9" w:themeFill="background1" w:themeFillShade="D9"/>
            <w:noWrap/>
            <w:hideMark/>
          </w:tcPr>
          <w:p w14:paraId="095090E6" w14:textId="77777777" w:rsidR="00AE4A15" w:rsidRPr="00AE4A15" w:rsidRDefault="00AE4A15" w:rsidP="00AE4A15">
            <w:pPr>
              <w:ind w:left="0" w:right="0"/>
              <w:rPr>
                <w:b/>
                <w:bCs/>
                <w:sz w:val="12"/>
                <w:szCs w:val="12"/>
              </w:rPr>
            </w:pPr>
            <w:r w:rsidRPr="00AE4A15">
              <w:rPr>
                <w:b/>
                <w:bCs/>
                <w:sz w:val="12"/>
                <w:szCs w:val="12"/>
              </w:rPr>
              <w:t> </w:t>
            </w:r>
          </w:p>
        </w:tc>
        <w:tc>
          <w:tcPr>
            <w:tcW w:w="640" w:type="dxa"/>
            <w:shd w:val="clear" w:color="auto" w:fill="D9D9D9" w:themeFill="background1" w:themeFillShade="D9"/>
            <w:noWrap/>
            <w:hideMark/>
          </w:tcPr>
          <w:p w14:paraId="72D36B38" w14:textId="77777777" w:rsidR="00AE4A15" w:rsidRPr="00AE4A15" w:rsidRDefault="00AE4A15" w:rsidP="00AE4A15">
            <w:pPr>
              <w:ind w:left="0" w:right="0"/>
              <w:rPr>
                <w:b/>
                <w:bCs/>
                <w:sz w:val="12"/>
                <w:szCs w:val="12"/>
              </w:rPr>
            </w:pPr>
            <w:r w:rsidRPr="00AE4A15">
              <w:rPr>
                <w:b/>
                <w:bCs/>
                <w:sz w:val="12"/>
                <w:szCs w:val="12"/>
              </w:rPr>
              <w:t> </w:t>
            </w:r>
          </w:p>
        </w:tc>
        <w:tc>
          <w:tcPr>
            <w:tcW w:w="1920" w:type="dxa"/>
            <w:shd w:val="clear" w:color="auto" w:fill="D9D9D9" w:themeFill="background1" w:themeFillShade="D9"/>
            <w:noWrap/>
            <w:hideMark/>
          </w:tcPr>
          <w:p w14:paraId="33C52EDE" w14:textId="77777777" w:rsidR="00AE4A15" w:rsidRPr="00AE4A15" w:rsidRDefault="00AE4A15" w:rsidP="00AE4A15">
            <w:pPr>
              <w:ind w:left="0" w:right="0"/>
              <w:rPr>
                <w:b/>
                <w:bCs/>
                <w:sz w:val="12"/>
                <w:szCs w:val="12"/>
              </w:rPr>
            </w:pPr>
            <w:r w:rsidRPr="00AE4A15">
              <w:rPr>
                <w:b/>
                <w:bCs/>
                <w:sz w:val="12"/>
                <w:szCs w:val="12"/>
              </w:rPr>
              <w:t> </w:t>
            </w:r>
          </w:p>
        </w:tc>
        <w:tc>
          <w:tcPr>
            <w:tcW w:w="940" w:type="dxa"/>
            <w:shd w:val="clear" w:color="auto" w:fill="D9D9D9" w:themeFill="background1" w:themeFillShade="D9"/>
            <w:noWrap/>
            <w:hideMark/>
          </w:tcPr>
          <w:p w14:paraId="2EA3C74D" w14:textId="77777777" w:rsidR="00AE4A15" w:rsidRPr="00AE4A15" w:rsidRDefault="00AE4A15" w:rsidP="00AE4A15">
            <w:pPr>
              <w:ind w:left="0" w:right="0"/>
              <w:rPr>
                <w:b/>
                <w:bCs/>
                <w:sz w:val="12"/>
                <w:szCs w:val="12"/>
              </w:rPr>
            </w:pPr>
            <w:r w:rsidRPr="00AE4A15">
              <w:rPr>
                <w:b/>
                <w:bCs/>
                <w:sz w:val="12"/>
                <w:szCs w:val="12"/>
              </w:rPr>
              <w:t> </w:t>
            </w:r>
          </w:p>
        </w:tc>
        <w:tc>
          <w:tcPr>
            <w:tcW w:w="1711" w:type="dxa"/>
            <w:shd w:val="clear" w:color="auto" w:fill="D9D9D9" w:themeFill="background1" w:themeFillShade="D9"/>
            <w:hideMark/>
          </w:tcPr>
          <w:p w14:paraId="5C21A7D8" w14:textId="77777777" w:rsidR="00AE4A15" w:rsidRPr="00AE4A15" w:rsidRDefault="00AE4A15" w:rsidP="00AE4A15">
            <w:pPr>
              <w:ind w:left="0" w:right="0"/>
              <w:rPr>
                <w:b/>
                <w:bCs/>
                <w:sz w:val="12"/>
                <w:szCs w:val="12"/>
              </w:rPr>
            </w:pPr>
            <w:r w:rsidRPr="00AE4A15">
              <w:rPr>
                <w:b/>
                <w:bCs/>
                <w:sz w:val="12"/>
                <w:szCs w:val="12"/>
              </w:rPr>
              <w:t> </w:t>
            </w:r>
          </w:p>
        </w:tc>
        <w:tc>
          <w:tcPr>
            <w:tcW w:w="1522" w:type="dxa"/>
            <w:shd w:val="clear" w:color="auto" w:fill="D9D9D9" w:themeFill="background1" w:themeFillShade="D9"/>
            <w:hideMark/>
          </w:tcPr>
          <w:p w14:paraId="1230DF44" w14:textId="77777777" w:rsidR="00AE4A15" w:rsidRPr="00AE4A15" w:rsidRDefault="00AE4A15" w:rsidP="00AE4A15">
            <w:pPr>
              <w:ind w:left="0" w:right="0"/>
              <w:rPr>
                <w:b/>
                <w:bCs/>
                <w:sz w:val="12"/>
                <w:szCs w:val="12"/>
              </w:rPr>
            </w:pPr>
            <w:r w:rsidRPr="00AE4A15">
              <w:rPr>
                <w:b/>
                <w:bCs/>
                <w:sz w:val="12"/>
                <w:szCs w:val="12"/>
              </w:rPr>
              <w:t> </w:t>
            </w:r>
          </w:p>
        </w:tc>
        <w:tc>
          <w:tcPr>
            <w:tcW w:w="1736" w:type="dxa"/>
            <w:shd w:val="clear" w:color="auto" w:fill="D9D9D9" w:themeFill="background1" w:themeFillShade="D9"/>
            <w:hideMark/>
          </w:tcPr>
          <w:p w14:paraId="77F1E65A" w14:textId="77777777" w:rsidR="00AE4A15" w:rsidRPr="00AE4A15" w:rsidRDefault="00AE4A15" w:rsidP="00AE4A15">
            <w:pPr>
              <w:ind w:left="0" w:right="0"/>
              <w:rPr>
                <w:b/>
                <w:bCs/>
                <w:sz w:val="12"/>
                <w:szCs w:val="12"/>
              </w:rPr>
            </w:pPr>
            <w:r w:rsidRPr="00AE4A15">
              <w:rPr>
                <w:b/>
                <w:bCs/>
                <w:sz w:val="12"/>
                <w:szCs w:val="12"/>
              </w:rPr>
              <w:t> </w:t>
            </w:r>
          </w:p>
        </w:tc>
        <w:tc>
          <w:tcPr>
            <w:tcW w:w="2657" w:type="dxa"/>
            <w:shd w:val="clear" w:color="auto" w:fill="D9D9D9" w:themeFill="background1" w:themeFillShade="D9"/>
            <w:hideMark/>
          </w:tcPr>
          <w:p w14:paraId="161F02CF" w14:textId="77777777" w:rsidR="00AE4A15" w:rsidRPr="00AE4A15" w:rsidRDefault="00AE4A15" w:rsidP="00AE4A15">
            <w:pPr>
              <w:ind w:left="0" w:right="0"/>
              <w:rPr>
                <w:sz w:val="12"/>
                <w:szCs w:val="12"/>
              </w:rPr>
            </w:pPr>
            <w:r w:rsidRPr="00AE4A15">
              <w:rPr>
                <w:sz w:val="12"/>
                <w:szCs w:val="12"/>
              </w:rPr>
              <w:t> </w:t>
            </w:r>
          </w:p>
        </w:tc>
      </w:tr>
      <w:tr w:rsidR="00AE4A15" w:rsidRPr="00AE4A15" w14:paraId="4DFFD212" w14:textId="77777777" w:rsidTr="00AE4A15">
        <w:trPr>
          <w:trHeight w:val="255"/>
        </w:trPr>
        <w:tc>
          <w:tcPr>
            <w:tcW w:w="5934" w:type="dxa"/>
            <w:hideMark/>
          </w:tcPr>
          <w:p w14:paraId="39281D24" w14:textId="77777777" w:rsidR="00AE4A15" w:rsidRPr="00AE4A15" w:rsidRDefault="00AE4A15" w:rsidP="00AE4A15">
            <w:pPr>
              <w:ind w:left="0" w:right="0"/>
              <w:rPr>
                <w:sz w:val="12"/>
                <w:szCs w:val="12"/>
              </w:rPr>
            </w:pPr>
            <w:r w:rsidRPr="00AE4A15">
              <w:rPr>
                <w:sz w:val="12"/>
                <w:szCs w:val="12"/>
              </w:rPr>
              <w:t>MARS žlab 125/50</w:t>
            </w:r>
          </w:p>
        </w:tc>
        <w:tc>
          <w:tcPr>
            <w:tcW w:w="1720" w:type="dxa"/>
            <w:noWrap/>
            <w:hideMark/>
          </w:tcPr>
          <w:p w14:paraId="52F2B615"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444032D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DEA9168" w14:textId="77777777" w:rsidR="00AE4A15" w:rsidRPr="00AE4A15" w:rsidRDefault="00AE4A15" w:rsidP="00AE4A15">
            <w:pPr>
              <w:ind w:left="0" w:right="0"/>
              <w:rPr>
                <w:sz w:val="12"/>
                <w:szCs w:val="12"/>
              </w:rPr>
            </w:pPr>
            <w:r w:rsidRPr="00AE4A15">
              <w:rPr>
                <w:sz w:val="12"/>
                <w:szCs w:val="12"/>
              </w:rPr>
              <w:t>454,25 Kč</w:t>
            </w:r>
          </w:p>
        </w:tc>
        <w:tc>
          <w:tcPr>
            <w:tcW w:w="940" w:type="dxa"/>
            <w:noWrap/>
            <w:hideMark/>
          </w:tcPr>
          <w:p w14:paraId="5AD92AE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850D8E2" w14:textId="77777777" w:rsidR="00AE4A15" w:rsidRPr="00AE4A15" w:rsidRDefault="00AE4A15" w:rsidP="00AE4A15">
            <w:pPr>
              <w:ind w:left="0" w:right="0"/>
              <w:rPr>
                <w:sz w:val="12"/>
                <w:szCs w:val="12"/>
              </w:rPr>
            </w:pPr>
            <w:r w:rsidRPr="00AE4A15">
              <w:rPr>
                <w:sz w:val="12"/>
                <w:szCs w:val="12"/>
              </w:rPr>
              <w:t>454,25 Kč</w:t>
            </w:r>
          </w:p>
        </w:tc>
        <w:tc>
          <w:tcPr>
            <w:tcW w:w="1522" w:type="dxa"/>
            <w:noWrap/>
            <w:hideMark/>
          </w:tcPr>
          <w:p w14:paraId="309D2993" w14:textId="77777777" w:rsidR="00AE4A15" w:rsidRPr="00AE4A15" w:rsidRDefault="00AE4A15" w:rsidP="00AE4A15">
            <w:pPr>
              <w:ind w:left="0" w:right="0"/>
              <w:rPr>
                <w:sz w:val="12"/>
                <w:szCs w:val="12"/>
              </w:rPr>
            </w:pPr>
            <w:r w:rsidRPr="00AE4A15">
              <w:rPr>
                <w:sz w:val="12"/>
                <w:szCs w:val="12"/>
              </w:rPr>
              <w:t>95,39 Kč</w:t>
            </w:r>
          </w:p>
        </w:tc>
        <w:tc>
          <w:tcPr>
            <w:tcW w:w="1736" w:type="dxa"/>
            <w:noWrap/>
            <w:hideMark/>
          </w:tcPr>
          <w:p w14:paraId="1850AD38" w14:textId="77777777" w:rsidR="00AE4A15" w:rsidRPr="00AE4A15" w:rsidRDefault="00AE4A15" w:rsidP="00AE4A15">
            <w:pPr>
              <w:ind w:left="0" w:right="0"/>
              <w:rPr>
                <w:sz w:val="12"/>
                <w:szCs w:val="12"/>
              </w:rPr>
            </w:pPr>
            <w:r w:rsidRPr="00AE4A15">
              <w:rPr>
                <w:sz w:val="12"/>
                <w:szCs w:val="12"/>
              </w:rPr>
              <w:t>549,64 Kč</w:t>
            </w:r>
          </w:p>
        </w:tc>
        <w:tc>
          <w:tcPr>
            <w:tcW w:w="2657" w:type="dxa"/>
            <w:hideMark/>
          </w:tcPr>
          <w:p w14:paraId="6A11F563" w14:textId="77777777" w:rsidR="00AE4A15" w:rsidRPr="00AE4A15" w:rsidRDefault="00AE4A15" w:rsidP="00AE4A15">
            <w:pPr>
              <w:ind w:left="0" w:right="0"/>
              <w:rPr>
                <w:sz w:val="12"/>
                <w:szCs w:val="12"/>
              </w:rPr>
            </w:pPr>
            <w:r w:rsidRPr="00AE4A15">
              <w:rPr>
                <w:sz w:val="12"/>
                <w:szCs w:val="12"/>
              </w:rPr>
              <w:t>MARS žlab 125/50</w:t>
            </w:r>
          </w:p>
        </w:tc>
      </w:tr>
      <w:tr w:rsidR="00AE4A15" w:rsidRPr="00AE4A15" w14:paraId="55F666CB" w14:textId="77777777" w:rsidTr="00AE4A15">
        <w:trPr>
          <w:trHeight w:val="255"/>
        </w:trPr>
        <w:tc>
          <w:tcPr>
            <w:tcW w:w="5934" w:type="dxa"/>
            <w:hideMark/>
          </w:tcPr>
          <w:p w14:paraId="6A2AE716" w14:textId="77777777" w:rsidR="00AE4A15" w:rsidRPr="00AE4A15" w:rsidRDefault="00AE4A15" w:rsidP="00AE4A15">
            <w:pPr>
              <w:ind w:left="0" w:right="0"/>
              <w:rPr>
                <w:sz w:val="12"/>
                <w:szCs w:val="12"/>
              </w:rPr>
            </w:pPr>
            <w:r w:rsidRPr="00AE4A15">
              <w:rPr>
                <w:sz w:val="12"/>
                <w:szCs w:val="12"/>
              </w:rPr>
              <w:t>lišta 40/20</w:t>
            </w:r>
          </w:p>
        </w:tc>
        <w:tc>
          <w:tcPr>
            <w:tcW w:w="1720" w:type="dxa"/>
            <w:noWrap/>
            <w:hideMark/>
          </w:tcPr>
          <w:p w14:paraId="0AF01C13"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3871B9A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DEC10B5" w14:textId="77777777" w:rsidR="00AE4A15" w:rsidRPr="00AE4A15" w:rsidRDefault="00AE4A15" w:rsidP="00AE4A15">
            <w:pPr>
              <w:ind w:left="0" w:right="0"/>
              <w:rPr>
                <w:sz w:val="12"/>
                <w:szCs w:val="12"/>
              </w:rPr>
            </w:pPr>
            <w:r w:rsidRPr="00AE4A15">
              <w:rPr>
                <w:sz w:val="12"/>
                <w:szCs w:val="12"/>
              </w:rPr>
              <w:t>74,75 Kč</w:t>
            </w:r>
          </w:p>
        </w:tc>
        <w:tc>
          <w:tcPr>
            <w:tcW w:w="940" w:type="dxa"/>
            <w:noWrap/>
            <w:hideMark/>
          </w:tcPr>
          <w:p w14:paraId="6449F62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475F118" w14:textId="77777777" w:rsidR="00AE4A15" w:rsidRPr="00AE4A15" w:rsidRDefault="00AE4A15" w:rsidP="00AE4A15">
            <w:pPr>
              <w:ind w:left="0" w:right="0"/>
              <w:rPr>
                <w:sz w:val="12"/>
                <w:szCs w:val="12"/>
              </w:rPr>
            </w:pPr>
            <w:r w:rsidRPr="00AE4A15">
              <w:rPr>
                <w:sz w:val="12"/>
                <w:szCs w:val="12"/>
              </w:rPr>
              <w:t>74,75 Kč</w:t>
            </w:r>
          </w:p>
        </w:tc>
        <w:tc>
          <w:tcPr>
            <w:tcW w:w="1522" w:type="dxa"/>
            <w:noWrap/>
            <w:hideMark/>
          </w:tcPr>
          <w:p w14:paraId="3BAEE9E7" w14:textId="77777777" w:rsidR="00AE4A15" w:rsidRPr="00AE4A15" w:rsidRDefault="00AE4A15" w:rsidP="00AE4A15">
            <w:pPr>
              <w:ind w:left="0" w:right="0"/>
              <w:rPr>
                <w:sz w:val="12"/>
                <w:szCs w:val="12"/>
              </w:rPr>
            </w:pPr>
            <w:r w:rsidRPr="00AE4A15">
              <w:rPr>
                <w:sz w:val="12"/>
                <w:szCs w:val="12"/>
              </w:rPr>
              <w:t>15,70 Kč</w:t>
            </w:r>
          </w:p>
        </w:tc>
        <w:tc>
          <w:tcPr>
            <w:tcW w:w="1736" w:type="dxa"/>
            <w:noWrap/>
            <w:hideMark/>
          </w:tcPr>
          <w:p w14:paraId="405027FF" w14:textId="77777777" w:rsidR="00AE4A15" w:rsidRPr="00AE4A15" w:rsidRDefault="00AE4A15" w:rsidP="00AE4A15">
            <w:pPr>
              <w:ind w:left="0" w:right="0"/>
              <w:rPr>
                <w:sz w:val="12"/>
                <w:szCs w:val="12"/>
              </w:rPr>
            </w:pPr>
            <w:r w:rsidRPr="00AE4A15">
              <w:rPr>
                <w:sz w:val="12"/>
                <w:szCs w:val="12"/>
              </w:rPr>
              <w:t>90,45 Kč</w:t>
            </w:r>
          </w:p>
        </w:tc>
        <w:tc>
          <w:tcPr>
            <w:tcW w:w="2657" w:type="dxa"/>
            <w:hideMark/>
          </w:tcPr>
          <w:p w14:paraId="5E1B3CBF" w14:textId="77777777" w:rsidR="00AE4A15" w:rsidRPr="00AE4A15" w:rsidRDefault="00AE4A15" w:rsidP="00AE4A15">
            <w:pPr>
              <w:ind w:left="0" w:right="0"/>
              <w:rPr>
                <w:sz w:val="12"/>
                <w:szCs w:val="12"/>
              </w:rPr>
            </w:pPr>
            <w:r w:rsidRPr="00AE4A15">
              <w:rPr>
                <w:sz w:val="12"/>
                <w:szCs w:val="12"/>
              </w:rPr>
              <w:t>lišta 40/20</w:t>
            </w:r>
          </w:p>
        </w:tc>
      </w:tr>
      <w:tr w:rsidR="00AE4A15" w:rsidRPr="00AE4A15" w14:paraId="550DC348" w14:textId="77777777" w:rsidTr="00AE4A15">
        <w:trPr>
          <w:trHeight w:val="255"/>
        </w:trPr>
        <w:tc>
          <w:tcPr>
            <w:tcW w:w="5934" w:type="dxa"/>
            <w:hideMark/>
          </w:tcPr>
          <w:p w14:paraId="68D259CD" w14:textId="77777777" w:rsidR="00AE4A15" w:rsidRPr="00AE4A15" w:rsidRDefault="00AE4A15" w:rsidP="00AE4A15">
            <w:pPr>
              <w:ind w:left="0" w:right="0"/>
              <w:rPr>
                <w:sz w:val="12"/>
                <w:szCs w:val="12"/>
              </w:rPr>
            </w:pPr>
            <w:r w:rsidRPr="00AE4A15">
              <w:rPr>
                <w:sz w:val="12"/>
                <w:szCs w:val="12"/>
              </w:rPr>
              <w:t>lišta 40/40</w:t>
            </w:r>
          </w:p>
        </w:tc>
        <w:tc>
          <w:tcPr>
            <w:tcW w:w="1720" w:type="dxa"/>
            <w:noWrap/>
            <w:hideMark/>
          </w:tcPr>
          <w:p w14:paraId="68CC086E"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766C4092"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1F60E5C" w14:textId="77777777" w:rsidR="00AE4A15" w:rsidRPr="00AE4A15" w:rsidRDefault="00AE4A15" w:rsidP="00AE4A15">
            <w:pPr>
              <w:ind w:left="0" w:right="0"/>
              <w:rPr>
                <w:sz w:val="12"/>
                <w:szCs w:val="12"/>
              </w:rPr>
            </w:pPr>
            <w:r w:rsidRPr="00AE4A15">
              <w:rPr>
                <w:sz w:val="12"/>
                <w:szCs w:val="12"/>
              </w:rPr>
              <w:t>89,70 Kč</w:t>
            </w:r>
          </w:p>
        </w:tc>
        <w:tc>
          <w:tcPr>
            <w:tcW w:w="940" w:type="dxa"/>
            <w:noWrap/>
            <w:hideMark/>
          </w:tcPr>
          <w:p w14:paraId="4791B9D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C940FFA" w14:textId="77777777" w:rsidR="00AE4A15" w:rsidRPr="00AE4A15" w:rsidRDefault="00AE4A15" w:rsidP="00AE4A15">
            <w:pPr>
              <w:ind w:left="0" w:right="0"/>
              <w:rPr>
                <w:sz w:val="12"/>
                <w:szCs w:val="12"/>
              </w:rPr>
            </w:pPr>
            <w:r w:rsidRPr="00AE4A15">
              <w:rPr>
                <w:sz w:val="12"/>
                <w:szCs w:val="12"/>
              </w:rPr>
              <w:t>89,70 Kč</w:t>
            </w:r>
          </w:p>
        </w:tc>
        <w:tc>
          <w:tcPr>
            <w:tcW w:w="1522" w:type="dxa"/>
            <w:noWrap/>
            <w:hideMark/>
          </w:tcPr>
          <w:p w14:paraId="1735C89B" w14:textId="77777777" w:rsidR="00AE4A15" w:rsidRPr="00AE4A15" w:rsidRDefault="00AE4A15" w:rsidP="00AE4A15">
            <w:pPr>
              <w:ind w:left="0" w:right="0"/>
              <w:rPr>
                <w:sz w:val="12"/>
                <w:szCs w:val="12"/>
              </w:rPr>
            </w:pPr>
            <w:r w:rsidRPr="00AE4A15">
              <w:rPr>
                <w:sz w:val="12"/>
                <w:szCs w:val="12"/>
              </w:rPr>
              <w:t>18,84 Kč</w:t>
            </w:r>
          </w:p>
        </w:tc>
        <w:tc>
          <w:tcPr>
            <w:tcW w:w="1736" w:type="dxa"/>
            <w:noWrap/>
            <w:hideMark/>
          </w:tcPr>
          <w:p w14:paraId="055DB389" w14:textId="77777777" w:rsidR="00AE4A15" w:rsidRPr="00AE4A15" w:rsidRDefault="00AE4A15" w:rsidP="00AE4A15">
            <w:pPr>
              <w:ind w:left="0" w:right="0"/>
              <w:rPr>
                <w:sz w:val="12"/>
                <w:szCs w:val="12"/>
              </w:rPr>
            </w:pPr>
            <w:r w:rsidRPr="00AE4A15">
              <w:rPr>
                <w:sz w:val="12"/>
                <w:szCs w:val="12"/>
              </w:rPr>
              <w:t>108,54 Kč</w:t>
            </w:r>
          </w:p>
        </w:tc>
        <w:tc>
          <w:tcPr>
            <w:tcW w:w="2657" w:type="dxa"/>
            <w:hideMark/>
          </w:tcPr>
          <w:p w14:paraId="76BD3E59" w14:textId="77777777" w:rsidR="00AE4A15" w:rsidRPr="00AE4A15" w:rsidRDefault="00AE4A15" w:rsidP="00AE4A15">
            <w:pPr>
              <w:ind w:left="0" w:right="0"/>
              <w:rPr>
                <w:sz w:val="12"/>
                <w:szCs w:val="12"/>
              </w:rPr>
            </w:pPr>
            <w:r w:rsidRPr="00AE4A15">
              <w:rPr>
                <w:sz w:val="12"/>
                <w:szCs w:val="12"/>
              </w:rPr>
              <w:t>lišta 40/40</w:t>
            </w:r>
          </w:p>
        </w:tc>
      </w:tr>
      <w:tr w:rsidR="00AE4A15" w:rsidRPr="00AE4A15" w14:paraId="752037E8" w14:textId="77777777" w:rsidTr="00AE4A15">
        <w:trPr>
          <w:trHeight w:val="255"/>
        </w:trPr>
        <w:tc>
          <w:tcPr>
            <w:tcW w:w="5934" w:type="dxa"/>
            <w:hideMark/>
          </w:tcPr>
          <w:p w14:paraId="0C09912D" w14:textId="77777777" w:rsidR="00AE4A15" w:rsidRPr="00AE4A15" w:rsidRDefault="00AE4A15" w:rsidP="00AE4A15">
            <w:pPr>
              <w:ind w:left="0" w:right="0"/>
              <w:rPr>
                <w:sz w:val="12"/>
                <w:szCs w:val="12"/>
              </w:rPr>
            </w:pPr>
            <w:r w:rsidRPr="00AE4A15">
              <w:rPr>
                <w:sz w:val="12"/>
                <w:szCs w:val="12"/>
              </w:rPr>
              <w:t>LSPE trubka 40/33</w:t>
            </w:r>
          </w:p>
        </w:tc>
        <w:tc>
          <w:tcPr>
            <w:tcW w:w="1720" w:type="dxa"/>
            <w:noWrap/>
            <w:hideMark/>
          </w:tcPr>
          <w:p w14:paraId="66133407"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9BFD1BB"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EDD969A" w14:textId="77777777" w:rsidR="00AE4A15" w:rsidRPr="00AE4A15" w:rsidRDefault="00AE4A15" w:rsidP="00AE4A15">
            <w:pPr>
              <w:ind w:left="0" w:right="0"/>
              <w:rPr>
                <w:sz w:val="12"/>
                <w:szCs w:val="12"/>
              </w:rPr>
            </w:pPr>
            <w:r w:rsidRPr="00AE4A15">
              <w:rPr>
                <w:sz w:val="12"/>
                <w:szCs w:val="12"/>
              </w:rPr>
              <w:t>94,30 Kč</w:t>
            </w:r>
          </w:p>
        </w:tc>
        <w:tc>
          <w:tcPr>
            <w:tcW w:w="940" w:type="dxa"/>
            <w:noWrap/>
            <w:hideMark/>
          </w:tcPr>
          <w:p w14:paraId="35E7571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7057364" w14:textId="77777777" w:rsidR="00AE4A15" w:rsidRPr="00AE4A15" w:rsidRDefault="00AE4A15" w:rsidP="00AE4A15">
            <w:pPr>
              <w:ind w:left="0" w:right="0"/>
              <w:rPr>
                <w:sz w:val="12"/>
                <w:szCs w:val="12"/>
              </w:rPr>
            </w:pPr>
            <w:r w:rsidRPr="00AE4A15">
              <w:rPr>
                <w:sz w:val="12"/>
                <w:szCs w:val="12"/>
              </w:rPr>
              <w:t>94,30 Kč</w:t>
            </w:r>
          </w:p>
        </w:tc>
        <w:tc>
          <w:tcPr>
            <w:tcW w:w="1522" w:type="dxa"/>
            <w:noWrap/>
            <w:hideMark/>
          </w:tcPr>
          <w:p w14:paraId="772868DD" w14:textId="77777777" w:rsidR="00AE4A15" w:rsidRPr="00AE4A15" w:rsidRDefault="00AE4A15" w:rsidP="00AE4A15">
            <w:pPr>
              <w:ind w:left="0" w:right="0"/>
              <w:rPr>
                <w:sz w:val="12"/>
                <w:szCs w:val="12"/>
              </w:rPr>
            </w:pPr>
            <w:r w:rsidRPr="00AE4A15">
              <w:rPr>
                <w:sz w:val="12"/>
                <w:szCs w:val="12"/>
              </w:rPr>
              <w:t>19,80 Kč</w:t>
            </w:r>
          </w:p>
        </w:tc>
        <w:tc>
          <w:tcPr>
            <w:tcW w:w="1736" w:type="dxa"/>
            <w:noWrap/>
            <w:hideMark/>
          </w:tcPr>
          <w:p w14:paraId="644BE68F" w14:textId="77777777" w:rsidR="00AE4A15" w:rsidRPr="00AE4A15" w:rsidRDefault="00AE4A15" w:rsidP="00AE4A15">
            <w:pPr>
              <w:ind w:left="0" w:right="0"/>
              <w:rPr>
                <w:sz w:val="12"/>
                <w:szCs w:val="12"/>
              </w:rPr>
            </w:pPr>
            <w:r w:rsidRPr="00AE4A15">
              <w:rPr>
                <w:sz w:val="12"/>
                <w:szCs w:val="12"/>
              </w:rPr>
              <w:t>114,10 Kč</w:t>
            </w:r>
          </w:p>
        </w:tc>
        <w:tc>
          <w:tcPr>
            <w:tcW w:w="2657" w:type="dxa"/>
            <w:hideMark/>
          </w:tcPr>
          <w:p w14:paraId="4ED8FAF4" w14:textId="77777777" w:rsidR="00AE4A15" w:rsidRPr="00AE4A15" w:rsidRDefault="00AE4A15" w:rsidP="00AE4A15">
            <w:pPr>
              <w:ind w:left="0" w:right="0"/>
              <w:rPr>
                <w:sz w:val="12"/>
                <w:szCs w:val="12"/>
              </w:rPr>
            </w:pPr>
            <w:r w:rsidRPr="00AE4A15">
              <w:rPr>
                <w:sz w:val="12"/>
                <w:szCs w:val="12"/>
              </w:rPr>
              <w:t>LSPE trubka 40/33</w:t>
            </w:r>
          </w:p>
        </w:tc>
      </w:tr>
      <w:tr w:rsidR="00AE4A15" w:rsidRPr="00AE4A15" w14:paraId="271F54B0" w14:textId="77777777" w:rsidTr="00AE4A15">
        <w:trPr>
          <w:trHeight w:val="255"/>
        </w:trPr>
        <w:tc>
          <w:tcPr>
            <w:tcW w:w="5934" w:type="dxa"/>
            <w:hideMark/>
          </w:tcPr>
          <w:p w14:paraId="700DB43E" w14:textId="77777777" w:rsidR="00AE4A15" w:rsidRPr="00AE4A15" w:rsidRDefault="00AE4A15" w:rsidP="00AE4A15">
            <w:pPr>
              <w:ind w:left="0" w:right="0"/>
              <w:rPr>
                <w:sz w:val="12"/>
                <w:szCs w:val="12"/>
              </w:rPr>
            </w:pPr>
            <w:proofErr w:type="spellStart"/>
            <w:r w:rsidRPr="00AE4A15">
              <w:rPr>
                <w:sz w:val="12"/>
                <w:szCs w:val="12"/>
              </w:rPr>
              <w:t>tr.KOPEX</w:t>
            </w:r>
            <w:proofErr w:type="spellEnd"/>
            <w:r w:rsidRPr="00AE4A15">
              <w:rPr>
                <w:sz w:val="12"/>
                <w:szCs w:val="12"/>
              </w:rPr>
              <w:t xml:space="preserve">  20 mm</w:t>
            </w:r>
          </w:p>
        </w:tc>
        <w:tc>
          <w:tcPr>
            <w:tcW w:w="1720" w:type="dxa"/>
            <w:noWrap/>
            <w:hideMark/>
          </w:tcPr>
          <w:p w14:paraId="58C89D31"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2343459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6D1245E" w14:textId="77777777" w:rsidR="00AE4A15" w:rsidRPr="00AE4A15" w:rsidRDefault="00AE4A15" w:rsidP="00AE4A15">
            <w:pPr>
              <w:ind w:left="0" w:right="0"/>
              <w:rPr>
                <w:sz w:val="12"/>
                <w:szCs w:val="12"/>
              </w:rPr>
            </w:pPr>
            <w:r w:rsidRPr="00AE4A15">
              <w:rPr>
                <w:sz w:val="12"/>
                <w:szCs w:val="12"/>
              </w:rPr>
              <w:t>43,70 Kč</w:t>
            </w:r>
          </w:p>
        </w:tc>
        <w:tc>
          <w:tcPr>
            <w:tcW w:w="940" w:type="dxa"/>
            <w:noWrap/>
            <w:hideMark/>
          </w:tcPr>
          <w:p w14:paraId="006D0FA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2FF3E68" w14:textId="77777777" w:rsidR="00AE4A15" w:rsidRPr="00AE4A15" w:rsidRDefault="00AE4A15" w:rsidP="00AE4A15">
            <w:pPr>
              <w:ind w:left="0" w:right="0"/>
              <w:rPr>
                <w:sz w:val="12"/>
                <w:szCs w:val="12"/>
              </w:rPr>
            </w:pPr>
            <w:r w:rsidRPr="00AE4A15">
              <w:rPr>
                <w:sz w:val="12"/>
                <w:szCs w:val="12"/>
              </w:rPr>
              <w:t>43,70 Kč</w:t>
            </w:r>
          </w:p>
        </w:tc>
        <w:tc>
          <w:tcPr>
            <w:tcW w:w="1522" w:type="dxa"/>
            <w:noWrap/>
            <w:hideMark/>
          </w:tcPr>
          <w:p w14:paraId="4509FE77" w14:textId="77777777" w:rsidR="00AE4A15" w:rsidRPr="00AE4A15" w:rsidRDefault="00AE4A15" w:rsidP="00AE4A15">
            <w:pPr>
              <w:ind w:left="0" w:right="0"/>
              <w:rPr>
                <w:sz w:val="12"/>
                <w:szCs w:val="12"/>
              </w:rPr>
            </w:pPr>
            <w:r w:rsidRPr="00AE4A15">
              <w:rPr>
                <w:sz w:val="12"/>
                <w:szCs w:val="12"/>
              </w:rPr>
              <w:t>9,18 Kč</w:t>
            </w:r>
          </w:p>
        </w:tc>
        <w:tc>
          <w:tcPr>
            <w:tcW w:w="1736" w:type="dxa"/>
            <w:noWrap/>
            <w:hideMark/>
          </w:tcPr>
          <w:p w14:paraId="2B73E2CA" w14:textId="77777777" w:rsidR="00AE4A15" w:rsidRPr="00AE4A15" w:rsidRDefault="00AE4A15" w:rsidP="00AE4A15">
            <w:pPr>
              <w:ind w:left="0" w:right="0"/>
              <w:rPr>
                <w:sz w:val="12"/>
                <w:szCs w:val="12"/>
              </w:rPr>
            </w:pPr>
            <w:r w:rsidRPr="00AE4A15">
              <w:rPr>
                <w:sz w:val="12"/>
                <w:szCs w:val="12"/>
              </w:rPr>
              <w:t>52,88 Kč</w:t>
            </w:r>
          </w:p>
        </w:tc>
        <w:tc>
          <w:tcPr>
            <w:tcW w:w="2657" w:type="dxa"/>
            <w:hideMark/>
          </w:tcPr>
          <w:p w14:paraId="17D024C5" w14:textId="77777777" w:rsidR="00AE4A15" w:rsidRPr="00AE4A15" w:rsidRDefault="00AE4A15" w:rsidP="00AE4A15">
            <w:pPr>
              <w:ind w:left="0" w:right="0"/>
              <w:rPr>
                <w:sz w:val="12"/>
                <w:szCs w:val="12"/>
              </w:rPr>
            </w:pPr>
            <w:proofErr w:type="spellStart"/>
            <w:r w:rsidRPr="00AE4A15">
              <w:rPr>
                <w:sz w:val="12"/>
                <w:szCs w:val="12"/>
              </w:rPr>
              <w:t>tr.KOPEX</w:t>
            </w:r>
            <w:proofErr w:type="spellEnd"/>
            <w:r w:rsidRPr="00AE4A15">
              <w:rPr>
                <w:sz w:val="12"/>
                <w:szCs w:val="12"/>
              </w:rPr>
              <w:t xml:space="preserve">  20 mm</w:t>
            </w:r>
          </w:p>
        </w:tc>
      </w:tr>
      <w:tr w:rsidR="00AE4A15" w:rsidRPr="00AE4A15" w14:paraId="125E999E" w14:textId="77777777" w:rsidTr="00AE4A15">
        <w:trPr>
          <w:trHeight w:val="510"/>
        </w:trPr>
        <w:tc>
          <w:tcPr>
            <w:tcW w:w="5934" w:type="dxa"/>
            <w:hideMark/>
          </w:tcPr>
          <w:p w14:paraId="7800A379" w14:textId="77777777" w:rsidR="00AE4A15" w:rsidRPr="00AE4A15" w:rsidRDefault="00AE4A15" w:rsidP="00AE4A15">
            <w:pPr>
              <w:ind w:left="0" w:right="0"/>
              <w:rPr>
                <w:sz w:val="12"/>
                <w:szCs w:val="12"/>
              </w:rPr>
            </w:pPr>
            <w:r w:rsidRPr="00AE4A15">
              <w:rPr>
                <w:sz w:val="12"/>
                <w:szCs w:val="12"/>
              </w:rPr>
              <w:t>HDPE mikrotrubička vnitřní, nehořlavá 10/8</w:t>
            </w:r>
          </w:p>
        </w:tc>
        <w:tc>
          <w:tcPr>
            <w:tcW w:w="1720" w:type="dxa"/>
            <w:noWrap/>
            <w:hideMark/>
          </w:tcPr>
          <w:p w14:paraId="4B8C5A5C"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62734992"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BDA512F" w14:textId="77777777" w:rsidR="00AE4A15" w:rsidRPr="00AE4A15" w:rsidRDefault="00AE4A15" w:rsidP="00AE4A15">
            <w:pPr>
              <w:ind w:left="0" w:right="0"/>
              <w:rPr>
                <w:sz w:val="12"/>
                <w:szCs w:val="12"/>
              </w:rPr>
            </w:pPr>
            <w:r w:rsidRPr="00AE4A15">
              <w:rPr>
                <w:sz w:val="12"/>
                <w:szCs w:val="12"/>
              </w:rPr>
              <w:t>28,75 Kč</w:t>
            </w:r>
          </w:p>
        </w:tc>
        <w:tc>
          <w:tcPr>
            <w:tcW w:w="940" w:type="dxa"/>
            <w:noWrap/>
            <w:hideMark/>
          </w:tcPr>
          <w:p w14:paraId="01696E8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4C25E5A" w14:textId="77777777" w:rsidR="00AE4A15" w:rsidRPr="00AE4A15" w:rsidRDefault="00AE4A15" w:rsidP="00AE4A15">
            <w:pPr>
              <w:ind w:left="0" w:right="0"/>
              <w:rPr>
                <w:sz w:val="12"/>
                <w:szCs w:val="12"/>
              </w:rPr>
            </w:pPr>
            <w:r w:rsidRPr="00AE4A15">
              <w:rPr>
                <w:sz w:val="12"/>
                <w:szCs w:val="12"/>
              </w:rPr>
              <w:t>28,75 Kč</w:t>
            </w:r>
          </w:p>
        </w:tc>
        <w:tc>
          <w:tcPr>
            <w:tcW w:w="1522" w:type="dxa"/>
            <w:noWrap/>
            <w:hideMark/>
          </w:tcPr>
          <w:p w14:paraId="6FAA81B4" w14:textId="77777777" w:rsidR="00AE4A15" w:rsidRPr="00AE4A15" w:rsidRDefault="00AE4A15" w:rsidP="00AE4A15">
            <w:pPr>
              <w:ind w:left="0" w:right="0"/>
              <w:rPr>
                <w:sz w:val="12"/>
                <w:szCs w:val="12"/>
              </w:rPr>
            </w:pPr>
            <w:r w:rsidRPr="00AE4A15">
              <w:rPr>
                <w:sz w:val="12"/>
                <w:szCs w:val="12"/>
              </w:rPr>
              <w:t>6,04 Kč</w:t>
            </w:r>
          </w:p>
        </w:tc>
        <w:tc>
          <w:tcPr>
            <w:tcW w:w="1736" w:type="dxa"/>
            <w:noWrap/>
            <w:hideMark/>
          </w:tcPr>
          <w:p w14:paraId="7B3EC7FB" w14:textId="77777777" w:rsidR="00AE4A15" w:rsidRPr="00AE4A15" w:rsidRDefault="00AE4A15" w:rsidP="00AE4A15">
            <w:pPr>
              <w:ind w:left="0" w:right="0"/>
              <w:rPr>
                <w:sz w:val="12"/>
                <w:szCs w:val="12"/>
              </w:rPr>
            </w:pPr>
            <w:r w:rsidRPr="00AE4A15">
              <w:rPr>
                <w:sz w:val="12"/>
                <w:szCs w:val="12"/>
              </w:rPr>
              <w:t>34,79 Kč</w:t>
            </w:r>
          </w:p>
        </w:tc>
        <w:tc>
          <w:tcPr>
            <w:tcW w:w="2657" w:type="dxa"/>
            <w:hideMark/>
          </w:tcPr>
          <w:p w14:paraId="328AD01C" w14:textId="77777777" w:rsidR="00AE4A15" w:rsidRPr="00AE4A15" w:rsidRDefault="00AE4A15" w:rsidP="00AE4A15">
            <w:pPr>
              <w:ind w:left="0" w:right="0"/>
              <w:rPr>
                <w:sz w:val="12"/>
                <w:szCs w:val="12"/>
              </w:rPr>
            </w:pPr>
            <w:r w:rsidRPr="00AE4A15">
              <w:rPr>
                <w:sz w:val="12"/>
                <w:szCs w:val="12"/>
              </w:rPr>
              <w:t>HDPE mikrotrubička vnitřní, nehořlavá 10/8</w:t>
            </w:r>
          </w:p>
        </w:tc>
      </w:tr>
      <w:tr w:rsidR="00AE4A15" w:rsidRPr="00AE4A15" w14:paraId="5C4B43C7" w14:textId="77777777" w:rsidTr="00AE4A15">
        <w:trPr>
          <w:trHeight w:val="255"/>
        </w:trPr>
        <w:tc>
          <w:tcPr>
            <w:tcW w:w="5934" w:type="dxa"/>
            <w:hideMark/>
          </w:tcPr>
          <w:p w14:paraId="5237F4E6" w14:textId="77777777" w:rsidR="00AE4A15" w:rsidRPr="00AE4A15" w:rsidRDefault="00AE4A15" w:rsidP="00AE4A15">
            <w:pPr>
              <w:ind w:left="0" w:right="0"/>
              <w:rPr>
                <w:sz w:val="12"/>
                <w:szCs w:val="12"/>
              </w:rPr>
            </w:pPr>
            <w:r w:rsidRPr="00AE4A15">
              <w:rPr>
                <w:sz w:val="12"/>
                <w:szCs w:val="12"/>
              </w:rPr>
              <w:t>Ochranná trubka vrapovaná 40mm</w:t>
            </w:r>
          </w:p>
        </w:tc>
        <w:tc>
          <w:tcPr>
            <w:tcW w:w="1720" w:type="dxa"/>
            <w:noWrap/>
            <w:hideMark/>
          </w:tcPr>
          <w:p w14:paraId="47BB05BA"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6CD7992B"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61BF657" w14:textId="77777777" w:rsidR="00AE4A15" w:rsidRPr="00AE4A15" w:rsidRDefault="00AE4A15" w:rsidP="00AE4A15">
            <w:pPr>
              <w:ind w:left="0" w:right="0"/>
              <w:rPr>
                <w:sz w:val="12"/>
                <w:szCs w:val="12"/>
              </w:rPr>
            </w:pPr>
            <w:r w:rsidRPr="00AE4A15">
              <w:rPr>
                <w:sz w:val="12"/>
                <w:szCs w:val="12"/>
              </w:rPr>
              <w:t>74,75 Kč</w:t>
            </w:r>
          </w:p>
        </w:tc>
        <w:tc>
          <w:tcPr>
            <w:tcW w:w="940" w:type="dxa"/>
            <w:noWrap/>
            <w:hideMark/>
          </w:tcPr>
          <w:p w14:paraId="19C63AD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4CC8F77" w14:textId="77777777" w:rsidR="00AE4A15" w:rsidRPr="00AE4A15" w:rsidRDefault="00AE4A15" w:rsidP="00AE4A15">
            <w:pPr>
              <w:ind w:left="0" w:right="0"/>
              <w:rPr>
                <w:sz w:val="12"/>
                <w:szCs w:val="12"/>
              </w:rPr>
            </w:pPr>
            <w:r w:rsidRPr="00AE4A15">
              <w:rPr>
                <w:sz w:val="12"/>
                <w:szCs w:val="12"/>
              </w:rPr>
              <w:t>74,75 Kč</w:t>
            </w:r>
          </w:p>
        </w:tc>
        <w:tc>
          <w:tcPr>
            <w:tcW w:w="1522" w:type="dxa"/>
            <w:noWrap/>
            <w:hideMark/>
          </w:tcPr>
          <w:p w14:paraId="16A8B302" w14:textId="77777777" w:rsidR="00AE4A15" w:rsidRPr="00AE4A15" w:rsidRDefault="00AE4A15" w:rsidP="00AE4A15">
            <w:pPr>
              <w:ind w:left="0" w:right="0"/>
              <w:rPr>
                <w:sz w:val="12"/>
                <w:szCs w:val="12"/>
              </w:rPr>
            </w:pPr>
            <w:r w:rsidRPr="00AE4A15">
              <w:rPr>
                <w:sz w:val="12"/>
                <w:szCs w:val="12"/>
              </w:rPr>
              <w:t>15,70 Kč</w:t>
            </w:r>
          </w:p>
        </w:tc>
        <w:tc>
          <w:tcPr>
            <w:tcW w:w="1736" w:type="dxa"/>
            <w:noWrap/>
            <w:hideMark/>
          </w:tcPr>
          <w:p w14:paraId="60E800FB" w14:textId="77777777" w:rsidR="00AE4A15" w:rsidRPr="00AE4A15" w:rsidRDefault="00AE4A15" w:rsidP="00AE4A15">
            <w:pPr>
              <w:ind w:left="0" w:right="0"/>
              <w:rPr>
                <w:sz w:val="12"/>
                <w:szCs w:val="12"/>
              </w:rPr>
            </w:pPr>
            <w:r w:rsidRPr="00AE4A15">
              <w:rPr>
                <w:sz w:val="12"/>
                <w:szCs w:val="12"/>
              </w:rPr>
              <w:t>90,45 Kč</w:t>
            </w:r>
          </w:p>
        </w:tc>
        <w:tc>
          <w:tcPr>
            <w:tcW w:w="2657" w:type="dxa"/>
            <w:hideMark/>
          </w:tcPr>
          <w:p w14:paraId="3F7A924C" w14:textId="77777777" w:rsidR="00AE4A15" w:rsidRPr="00AE4A15" w:rsidRDefault="00AE4A15" w:rsidP="00AE4A15">
            <w:pPr>
              <w:ind w:left="0" w:right="0"/>
              <w:rPr>
                <w:sz w:val="12"/>
                <w:szCs w:val="12"/>
              </w:rPr>
            </w:pPr>
            <w:r w:rsidRPr="00AE4A15">
              <w:rPr>
                <w:sz w:val="12"/>
                <w:szCs w:val="12"/>
              </w:rPr>
              <w:t>Ochranná trubka vrapovaná 40mm</w:t>
            </w:r>
          </w:p>
        </w:tc>
      </w:tr>
      <w:tr w:rsidR="00AE4A15" w:rsidRPr="00AE4A15" w14:paraId="56B6E046" w14:textId="77777777" w:rsidTr="006204AB">
        <w:trPr>
          <w:trHeight w:val="255"/>
        </w:trPr>
        <w:tc>
          <w:tcPr>
            <w:tcW w:w="5934" w:type="dxa"/>
            <w:shd w:val="clear" w:color="auto" w:fill="D9D9D9" w:themeFill="background1" w:themeFillShade="D9"/>
            <w:hideMark/>
          </w:tcPr>
          <w:p w14:paraId="4E73FEC9" w14:textId="77777777" w:rsidR="00AE4A15" w:rsidRPr="00AE4A15" w:rsidRDefault="00AE4A15" w:rsidP="00AE4A15">
            <w:pPr>
              <w:ind w:left="0" w:right="0"/>
              <w:rPr>
                <w:b/>
                <w:bCs/>
                <w:sz w:val="12"/>
                <w:szCs w:val="12"/>
              </w:rPr>
            </w:pPr>
            <w:r w:rsidRPr="00AE4A15">
              <w:rPr>
                <w:b/>
                <w:bCs/>
                <w:sz w:val="12"/>
                <w:szCs w:val="12"/>
              </w:rPr>
              <w:t xml:space="preserve">Vnitřní </w:t>
            </w:r>
            <w:proofErr w:type="gramStart"/>
            <w:r w:rsidRPr="00AE4A15">
              <w:rPr>
                <w:b/>
                <w:bCs/>
                <w:sz w:val="12"/>
                <w:szCs w:val="12"/>
              </w:rPr>
              <w:t>trasy - montážní</w:t>
            </w:r>
            <w:proofErr w:type="gramEnd"/>
            <w:r w:rsidRPr="00AE4A15">
              <w:rPr>
                <w:b/>
                <w:bCs/>
                <w:sz w:val="12"/>
                <w:szCs w:val="12"/>
              </w:rPr>
              <w:t xml:space="preserve"> práce</w:t>
            </w:r>
          </w:p>
        </w:tc>
        <w:tc>
          <w:tcPr>
            <w:tcW w:w="1720" w:type="dxa"/>
            <w:shd w:val="clear" w:color="auto" w:fill="D9D9D9" w:themeFill="background1" w:themeFillShade="D9"/>
            <w:noWrap/>
            <w:hideMark/>
          </w:tcPr>
          <w:p w14:paraId="53024886" w14:textId="77777777" w:rsidR="00AE4A15" w:rsidRPr="00AE4A15" w:rsidRDefault="00AE4A15" w:rsidP="00AE4A15">
            <w:pPr>
              <w:ind w:left="0" w:right="0"/>
              <w:rPr>
                <w:b/>
                <w:bCs/>
                <w:sz w:val="12"/>
                <w:szCs w:val="12"/>
              </w:rPr>
            </w:pPr>
            <w:r w:rsidRPr="00AE4A15">
              <w:rPr>
                <w:b/>
                <w:bCs/>
                <w:sz w:val="12"/>
                <w:szCs w:val="12"/>
              </w:rPr>
              <w:t> </w:t>
            </w:r>
          </w:p>
        </w:tc>
        <w:tc>
          <w:tcPr>
            <w:tcW w:w="640" w:type="dxa"/>
            <w:shd w:val="clear" w:color="auto" w:fill="D9D9D9" w:themeFill="background1" w:themeFillShade="D9"/>
            <w:noWrap/>
            <w:hideMark/>
          </w:tcPr>
          <w:p w14:paraId="19A51EEA" w14:textId="77777777" w:rsidR="00AE4A15" w:rsidRPr="00AE4A15" w:rsidRDefault="00AE4A15" w:rsidP="00AE4A15">
            <w:pPr>
              <w:ind w:left="0" w:right="0"/>
              <w:rPr>
                <w:b/>
                <w:bCs/>
                <w:sz w:val="12"/>
                <w:szCs w:val="12"/>
              </w:rPr>
            </w:pPr>
            <w:r w:rsidRPr="00AE4A15">
              <w:rPr>
                <w:b/>
                <w:bCs/>
                <w:sz w:val="12"/>
                <w:szCs w:val="12"/>
              </w:rPr>
              <w:t> </w:t>
            </w:r>
          </w:p>
        </w:tc>
        <w:tc>
          <w:tcPr>
            <w:tcW w:w="1920" w:type="dxa"/>
            <w:shd w:val="clear" w:color="auto" w:fill="D9D9D9" w:themeFill="background1" w:themeFillShade="D9"/>
            <w:noWrap/>
            <w:hideMark/>
          </w:tcPr>
          <w:p w14:paraId="6E9FAF80" w14:textId="77777777" w:rsidR="00AE4A15" w:rsidRPr="00AE4A15" w:rsidRDefault="00AE4A15" w:rsidP="00AE4A15">
            <w:pPr>
              <w:ind w:left="0" w:right="0"/>
              <w:rPr>
                <w:b/>
                <w:bCs/>
                <w:sz w:val="12"/>
                <w:szCs w:val="12"/>
              </w:rPr>
            </w:pPr>
            <w:r w:rsidRPr="00AE4A15">
              <w:rPr>
                <w:b/>
                <w:bCs/>
                <w:sz w:val="12"/>
                <w:szCs w:val="12"/>
              </w:rPr>
              <w:t> </w:t>
            </w:r>
          </w:p>
        </w:tc>
        <w:tc>
          <w:tcPr>
            <w:tcW w:w="940" w:type="dxa"/>
            <w:shd w:val="clear" w:color="auto" w:fill="D9D9D9" w:themeFill="background1" w:themeFillShade="D9"/>
            <w:noWrap/>
            <w:hideMark/>
          </w:tcPr>
          <w:p w14:paraId="7F1CC00D" w14:textId="77777777" w:rsidR="00AE4A15" w:rsidRPr="00AE4A15" w:rsidRDefault="00AE4A15" w:rsidP="00AE4A15">
            <w:pPr>
              <w:ind w:left="0" w:right="0"/>
              <w:rPr>
                <w:b/>
                <w:bCs/>
                <w:sz w:val="12"/>
                <w:szCs w:val="12"/>
              </w:rPr>
            </w:pPr>
            <w:r w:rsidRPr="00AE4A15">
              <w:rPr>
                <w:b/>
                <w:bCs/>
                <w:sz w:val="12"/>
                <w:szCs w:val="12"/>
              </w:rPr>
              <w:t> </w:t>
            </w:r>
          </w:p>
        </w:tc>
        <w:tc>
          <w:tcPr>
            <w:tcW w:w="1711" w:type="dxa"/>
            <w:shd w:val="clear" w:color="auto" w:fill="D9D9D9" w:themeFill="background1" w:themeFillShade="D9"/>
            <w:hideMark/>
          </w:tcPr>
          <w:p w14:paraId="0D00AAFC" w14:textId="77777777" w:rsidR="00AE4A15" w:rsidRPr="00AE4A15" w:rsidRDefault="00AE4A15" w:rsidP="00AE4A15">
            <w:pPr>
              <w:ind w:left="0" w:right="0"/>
              <w:rPr>
                <w:b/>
                <w:bCs/>
                <w:sz w:val="12"/>
                <w:szCs w:val="12"/>
              </w:rPr>
            </w:pPr>
            <w:r w:rsidRPr="00AE4A15">
              <w:rPr>
                <w:b/>
                <w:bCs/>
                <w:sz w:val="12"/>
                <w:szCs w:val="12"/>
              </w:rPr>
              <w:t> </w:t>
            </w:r>
          </w:p>
        </w:tc>
        <w:tc>
          <w:tcPr>
            <w:tcW w:w="1522" w:type="dxa"/>
            <w:shd w:val="clear" w:color="auto" w:fill="D9D9D9" w:themeFill="background1" w:themeFillShade="D9"/>
            <w:hideMark/>
          </w:tcPr>
          <w:p w14:paraId="6DAC4D8D" w14:textId="77777777" w:rsidR="00AE4A15" w:rsidRPr="00AE4A15" w:rsidRDefault="00AE4A15" w:rsidP="00AE4A15">
            <w:pPr>
              <w:ind w:left="0" w:right="0"/>
              <w:rPr>
                <w:b/>
                <w:bCs/>
                <w:sz w:val="12"/>
                <w:szCs w:val="12"/>
              </w:rPr>
            </w:pPr>
            <w:r w:rsidRPr="00AE4A15">
              <w:rPr>
                <w:b/>
                <w:bCs/>
                <w:sz w:val="12"/>
                <w:szCs w:val="12"/>
              </w:rPr>
              <w:t> </w:t>
            </w:r>
          </w:p>
        </w:tc>
        <w:tc>
          <w:tcPr>
            <w:tcW w:w="1736" w:type="dxa"/>
            <w:shd w:val="clear" w:color="auto" w:fill="D9D9D9" w:themeFill="background1" w:themeFillShade="D9"/>
            <w:hideMark/>
          </w:tcPr>
          <w:p w14:paraId="0628096C" w14:textId="77777777" w:rsidR="00AE4A15" w:rsidRPr="00AE4A15" w:rsidRDefault="00AE4A15" w:rsidP="00AE4A15">
            <w:pPr>
              <w:ind w:left="0" w:right="0"/>
              <w:rPr>
                <w:b/>
                <w:bCs/>
                <w:sz w:val="12"/>
                <w:szCs w:val="12"/>
              </w:rPr>
            </w:pPr>
            <w:r w:rsidRPr="00AE4A15">
              <w:rPr>
                <w:b/>
                <w:bCs/>
                <w:sz w:val="12"/>
                <w:szCs w:val="12"/>
              </w:rPr>
              <w:t> </w:t>
            </w:r>
          </w:p>
        </w:tc>
        <w:tc>
          <w:tcPr>
            <w:tcW w:w="2657" w:type="dxa"/>
            <w:shd w:val="clear" w:color="auto" w:fill="D9D9D9" w:themeFill="background1" w:themeFillShade="D9"/>
            <w:hideMark/>
          </w:tcPr>
          <w:p w14:paraId="48FE16A0" w14:textId="77777777" w:rsidR="00AE4A15" w:rsidRPr="00AE4A15" w:rsidRDefault="00AE4A15" w:rsidP="00AE4A15">
            <w:pPr>
              <w:ind w:left="0" w:right="0"/>
              <w:rPr>
                <w:sz w:val="12"/>
                <w:szCs w:val="12"/>
              </w:rPr>
            </w:pPr>
            <w:r w:rsidRPr="00AE4A15">
              <w:rPr>
                <w:sz w:val="12"/>
                <w:szCs w:val="12"/>
              </w:rPr>
              <w:t> </w:t>
            </w:r>
          </w:p>
        </w:tc>
      </w:tr>
      <w:tr w:rsidR="00AE4A15" w:rsidRPr="00AE4A15" w14:paraId="70F73605" w14:textId="77777777" w:rsidTr="00AE4A15">
        <w:trPr>
          <w:trHeight w:val="255"/>
        </w:trPr>
        <w:tc>
          <w:tcPr>
            <w:tcW w:w="5934" w:type="dxa"/>
            <w:hideMark/>
          </w:tcPr>
          <w:p w14:paraId="40C6C9B4" w14:textId="77777777" w:rsidR="00AE4A15" w:rsidRPr="00AE4A15" w:rsidRDefault="00AE4A15" w:rsidP="00AE4A15">
            <w:pPr>
              <w:ind w:left="0" w:right="0"/>
              <w:rPr>
                <w:sz w:val="12"/>
                <w:szCs w:val="12"/>
              </w:rPr>
            </w:pPr>
            <w:r w:rsidRPr="00AE4A15">
              <w:rPr>
                <w:sz w:val="12"/>
                <w:szCs w:val="12"/>
              </w:rPr>
              <w:t>Montáž PVC žlabu</w:t>
            </w:r>
          </w:p>
        </w:tc>
        <w:tc>
          <w:tcPr>
            <w:tcW w:w="1720" w:type="dxa"/>
            <w:noWrap/>
            <w:hideMark/>
          </w:tcPr>
          <w:p w14:paraId="2534C3ED"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744D242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E70C9D4" w14:textId="77777777" w:rsidR="00AE4A15" w:rsidRPr="00AE4A15" w:rsidRDefault="00AE4A15" w:rsidP="00AE4A15">
            <w:pPr>
              <w:ind w:left="0" w:right="0"/>
              <w:rPr>
                <w:sz w:val="12"/>
                <w:szCs w:val="12"/>
              </w:rPr>
            </w:pPr>
            <w:r w:rsidRPr="00AE4A15">
              <w:rPr>
                <w:sz w:val="12"/>
                <w:szCs w:val="12"/>
              </w:rPr>
              <w:t>74,75 Kč</w:t>
            </w:r>
          </w:p>
        </w:tc>
        <w:tc>
          <w:tcPr>
            <w:tcW w:w="940" w:type="dxa"/>
            <w:noWrap/>
            <w:hideMark/>
          </w:tcPr>
          <w:p w14:paraId="57FBA5F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C1A569B" w14:textId="77777777" w:rsidR="00AE4A15" w:rsidRPr="00AE4A15" w:rsidRDefault="00AE4A15" w:rsidP="00AE4A15">
            <w:pPr>
              <w:ind w:left="0" w:right="0"/>
              <w:rPr>
                <w:sz w:val="12"/>
                <w:szCs w:val="12"/>
              </w:rPr>
            </w:pPr>
            <w:r w:rsidRPr="00AE4A15">
              <w:rPr>
                <w:sz w:val="12"/>
                <w:szCs w:val="12"/>
              </w:rPr>
              <w:t>74,75 Kč</w:t>
            </w:r>
          </w:p>
        </w:tc>
        <w:tc>
          <w:tcPr>
            <w:tcW w:w="1522" w:type="dxa"/>
            <w:noWrap/>
            <w:hideMark/>
          </w:tcPr>
          <w:p w14:paraId="497977C3" w14:textId="77777777" w:rsidR="00AE4A15" w:rsidRPr="00AE4A15" w:rsidRDefault="00AE4A15" w:rsidP="00AE4A15">
            <w:pPr>
              <w:ind w:left="0" w:right="0"/>
              <w:rPr>
                <w:sz w:val="12"/>
                <w:szCs w:val="12"/>
              </w:rPr>
            </w:pPr>
            <w:r w:rsidRPr="00AE4A15">
              <w:rPr>
                <w:sz w:val="12"/>
                <w:szCs w:val="12"/>
              </w:rPr>
              <w:t>15,70 Kč</w:t>
            </w:r>
          </w:p>
        </w:tc>
        <w:tc>
          <w:tcPr>
            <w:tcW w:w="1736" w:type="dxa"/>
            <w:noWrap/>
            <w:hideMark/>
          </w:tcPr>
          <w:p w14:paraId="53F44CA1" w14:textId="77777777" w:rsidR="00AE4A15" w:rsidRPr="00AE4A15" w:rsidRDefault="00AE4A15" w:rsidP="00AE4A15">
            <w:pPr>
              <w:ind w:left="0" w:right="0"/>
              <w:rPr>
                <w:sz w:val="12"/>
                <w:szCs w:val="12"/>
              </w:rPr>
            </w:pPr>
            <w:r w:rsidRPr="00AE4A15">
              <w:rPr>
                <w:sz w:val="12"/>
                <w:szCs w:val="12"/>
              </w:rPr>
              <w:t>90,45 Kč</w:t>
            </w:r>
          </w:p>
        </w:tc>
        <w:tc>
          <w:tcPr>
            <w:tcW w:w="2657" w:type="dxa"/>
            <w:hideMark/>
          </w:tcPr>
          <w:p w14:paraId="5E2C9FB1" w14:textId="77777777" w:rsidR="00AE4A15" w:rsidRPr="00AE4A15" w:rsidRDefault="00AE4A15" w:rsidP="00AE4A15">
            <w:pPr>
              <w:ind w:left="0" w:right="0"/>
              <w:rPr>
                <w:sz w:val="12"/>
                <w:szCs w:val="12"/>
              </w:rPr>
            </w:pPr>
            <w:r w:rsidRPr="00AE4A15">
              <w:rPr>
                <w:sz w:val="12"/>
                <w:szCs w:val="12"/>
              </w:rPr>
              <w:t>Montáž PVC žlabu</w:t>
            </w:r>
          </w:p>
        </w:tc>
      </w:tr>
      <w:tr w:rsidR="00AE4A15" w:rsidRPr="00AE4A15" w14:paraId="13AEF84F" w14:textId="77777777" w:rsidTr="00AE4A15">
        <w:trPr>
          <w:trHeight w:val="255"/>
        </w:trPr>
        <w:tc>
          <w:tcPr>
            <w:tcW w:w="5934" w:type="dxa"/>
            <w:hideMark/>
          </w:tcPr>
          <w:p w14:paraId="56E04D29" w14:textId="77777777" w:rsidR="00AE4A15" w:rsidRPr="00AE4A15" w:rsidRDefault="00AE4A15" w:rsidP="00AE4A15">
            <w:pPr>
              <w:ind w:left="0" w:right="0"/>
              <w:rPr>
                <w:sz w:val="12"/>
                <w:szCs w:val="12"/>
              </w:rPr>
            </w:pPr>
            <w:r w:rsidRPr="00AE4A15">
              <w:rPr>
                <w:sz w:val="12"/>
                <w:szCs w:val="12"/>
              </w:rPr>
              <w:t>Montáž MARS žlabu</w:t>
            </w:r>
          </w:p>
        </w:tc>
        <w:tc>
          <w:tcPr>
            <w:tcW w:w="1720" w:type="dxa"/>
            <w:noWrap/>
            <w:hideMark/>
          </w:tcPr>
          <w:p w14:paraId="75FCF4BC"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445BE2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29C5003" w14:textId="77777777" w:rsidR="00AE4A15" w:rsidRPr="00AE4A15" w:rsidRDefault="00AE4A15" w:rsidP="00AE4A15">
            <w:pPr>
              <w:ind w:left="0" w:right="0"/>
              <w:rPr>
                <w:sz w:val="12"/>
                <w:szCs w:val="12"/>
              </w:rPr>
            </w:pPr>
            <w:r w:rsidRPr="00AE4A15">
              <w:rPr>
                <w:sz w:val="12"/>
                <w:szCs w:val="12"/>
              </w:rPr>
              <w:t>287,50 Kč</w:t>
            </w:r>
          </w:p>
        </w:tc>
        <w:tc>
          <w:tcPr>
            <w:tcW w:w="940" w:type="dxa"/>
            <w:noWrap/>
            <w:hideMark/>
          </w:tcPr>
          <w:p w14:paraId="41B629E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4726036" w14:textId="77777777" w:rsidR="00AE4A15" w:rsidRPr="00AE4A15" w:rsidRDefault="00AE4A15" w:rsidP="00AE4A15">
            <w:pPr>
              <w:ind w:left="0" w:right="0"/>
              <w:rPr>
                <w:sz w:val="12"/>
                <w:szCs w:val="12"/>
              </w:rPr>
            </w:pPr>
            <w:r w:rsidRPr="00AE4A15">
              <w:rPr>
                <w:sz w:val="12"/>
                <w:szCs w:val="12"/>
              </w:rPr>
              <w:t>287,50 Kč</w:t>
            </w:r>
          </w:p>
        </w:tc>
        <w:tc>
          <w:tcPr>
            <w:tcW w:w="1522" w:type="dxa"/>
            <w:noWrap/>
            <w:hideMark/>
          </w:tcPr>
          <w:p w14:paraId="32E1A134" w14:textId="77777777" w:rsidR="00AE4A15" w:rsidRPr="00AE4A15" w:rsidRDefault="00AE4A15" w:rsidP="00AE4A15">
            <w:pPr>
              <w:ind w:left="0" w:right="0"/>
              <w:rPr>
                <w:sz w:val="12"/>
                <w:szCs w:val="12"/>
              </w:rPr>
            </w:pPr>
            <w:r w:rsidRPr="00AE4A15">
              <w:rPr>
                <w:sz w:val="12"/>
                <w:szCs w:val="12"/>
              </w:rPr>
              <w:t>60,38 Kč</w:t>
            </w:r>
          </w:p>
        </w:tc>
        <w:tc>
          <w:tcPr>
            <w:tcW w:w="1736" w:type="dxa"/>
            <w:noWrap/>
            <w:hideMark/>
          </w:tcPr>
          <w:p w14:paraId="14F21A77" w14:textId="77777777" w:rsidR="00AE4A15" w:rsidRPr="00AE4A15" w:rsidRDefault="00AE4A15" w:rsidP="00AE4A15">
            <w:pPr>
              <w:ind w:left="0" w:right="0"/>
              <w:rPr>
                <w:sz w:val="12"/>
                <w:szCs w:val="12"/>
              </w:rPr>
            </w:pPr>
            <w:r w:rsidRPr="00AE4A15">
              <w:rPr>
                <w:sz w:val="12"/>
                <w:szCs w:val="12"/>
              </w:rPr>
              <w:t>347,88 Kč</w:t>
            </w:r>
          </w:p>
        </w:tc>
        <w:tc>
          <w:tcPr>
            <w:tcW w:w="2657" w:type="dxa"/>
            <w:hideMark/>
          </w:tcPr>
          <w:p w14:paraId="26EE0127" w14:textId="77777777" w:rsidR="00AE4A15" w:rsidRPr="00AE4A15" w:rsidRDefault="00AE4A15" w:rsidP="00AE4A15">
            <w:pPr>
              <w:ind w:left="0" w:right="0"/>
              <w:rPr>
                <w:sz w:val="12"/>
                <w:szCs w:val="12"/>
              </w:rPr>
            </w:pPr>
            <w:r w:rsidRPr="00AE4A15">
              <w:rPr>
                <w:sz w:val="12"/>
                <w:szCs w:val="12"/>
              </w:rPr>
              <w:t>Montáž MARS žlabu</w:t>
            </w:r>
          </w:p>
        </w:tc>
      </w:tr>
      <w:tr w:rsidR="00AE4A15" w:rsidRPr="00AE4A15" w14:paraId="0C18FFCD" w14:textId="77777777" w:rsidTr="00AE4A15">
        <w:trPr>
          <w:trHeight w:val="510"/>
        </w:trPr>
        <w:tc>
          <w:tcPr>
            <w:tcW w:w="5934" w:type="dxa"/>
            <w:hideMark/>
          </w:tcPr>
          <w:p w14:paraId="3A789896" w14:textId="77777777" w:rsidR="00AE4A15" w:rsidRPr="00AE4A15" w:rsidRDefault="00AE4A15" w:rsidP="00AE4A15">
            <w:pPr>
              <w:ind w:left="0" w:right="0"/>
              <w:rPr>
                <w:sz w:val="12"/>
                <w:szCs w:val="12"/>
              </w:rPr>
            </w:pPr>
            <w:r w:rsidRPr="00AE4A15">
              <w:rPr>
                <w:sz w:val="12"/>
                <w:szCs w:val="12"/>
              </w:rPr>
              <w:t>Instalace ochranné trubky v objektu</w:t>
            </w:r>
          </w:p>
        </w:tc>
        <w:tc>
          <w:tcPr>
            <w:tcW w:w="1720" w:type="dxa"/>
            <w:noWrap/>
            <w:hideMark/>
          </w:tcPr>
          <w:p w14:paraId="3F827A93"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BA5293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A2A7486" w14:textId="77777777" w:rsidR="00AE4A15" w:rsidRPr="00AE4A15" w:rsidRDefault="00AE4A15" w:rsidP="00AE4A15">
            <w:pPr>
              <w:ind w:left="0" w:right="0"/>
              <w:rPr>
                <w:sz w:val="12"/>
                <w:szCs w:val="12"/>
              </w:rPr>
            </w:pPr>
            <w:r w:rsidRPr="00AE4A15">
              <w:rPr>
                <w:sz w:val="12"/>
                <w:szCs w:val="12"/>
              </w:rPr>
              <w:t>57,50 Kč</w:t>
            </w:r>
          </w:p>
        </w:tc>
        <w:tc>
          <w:tcPr>
            <w:tcW w:w="940" w:type="dxa"/>
            <w:noWrap/>
            <w:hideMark/>
          </w:tcPr>
          <w:p w14:paraId="29C5213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A97B0A5" w14:textId="77777777" w:rsidR="00AE4A15" w:rsidRPr="00AE4A15" w:rsidRDefault="00AE4A15" w:rsidP="00AE4A15">
            <w:pPr>
              <w:ind w:left="0" w:right="0"/>
              <w:rPr>
                <w:sz w:val="12"/>
                <w:szCs w:val="12"/>
              </w:rPr>
            </w:pPr>
            <w:r w:rsidRPr="00AE4A15">
              <w:rPr>
                <w:sz w:val="12"/>
                <w:szCs w:val="12"/>
              </w:rPr>
              <w:t>57,50 Kč</w:t>
            </w:r>
          </w:p>
        </w:tc>
        <w:tc>
          <w:tcPr>
            <w:tcW w:w="1522" w:type="dxa"/>
            <w:noWrap/>
            <w:hideMark/>
          </w:tcPr>
          <w:p w14:paraId="78605ADE" w14:textId="77777777" w:rsidR="00AE4A15" w:rsidRPr="00AE4A15" w:rsidRDefault="00AE4A15" w:rsidP="00AE4A15">
            <w:pPr>
              <w:ind w:left="0" w:right="0"/>
              <w:rPr>
                <w:sz w:val="12"/>
                <w:szCs w:val="12"/>
              </w:rPr>
            </w:pPr>
            <w:r w:rsidRPr="00AE4A15">
              <w:rPr>
                <w:sz w:val="12"/>
                <w:szCs w:val="12"/>
              </w:rPr>
              <w:t>12,08 Kč</w:t>
            </w:r>
          </w:p>
        </w:tc>
        <w:tc>
          <w:tcPr>
            <w:tcW w:w="1736" w:type="dxa"/>
            <w:noWrap/>
            <w:hideMark/>
          </w:tcPr>
          <w:p w14:paraId="238AE7F1" w14:textId="77777777" w:rsidR="00AE4A15" w:rsidRPr="00AE4A15" w:rsidRDefault="00AE4A15" w:rsidP="00AE4A15">
            <w:pPr>
              <w:ind w:left="0" w:right="0"/>
              <w:rPr>
                <w:sz w:val="12"/>
                <w:szCs w:val="12"/>
              </w:rPr>
            </w:pPr>
            <w:r w:rsidRPr="00AE4A15">
              <w:rPr>
                <w:sz w:val="12"/>
                <w:szCs w:val="12"/>
              </w:rPr>
              <w:t>69,58 Kč</w:t>
            </w:r>
          </w:p>
        </w:tc>
        <w:tc>
          <w:tcPr>
            <w:tcW w:w="2657" w:type="dxa"/>
            <w:hideMark/>
          </w:tcPr>
          <w:p w14:paraId="22F0D49B" w14:textId="77777777" w:rsidR="00AE4A15" w:rsidRPr="00AE4A15" w:rsidRDefault="00AE4A15" w:rsidP="00AE4A15">
            <w:pPr>
              <w:ind w:left="0" w:right="0"/>
              <w:rPr>
                <w:sz w:val="12"/>
                <w:szCs w:val="12"/>
              </w:rPr>
            </w:pPr>
            <w:r w:rsidRPr="00AE4A15">
              <w:rPr>
                <w:sz w:val="12"/>
                <w:szCs w:val="12"/>
              </w:rPr>
              <w:t>Instalace ochranné trubky v objektu</w:t>
            </w:r>
          </w:p>
        </w:tc>
      </w:tr>
      <w:tr w:rsidR="00AE4A15" w:rsidRPr="00AE4A15" w14:paraId="6140052B" w14:textId="77777777" w:rsidTr="00AE4A15">
        <w:trPr>
          <w:trHeight w:val="510"/>
        </w:trPr>
        <w:tc>
          <w:tcPr>
            <w:tcW w:w="5934" w:type="dxa"/>
            <w:hideMark/>
          </w:tcPr>
          <w:p w14:paraId="361A0582" w14:textId="77777777" w:rsidR="00AE4A15" w:rsidRPr="00AE4A15" w:rsidRDefault="00AE4A15" w:rsidP="00AE4A15">
            <w:pPr>
              <w:ind w:left="0" w:right="0"/>
              <w:rPr>
                <w:sz w:val="12"/>
                <w:szCs w:val="12"/>
              </w:rPr>
            </w:pPr>
            <w:r w:rsidRPr="00AE4A15">
              <w:rPr>
                <w:sz w:val="12"/>
                <w:szCs w:val="12"/>
              </w:rPr>
              <w:t>Sekání trasy v omítce včetně začištění</w:t>
            </w:r>
          </w:p>
        </w:tc>
        <w:tc>
          <w:tcPr>
            <w:tcW w:w="1720" w:type="dxa"/>
            <w:noWrap/>
            <w:hideMark/>
          </w:tcPr>
          <w:p w14:paraId="1F52223F"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2CF89272"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716E4CC" w14:textId="77777777" w:rsidR="00AE4A15" w:rsidRPr="00AE4A15" w:rsidRDefault="00AE4A15" w:rsidP="00AE4A15">
            <w:pPr>
              <w:ind w:left="0" w:right="0"/>
              <w:rPr>
                <w:sz w:val="12"/>
                <w:szCs w:val="12"/>
              </w:rPr>
            </w:pPr>
            <w:r w:rsidRPr="00AE4A15">
              <w:rPr>
                <w:sz w:val="12"/>
                <w:szCs w:val="12"/>
              </w:rPr>
              <w:t>276,00 Kč</w:t>
            </w:r>
          </w:p>
        </w:tc>
        <w:tc>
          <w:tcPr>
            <w:tcW w:w="940" w:type="dxa"/>
            <w:noWrap/>
            <w:hideMark/>
          </w:tcPr>
          <w:p w14:paraId="24544798"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04B51C2" w14:textId="77777777" w:rsidR="00AE4A15" w:rsidRPr="00AE4A15" w:rsidRDefault="00AE4A15" w:rsidP="00AE4A15">
            <w:pPr>
              <w:ind w:left="0" w:right="0"/>
              <w:rPr>
                <w:sz w:val="12"/>
                <w:szCs w:val="12"/>
              </w:rPr>
            </w:pPr>
            <w:r w:rsidRPr="00AE4A15">
              <w:rPr>
                <w:sz w:val="12"/>
                <w:szCs w:val="12"/>
              </w:rPr>
              <w:t>276,00 Kč</w:t>
            </w:r>
          </w:p>
        </w:tc>
        <w:tc>
          <w:tcPr>
            <w:tcW w:w="1522" w:type="dxa"/>
            <w:noWrap/>
            <w:hideMark/>
          </w:tcPr>
          <w:p w14:paraId="748C5A83" w14:textId="77777777" w:rsidR="00AE4A15" w:rsidRPr="00AE4A15" w:rsidRDefault="00AE4A15" w:rsidP="00AE4A15">
            <w:pPr>
              <w:ind w:left="0" w:right="0"/>
              <w:rPr>
                <w:sz w:val="12"/>
                <w:szCs w:val="12"/>
              </w:rPr>
            </w:pPr>
            <w:r w:rsidRPr="00AE4A15">
              <w:rPr>
                <w:sz w:val="12"/>
                <w:szCs w:val="12"/>
              </w:rPr>
              <w:t>57,96 Kč</w:t>
            </w:r>
          </w:p>
        </w:tc>
        <w:tc>
          <w:tcPr>
            <w:tcW w:w="1736" w:type="dxa"/>
            <w:noWrap/>
            <w:hideMark/>
          </w:tcPr>
          <w:p w14:paraId="47794807" w14:textId="77777777" w:rsidR="00AE4A15" w:rsidRPr="00AE4A15" w:rsidRDefault="00AE4A15" w:rsidP="00AE4A15">
            <w:pPr>
              <w:ind w:left="0" w:right="0"/>
              <w:rPr>
                <w:sz w:val="12"/>
                <w:szCs w:val="12"/>
              </w:rPr>
            </w:pPr>
            <w:r w:rsidRPr="00AE4A15">
              <w:rPr>
                <w:sz w:val="12"/>
                <w:szCs w:val="12"/>
              </w:rPr>
              <w:t>333,96 Kč</w:t>
            </w:r>
          </w:p>
        </w:tc>
        <w:tc>
          <w:tcPr>
            <w:tcW w:w="2657" w:type="dxa"/>
            <w:hideMark/>
          </w:tcPr>
          <w:p w14:paraId="12CD18E0" w14:textId="77777777" w:rsidR="00AE4A15" w:rsidRPr="00AE4A15" w:rsidRDefault="00AE4A15" w:rsidP="00AE4A15">
            <w:pPr>
              <w:ind w:left="0" w:right="0"/>
              <w:rPr>
                <w:sz w:val="12"/>
                <w:szCs w:val="12"/>
              </w:rPr>
            </w:pPr>
            <w:r w:rsidRPr="00AE4A15">
              <w:rPr>
                <w:sz w:val="12"/>
                <w:szCs w:val="12"/>
              </w:rPr>
              <w:t>Sekání trasy v omítce včetně začištění</w:t>
            </w:r>
          </w:p>
        </w:tc>
      </w:tr>
      <w:tr w:rsidR="00AE4A15" w:rsidRPr="00AE4A15" w14:paraId="739E45BF" w14:textId="77777777" w:rsidTr="00AE4A15">
        <w:trPr>
          <w:trHeight w:val="255"/>
        </w:trPr>
        <w:tc>
          <w:tcPr>
            <w:tcW w:w="5934" w:type="dxa"/>
            <w:hideMark/>
          </w:tcPr>
          <w:p w14:paraId="70131A82" w14:textId="77777777" w:rsidR="00AE4A15" w:rsidRPr="00AE4A15" w:rsidRDefault="00AE4A15" w:rsidP="00AE4A15">
            <w:pPr>
              <w:ind w:left="0" w:right="0"/>
              <w:rPr>
                <w:sz w:val="12"/>
                <w:szCs w:val="12"/>
              </w:rPr>
            </w:pPr>
            <w:r w:rsidRPr="00AE4A15">
              <w:rPr>
                <w:sz w:val="12"/>
                <w:szCs w:val="12"/>
              </w:rPr>
              <w:t xml:space="preserve">Protipožární ucpávka </w:t>
            </w:r>
            <w:proofErr w:type="spellStart"/>
            <w:r w:rsidRPr="00AE4A15">
              <w:rPr>
                <w:sz w:val="12"/>
                <w:szCs w:val="12"/>
              </w:rPr>
              <w:t>Intumex</w:t>
            </w:r>
            <w:proofErr w:type="spellEnd"/>
            <w:r w:rsidRPr="00AE4A15">
              <w:rPr>
                <w:sz w:val="12"/>
                <w:szCs w:val="12"/>
              </w:rPr>
              <w:t xml:space="preserve"> malá</w:t>
            </w:r>
          </w:p>
        </w:tc>
        <w:tc>
          <w:tcPr>
            <w:tcW w:w="1720" w:type="dxa"/>
            <w:noWrap/>
            <w:hideMark/>
          </w:tcPr>
          <w:p w14:paraId="27ECEFE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7BC425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C4AD4A3" w14:textId="77777777" w:rsidR="00AE4A15" w:rsidRPr="00AE4A15" w:rsidRDefault="00AE4A15" w:rsidP="00AE4A15">
            <w:pPr>
              <w:ind w:left="0" w:right="0"/>
              <w:rPr>
                <w:sz w:val="12"/>
                <w:szCs w:val="12"/>
              </w:rPr>
            </w:pPr>
            <w:r w:rsidRPr="00AE4A15">
              <w:rPr>
                <w:sz w:val="12"/>
                <w:szCs w:val="12"/>
              </w:rPr>
              <w:t>1 092,50 Kč</w:t>
            </w:r>
          </w:p>
        </w:tc>
        <w:tc>
          <w:tcPr>
            <w:tcW w:w="940" w:type="dxa"/>
            <w:noWrap/>
            <w:hideMark/>
          </w:tcPr>
          <w:p w14:paraId="7DCC2570"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BC52AAF" w14:textId="77777777" w:rsidR="00AE4A15" w:rsidRPr="00AE4A15" w:rsidRDefault="00AE4A15" w:rsidP="00AE4A15">
            <w:pPr>
              <w:ind w:left="0" w:right="0"/>
              <w:rPr>
                <w:sz w:val="12"/>
                <w:szCs w:val="12"/>
              </w:rPr>
            </w:pPr>
            <w:r w:rsidRPr="00AE4A15">
              <w:rPr>
                <w:sz w:val="12"/>
                <w:szCs w:val="12"/>
              </w:rPr>
              <w:t>1 092,50 Kč</w:t>
            </w:r>
          </w:p>
        </w:tc>
        <w:tc>
          <w:tcPr>
            <w:tcW w:w="1522" w:type="dxa"/>
            <w:noWrap/>
            <w:hideMark/>
          </w:tcPr>
          <w:p w14:paraId="76032BC0" w14:textId="77777777" w:rsidR="00AE4A15" w:rsidRPr="00AE4A15" w:rsidRDefault="00AE4A15" w:rsidP="00AE4A15">
            <w:pPr>
              <w:ind w:left="0" w:right="0"/>
              <w:rPr>
                <w:sz w:val="12"/>
                <w:szCs w:val="12"/>
              </w:rPr>
            </w:pPr>
            <w:r w:rsidRPr="00AE4A15">
              <w:rPr>
                <w:sz w:val="12"/>
                <w:szCs w:val="12"/>
              </w:rPr>
              <w:t>229,43 Kč</w:t>
            </w:r>
          </w:p>
        </w:tc>
        <w:tc>
          <w:tcPr>
            <w:tcW w:w="1736" w:type="dxa"/>
            <w:noWrap/>
            <w:hideMark/>
          </w:tcPr>
          <w:p w14:paraId="72B25D15" w14:textId="77777777" w:rsidR="00AE4A15" w:rsidRPr="00AE4A15" w:rsidRDefault="00AE4A15" w:rsidP="00AE4A15">
            <w:pPr>
              <w:ind w:left="0" w:right="0"/>
              <w:rPr>
                <w:sz w:val="12"/>
                <w:szCs w:val="12"/>
              </w:rPr>
            </w:pPr>
            <w:r w:rsidRPr="00AE4A15">
              <w:rPr>
                <w:sz w:val="12"/>
                <w:szCs w:val="12"/>
              </w:rPr>
              <w:t>1 321,93 Kč</w:t>
            </w:r>
          </w:p>
        </w:tc>
        <w:tc>
          <w:tcPr>
            <w:tcW w:w="2657" w:type="dxa"/>
            <w:hideMark/>
          </w:tcPr>
          <w:p w14:paraId="3FA9E40B" w14:textId="77777777" w:rsidR="00AE4A15" w:rsidRPr="00AE4A15" w:rsidRDefault="00AE4A15" w:rsidP="00AE4A15">
            <w:pPr>
              <w:ind w:left="0" w:right="0"/>
              <w:rPr>
                <w:sz w:val="12"/>
                <w:szCs w:val="12"/>
              </w:rPr>
            </w:pPr>
            <w:r w:rsidRPr="00AE4A15">
              <w:rPr>
                <w:sz w:val="12"/>
                <w:szCs w:val="12"/>
              </w:rPr>
              <w:t xml:space="preserve">Protipožární ucpávka </w:t>
            </w:r>
            <w:proofErr w:type="spellStart"/>
            <w:r w:rsidRPr="00AE4A15">
              <w:rPr>
                <w:sz w:val="12"/>
                <w:szCs w:val="12"/>
              </w:rPr>
              <w:t>Intumex</w:t>
            </w:r>
            <w:proofErr w:type="spellEnd"/>
            <w:r w:rsidRPr="00AE4A15">
              <w:rPr>
                <w:sz w:val="12"/>
                <w:szCs w:val="12"/>
              </w:rPr>
              <w:t xml:space="preserve"> malá</w:t>
            </w:r>
          </w:p>
        </w:tc>
      </w:tr>
      <w:tr w:rsidR="00AE4A15" w:rsidRPr="00AE4A15" w14:paraId="02A280F6" w14:textId="77777777" w:rsidTr="00AE4A15">
        <w:trPr>
          <w:trHeight w:val="510"/>
        </w:trPr>
        <w:tc>
          <w:tcPr>
            <w:tcW w:w="5934" w:type="dxa"/>
            <w:hideMark/>
          </w:tcPr>
          <w:p w14:paraId="19E6A2BB" w14:textId="77777777" w:rsidR="00AE4A15" w:rsidRPr="00AE4A15" w:rsidRDefault="00AE4A15" w:rsidP="00AE4A15">
            <w:pPr>
              <w:ind w:left="0" w:right="0"/>
              <w:rPr>
                <w:sz w:val="12"/>
                <w:szCs w:val="12"/>
              </w:rPr>
            </w:pPr>
            <w:r w:rsidRPr="00AE4A15">
              <w:rPr>
                <w:sz w:val="12"/>
                <w:szCs w:val="12"/>
              </w:rPr>
              <w:lastRenderedPageBreak/>
              <w:t xml:space="preserve">Protipožární ucpávka </w:t>
            </w:r>
            <w:proofErr w:type="spellStart"/>
            <w:r w:rsidRPr="00AE4A15">
              <w:rPr>
                <w:sz w:val="12"/>
                <w:szCs w:val="12"/>
              </w:rPr>
              <w:t>Intumex</w:t>
            </w:r>
            <w:proofErr w:type="spellEnd"/>
            <w:r w:rsidRPr="00AE4A15">
              <w:rPr>
                <w:sz w:val="12"/>
                <w:szCs w:val="12"/>
              </w:rPr>
              <w:t xml:space="preserve"> střední</w:t>
            </w:r>
          </w:p>
        </w:tc>
        <w:tc>
          <w:tcPr>
            <w:tcW w:w="1720" w:type="dxa"/>
            <w:noWrap/>
            <w:hideMark/>
          </w:tcPr>
          <w:p w14:paraId="3FFD9A9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F20E86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C8084D2" w14:textId="77777777" w:rsidR="00AE4A15" w:rsidRPr="00AE4A15" w:rsidRDefault="00AE4A15" w:rsidP="00AE4A15">
            <w:pPr>
              <w:ind w:left="0" w:right="0"/>
              <w:rPr>
                <w:sz w:val="12"/>
                <w:szCs w:val="12"/>
              </w:rPr>
            </w:pPr>
            <w:r w:rsidRPr="00AE4A15">
              <w:rPr>
                <w:sz w:val="12"/>
                <w:szCs w:val="12"/>
              </w:rPr>
              <w:t>2 070,00 Kč</w:t>
            </w:r>
          </w:p>
        </w:tc>
        <w:tc>
          <w:tcPr>
            <w:tcW w:w="940" w:type="dxa"/>
            <w:noWrap/>
            <w:hideMark/>
          </w:tcPr>
          <w:p w14:paraId="59743831"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A9C89B7" w14:textId="77777777" w:rsidR="00AE4A15" w:rsidRPr="00AE4A15" w:rsidRDefault="00AE4A15" w:rsidP="00AE4A15">
            <w:pPr>
              <w:ind w:left="0" w:right="0"/>
              <w:rPr>
                <w:sz w:val="12"/>
                <w:szCs w:val="12"/>
              </w:rPr>
            </w:pPr>
            <w:r w:rsidRPr="00AE4A15">
              <w:rPr>
                <w:sz w:val="12"/>
                <w:szCs w:val="12"/>
              </w:rPr>
              <w:t>2 070,00 Kč</w:t>
            </w:r>
          </w:p>
        </w:tc>
        <w:tc>
          <w:tcPr>
            <w:tcW w:w="1522" w:type="dxa"/>
            <w:noWrap/>
            <w:hideMark/>
          </w:tcPr>
          <w:p w14:paraId="425C0A1F" w14:textId="77777777" w:rsidR="00AE4A15" w:rsidRPr="00AE4A15" w:rsidRDefault="00AE4A15" w:rsidP="00AE4A15">
            <w:pPr>
              <w:ind w:left="0" w:right="0"/>
              <w:rPr>
                <w:sz w:val="12"/>
                <w:szCs w:val="12"/>
              </w:rPr>
            </w:pPr>
            <w:r w:rsidRPr="00AE4A15">
              <w:rPr>
                <w:sz w:val="12"/>
                <w:szCs w:val="12"/>
              </w:rPr>
              <w:t>434,70 Kč</w:t>
            </w:r>
          </w:p>
        </w:tc>
        <w:tc>
          <w:tcPr>
            <w:tcW w:w="1736" w:type="dxa"/>
            <w:noWrap/>
            <w:hideMark/>
          </w:tcPr>
          <w:p w14:paraId="5FFD1C87" w14:textId="77777777" w:rsidR="00AE4A15" w:rsidRPr="00AE4A15" w:rsidRDefault="00AE4A15" w:rsidP="00AE4A15">
            <w:pPr>
              <w:ind w:left="0" w:right="0"/>
              <w:rPr>
                <w:sz w:val="12"/>
                <w:szCs w:val="12"/>
              </w:rPr>
            </w:pPr>
            <w:r w:rsidRPr="00AE4A15">
              <w:rPr>
                <w:sz w:val="12"/>
                <w:szCs w:val="12"/>
              </w:rPr>
              <w:t>2 504,70 Kč</w:t>
            </w:r>
          </w:p>
        </w:tc>
        <w:tc>
          <w:tcPr>
            <w:tcW w:w="2657" w:type="dxa"/>
            <w:hideMark/>
          </w:tcPr>
          <w:p w14:paraId="0C3C5C02" w14:textId="77777777" w:rsidR="00AE4A15" w:rsidRPr="00AE4A15" w:rsidRDefault="00AE4A15" w:rsidP="00AE4A15">
            <w:pPr>
              <w:ind w:left="0" w:right="0"/>
              <w:rPr>
                <w:sz w:val="12"/>
                <w:szCs w:val="12"/>
              </w:rPr>
            </w:pPr>
            <w:r w:rsidRPr="00AE4A15">
              <w:rPr>
                <w:sz w:val="12"/>
                <w:szCs w:val="12"/>
              </w:rPr>
              <w:t xml:space="preserve">Protipožární ucpávka </w:t>
            </w:r>
            <w:proofErr w:type="spellStart"/>
            <w:r w:rsidRPr="00AE4A15">
              <w:rPr>
                <w:sz w:val="12"/>
                <w:szCs w:val="12"/>
              </w:rPr>
              <w:t>Intumex</w:t>
            </w:r>
            <w:proofErr w:type="spellEnd"/>
            <w:r w:rsidRPr="00AE4A15">
              <w:rPr>
                <w:sz w:val="12"/>
                <w:szCs w:val="12"/>
              </w:rPr>
              <w:t xml:space="preserve"> střední</w:t>
            </w:r>
          </w:p>
        </w:tc>
      </w:tr>
      <w:tr w:rsidR="00AE4A15" w:rsidRPr="00AE4A15" w14:paraId="3F98F92A" w14:textId="77777777" w:rsidTr="00AE4A15">
        <w:trPr>
          <w:trHeight w:val="255"/>
        </w:trPr>
        <w:tc>
          <w:tcPr>
            <w:tcW w:w="5934" w:type="dxa"/>
            <w:hideMark/>
          </w:tcPr>
          <w:p w14:paraId="2F3A14BE" w14:textId="77777777" w:rsidR="00AE4A15" w:rsidRPr="00AE4A15" w:rsidRDefault="00AE4A15" w:rsidP="00AE4A15">
            <w:pPr>
              <w:ind w:left="0" w:right="0"/>
              <w:rPr>
                <w:sz w:val="12"/>
                <w:szCs w:val="12"/>
              </w:rPr>
            </w:pPr>
            <w:r w:rsidRPr="00AE4A15">
              <w:rPr>
                <w:sz w:val="12"/>
                <w:szCs w:val="12"/>
              </w:rPr>
              <w:t xml:space="preserve">Protipožární ucpávka </w:t>
            </w:r>
            <w:proofErr w:type="spellStart"/>
            <w:r w:rsidRPr="00AE4A15">
              <w:rPr>
                <w:sz w:val="12"/>
                <w:szCs w:val="12"/>
              </w:rPr>
              <w:t>Intumex</w:t>
            </w:r>
            <w:proofErr w:type="spellEnd"/>
            <w:r w:rsidRPr="00AE4A15">
              <w:rPr>
                <w:sz w:val="12"/>
                <w:szCs w:val="12"/>
              </w:rPr>
              <w:t xml:space="preserve"> velká</w:t>
            </w:r>
          </w:p>
        </w:tc>
        <w:tc>
          <w:tcPr>
            <w:tcW w:w="1720" w:type="dxa"/>
            <w:noWrap/>
            <w:hideMark/>
          </w:tcPr>
          <w:p w14:paraId="623A796B"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850D7C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07312A9" w14:textId="77777777" w:rsidR="00AE4A15" w:rsidRPr="00AE4A15" w:rsidRDefault="00AE4A15" w:rsidP="00AE4A15">
            <w:pPr>
              <w:ind w:left="0" w:right="0"/>
              <w:rPr>
                <w:sz w:val="12"/>
                <w:szCs w:val="12"/>
              </w:rPr>
            </w:pPr>
            <w:r w:rsidRPr="00AE4A15">
              <w:rPr>
                <w:sz w:val="12"/>
                <w:szCs w:val="12"/>
              </w:rPr>
              <w:t>3 680,00 Kč</w:t>
            </w:r>
          </w:p>
        </w:tc>
        <w:tc>
          <w:tcPr>
            <w:tcW w:w="940" w:type="dxa"/>
            <w:noWrap/>
            <w:hideMark/>
          </w:tcPr>
          <w:p w14:paraId="699FB2B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E98D23B" w14:textId="77777777" w:rsidR="00AE4A15" w:rsidRPr="00AE4A15" w:rsidRDefault="00AE4A15" w:rsidP="00AE4A15">
            <w:pPr>
              <w:ind w:left="0" w:right="0"/>
              <w:rPr>
                <w:sz w:val="12"/>
                <w:szCs w:val="12"/>
              </w:rPr>
            </w:pPr>
            <w:r w:rsidRPr="00AE4A15">
              <w:rPr>
                <w:sz w:val="12"/>
                <w:szCs w:val="12"/>
              </w:rPr>
              <w:t>3 680,00 Kč</w:t>
            </w:r>
          </w:p>
        </w:tc>
        <w:tc>
          <w:tcPr>
            <w:tcW w:w="1522" w:type="dxa"/>
            <w:noWrap/>
            <w:hideMark/>
          </w:tcPr>
          <w:p w14:paraId="37C5E58B" w14:textId="77777777" w:rsidR="00AE4A15" w:rsidRPr="00AE4A15" w:rsidRDefault="00AE4A15" w:rsidP="00AE4A15">
            <w:pPr>
              <w:ind w:left="0" w:right="0"/>
              <w:rPr>
                <w:sz w:val="12"/>
                <w:szCs w:val="12"/>
              </w:rPr>
            </w:pPr>
            <w:r w:rsidRPr="00AE4A15">
              <w:rPr>
                <w:sz w:val="12"/>
                <w:szCs w:val="12"/>
              </w:rPr>
              <w:t>772,80 Kč</w:t>
            </w:r>
          </w:p>
        </w:tc>
        <w:tc>
          <w:tcPr>
            <w:tcW w:w="1736" w:type="dxa"/>
            <w:noWrap/>
            <w:hideMark/>
          </w:tcPr>
          <w:p w14:paraId="3E03E39B" w14:textId="77777777" w:rsidR="00AE4A15" w:rsidRPr="00AE4A15" w:rsidRDefault="00AE4A15" w:rsidP="00AE4A15">
            <w:pPr>
              <w:ind w:left="0" w:right="0"/>
              <w:rPr>
                <w:sz w:val="12"/>
                <w:szCs w:val="12"/>
              </w:rPr>
            </w:pPr>
            <w:r w:rsidRPr="00AE4A15">
              <w:rPr>
                <w:sz w:val="12"/>
                <w:szCs w:val="12"/>
              </w:rPr>
              <w:t>4 452,80 Kč</w:t>
            </w:r>
          </w:p>
        </w:tc>
        <w:tc>
          <w:tcPr>
            <w:tcW w:w="2657" w:type="dxa"/>
            <w:hideMark/>
          </w:tcPr>
          <w:p w14:paraId="363F908B" w14:textId="77777777" w:rsidR="00AE4A15" w:rsidRPr="00AE4A15" w:rsidRDefault="00AE4A15" w:rsidP="00AE4A15">
            <w:pPr>
              <w:ind w:left="0" w:right="0"/>
              <w:rPr>
                <w:sz w:val="12"/>
                <w:szCs w:val="12"/>
              </w:rPr>
            </w:pPr>
            <w:r w:rsidRPr="00AE4A15">
              <w:rPr>
                <w:sz w:val="12"/>
                <w:szCs w:val="12"/>
              </w:rPr>
              <w:t xml:space="preserve">Protipožární ucpávka </w:t>
            </w:r>
            <w:proofErr w:type="spellStart"/>
            <w:r w:rsidRPr="00AE4A15">
              <w:rPr>
                <w:sz w:val="12"/>
                <w:szCs w:val="12"/>
              </w:rPr>
              <w:t>Intumex</w:t>
            </w:r>
            <w:proofErr w:type="spellEnd"/>
            <w:r w:rsidRPr="00AE4A15">
              <w:rPr>
                <w:sz w:val="12"/>
                <w:szCs w:val="12"/>
              </w:rPr>
              <w:t xml:space="preserve"> velká</w:t>
            </w:r>
          </w:p>
        </w:tc>
      </w:tr>
      <w:tr w:rsidR="00AE4A15" w:rsidRPr="00AE4A15" w14:paraId="131D0C4F" w14:textId="77777777" w:rsidTr="00AE4A15">
        <w:trPr>
          <w:trHeight w:val="510"/>
        </w:trPr>
        <w:tc>
          <w:tcPr>
            <w:tcW w:w="5934" w:type="dxa"/>
            <w:hideMark/>
          </w:tcPr>
          <w:p w14:paraId="6A9BA3D6" w14:textId="77777777" w:rsidR="00AE4A15" w:rsidRPr="00AE4A15" w:rsidRDefault="00AE4A15" w:rsidP="00AE4A15">
            <w:pPr>
              <w:ind w:left="0" w:right="0"/>
              <w:rPr>
                <w:sz w:val="12"/>
                <w:szCs w:val="12"/>
              </w:rPr>
            </w:pPr>
            <w:r w:rsidRPr="00AE4A15">
              <w:rPr>
                <w:sz w:val="12"/>
                <w:szCs w:val="12"/>
              </w:rPr>
              <w:t>HDPE mikrotrubička vnitřní, nehořlavá</w:t>
            </w:r>
          </w:p>
        </w:tc>
        <w:tc>
          <w:tcPr>
            <w:tcW w:w="1720" w:type="dxa"/>
            <w:noWrap/>
            <w:hideMark/>
          </w:tcPr>
          <w:p w14:paraId="6FE931F0"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602DC54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6F68086" w14:textId="77777777" w:rsidR="00AE4A15" w:rsidRPr="00AE4A15" w:rsidRDefault="00AE4A15" w:rsidP="00AE4A15">
            <w:pPr>
              <w:ind w:left="0" w:right="0"/>
              <w:rPr>
                <w:sz w:val="12"/>
                <w:szCs w:val="12"/>
              </w:rPr>
            </w:pPr>
            <w:r w:rsidRPr="00AE4A15">
              <w:rPr>
                <w:sz w:val="12"/>
                <w:szCs w:val="12"/>
              </w:rPr>
              <w:t>40,25 Kč</w:t>
            </w:r>
          </w:p>
        </w:tc>
        <w:tc>
          <w:tcPr>
            <w:tcW w:w="940" w:type="dxa"/>
            <w:noWrap/>
            <w:hideMark/>
          </w:tcPr>
          <w:p w14:paraId="49AD69F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CC65DE1" w14:textId="77777777" w:rsidR="00AE4A15" w:rsidRPr="00AE4A15" w:rsidRDefault="00AE4A15" w:rsidP="00AE4A15">
            <w:pPr>
              <w:ind w:left="0" w:right="0"/>
              <w:rPr>
                <w:sz w:val="12"/>
                <w:szCs w:val="12"/>
              </w:rPr>
            </w:pPr>
            <w:r w:rsidRPr="00AE4A15">
              <w:rPr>
                <w:sz w:val="12"/>
                <w:szCs w:val="12"/>
              </w:rPr>
              <w:t>40,25 Kč</w:t>
            </w:r>
          </w:p>
        </w:tc>
        <w:tc>
          <w:tcPr>
            <w:tcW w:w="1522" w:type="dxa"/>
            <w:noWrap/>
            <w:hideMark/>
          </w:tcPr>
          <w:p w14:paraId="010C48F9" w14:textId="77777777" w:rsidR="00AE4A15" w:rsidRPr="00AE4A15" w:rsidRDefault="00AE4A15" w:rsidP="00AE4A15">
            <w:pPr>
              <w:ind w:left="0" w:right="0"/>
              <w:rPr>
                <w:sz w:val="12"/>
                <w:szCs w:val="12"/>
              </w:rPr>
            </w:pPr>
            <w:r w:rsidRPr="00AE4A15">
              <w:rPr>
                <w:sz w:val="12"/>
                <w:szCs w:val="12"/>
              </w:rPr>
              <w:t>8,45 Kč</w:t>
            </w:r>
          </w:p>
        </w:tc>
        <w:tc>
          <w:tcPr>
            <w:tcW w:w="1736" w:type="dxa"/>
            <w:noWrap/>
            <w:hideMark/>
          </w:tcPr>
          <w:p w14:paraId="4F582FD4" w14:textId="77777777" w:rsidR="00AE4A15" w:rsidRPr="00AE4A15" w:rsidRDefault="00AE4A15" w:rsidP="00AE4A15">
            <w:pPr>
              <w:ind w:left="0" w:right="0"/>
              <w:rPr>
                <w:sz w:val="12"/>
                <w:szCs w:val="12"/>
              </w:rPr>
            </w:pPr>
            <w:r w:rsidRPr="00AE4A15">
              <w:rPr>
                <w:sz w:val="12"/>
                <w:szCs w:val="12"/>
              </w:rPr>
              <w:t>48,70 Kč</w:t>
            </w:r>
          </w:p>
        </w:tc>
        <w:tc>
          <w:tcPr>
            <w:tcW w:w="2657" w:type="dxa"/>
            <w:hideMark/>
          </w:tcPr>
          <w:p w14:paraId="052FBAC7" w14:textId="77777777" w:rsidR="00AE4A15" w:rsidRPr="00AE4A15" w:rsidRDefault="00AE4A15" w:rsidP="00AE4A15">
            <w:pPr>
              <w:ind w:left="0" w:right="0"/>
              <w:rPr>
                <w:sz w:val="12"/>
                <w:szCs w:val="12"/>
              </w:rPr>
            </w:pPr>
            <w:r w:rsidRPr="00AE4A15">
              <w:rPr>
                <w:sz w:val="12"/>
                <w:szCs w:val="12"/>
              </w:rPr>
              <w:t>HDPE mikrotrubička vnitřní, nehořlavá</w:t>
            </w:r>
          </w:p>
        </w:tc>
      </w:tr>
      <w:tr w:rsidR="00AE4A15" w:rsidRPr="00AE4A15" w14:paraId="4E8177B9" w14:textId="77777777" w:rsidTr="00AE4A15">
        <w:trPr>
          <w:trHeight w:val="255"/>
        </w:trPr>
        <w:tc>
          <w:tcPr>
            <w:tcW w:w="5934" w:type="dxa"/>
            <w:hideMark/>
          </w:tcPr>
          <w:p w14:paraId="5C6DE606" w14:textId="77777777" w:rsidR="00AE4A15" w:rsidRPr="00AE4A15" w:rsidRDefault="00AE4A15" w:rsidP="00AE4A15">
            <w:pPr>
              <w:ind w:left="0" w:right="0"/>
              <w:rPr>
                <w:sz w:val="12"/>
                <w:szCs w:val="12"/>
              </w:rPr>
            </w:pPr>
            <w:r w:rsidRPr="00AE4A15">
              <w:rPr>
                <w:sz w:val="12"/>
                <w:szCs w:val="12"/>
              </w:rPr>
              <w:t>Ochranná trubka vrapovaná 40mm</w:t>
            </w:r>
          </w:p>
        </w:tc>
        <w:tc>
          <w:tcPr>
            <w:tcW w:w="1720" w:type="dxa"/>
            <w:noWrap/>
            <w:hideMark/>
          </w:tcPr>
          <w:p w14:paraId="7F1E5E46"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4B13AB6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CA44226" w14:textId="77777777" w:rsidR="00AE4A15" w:rsidRPr="00AE4A15" w:rsidRDefault="00AE4A15" w:rsidP="00AE4A15">
            <w:pPr>
              <w:ind w:left="0" w:right="0"/>
              <w:rPr>
                <w:sz w:val="12"/>
                <w:szCs w:val="12"/>
              </w:rPr>
            </w:pPr>
            <w:r w:rsidRPr="00AE4A15">
              <w:rPr>
                <w:sz w:val="12"/>
                <w:szCs w:val="12"/>
              </w:rPr>
              <w:t>34,50 Kč</w:t>
            </w:r>
          </w:p>
        </w:tc>
        <w:tc>
          <w:tcPr>
            <w:tcW w:w="940" w:type="dxa"/>
            <w:noWrap/>
            <w:hideMark/>
          </w:tcPr>
          <w:p w14:paraId="548A8591"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132FCBE" w14:textId="77777777" w:rsidR="00AE4A15" w:rsidRPr="00AE4A15" w:rsidRDefault="00AE4A15" w:rsidP="00AE4A15">
            <w:pPr>
              <w:ind w:left="0" w:right="0"/>
              <w:rPr>
                <w:sz w:val="12"/>
                <w:szCs w:val="12"/>
              </w:rPr>
            </w:pPr>
            <w:r w:rsidRPr="00AE4A15">
              <w:rPr>
                <w:sz w:val="12"/>
                <w:szCs w:val="12"/>
              </w:rPr>
              <w:t>34,50 Kč</w:t>
            </w:r>
          </w:p>
        </w:tc>
        <w:tc>
          <w:tcPr>
            <w:tcW w:w="1522" w:type="dxa"/>
            <w:noWrap/>
            <w:hideMark/>
          </w:tcPr>
          <w:p w14:paraId="7C16E288" w14:textId="77777777" w:rsidR="00AE4A15" w:rsidRPr="00AE4A15" w:rsidRDefault="00AE4A15" w:rsidP="00AE4A15">
            <w:pPr>
              <w:ind w:left="0" w:right="0"/>
              <w:rPr>
                <w:sz w:val="12"/>
                <w:szCs w:val="12"/>
              </w:rPr>
            </w:pPr>
            <w:r w:rsidRPr="00AE4A15">
              <w:rPr>
                <w:sz w:val="12"/>
                <w:szCs w:val="12"/>
              </w:rPr>
              <w:t>7,25 Kč</w:t>
            </w:r>
          </w:p>
        </w:tc>
        <w:tc>
          <w:tcPr>
            <w:tcW w:w="1736" w:type="dxa"/>
            <w:noWrap/>
            <w:hideMark/>
          </w:tcPr>
          <w:p w14:paraId="14FD6F9F" w14:textId="77777777" w:rsidR="00AE4A15" w:rsidRPr="00AE4A15" w:rsidRDefault="00AE4A15" w:rsidP="00AE4A15">
            <w:pPr>
              <w:ind w:left="0" w:right="0"/>
              <w:rPr>
                <w:sz w:val="12"/>
                <w:szCs w:val="12"/>
              </w:rPr>
            </w:pPr>
            <w:r w:rsidRPr="00AE4A15">
              <w:rPr>
                <w:sz w:val="12"/>
                <w:szCs w:val="12"/>
              </w:rPr>
              <w:t>41,75 Kč</w:t>
            </w:r>
          </w:p>
        </w:tc>
        <w:tc>
          <w:tcPr>
            <w:tcW w:w="2657" w:type="dxa"/>
            <w:hideMark/>
          </w:tcPr>
          <w:p w14:paraId="59AFF61C" w14:textId="77777777" w:rsidR="00AE4A15" w:rsidRPr="00AE4A15" w:rsidRDefault="00AE4A15" w:rsidP="00AE4A15">
            <w:pPr>
              <w:ind w:left="0" w:right="0"/>
              <w:rPr>
                <w:sz w:val="12"/>
                <w:szCs w:val="12"/>
              </w:rPr>
            </w:pPr>
            <w:r w:rsidRPr="00AE4A15">
              <w:rPr>
                <w:sz w:val="12"/>
                <w:szCs w:val="12"/>
              </w:rPr>
              <w:t>Ochranná trubka vrapovaná 40mm</w:t>
            </w:r>
          </w:p>
        </w:tc>
      </w:tr>
      <w:tr w:rsidR="00AE4A15" w:rsidRPr="00AE4A15" w14:paraId="3ECDD71E" w14:textId="77777777" w:rsidTr="00AE4A15">
        <w:trPr>
          <w:trHeight w:val="285"/>
        </w:trPr>
        <w:tc>
          <w:tcPr>
            <w:tcW w:w="5934" w:type="dxa"/>
            <w:hideMark/>
          </w:tcPr>
          <w:p w14:paraId="57DACF18" w14:textId="77777777" w:rsidR="00AE4A15" w:rsidRPr="00AE4A15" w:rsidRDefault="00AE4A15" w:rsidP="00AE4A15">
            <w:pPr>
              <w:ind w:left="0" w:right="0"/>
              <w:rPr>
                <w:sz w:val="12"/>
                <w:szCs w:val="12"/>
              </w:rPr>
            </w:pPr>
            <w:r w:rsidRPr="00AE4A15">
              <w:rPr>
                <w:sz w:val="12"/>
                <w:szCs w:val="12"/>
              </w:rPr>
              <w:t>Demontáž a montáž podhledu</w:t>
            </w:r>
          </w:p>
        </w:tc>
        <w:tc>
          <w:tcPr>
            <w:tcW w:w="1720" w:type="dxa"/>
            <w:noWrap/>
            <w:hideMark/>
          </w:tcPr>
          <w:p w14:paraId="0047B23A" w14:textId="77777777" w:rsidR="00AE4A15" w:rsidRPr="00AE4A15" w:rsidRDefault="00AE4A15" w:rsidP="00AE4A15">
            <w:pPr>
              <w:ind w:left="0" w:right="0"/>
              <w:rPr>
                <w:sz w:val="12"/>
                <w:szCs w:val="12"/>
              </w:rPr>
            </w:pPr>
            <w:r w:rsidRPr="00AE4A15">
              <w:rPr>
                <w:sz w:val="12"/>
                <w:szCs w:val="12"/>
              </w:rPr>
              <w:t>m</w:t>
            </w:r>
            <w:r w:rsidRPr="00AE4A15">
              <w:rPr>
                <w:sz w:val="12"/>
                <w:szCs w:val="12"/>
                <w:vertAlign w:val="superscript"/>
              </w:rPr>
              <w:t>2</w:t>
            </w:r>
          </w:p>
        </w:tc>
        <w:tc>
          <w:tcPr>
            <w:tcW w:w="640" w:type="dxa"/>
            <w:noWrap/>
            <w:hideMark/>
          </w:tcPr>
          <w:p w14:paraId="598CFAC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07D04AE" w14:textId="77777777" w:rsidR="00AE4A15" w:rsidRPr="00AE4A15" w:rsidRDefault="00AE4A15" w:rsidP="00AE4A15">
            <w:pPr>
              <w:ind w:left="0" w:right="0"/>
              <w:rPr>
                <w:sz w:val="12"/>
                <w:szCs w:val="12"/>
              </w:rPr>
            </w:pPr>
            <w:r w:rsidRPr="00AE4A15">
              <w:rPr>
                <w:sz w:val="12"/>
                <w:szCs w:val="12"/>
              </w:rPr>
              <w:t>345,00 Kč</w:t>
            </w:r>
          </w:p>
        </w:tc>
        <w:tc>
          <w:tcPr>
            <w:tcW w:w="940" w:type="dxa"/>
            <w:noWrap/>
            <w:hideMark/>
          </w:tcPr>
          <w:p w14:paraId="2729300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22515F9" w14:textId="77777777" w:rsidR="00AE4A15" w:rsidRPr="00AE4A15" w:rsidRDefault="00AE4A15" w:rsidP="00AE4A15">
            <w:pPr>
              <w:ind w:left="0" w:right="0"/>
              <w:rPr>
                <w:sz w:val="12"/>
                <w:szCs w:val="12"/>
              </w:rPr>
            </w:pPr>
            <w:r w:rsidRPr="00AE4A15">
              <w:rPr>
                <w:sz w:val="12"/>
                <w:szCs w:val="12"/>
              </w:rPr>
              <w:t>345,00 Kč</w:t>
            </w:r>
          </w:p>
        </w:tc>
        <w:tc>
          <w:tcPr>
            <w:tcW w:w="1522" w:type="dxa"/>
            <w:noWrap/>
            <w:hideMark/>
          </w:tcPr>
          <w:p w14:paraId="13C8D497" w14:textId="77777777" w:rsidR="00AE4A15" w:rsidRPr="00AE4A15" w:rsidRDefault="00AE4A15" w:rsidP="00AE4A15">
            <w:pPr>
              <w:ind w:left="0" w:right="0"/>
              <w:rPr>
                <w:sz w:val="12"/>
                <w:szCs w:val="12"/>
              </w:rPr>
            </w:pPr>
            <w:r w:rsidRPr="00AE4A15">
              <w:rPr>
                <w:sz w:val="12"/>
                <w:szCs w:val="12"/>
              </w:rPr>
              <w:t>72,45 Kč</w:t>
            </w:r>
          </w:p>
        </w:tc>
        <w:tc>
          <w:tcPr>
            <w:tcW w:w="1736" w:type="dxa"/>
            <w:noWrap/>
            <w:hideMark/>
          </w:tcPr>
          <w:p w14:paraId="1A906453" w14:textId="77777777" w:rsidR="00AE4A15" w:rsidRPr="00AE4A15" w:rsidRDefault="00AE4A15" w:rsidP="00AE4A15">
            <w:pPr>
              <w:ind w:left="0" w:right="0"/>
              <w:rPr>
                <w:sz w:val="12"/>
                <w:szCs w:val="12"/>
              </w:rPr>
            </w:pPr>
            <w:r w:rsidRPr="00AE4A15">
              <w:rPr>
                <w:sz w:val="12"/>
                <w:szCs w:val="12"/>
              </w:rPr>
              <w:t>417,45 Kč</w:t>
            </w:r>
          </w:p>
        </w:tc>
        <w:tc>
          <w:tcPr>
            <w:tcW w:w="2657" w:type="dxa"/>
            <w:hideMark/>
          </w:tcPr>
          <w:p w14:paraId="306571DC" w14:textId="77777777" w:rsidR="00AE4A15" w:rsidRPr="00AE4A15" w:rsidRDefault="00AE4A15" w:rsidP="00AE4A15">
            <w:pPr>
              <w:ind w:left="0" w:right="0"/>
              <w:rPr>
                <w:sz w:val="12"/>
                <w:szCs w:val="12"/>
              </w:rPr>
            </w:pPr>
            <w:r w:rsidRPr="00AE4A15">
              <w:rPr>
                <w:sz w:val="12"/>
                <w:szCs w:val="12"/>
              </w:rPr>
              <w:t>Demontáž a montáž podhledu</w:t>
            </w:r>
          </w:p>
        </w:tc>
      </w:tr>
      <w:tr w:rsidR="00AE4A15" w:rsidRPr="00AE4A15" w14:paraId="5EE8F81D" w14:textId="77777777" w:rsidTr="00AE4A15">
        <w:trPr>
          <w:trHeight w:val="510"/>
        </w:trPr>
        <w:tc>
          <w:tcPr>
            <w:tcW w:w="5934" w:type="dxa"/>
            <w:hideMark/>
          </w:tcPr>
          <w:p w14:paraId="79C27DB3" w14:textId="77777777" w:rsidR="00AE4A15" w:rsidRPr="00AE4A15" w:rsidRDefault="00AE4A15" w:rsidP="00AE4A15">
            <w:pPr>
              <w:ind w:left="0" w:right="0"/>
              <w:rPr>
                <w:sz w:val="12"/>
                <w:szCs w:val="12"/>
              </w:rPr>
            </w:pPr>
            <w:r w:rsidRPr="00AE4A15">
              <w:rPr>
                <w:sz w:val="12"/>
                <w:szCs w:val="12"/>
              </w:rPr>
              <w:t>Pokládka 1 x nehořlavá trubka v kolektoru</w:t>
            </w:r>
          </w:p>
        </w:tc>
        <w:tc>
          <w:tcPr>
            <w:tcW w:w="1720" w:type="dxa"/>
            <w:noWrap/>
            <w:hideMark/>
          </w:tcPr>
          <w:p w14:paraId="355D3A22"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548BF8C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8D4B122" w14:textId="77777777" w:rsidR="00AE4A15" w:rsidRPr="00AE4A15" w:rsidRDefault="00AE4A15" w:rsidP="00AE4A15">
            <w:pPr>
              <w:ind w:left="0" w:right="0"/>
              <w:rPr>
                <w:sz w:val="12"/>
                <w:szCs w:val="12"/>
              </w:rPr>
            </w:pPr>
            <w:r w:rsidRPr="00AE4A15">
              <w:rPr>
                <w:sz w:val="12"/>
                <w:szCs w:val="12"/>
              </w:rPr>
              <w:t>74,75 Kč</w:t>
            </w:r>
          </w:p>
        </w:tc>
        <w:tc>
          <w:tcPr>
            <w:tcW w:w="940" w:type="dxa"/>
            <w:noWrap/>
            <w:hideMark/>
          </w:tcPr>
          <w:p w14:paraId="329C24F8"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B42F9BD" w14:textId="77777777" w:rsidR="00AE4A15" w:rsidRPr="00AE4A15" w:rsidRDefault="00AE4A15" w:rsidP="00AE4A15">
            <w:pPr>
              <w:ind w:left="0" w:right="0"/>
              <w:rPr>
                <w:sz w:val="12"/>
                <w:szCs w:val="12"/>
              </w:rPr>
            </w:pPr>
            <w:r w:rsidRPr="00AE4A15">
              <w:rPr>
                <w:sz w:val="12"/>
                <w:szCs w:val="12"/>
              </w:rPr>
              <w:t>74,75 Kč</w:t>
            </w:r>
          </w:p>
        </w:tc>
        <w:tc>
          <w:tcPr>
            <w:tcW w:w="1522" w:type="dxa"/>
            <w:noWrap/>
            <w:hideMark/>
          </w:tcPr>
          <w:p w14:paraId="4373919D" w14:textId="77777777" w:rsidR="00AE4A15" w:rsidRPr="00AE4A15" w:rsidRDefault="00AE4A15" w:rsidP="00AE4A15">
            <w:pPr>
              <w:ind w:left="0" w:right="0"/>
              <w:rPr>
                <w:sz w:val="12"/>
                <w:szCs w:val="12"/>
              </w:rPr>
            </w:pPr>
            <w:r w:rsidRPr="00AE4A15">
              <w:rPr>
                <w:sz w:val="12"/>
                <w:szCs w:val="12"/>
              </w:rPr>
              <w:t>15,70 Kč</w:t>
            </w:r>
          </w:p>
        </w:tc>
        <w:tc>
          <w:tcPr>
            <w:tcW w:w="1736" w:type="dxa"/>
            <w:noWrap/>
            <w:hideMark/>
          </w:tcPr>
          <w:p w14:paraId="43A61897" w14:textId="77777777" w:rsidR="00AE4A15" w:rsidRPr="00AE4A15" w:rsidRDefault="00AE4A15" w:rsidP="00AE4A15">
            <w:pPr>
              <w:ind w:left="0" w:right="0"/>
              <w:rPr>
                <w:sz w:val="12"/>
                <w:szCs w:val="12"/>
              </w:rPr>
            </w:pPr>
            <w:r w:rsidRPr="00AE4A15">
              <w:rPr>
                <w:sz w:val="12"/>
                <w:szCs w:val="12"/>
              </w:rPr>
              <w:t>90,45 Kč</w:t>
            </w:r>
          </w:p>
        </w:tc>
        <w:tc>
          <w:tcPr>
            <w:tcW w:w="2657" w:type="dxa"/>
            <w:hideMark/>
          </w:tcPr>
          <w:p w14:paraId="560A298D" w14:textId="77777777" w:rsidR="00AE4A15" w:rsidRPr="00AE4A15" w:rsidRDefault="00AE4A15" w:rsidP="00AE4A15">
            <w:pPr>
              <w:ind w:left="0" w:right="0"/>
              <w:rPr>
                <w:sz w:val="12"/>
                <w:szCs w:val="12"/>
              </w:rPr>
            </w:pPr>
            <w:r w:rsidRPr="00AE4A15">
              <w:rPr>
                <w:sz w:val="12"/>
                <w:szCs w:val="12"/>
              </w:rPr>
              <w:t>Pokládka 1 x nehořlavá trubka v kolektoru</w:t>
            </w:r>
          </w:p>
        </w:tc>
      </w:tr>
      <w:tr w:rsidR="00AE4A15" w:rsidRPr="00AE4A15" w14:paraId="77B8FC71" w14:textId="77777777" w:rsidTr="00AE4A15">
        <w:trPr>
          <w:trHeight w:val="510"/>
        </w:trPr>
        <w:tc>
          <w:tcPr>
            <w:tcW w:w="5934" w:type="dxa"/>
            <w:hideMark/>
          </w:tcPr>
          <w:p w14:paraId="2A834DF9" w14:textId="77777777" w:rsidR="00AE4A15" w:rsidRPr="00AE4A15" w:rsidRDefault="00AE4A15" w:rsidP="00AE4A15">
            <w:pPr>
              <w:ind w:left="0" w:right="0"/>
              <w:rPr>
                <w:sz w:val="12"/>
                <w:szCs w:val="12"/>
              </w:rPr>
            </w:pPr>
            <w:r w:rsidRPr="00AE4A15">
              <w:rPr>
                <w:sz w:val="12"/>
                <w:szCs w:val="12"/>
              </w:rPr>
              <w:t>Kalibrace a tlaková zkouška trubky včetně protokolů</w:t>
            </w:r>
          </w:p>
        </w:tc>
        <w:tc>
          <w:tcPr>
            <w:tcW w:w="1720" w:type="dxa"/>
            <w:noWrap/>
            <w:hideMark/>
          </w:tcPr>
          <w:p w14:paraId="0A531058"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2FA6AD0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847B936" w14:textId="77777777" w:rsidR="00AE4A15" w:rsidRPr="00AE4A15" w:rsidRDefault="00AE4A15" w:rsidP="00AE4A15">
            <w:pPr>
              <w:ind w:left="0" w:right="0"/>
              <w:rPr>
                <w:sz w:val="12"/>
                <w:szCs w:val="12"/>
              </w:rPr>
            </w:pPr>
            <w:r w:rsidRPr="00AE4A15">
              <w:rPr>
                <w:sz w:val="12"/>
                <w:szCs w:val="12"/>
              </w:rPr>
              <w:t>5,75 Kč</w:t>
            </w:r>
          </w:p>
        </w:tc>
        <w:tc>
          <w:tcPr>
            <w:tcW w:w="940" w:type="dxa"/>
            <w:noWrap/>
            <w:hideMark/>
          </w:tcPr>
          <w:p w14:paraId="629908C8"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3F2DB64" w14:textId="77777777" w:rsidR="00AE4A15" w:rsidRPr="00AE4A15" w:rsidRDefault="00AE4A15" w:rsidP="00AE4A15">
            <w:pPr>
              <w:ind w:left="0" w:right="0"/>
              <w:rPr>
                <w:sz w:val="12"/>
                <w:szCs w:val="12"/>
              </w:rPr>
            </w:pPr>
            <w:r w:rsidRPr="00AE4A15">
              <w:rPr>
                <w:sz w:val="12"/>
                <w:szCs w:val="12"/>
              </w:rPr>
              <w:t>5,75 Kč</w:t>
            </w:r>
          </w:p>
        </w:tc>
        <w:tc>
          <w:tcPr>
            <w:tcW w:w="1522" w:type="dxa"/>
            <w:noWrap/>
            <w:hideMark/>
          </w:tcPr>
          <w:p w14:paraId="36D75309" w14:textId="77777777" w:rsidR="00AE4A15" w:rsidRPr="00AE4A15" w:rsidRDefault="00AE4A15" w:rsidP="00AE4A15">
            <w:pPr>
              <w:ind w:left="0" w:right="0"/>
              <w:rPr>
                <w:sz w:val="12"/>
                <w:szCs w:val="12"/>
              </w:rPr>
            </w:pPr>
            <w:r w:rsidRPr="00AE4A15">
              <w:rPr>
                <w:sz w:val="12"/>
                <w:szCs w:val="12"/>
              </w:rPr>
              <w:t>1,21 Kč</w:t>
            </w:r>
          </w:p>
        </w:tc>
        <w:tc>
          <w:tcPr>
            <w:tcW w:w="1736" w:type="dxa"/>
            <w:noWrap/>
            <w:hideMark/>
          </w:tcPr>
          <w:p w14:paraId="7D995396" w14:textId="77777777" w:rsidR="00AE4A15" w:rsidRPr="00AE4A15" w:rsidRDefault="00AE4A15" w:rsidP="00AE4A15">
            <w:pPr>
              <w:ind w:left="0" w:right="0"/>
              <w:rPr>
                <w:sz w:val="12"/>
                <w:szCs w:val="12"/>
              </w:rPr>
            </w:pPr>
            <w:r w:rsidRPr="00AE4A15">
              <w:rPr>
                <w:sz w:val="12"/>
                <w:szCs w:val="12"/>
              </w:rPr>
              <w:t>6,96 Kč</w:t>
            </w:r>
          </w:p>
        </w:tc>
        <w:tc>
          <w:tcPr>
            <w:tcW w:w="2657" w:type="dxa"/>
            <w:hideMark/>
          </w:tcPr>
          <w:p w14:paraId="7E28A117" w14:textId="77777777" w:rsidR="00AE4A15" w:rsidRPr="00AE4A15" w:rsidRDefault="00AE4A15" w:rsidP="00AE4A15">
            <w:pPr>
              <w:ind w:left="0" w:right="0"/>
              <w:rPr>
                <w:sz w:val="12"/>
                <w:szCs w:val="12"/>
              </w:rPr>
            </w:pPr>
            <w:r w:rsidRPr="00AE4A15">
              <w:rPr>
                <w:sz w:val="12"/>
                <w:szCs w:val="12"/>
              </w:rPr>
              <w:t>Kalibrace a tlaková zkouška trubky včetně protokolů</w:t>
            </w:r>
          </w:p>
        </w:tc>
      </w:tr>
      <w:tr w:rsidR="00AE4A15" w:rsidRPr="00AE4A15" w14:paraId="4A128C09" w14:textId="77777777" w:rsidTr="006204AB">
        <w:trPr>
          <w:trHeight w:val="255"/>
        </w:trPr>
        <w:tc>
          <w:tcPr>
            <w:tcW w:w="5934" w:type="dxa"/>
            <w:shd w:val="clear" w:color="auto" w:fill="D9D9D9" w:themeFill="background1" w:themeFillShade="D9"/>
            <w:hideMark/>
          </w:tcPr>
          <w:p w14:paraId="0EB97C75" w14:textId="77777777" w:rsidR="00AE4A15" w:rsidRPr="00AE4A15" w:rsidRDefault="00AE4A15" w:rsidP="00AE4A15">
            <w:pPr>
              <w:ind w:left="0" w:right="0"/>
              <w:rPr>
                <w:b/>
                <w:bCs/>
                <w:sz w:val="12"/>
                <w:szCs w:val="12"/>
              </w:rPr>
            </w:pPr>
            <w:r w:rsidRPr="00AE4A15">
              <w:rPr>
                <w:b/>
                <w:bCs/>
                <w:sz w:val="12"/>
                <w:szCs w:val="12"/>
              </w:rPr>
              <w:t xml:space="preserve">Zafukování a </w:t>
            </w:r>
            <w:proofErr w:type="gramStart"/>
            <w:r w:rsidRPr="00AE4A15">
              <w:rPr>
                <w:b/>
                <w:bCs/>
                <w:sz w:val="12"/>
                <w:szCs w:val="12"/>
              </w:rPr>
              <w:t>Optika - materiál</w:t>
            </w:r>
            <w:proofErr w:type="gramEnd"/>
          </w:p>
        </w:tc>
        <w:tc>
          <w:tcPr>
            <w:tcW w:w="1720" w:type="dxa"/>
            <w:shd w:val="clear" w:color="auto" w:fill="D9D9D9" w:themeFill="background1" w:themeFillShade="D9"/>
            <w:noWrap/>
            <w:hideMark/>
          </w:tcPr>
          <w:p w14:paraId="7CE83C4A" w14:textId="77777777" w:rsidR="00AE4A15" w:rsidRPr="00AE4A15" w:rsidRDefault="00AE4A15" w:rsidP="00AE4A15">
            <w:pPr>
              <w:ind w:left="0" w:right="0"/>
              <w:rPr>
                <w:b/>
                <w:bCs/>
                <w:sz w:val="12"/>
                <w:szCs w:val="12"/>
              </w:rPr>
            </w:pPr>
            <w:r w:rsidRPr="00AE4A15">
              <w:rPr>
                <w:b/>
                <w:bCs/>
                <w:sz w:val="12"/>
                <w:szCs w:val="12"/>
              </w:rPr>
              <w:t> </w:t>
            </w:r>
          </w:p>
        </w:tc>
        <w:tc>
          <w:tcPr>
            <w:tcW w:w="640" w:type="dxa"/>
            <w:shd w:val="clear" w:color="auto" w:fill="D9D9D9" w:themeFill="background1" w:themeFillShade="D9"/>
            <w:noWrap/>
            <w:hideMark/>
          </w:tcPr>
          <w:p w14:paraId="745DCE07" w14:textId="77777777" w:rsidR="00AE4A15" w:rsidRPr="00AE4A15" w:rsidRDefault="00AE4A15" w:rsidP="00AE4A15">
            <w:pPr>
              <w:ind w:left="0" w:right="0"/>
              <w:rPr>
                <w:b/>
                <w:bCs/>
                <w:sz w:val="12"/>
                <w:szCs w:val="12"/>
              </w:rPr>
            </w:pPr>
            <w:r w:rsidRPr="00AE4A15">
              <w:rPr>
                <w:b/>
                <w:bCs/>
                <w:sz w:val="12"/>
                <w:szCs w:val="12"/>
              </w:rPr>
              <w:t> </w:t>
            </w:r>
          </w:p>
        </w:tc>
        <w:tc>
          <w:tcPr>
            <w:tcW w:w="1920" w:type="dxa"/>
            <w:shd w:val="clear" w:color="auto" w:fill="D9D9D9" w:themeFill="background1" w:themeFillShade="D9"/>
            <w:noWrap/>
            <w:hideMark/>
          </w:tcPr>
          <w:p w14:paraId="4DB5D927" w14:textId="77777777" w:rsidR="00AE4A15" w:rsidRPr="00AE4A15" w:rsidRDefault="00AE4A15" w:rsidP="00AE4A15">
            <w:pPr>
              <w:ind w:left="0" w:right="0"/>
              <w:rPr>
                <w:b/>
                <w:bCs/>
                <w:sz w:val="12"/>
                <w:szCs w:val="12"/>
              </w:rPr>
            </w:pPr>
            <w:r w:rsidRPr="00AE4A15">
              <w:rPr>
                <w:b/>
                <w:bCs/>
                <w:sz w:val="12"/>
                <w:szCs w:val="12"/>
              </w:rPr>
              <w:t> </w:t>
            </w:r>
          </w:p>
        </w:tc>
        <w:tc>
          <w:tcPr>
            <w:tcW w:w="940" w:type="dxa"/>
            <w:shd w:val="clear" w:color="auto" w:fill="D9D9D9" w:themeFill="background1" w:themeFillShade="D9"/>
            <w:noWrap/>
            <w:hideMark/>
          </w:tcPr>
          <w:p w14:paraId="54589BB0" w14:textId="77777777" w:rsidR="00AE4A15" w:rsidRPr="00AE4A15" w:rsidRDefault="00AE4A15" w:rsidP="00AE4A15">
            <w:pPr>
              <w:ind w:left="0" w:right="0"/>
              <w:rPr>
                <w:b/>
                <w:bCs/>
                <w:sz w:val="12"/>
                <w:szCs w:val="12"/>
              </w:rPr>
            </w:pPr>
            <w:r w:rsidRPr="00AE4A15">
              <w:rPr>
                <w:b/>
                <w:bCs/>
                <w:sz w:val="12"/>
                <w:szCs w:val="12"/>
              </w:rPr>
              <w:t> </w:t>
            </w:r>
          </w:p>
        </w:tc>
        <w:tc>
          <w:tcPr>
            <w:tcW w:w="1711" w:type="dxa"/>
            <w:shd w:val="clear" w:color="auto" w:fill="D9D9D9" w:themeFill="background1" w:themeFillShade="D9"/>
            <w:hideMark/>
          </w:tcPr>
          <w:p w14:paraId="665985B4" w14:textId="77777777" w:rsidR="00AE4A15" w:rsidRPr="00AE4A15" w:rsidRDefault="00AE4A15" w:rsidP="00AE4A15">
            <w:pPr>
              <w:ind w:left="0" w:right="0"/>
              <w:rPr>
                <w:b/>
                <w:bCs/>
                <w:sz w:val="12"/>
                <w:szCs w:val="12"/>
              </w:rPr>
            </w:pPr>
            <w:r w:rsidRPr="00AE4A15">
              <w:rPr>
                <w:b/>
                <w:bCs/>
                <w:sz w:val="12"/>
                <w:szCs w:val="12"/>
              </w:rPr>
              <w:t> </w:t>
            </w:r>
          </w:p>
        </w:tc>
        <w:tc>
          <w:tcPr>
            <w:tcW w:w="1522" w:type="dxa"/>
            <w:shd w:val="clear" w:color="auto" w:fill="D9D9D9" w:themeFill="background1" w:themeFillShade="D9"/>
            <w:hideMark/>
          </w:tcPr>
          <w:p w14:paraId="136B3145" w14:textId="77777777" w:rsidR="00AE4A15" w:rsidRPr="00AE4A15" w:rsidRDefault="00AE4A15" w:rsidP="00AE4A15">
            <w:pPr>
              <w:ind w:left="0" w:right="0"/>
              <w:rPr>
                <w:b/>
                <w:bCs/>
                <w:sz w:val="12"/>
                <w:szCs w:val="12"/>
              </w:rPr>
            </w:pPr>
            <w:r w:rsidRPr="00AE4A15">
              <w:rPr>
                <w:b/>
                <w:bCs/>
                <w:sz w:val="12"/>
                <w:szCs w:val="12"/>
              </w:rPr>
              <w:t> </w:t>
            </w:r>
          </w:p>
        </w:tc>
        <w:tc>
          <w:tcPr>
            <w:tcW w:w="1736" w:type="dxa"/>
            <w:shd w:val="clear" w:color="auto" w:fill="D9D9D9" w:themeFill="background1" w:themeFillShade="D9"/>
            <w:hideMark/>
          </w:tcPr>
          <w:p w14:paraId="124DE69B" w14:textId="77777777" w:rsidR="00AE4A15" w:rsidRPr="00AE4A15" w:rsidRDefault="00AE4A15" w:rsidP="00AE4A15">
            <w:pPr>
              <w:ind w:left="0" w:right="0"/>
              <w:rPr>
                <w:b/>
                <w:bCs/>
                <w:sz w:val="12"/>
                <w:szCs w:val="12"/>
              </w:rPr>
            </w:pPr>
            <w:r w:rsidRPr="00AE4A15">
              <w:rPr>
                <w:b/>
                <w:bCs/>
                <w:sz w:val="12"/>
                <w:szCs w:val="12"/>
              </w:rPr>
              <w:t> </w:t>
            </w:r>
          </w:p>
        </w:tc>
        <w:tc>
          <w:tcPr>
            <w:tcW w:w="2657" w:type="dxa"/>
            <w:shd w:val="clear" w:color="auto" w:fill="D9D9D9" w:themeFill="background1" w:themeFillShade="D9"/>
            <w:hideMark/>
          </w:tcPr>
          <w:p w14:paraId="5194872C" w14:textId="77777777" w:rsidR="00AE4A15" w:rsidRPr="00AE4A15" w:rsidRDefault="00AE4A15" w:rsidP="00AE4A15">
            <w:pPr>
              <w:ind w:left="0" w:right="0"/>
              <w:rPr>
                <w:sz w:val="12"/>
                <w:szCs w:val="12"/>
              </w:rPr>
            </w:pPr>
            <w:r w:rsidRPr="00AE4A15">
              <w:rPr>
                <w:sz w:val="12"/>
                <w:szCs w:val="12"/>
              </w:rPr>
              <w:t> </w:t>
            </w:r>
          </w:p>
        </w:tc>
      </w:tr>
      <w:tr w:rsidR="00AE4A15" w:rsidRPr="00AE4A15" w14:paraId="52B45AA0" w14:textId="77777777" w:rsidTr="00AE4A15">
        <w:trPr>
          <w:trHeight w:val="255"/>
        </w:trPr>
        <w:tc>
          <w:tcPr>
            <w:tcW w:w="5934" w:type="dxa"/>
            <w:hideMark/>
          </w:tcPr>
          <w:p w14:paraId="44930212" w14:textId="77777777" w:rsidR="00AE4A15" w:rsidRPr="00AE4A15" w:rsidRDefault="00AE4A15" w:rsidP="00AE4A15">
            <w:pPr>
              <w:ind w:left="0" w:right="0"/>
              <w:rPr>
                <w:sz w:val="12"/>
                <w:szCs w:val="12"/>
              </w:rPr>
            </w:pPr>
            <w:r w:rsidRPr="00AE4A15">
              <w:rPr>
                <w:sz w:val="12"/>
                <w:szCs w:val="12"/>
              </w:rPr>
              <w:t>HDPE mikrotrubička 7mm</w:t>
            </w:r>
          </w:p>
        </w:tc>
        <w:tc>
          <w:tcPr>
            <w:tcW w:w="1720" w:type="dxa"/>
            <w:noWrap/>
            <w:hideMark/>
          </w:tcPr>
          <w:p w14:paraId="56C34D58"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1D7B1CE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70FE3DE" w14:textId="77777777" w:rsidR="00AE4A15" w:rsidRPr="00AE4A15" w:rsidRDefault="00AE4A15" w:rsidP="00AE4A15">
            <w:pPr>
              <w:ind w:left="0" w:right="0"/>
              <w:rPr>
                <w:sz w:val="12"/>
                <w:szCs w:val="12"/>
              </w:rPr>
            </w:pPr>
            <w:r w:rsidRPr="00AE4A15">
              <w:rPr>
                <w:sz w:val="12"/>
                <w:szCs w:val="12"/>
              </w:rPr>
              <w:t>10,35 Kč</w:t>
            </w:r>
          </w:p>
        </w:tc>
        <w:tc>
          <w:tcPr>
            <w:tcW w:w="940" w:type="dxa"/>
            <w:noWrap/>
            <w:hideMark/>
          </w:tcPr>
          <w:p w14:paraId="57A5865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4200836" w14:textId="77777777" w:rsidR="00AE4A15" w:rsidRPr="00AE4A15" w:rsidRDefault="00AE4A15" w:rsidP="00AE4A15">
            <w:pPr>
              <w:ind w:left="0" w:right="0"/>
              <w:rPr>
                <w:sz w:val="12"/>
                <w:szCs w:val="12"/>
              </w:rPr>
            </w:pPr>
            <w:r w:rsidRPr="00AE4A15">
              <w:rPr>
                <w:sz w:val="12"/>
                <w:szCs w:val="12"/>
              </w:rPr>
              <w:t>10,35 Kč</w:t>
            </w:r>
          </w:p>
        </w:tc>
        <w:tc>
          <w:tcPr>
            <w:tcW w:w="1522" w:type="dxa"/>
            <w:noWrap/>
            <w:hideMark/>
          </w:tcPr>
          <w:p w14:paraId="5BE7A71A" w14:textId="77777777" w:rsidR="00AE4A15" w:rsidRPr="00AE4A15" w:rsidRDefault="00AE4A15" w:rsidP="00AE4A15">
            <w:pPr>
              <w:ind w:left="0" w:right="0"/>
              <w:rPr>
                <w:sz w:val="12"/>
                <w:szCs w:val="12"/>
              </w:rPr>
            </w:pPr>
            <w:r w:rsidRPr="00AE4A15">
              <w:rPr>
                <w:sz w:val="12"/>
                <w:szCs w:val="12"/>
              </w:rPr>
              <w:t>2,17 Kč</w:t>
            </w:r>
          </w:p>
        </w:tc>
        <w:tc>
          <w:tcPr>
            <w:tcW w:w="1736" w:type="dxa"/>
            <w:noWrap/>
            <w:hideMark/>
          </w:tcPr>
          <w:p w14:paraId="61028615" w14:textId="77777777" w:rsidR="00AE4A15" w:rsidRPr="00AE4A15" w:rsidRDefault="00AE4A15" w:rsidP="00AE4A15">
            <w:pPr>
              <w:ind w:left="0" w:right="0"/>
              <w:rPr>
                <w:sz w:val="12"/>
                <w:szCs w:val="12"/>
              </w:rPr>
            </w:pPr>
            <w:r w:rsidRPr="00AE4A15">
              <w:rPr>
                <w:sz w:val="12"/>
                <w:szCs w:val="12"/>
              </w:rPr>
              <w:t>12,52 Kč</w:t>
            </w:r>
          </w:p>
        </w:tc>
        <w:tc>
          <w:tcPr>
            <w:tcW w:w="2657" w:type="dxa"/>
            <w:hideMark/>
          </w:tcPr>
          <w:p w14:paraId="38DEB436" w14:textId="77777777" w:rsidR="00AE4A15" w:rsidRPr="00AE4A15" w:rsidRDefault="00AE4A15" w:rsidP="00AE4A15">
            <w:pPr>
              <w:ind w:left="0" w:right="0"/>
              <w:rPr>
                <w:sz w:val="12"/>
                <w:szCs w:val="12"/>
              </w:rPr>
            </w:pPr>
            <w:r w:rsidRPr="00AE4A15">
              <w:rPr>
                <w:sz w:val="12"/>
                <w:szCs w:val="12"/>
              </w:rPr>
              <w:t>HDPE mikrotrubička 7mm</w:t>
            </w:r>
          </w:p>
        </w:tc>
      </w:tr>
      <w:tr w:rsidR="00AE4A15" w:rsidRPr="00AE4A15" w14:paraId="7D26BE17" w14:textId="77777777" w:rsidTr="00AE4A15">
        <w:trPr>
          <w:trHeight w:val="255"/>
        </w:trPr>
        <w:tc>
          <w:tcPr>
            <w:tcW w:w="5934" w:type="dxa"/>
            <w:hideMark/>
          </w:tcPr>
          <w:p w14:paraId="6C059240" w14:textId="77777777" w:rsidR="00AE4A15" w:rsidRPr="00AE4A15" w:rsidRDefault="00AE4A15" w:rsidP="00AE4A15">
            <w:pPr>
              <w:ind w:left="0" w:right="0"/>
              <w:rPr>
                <w:sz w:val="12"/>
                <w:szCs w:val="12"/>
              </w:rPr>
            </w:pPr>
            <w:r w:rsidRPr="00AE4A15">
              <w:rPr>
                <w:sz w:val="12"/>
                <w:szCs w:val="12"/>
              </w:rPr>
              <w:t>HDPE mikrotrubička 10mm</w:t>
            </w:r>
          </w:p>
        </w:tc>
        <w:tc>
          <w:tcPr>
            <w:tcW w:w="1720" w:type="dxa"/>
            <w:noWrap/>
            <w:hideMark/>
          </w:tcPr>
          <w:p w14:paraId="2CC89132"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2576ED0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E6FF26B" w14:textId="77777777" w:rsidR="00AE4A15" w:rsidRPr="00AE4A15" w:rsidRDefault="00AE4A15" w:rsidP="00AE4A15">
            <w:pPr>
              <w:ind w:left="0" w:right="0"/>
              <w:rPr>
                <w:sz w:val="12"/>
                <w:szCs w:val="12"/>
              </w:rPr>
            </w:pPr>
            <w:r w:rsidRPr="00AE4A15">
              <w:rPr>
                <w:sz w:val="12"/>
                <w:szCs w:val="12"/>
              </w:rPr>
              <w:t>14,95 Kč</w:t>
            </w:r>
          </w:p>
        </w:tc>
        <w:tc>
          <w:tcPr>
            <w:tcW w:w="940" w:type="dxa"/>
            <w:noWrap/>
            <w:hideMark/>
          </w:tcPr>
          <w:p w14:paraId="07B3DAA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9D7DBBD" w14:textId="77777777" w:rsidR="00AE4A15" w:rsidRPr="00AE4A15" w:rsidRDefault="00AE4A15" w:rsidP="00AE4A15">
            <w:pPr>
              <w:ind w:left="0" w:right="0"/>
              <w:rPr>
                <w:sz w:val="12"/>
                <w:szCs w:val="12"/>
              </w:rPr>
            </w:pPr>
            <w:r w:rsidRPr="00AE4A15">
              <w:rPr>
                <w:sz w:val="12"/>
                <w:szCs w:val="12"/>
              </w:rPr>
              <w:t>14,95 Kč</w:t>
            </w:r>
          </w:p>
        </w:tc>
        <w:tc>
          <w:tcPr>
            <w:tcW w:w="1522" w:type="dxa"/>
            <w:noWrap/>
            <w:hideMark/>
          </w:tcPr>
          <w:p w14:paraId="09159570" w14:textId="77777777" w:rsidR="00AE4A15" w:rsidRPr="00AE4A15" w:rsidRDefault="00AE4A15" w:rsidP="00AE4A15">
            <w:pPr>
              <w:ind w:left="0" w:right="0"/>
              <w:rPr>
                <w:sz w:val="12"/>
                <w:szCs w:val="12"/>
              </w:rPr>
            </w:pPr>
            <w:r w:rsidRPr="00AE4A15">
              <w:rPr>
                <w:sz w:val="12"/>
                <w:szCs w:val="12"/>
              </w:rPr>
              <w:t>3,14 Kč</w:t>
            </w:r>
          </w:p>
        </w:tc>
        <w:tc>
          <w:tcPr>
            <w:tcW w:w="1736" w:type="dxa"/>
            <w:noWrap/>
            <w:hideMark/>
          </w:tcPr>
          <w:p w14:paraId="1C12B0DF" w14:textId="77777777" w:rsidR="00AE4A15" w:rsidRPr="00AE4A15" w:rsidRDefault="00AE4A15" w:rsidP="00AE4A15">
            <w:pPr>
              <w:ind w:left="0" w:right="0"/>
              <w:rPr>
                <w:sz w:val="12"/>
                <w:szCs w:val="12"/>
              </w:rPr>
            </w:pPr>
            <w:r w:rsidRPr="00AE4A15">
              <w:rPr>
                <w:sz w:val="12"/>
                <w:szCs w:val="12"/>
              </w:rPr>
              <w:t>18,09 Kč</w:t>
            </w:r>
          </w:p>
        </w:tc>
        <w:tc>
          <w:tcPr>
            <w:tcW w:w="2657" w:type="dxa"/>
            <w:hideMark/>
          </w:tcPr>
          <w:p w14:paraId="141823EC" w14:textId="77777777" w:rsidR="00AE4A15" w:rsidRPr="00AE4A15" w:rsidRDefault="00AE4A15" w:rsidP="00AE4A15">
            <w:pPr>
              <w:ind w:left="0" w:right="0"/>
              <w:rPr>
                <w:sz w:val="12"/>
                <w:szCs w:val="12"/>
              </w:rPr>
            </w:pPr>
            <w:r w:rsidRPr="00AE4A15">
              <w:rPr>
                <w:sz w:val="12"/>
                <w:szCs w:val="12"/>
              </w:rPr>
              <w:t>HDPE mikrotrubička 10mm</w:t>
            </w:r>
          </w:p>
        </w:tc>
      </w:tr>
      <w:tr w:rsidR="00AE4A15" w:rsidRPr="00AE4A15" w14:paraId="3A91DD3B" w14:textId="77777777" w:rsidTr="00AE4A15">
        <w:trPr>
          <w:trHeight w:val="255"/>
        </w:trPr>
        <w:tc>
          <w:tcPr>
            <w:tcW w:w="5934" w:type="dxa"/>
            <w:hideMark/>
          </w:tcPr>
          <w:p w14:paraId="525782BF" w14:textId="77777777" w:rsidR="00AE4A15" w:rsidRPr="00AE4A15" w:rsidRDefault="00AE4A15" w:rsidP="00AE4A15">
            <w:pPr>
              <w:ind w:left="0" w:right="0"/>
              <w:rPr>
                <w:sz w:val="12"/>
                <w:szCs w:val="12"/>
              </w:rPr>
            </w:pPr>
            <w:r w:rsidRPr="00AE4A15">
              <w:rPr>
                <w:sz w:val="12"/>
                <w:szCs w:val="12"/>
              </w:rPr>
              <w:t xml:space="preserve">Koncovka na </w:t>
            </w:r>
            <w:proofErr w:type="spellStart"/>
            <w:r w:rsidRPr="00AE4A15">
              <w:rPr>
                <w:sz w:val="12"/>
                <w:szCs w:val="12"/>
              </w:rPr>
              <w:t>mikrotrubičku</w:t>
            </w:r>
            <w:proofErr w:type="spellEnd"/>
          </w:p>
        </w:tc>
        <w:tc>
          <w:tcPr>
            <w:tcW w:w="1720" w:type="dxa"/>
            <w:noWrap/>
            <w:hideMark/>
          </w:tcPr>
          <w:p w14:paraId="023FC61D"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39FE92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8C053DE" w14:textId="77777777" w:rsidR="00AE4A15" w:rsidRPr="00AE4A15" w:rsidRDefault="00AE4A15" w:rsidP="00AE4A15">
            <w:pPr>
              <w:ind w:left="0" w:right="0"/>
              <w:rPr>
                <w:sz w:val="12"/>
                <w:szCs w:val="12"/>
              </w:rPr>
            </w:pPr>
            <w:r w:rsidRPr="00AE4A15">
              <w:rPr>
                <w:sz w:val="12"/>
                <w:szCs w:val="12"/>
              </w:rPr>
              <w:t>51,75 Kč</w:t>
            </w:r>
          </w:p>
        </w:tc>
        <w:tc>
          <w:tcPr>
            <w:tcW w:w="940" w:type="dxa"/>
            <w:noWrap/>
            <w:hideMark/>
          </w:tcPr>
          <w:p w14:paraId="555E15D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5787056" w14:textId="77777777" w:rsidR="00AE4A15" w:rsidRPr="00AE4A15" w:rsidRDefault="00AE4A15" w:rsidP="00AE4A15">
            <w:pPr>
              <w:ind w:left="0" w:right="0"/>
              <w:rPr>
                <w:sz w:val="12"/>
                <w:szCs w:val="12"/>
              </w:rPr>
            </w:pPr>
            <w:r w:rsidRPr="00AE4A15">
              <w:rPr>
                <w:sz w:val="12"/>
                <w:szCs w:val="12"/>
              </w:rPr>
              <w:t>51,75 Kč</w:t>
            </w:r>
          </w:p>
        </w:tc>
        <w:tc>
          <w:tcPr>
            <w:tcW w:w="1522" w:type="dxa"/>
            <w:noWrap/>
            <w:hideMark/>
          </w:tcPr>
          <w:p w14:paraId="487A528E" w14:textId="77777777" w:rsidR="00AE4A15" w:rsidRPr="00AE4A15" w:rsidRDefault="00AE4A15" w:rsidP="00AE4A15">
            <w:pPr>
              <w:ind w:left="0" w:right="0"/>
              <w:rPr>
                <w:sz w:val="12"/>
                <w:szCs w:val="12"/>
              </w:rPr>
            </w:pPr>
            <w:r w:rsidRPr="00AE4A15">
              <w:rPr>
                <w:sz w:val="12"/>
                <w:szCs w:val="12"/>
              </w:rPr>
              <w:t>10,87 Kč</w:t>
            </w:r>
          </w:p>
        </w:tc>
        <w:tc>
          <w:tcPr>
            <w:tcW w:w="1736" w:type="dxa"/>
            <w:noWrap/>
            <w:hideMark/>
          </w:tcPr>
          <w:p w14:paraId="17BDFE16" w14:textId="77777777" w:rsidR="00AE4A15" w:rsidRPr="00AE4A15" w:rsidRDefault="00AE4A15" w:rsidP="00AE4A15">
            <w:pPr>
              <w:ind w:left="0" w:right="0"/>
              <w:rPr>
                <w:sz w:val="12"/>
                <w:szCs w:val="12"/>
              </w:rPr>
            </w:pPr>
            <w:r w:rsidRPr="00AE4A15">
              <w:rPr>
                <w:sz w:val="12"/>
                <w:szCs w:val="12"/>
              </w:rPr>
              <w:t>62,62 Kč</w:t>
            </w:r>
          </w:p>
        </w:tc>
        <w:tc>
          <w:tcPr>
            <w:tcW w:w="2657" w:type="dxa"/>
            <w:hideMark/>
          </w:tcPr>
          <w:p w14:paraId="6EC94611" w14:textId="77777777" w:rsidR="00AE4A15" w:rsidRPr="00AE4A15" w:rsidRDefault="00AE4A15" w:rsidP="00AE4A15">
            <w:pPr>
              <w:ind w:left="0" w:right="0"/>
              <w:rPr>
                <w:sz w:val="12"/>
                <w:szCs w:val="12"/>
              </w:rPr>
            </w:pPr>
            <w:r w:rsidRPr="00AE4A15">
              <w:rPr>
                <w:sz w:val="12"/>
                <w:szCs w:val="12"/>
              </w:rPr>
              <w:t xml:space="preserve">Koncovka na </w:t>
            </w:r>
            <w:proofErr w:type="spellStart"/>
            <w:r w:rsidRPr="00AE4A15">
              <w:rPr>
                <w:sz w:val="12"/>
                <w:szCs w:val="12"/>
              </w:rPr>
              <w:t>mikrotrubičku</w:t>
            </w:r>
            <w:proofErr w:type="spellEnd"/>
          </w:p>
        </w:tc>
      </w:tr>
      <w:tr w:rsidR="00AE4A15" w:rsidRPr="00AE4A15" w14:paraId="2A76692F" w14:textId="77777777" w:rsidTr="00AE4A15">
        <w:trPr>
          <w:trHeight w:val="255"/>
        </w:trPr>
        <w:tc>
          <w:tcPr>
            <w:tcW w:w="5934" w:type="dxa"/>
            <w:hideMark/>
          </w:tcPr>
          <w:p w14:paraId="08E0FF5F" w14:textId="77777777" w:rsidR="00AE4A15" w:rsidRPr="00AE4A15" w:rsidRDefault="00AE4A15" w:rsidP="00AE4A15">
            <w:pPr>
              <w:ind w:left="0" w:right="0"/>
              <w:rPr>
                <w:sz w:val="12"/>
                <w:szCs w:val="12"/>
              </w:rPr>
            </w:pPr>
            <w:r w:rsidRPr="00AE4A15">
              <w:rPr>
                <w:sz w:val="12"/>
                <w:szCs w:val="12"/>
              </w:rPr>
              <w:t xml:space="preserve">Spojka na </w:t>
            </w:r>
            <w:proofErr w:type="spellStart"/>
            <w:r w:rsidRPr="00AE4A15">
              <w:rPr>
                <w:sz w:val="12"/>
                <w:szCs w:val="12"/>
              </w:rPr>
              <w:t>mikrotrubičku</w:t>
            </w:r>
            <w:proofErr w:type="spellEnd"/>
          </w:p>
        </w:tc>
        <w:tc>
          <w:tcPr>
            <w:tcW w:w="1720" w:type="dxa"/>
            <w:noWrap/>
            <w:hideMark/>
          </w:tcPr>
          <w:p w14:paraId="3AB1984F"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A2CDC6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6101CC2" w14:textId="77777777" w:rsidR="00AE4A15" w:rsidRPr="00AE4A15" w:rsidRDefault="00AE4A15" w:rsidP="00AE4A15">
            <w:pPr>
              <w:ind w:left="0" w:right="0"/>
              <w:rPr>
                <w:sz w:val="12"/>
                <w:szCs w:val="12"/>
              </w:rPr>
            </w:pPr>
            <w:r w:rsidRPr="00AE4A15">
              <w:rPr>
                <w:sz w:val="12"/>
                <w:szCs w:val="12"/>
              </w:rPr>
              <w:t>63,25 Kč</w:t>
            </w:r>
          </w:p>
        </w:tc>
        <w:tc>
          <w:tcPr>
            <w:tcW w:w="940" w:type="dxa"/>
            <w:noWrap/>
            <w:hideMark/>
          </w:tcPr>
          <w:p w14:paraId="232C00F1"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A2CD572" w14:textId="77777777" w:rsidR="00AE4A15" w:rsidRPr="00AE4A15" w:rsidRDefault="00AE4A15" w:rsidP="00AE4A15">
            <w:pPr>
              <w:ind w:left="0" w:right="0"/>
              <w:rPr>
                <w:sz w:val="12"/>
                <w:szCs w:val="12"/>
              </w:rPr>
            </w:pPr>
            <w:r w:rsidRPr="00AE4A15">
              <w:rPr>
                <w:sz w:val="12"/>
                <w:szCs w:val="12"/>
              </w:rPr>
              <w:t>63,25 Kč</w:t>
            </w:r>
          </w:p>
        </w:tc>
        <w:tc>
          <w:tcPr>
            <w:tcW w:w="1522" w:type="dxa"/>
            <w:noWrap/>
            <w:hideMark/>
          </w:tcPr>
          <w:p w14:paraId="55056395" w14:textId="77777777" w:rsidR="00AE4A15" w:rsidRPr="00AE4A15" w:rsidRDefault="00AE4A15" w:rsidP="00AE4A15">
            <w:pPr>
              <w:ind w:left="0" w:right="0"/>
              <w:rPr>
                <w:sz w:val="12"/>
                <w:szCs w:val="12"/>
              </w:rPr>
            </w:pPr>
            <w:r w:rsidRPr="00AE4A15">
              <w:rPr>
                <w:sz w:val="12"/>
                <w:szCs w:val="12"/>
              </w:rPr>
              <w:t>13,28 Kč</w:t>
            </w:r>
          </w:p>
        </w:tc>
        <w:tc>
          <w:tcPr>
            <w:tcW w:w="1736" w:type="dxa"/>
            <w:noWrap/>
            <w:hideMark/>
          </w:tcPr>
          <w:p w14:paraId="4ACA3DEB" w14:textId="77777777" w:rsidR="00AE4A15" w:rsidRPr="00AE4A15" w:rsidRDefault="00AE4A15" w:rsidP="00AE4A15">
            <w:pPr>
              <w:ind w:left="0" w:right="0"/>
              <w:rPr>
                <w:sz w:val="12"/>
                <w:szCs w:val="12"/>
              </w:rPr>
            </w:pPr>
            <w:r w:rsidRPr="00AE4A15">
              <w:rPr>
                <w:sz w:val="12"/>
                <w:szCs w:val="12"/>
              </w:rPr>
              <w:t>76,53 Kč</w:t>
            </w:r>
          </w:p>
        </w:tc>
        <w:tc>
          <w:tcPr>
            <w:tcW w:w="2657" w:type="dxa"/>
            <w:hideMark/>
          </w:tcPr>
          <w:p w14:paraId="4BB644B3" w14:textId="77777777" w:rsidR="00AE4A15" w:rsidRPr="00AE4A15" w:rsidRDefault="00AE4A15" w:rsidP="00AE4A15">
            <w:pPr>
              <w:ind w:left="0" w:right="0"/>
              <w:rPr>
                <w:sz w:val="12"/>
                <w:szCs w:val="12"/>
              </w:rPr>
            </w:pPr>
            <w:r w:rsidRPr="00AE4A15">
              <w:rPr>
                <w:sz w:val="12"/>
                <w:szCs w:val="12"/>
              </w:rPr>
              <w:t xml:space="preserve">Spojka na </w:t>
            </w:r>
            <w:proofErr w:type="spellStart"/>
            <w:r w:rsidRPr="00AE4A15">
              <w:rPr>
                <w:sz w:val="12"/>
                <w:szCs w:val="12"/>
              </w:rPr>
              <w:t>mikrotrubičku</w:t>
            </w:r>
            <w:proofErr w:type="spellEnd"/>
          </w:p>
        </w:tc>
      </w:tr>
      <w:tr w:rsidR="00AE4A15" w:rsidRPr="00AE4A15" w14:paraId="554C17BA" w14:textId="77777777" w:rsidTr="00AE4A15">
        <w:trPr>
          <w:trHeight w:val="255"/>
        </w:trPr>
        <w:tc>
          <w:tcPr>
            <w:tcW w:w="5934" w:type="dxa"/>
            <w:hideMark/>
          </w:tcPr>
          <w:p w14:paraId="1BAE07F8" w14:textId="77777777" w:rsidR="00AE4A15" w:rsidRPr="00AE4A15" w:rsidRDefault="00AE4A15" w:rsidP="00AE4A15">
            <w:pPr>
              <w:ind w:left="0" w:right="0"/>
              <w:rPr>
                <w:sz w:val="12"/>
                <w:szCs w:val="12"/>
              </w:rPr>
            </w:pPr>
            <w:r w:rsidRPr="00AE4A15">
              <w:rPr>
                <w:sz w:val="12"/>
                <w:szCs w:val="12"/>
              </w:rPr>
              <w:t xml:space="preserve">Průchodka </w:t>
            </w:r>
            <w:proofErr w:type="spellStart"/>
            <w:r w:rsidRPr="00AE4A15">
              <w:rPr>
                <w:sz w:val="12"/>
                <w:szCs w:val="12"/>
              </w:rPr>
              <w:t>mikrokabelu</w:t>
            </w:r>
            <w:proofErr w:type="spellEnd"/>
          </w:p>
        </w:tc>
        <w:tc>
          <w:tcPr>
            <w:tcW w:w="1720" w:type="dxa"/>
            <w:noWrap/>
            <w:hideMark/>
          </w:tcPr>
          <w:p w14:paraId="7E746B0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33B567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67017FA" w14:textId="77777777" w:rsidR="00AE4A15" w:rsidRPr="00AE4A15" w:rsidRDefault="00AE4A15" w:rsidP="00AE4A15">
            <w:pPr>
              <w:ind w:left="0" w:right="0"/>
              <w:rPr>
                <w:sz w:val="12"/>
                <w:szCs w:val="12"/>
              </w:rPr>
            </w:pPr>
            <w:r w:rsidRPr="00AE4A15">
              <w:rPr>
                <w:sz w:val="12"/>
                <w:szCs w:val="12"/>
              </w:rPr>
              <w:t>126,50 Kč</w:t>
            </w:r>
          </w:p>
        </w:tc>
        <w:tc>
          <w:tcPr>
            <w:tcW w:w="940" w:type="dxa"/>
            <w:noWrap/>
            <w:hideMark/>
          </w:tcPr>
          <w:p w14:paraId="35548D0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7B298F7" w14:textId="77777777" w:rsidR="00AE4A15" w:rsidRPr="00AE4A15" w:rsidRDefault="00AE4A15" w:rsidP="00AE4A15">
            <w:pPr>
              <w:ind w:left="0" w:right="0"/>
              <w:rPr>
                <w:sz w:val="12"/>
                <w:szCs w:val="12"/>
              </w:rPr>
            </w:pPr>
            <w:r w:rsidRPr="00AE4A15">
              <w:rPr>
                <w:sz w:val="12"/>
                <w:szCs w:val="12"/>
              </w:rPr>
              <w:t>126,50 Kč</w:t>
            </w:r>
          </w:p>
        </w:tc>
        <w:tc>
          <w:tcPr>
            <w:tcW w:w="1522" w:type="dxa"/>
            <w:noWrap/>
            <w:hideMark/>
          </w:tcPr>
          <w:p w14:paraId="69A2EC48" w14:textId="77777777" w:rsidR="00AE4A15" w:rsidRPr="00AE4A15" w:rsidRDefault="00AE4A15" w:rsidP="00AE4A15">
            <w:pPr>
              <w:ind w:left="0" w:right="0"/>
              <w:rPr>
                <w:sz w:val="12"/>
                <w:szCs w:val="12"/>
              </w:rPr>
            </w:pPr>
            <w:r w:rsidRPr="00AE4A15">
              <w:rPr>
                <w:sz w:val="12"/>
                <w:szCs w:val="12"/>
              </w:rPr>
              <w:t>26,57 Kč</w:t>
            </w:r>
          </w:p>
        </w:tc>
        <w:tc>
          <w:tcPr>
            <w:tcW w:w="1736" w:type="dxa"/>
            <w:noWrap/>
            <w:hideMark/>
          </w:tcPr>
          <w:p w14:paraId="2A4F7AF9" w14:textId="77777777" w:rsidR="00AE4A15" w:rsidRPr="00AE4A15" w:rsidRDefault="00AE4A15" w:rsidP="00AE4A15">
            <w:pPr>
              <w:ind w:left="0" w:right="0"/>
              <w:rPr>
                <w:sz w:val="12"/>
                <w:szCs w:val="12"/>
              </w:rPr>
            </w:pPr>
            <w:r w:rsidRPr="00AE4A15">
              <w:rPr>
                <w:sz w:val="12"/>
                <w:szCs w:val="12"/>
              </w:rPr>
              <w:t>153,07 Kč</w:t>
            </w:r>
          </w:p>
        </w:tc>
        <w:tc>
          <w:tcPr>
            <w:tcW w:w="2657" w:type="dxa"/>
            <w:hideMark/>
          </w:tcPr>
          <w:p w14:paraId="462D5CC0" w14:textId="77777777" w:rsidR="00AE4A15" w:rsidRPr="00AE4A15" w:rsidRDefault="00AE4A15" w:rsidP="00AE4A15">
            <w:pPr>
              <w:ind w:left="0" w:right="0"/>
              <w:rPr>
                <w:sz w:val="12"/>
                <w:szCs w:val="12"/>
              </w:rPr>
            </w:pPr>
            <w:r w:rsidRPr="00AE4A15">
              <w:rPr>
                <w:sz w:val="12"/>
                <w:szCs w:val="12"/>
              </w:rPr>
              <w:t xml:space="preserve">Průchodka </w:t>
            </w:r>
            <w:proofErr w:type="spellStart"/>
            <w:r w:rsidRPr="00AE4A15">
              <w:rPr>
                <w:sz w:val="12"/>
                <w:szCs w:val="12"/>
              </w:rPr>
              <w:t>mikrokabelu</w:t>
            </w:r>
            <w:proofErr w:type="spellEnd"/>
          </w:p>
        </w:tc>
      </w:tr>
      <w:tr w:rsidR="00AE4A15" w:rsidRPr="00AE4A15" w14:paraId="28FAB3C4" w14:textId="77777777" w:rsidTr="00AE4A15">
        <w:trPr>
          <w:trHeight w:val="255"/>
        </w:trPr>
        <w:tc>
          <w:tcPr>
            <w:tcW w:w="5934" w:type="dxa"/>
            <w:hideMark/>
          </w:tcPr>
          <w:p w14:paraId="63371C93" w14:textId="77777777" w:rsidR="00AE4A15" w:rsidRPr="00AE4A15" w:rsidRDefault="00AE4A15" w:rsidP="00AE4A15">
            <w:pPr>
              <w:ind w:left="0" w:right="0"/>
              <w:rPr>
                <w:sz w:val="12"/>
                <w:szCs w:val="12"/>
              </w:rPr>
            </w:pPr>
            <w:r w:rsidRPr="00AE4A15">
              <w:rPr>
                <w:sz w:val="12"/>
                <w:szCs w:val="12"/>
              </w:rPr>
              <w:t xml:space="preserve">Průchodka kabelová </w:t>
            </w:r>
            <w:proofErr w:type="spellStart"/>
            <w:r w:rsidRPr="00AE4A15">
              <w:rPr>
                <w:sz w:val="12"/>
                <w:szCs w:val="12"/>
              </w:rPr>
              <w:t>Jackmoon</w:t>
            </w:r>
            <w:proofErr w:type="spellEnd"/>
          </w:p>
        </w:tc>
        <w:tc>
          <w:tcPr>
            <w:tcW w:w="1720" w:type="dxa"/>
            <w:noWrap/>
            <w:hideMark/>
          </w:tcPr>
          <w:p w14:paraId="545023B8"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1772E6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43BCFC0" w14:textId="77777777" w:rsidR="00AE4A15" w:rsidRPr="00AE4A15" w:rsidRDefault="00AE4A15" w:rsidP="00AE4A15">
            <w:pPr>
              <w:ind w:left="0" w:right="0"/>
              <w:rPr>
                <w:sz w:val="12"/>
                <w:szCs w:val="12"/>
              </w:rPr>
            </w:pPr>
            <w:r w:rsidRPr="00AE4A15">
              <w:rPr>
                <w:sz w:val="12"/>
                <w:szCs w:val="12"/>
              </w:rPr>
              <w:t>419,75 Kč</w:t>
            </w:r>
          </w:p>
        </w:tc>
        <w:tc>
          <w:tcPr>
            <w:tcW w:w="940" w:type="dxa"/>
            <w:noWrap/>
            <w:hideMark/>
          </w:tcPr>
          <w:p w14:paraId="359DEAA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63F7304" w14:textId="77777777" w:rsidR="00AE4A15" w:rsidRPr="00AE4A15" w:rsidRDefault="00AE4A15" w:rsidP="00AE4A15">
            <w:pPr>
              <w:ind w:left="0" w:right="0"/>
              <w:rPr>
                <w:sz w:val="12"/>
                <w:szCs w:val="12"/>
              </w:rPr>
            </w:pPr>
            <w:r w:rsidRPr="00AE4A15">
              <w:rPr>
                <w:sz w:val="12"/>
                <w:szCs w:val="12"/>
              </w:rPr>
              <w:t>419,75 Kč</w:t>
            </w:r>
          </w:p>
        </w:tc>
        <w:tc>
          <w:tcPr>
            <w:tcW w:w="1522" w:type="dxa"/>
            <w:noWrap/>
            <w:hideMark/>
          </w:tcPr>
          <w:p w14:paraId="4B2C2756" w14:textId="77777777" w:rsidR="00AE4A15" w:rsidRPr="00AE4A15" w:rsidRDefault="00AE4A15" w:rsidP="00AE4A15">
            <w:pPr>
              <w:ind w:left="0" w:right="0"/>
              <w:rPr>
                <w:sz w:val="12"/>
                <w:szCs w:val="12"/>
              </w:rPr>
            </w:pPr>
            <w:r w:rsidRPr="00AE4A15">
              <w:rPr>
                <w:sz w:val="12"/>
                <w:szCs w:val="12"/>
              </w:rPr>
              <w:t>88,15 Kč</w:t>
            </w:r>
          </w:p>
        </w:tc>
        <w:tc>
          <w:tcPr>
            <w:tcW w:w="1736" w:type="dxa"/>
            <w:noWrap/>
            <w:hideMark/>
          </w:tcPr>
          <w:p w14:paraId="77EDE1A2" w14:textId="77777777" w:rsidR="00AE4A15" w:rsidRPr="00AE4A15" w:rsidRDefault="00AE4A15" w:rsidP="00AE4A15">
            <w:pPr>
              <w:ind w:left="0" w:right="0"/>
              <w:rPr>
                <w:sz w:val="12"/>
                <w:szCs w:val="12"/>
              </w:rPr>
            </w:pPr>
            <w:r w:rsidRPr="00AE4A15">
              <w:rPr>
                <w:sz w:val="12"/>
                <w:szCs w:val="12"/>
              </w:rPr>
              <w:t>507,90 Kč</w:t>
            </w:r>
          </w:p>
        </w:tc>
        <w:tc>
          <w:tcPr>
            <w:tcW w:w="2657" w:type="dxa"/>
            <w:hideMark/>
          </w:tcPr>
          <w:p w14:paraId="7BF60A6B" w14:textId="77777777" w:rsidR="00AE4A15" w:rsidRPr="00AE4A15" w:rsidRDefault="00AE4A15" w:rsidP="00AE4A15">
            <w:pPr>
              <w:ind w:left="0" w:right="0"/>
              <w:rPr>
                <w:sz w:val="12"/>
                <w:szCs w:val="12"/>
              </w:rPr>
            </w:pPr>
            <w:r w:rsidRPr="00AE4A15">
              <w:rPr>
                <w:sz w:val="12"/>
                <w:szCs w:val="12"/>
              </w:rPr>
              <w:t xml:space="preserve">Průchodka kabelová </w:t>
            </w:r>
            <w:proofErr w:type="spellStart"/>
            <w:r w:rsidRPr="00AE4A15">
              <w:rPr>
                <w:sz w:val="12"/>
                <w:szCs w:val="12"/>
              </w:rPr>
              <w:t>Jackmoon</w:t>
            </w:r>
            <w:proofErr w:type="spellEnd"/>
          </w:p>
        </w:tc>
      </w:tr>
      <w:tr w:rsidR="00AE4A15" w:rsidRPr="00AE4A15" w14:paraId="2B3E9FD2" w14:textId="77777777" w:rsidTr="00AE4A15">
        <w:trPr>
          <w:trHeight w:val="255"/>
        </w:trPr>
        <w:tc>
          <w:tcPr>
            <w:tcW w:w="5934" w:type="dxa"/>
            <w:hideMark/>
          </w:tcPr>
          <w:p w14:paraId="34CF3AA6" w14:textId="77777777" w:rsidR="00AE4A15" w:rsidRPr="00AE4A15" w:rsidRDefault="00AE4A15" w:rsidP="00AE4A15">
            <w:pPr>
              <w:ind w:left="0" w:right="0"/>
              <w:rPr>
                <w:sz w:val="12"/>
                <w:szCs w:val="12"/>
              </w:rPr>
            </w:pPr>
            <w:r w:rsidRPr="00AE4A15">
              <w:rPr>
                <w:sz w:val="12"/>
                <w:szCs w:val="12"/>
              </w:rPr>
              <w:t>odbočovací Y člen</w:t>
            </w:r>
          </w:p>
        </w:tc>
        <w:tc>
          <w:tcPr>
            <w:tcW w:w="1720" w:type="dxa"/>
            <w:noWrap/>
            <w:hideMark/>
          </w:tcPr>
          <w:p w14:paraId="0D09C0FC"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A3D2C62"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7DC8538" w14:textId="77777777" w:rsidR="00AE4A15" w:rsidRPr="00AE4A15" w:rsidRDefault="00AE4A15" w:rsidP="00AE4A15">
            <w:pPr>
              <w:ind w:left="0" w:right="0"/>
              <w:rPr>
                <w:sz w:val="12"/>
                <w:szCs w:val="12"/>
              </w:rPr>
            </w:pPr>
            <w:r w:rsidRPr="00AE4A15">
              <w:rPr>
                <w:sz w:val="12"/>
                <w:szCs w:val="12"/>
              </w:rPr>
              <w:t>2 012,50 Kč</w:t>
            </w:r>
          </w:p>
        </w:tc>
        <w:tc>
          <w:tcPr>
            <w:tcW w:w="940" w:type="dxa"/>
            <w:noWrap/>
            <w:hideMark/>
          </w:tcPr>
          <w:p w14:paraId="51EF721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9F981EC" w14:textId="77777777" w:rsidR="00AE4A15" w:rsidRPr="00AE4A15" w:rsidRDefault="00AE4A15" w:rsidP="00AE4A15">
            <w:pPr>
              <w:ind w:left="0" w:right="0"/>
              <w:rPr>
                <w:sz w:val="12"/>
                <w:szCs w:val="12"/>
              </w:rPr>
            </w:pPr>
            <w:r w:rsidRPr="00AE4A15">
              <w:rPr>
                <w:sz w:val="12"/>
                <w:szCs w:val="12"/>
              </w:rPr>
              <w:t>2 012,50 Kč</w:t>
            </w:r>
          </w:p>
        </w:tc>
        <w:tc>
          <w:tcPr>
            <w:tcW w:w="1522" w:type="dxa"/>
            <w:noWrap/>
            <w:hideMark/>
          </w:tcPr>
          <w:p w14:paraId="23FA2E33" w14:textId="77777777" w:rsidR="00AE4A15" w:rsidRPr="00AE4A15" w:rsidRDefault="00AE4A15" w:rsidP="00AE4A15">
            <w:pPr>
              <w:ind w:left="0" w:right="0"/>
              <w:rPr>
                <w:sz w:val="12"/>
                <w:szCs w:val="12"/>
              </w:rPr>
            </w:pPr>
            <w:r w:rsidRPr="00AE4A15">
              <w:rPr>
                <w:sz w:val="12"/>
                <w:szCs w:val="12"/>
              </w:rPr>
              <w:t>422,63 Kč</w:t>
            </w:r>
          </w:p>
        </w:tc>
        <w:tc>
          <w:tcPr>
            <w:tcW w:w="1736" w:type="dxa"/>
            <w:noWrap/>
            <w:hideMark/>
          </w:tcPr>
          <w:p w14:paraId="4FCB30D8" w14:textId="77777777" w:rsidR="00AE4A15" w:rsidRPr="00AE4A15" w:rsidRDefault="00AE4A15" w:rsidP="00AE4A15">
            <w:pPr>
              <w:ind w:left="0" w:right="0"/>
              <w:rPr>
                <w:sz w:val="12"/>
                <w:szCs w:val="12"/>
              </w:rPr>
            </w:pPr>
            <w:r w:rsidRPr="00AE4A15">
              <w:rPr>
                <w:sz w:val="12"/>
                <w:szCs w:val="12"/>
              </w:rPr>
              <w:t>2 435,13 Kč</w:t>
            </w:r>
          </w:p>
        </w:tc>
        <w:tc>
          <w:tcPr>
            <w:tcW w:w="2657" w:type="dxa"/>
            <w:hideMark/>
          </w:tcPr>
          <w:p w14:paraId="411DB1E6" w14:textId="77777777" w:rsidR="00AE4A15" w:rsidRPr="00AE4A15" w:rsidRDefault="00AE4A15" w:rsidP="00AE4A15">
            <w:pPr>
              <w:ind w:left="0" w:right="0"/>
              <w:rPr>
                <w:sz w:val="12"/>
                <w:szCs w:val="12"/>
              </w:rPr>
            </w:pPr>
            <w:r w:rsidRPr="00AE4A15">
              <w:rPr>
                <w:sz w:val="12"/>
                <w:szCs w:val="12"/>
              </w:rPr>
              <w:t>odbočovací Y člen</w:t>
            </w:r>
          </w:p>
        </w:tc>
      </w:tr>
      <w:tr w:rsidR="00AE4A15" w:rsidRPr="00AE4A15" w14:paraId="3173BC61" w14:textId="77777777" w:rsidTr="00AE4A15">
        <w:trPr>
          <w:trHeight w:val="255"/>
        </w:trPr>
        <w:tc>
          <w:tcPr>
            <w:tcW w:w="5934" w:type="dxa"/>
            <w:hideMark/>
          </w:tcPr>
          <w:p w14:paraId="1C85F7E9" w14:textId="77777777" w:rsidR="00AE4A15" w:rsidRPr="00AE4A15" w:rsidRDefault="00AE4A15" w:rsidP="00AE4A15">
            <w:pPr>
              <w:ind w:left="0" w:right="0"/>
              <w:rPr>
                <w:sz w:val="12"/>
                <w:szCs w:val="12"/>
              </w:rPr>
            </w:pPr>
            <w:r w:rsidRPr="00AE4A15">
              <w:rPr>
                <w:sz w:val="12"/>
                <w:szCs w:val="12"/>
              </w:rPr>
              <w:t xml:space="preserve">Spojka Matrix přímá </w:t>
            </w:r>
          </w:p>
        </w:tc>
        <w:tc>
          <w:tcPr>
            <w:tcW w:w="1720" w:type="dxa"/>
            <w:noWrap/>
            <w:hideMark/>
          </w:tcPr>
          <w:p w14:paraId="5A84571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20E2F6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53E3E2B" w14:textId="77777777" w:rsidR="00AE4A15" w:rsidRPr="00AE4A15" w:rsidRDefault="00AE4A15" w:rsidP="00AE4A15">
            <w:pPr>
              <w:ind w:left="0" w:right="0"/>
              <w:rPr>
                <w:sz w:val="12"/>
                <w:szCs w:val="12"/>
              </w:rPr>
            </w:pPr>
            <w:r w:rsidRPr="00AE4A15">
              <w:rPr>
                <w:sz w:val="12"/>
                <w:szCs w:val="12"/>
              </w:rPr>
              <w:t>1 725,00 Kč</w:t>
            </w:r>
          </w:p>
        </w:tc>
        <w:tc>
          <w:tcPr>
            <w:tcW w:w="940" w:type="dxa"/>
            <w:noWrap/>
            <w:hideMark/>
          </w:tcPr>
          <w:p w14:paraId="0FE3BBB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EA5D30B" w14:textId="77777777" w:rsidR="00AE4A15" w:rsidRPr="00AE4A15" w:rsidRDefault="00AE4A15" w:rsidP="00AE4A15">
            <w:pPr>
              <w:ind w:left="0" w:right="0"/>
              <w:rPr>
                <w:sz w:val="12"/>
                <w:szCs w:val="12"/>
              </w:rPr>
            </w:pPr>
            <w:r w:rsidRPr="00AE4A15">
              <w:rPr>
                <w:sz w:val="12"/>
                <w:szCs w:val="12"/>
              </w:rPr>
              <w:t>1 725,00 Kč</w:t>
            </w:r>
          </w:p>
        </w:tc>
        <w:tc>
          <w:tcPr>
            <w:tcW w:w="1522" w:type="dxa"/>
            <w:noWrap/>
            <w:hideMark/>
          </w:tcPr>
          <w:p w14:paraId="2A9E2C3B" w14:textId="77777777" w:rsidR="00AE4A15" w:rsidRPr="00AE4A15" w:rsidRDefault="00AE4A15" w:rsidP="00AE4A15">
            <w:pPr>
              <w:ind w:left="0" w:right="0"/>
              <w:rPr>
                <w:sz w:val="12"/>
                <w:szCs w:val="12"/>
              </w:rPr>
            </w:pPr>
            <w:r w:rsidRPr="00AE4A15">
              <w:rPr>
                <w:sz w:val="12"/>
                <w:szCs w:val="12"/>
              </w:rPr>
              <w:t>362,25 Kč</w:t>
            </w:r>
          </w:p>
        </w:tc>
        <w:tc>
          <w:tcPr>
            <w:tcW w:w="1736" w:type="dxa"/>
            <w:noWrap/>
            <w:hideMark/>
          </w:tcPr>
          <w:p w14:paraId="1113A81B" w14:textId="77777777" w:rsidR="00AE4A15" w:rsidRPr="00AE4A15" w:rsidRDefault="00AE4A15" w:rsidP="00AE4A15">
            <w:pPr>
              <w:ind w:left="0" w:right="0"/>
              <w:rPr>
                <w:sz w:val="12"/>
                <w:szCs w:val="12"/>
              </w:rPr>
            </w:pPr>
            <w:r w:rsidRPr="00AE4A15">
              <w:rPr>
                <w:sz w:val="12"/>
                <w:szCs w:val="12"/>
              </w:rPr>
              <w:t>2 087,25 Kč</w:t>
            </w:r>
          </w:p>
        </w:tc>
        <w:tc>
          <w:tcPr>
            <w:tcW w:w="2657" w:type="dxa"/>
            <w:hideMark/>
          </w:tcPr>
          <w:p w14:paraId="3A24D107" w14:textId="77777777" w:rsidR="00AE4A15" w:rsidRPr="00AE4A15" w:rsidRDefault="00AE4A15" w:rsidP="00AE4A15">
            <w:pPr>
              <w:ind w:left="0" w:right="0"/>
              <w:rPr>
                <w:sz w:val="12"/>
                <w:szCs w:val="12"/>
              </w:rPr>
            </w:pPr>
            <w:r w:rsidRPr="00AE4A15">
              <w:rPr>
                <w:sz w:val="12"/>
                <w:szCs w:val="12"/>
              </w:rPr>
              <w:t xml:space="preserve">Spojka Matrix přímá </w:t>
            </w:r>
          </w:p>
        </w:tc>
      </w:tr>
      <w:tr w:rsidR="00AE4A15" w:rsidRPr="00AE4A15" w14:paraId="1C9AD89C" w14:textId="77777777" w:rsidTr="00AE4A15">
        <w:trPr>
          <w:trHeight w:val="255"/>
        </w:trPr>
        <w:tc>
          <w:tcPr>
            <w:tcW w:w="5934" w:type="dxa"/>
            <w:hideMark/>
          </w:tcPr>
          <w:p w14:paraId="400EAFFA" w14:textId="77777777" w:rsidR="00AE4A15" w:rsidRPr="00AE4A15" w:rsidRDefault="00AE4A15" w:rsidP="00AE4A15">
            <w:pPr>
              <w:ind w:left="0" w:right="0"/>
              <w:rPr>
                <w:sz w:val="12"/>
                <w:szCs w:val="12"/>
              </w:rPr>
            </w:pPr>
            <w:r w:rsidRPr="00AE4A15">
              <w:rPr>
                <w:sz w:val="12"/>
                <w:szCs w:val="12"/>
              </w:rPr>
              <w:t>Spojka Matrix T</w:t>
            </w:r>
          </w:p>
        </w:tc>
        <w:tc>
          <w:tcPr>
            <w:tcW w:w="1720" w:type="dxa"/>
            <w:noWrap/>
            <w:hideMark/>
          </w:tcPr>
          <w:p w14:paraId="0E81E26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7D6BE4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44E096C" w14:textId="77777777" w:rsidR="00AE4A15" w:rsidRPr="00AE4A15" w:rsidRDefault="00AE4A15" w:rsidP="00AE4A15">
            <w:pPr>
              <w:ind w:left="0" w:right="0"/>
              <w:rPr>
                <w:sz w:val="12"/>
                <w:szCs w:val="12"/>
              </w:rPr>
            </w:pPr>
            <w:r w:rsidRPr="00AE4A15">
              <w:rPr>
                <w:sz w:val="12"/>
                <w:szCs w:val="12"/>
              </w:rPr>
              <w:t>2 012,50 Kč</w:t>
            </w:r>
          </w:p>
        </w:tc>
        <w:tc>
          <w:tcPr>
            <w:tcW w:w="940" w:type="dxa"/>
            <w:noWrap/>
            <w:hideMark/>
          </w:tcPr>
          <w:p w14:paraId="70CC627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BE9DD78" w14:textId="77777777" w:rsidR="00AE4A15" w:rsidRPr="00AE4A15" w:rsidRDefault="00AE4A15" w:rsidP="00AE4A15">
            <w:pPr>
              <w:ind w:left="0" w:right="0"/>
              <w:rPr>
                <w:sz w:val="12"/>
                <w:szCs w:val="12"/>
              </w:rPr>
            </w:pPr>
            <w:r w:rsidRPr="00AE4A15">
              <w:rPr>
                <w:sz w:val="12"/>
                <w:szCs w:val="12"/>
              </w:rPr>
              <w:t>2 012,50 Kč</w:t>
            </w:r>
          </w:p>
        </w:tc>
        <w:tc>
          <w:tcPr>
            <w:tcW w:w="1522" w:type="dxa"/>
            <w:noWrap/>
            <w:hideMark/>
          </w:tcPr>
          <w:p w14:paraId="05E24300" w14:textId="77777777" w:rsidR="00AE4A15" w:rsidRPr="00AE4A15" w:rsidRDefault="00AE4A15" w:rsidP="00AE4A15">
            <w:pPr>
              <w:ind w:left="0" w:right="0"/>
              <w:rPr>
                <w:sz w:val="12"/>
                <w:szCs w:val="12"/>
              </w:rPr>
            </w:pPr>
            <w:r w:rsidRPr="00AE4A15">
              <w:rPr>
                <w:sz w:val="12"/>
                <w:szCs w:val="12"/>
              </w:rPr>
              <w:t>422,63 Kč</w:t>
            </w:r>
          </w:p>
        </w:tc>
        <w:tc>
          <w:tcPr>
            <w:tcW w:w="1736" w:type="dxa"/>
            <w:noWrap/>
            <w:hideMark/>
          </w:tcPr>
          <w:p w14:paraId="54311AF6" w14:textId="77777777" w:rsidR="00AE4A15" w:rsidRPr="00AE4A15" w:rsidRDefault="00AE4A15" w:rsidP="00AE4A15">
            <w:pPr>
              <w:ind w:left="0" w:right="0"/>
              <w:rPr>
                <w:sz w:val="12"/>
                <w:szCs w:val="12"/>
              </w:rPr>
            </w:pPr>
            <w:r w:rsidRPr="00AE4A15">
              <w:rPr>
                <w:sz w:val="12"/>
                <w:szCs w:val="12"/>
              </w:rPr>
              <w:t>2 435,13 Kč</w:t>
            </w:r>
          </w:p>
        </w:tc>
        <w:tc>
          <w:tcPr>
            <w:tcW w:w="2657" w:type="dxa"/>
            <w:hideMark/>
          </w:tcPr>
          <w:p w14:paraId="7AE41F8A" w14:textId="77777777" w:rsidR="00AE4A15" w:rsidRPr="00AE4A15" w:rsidRDefault="00AE4A15" w:rsidP="00AE4A15">
            <w:pPr>
              <w:ind w:left="0" w:right="0"/>
              <w:rPr>
                <w:sz w:val="12"/>
                <w:szCs w:val="12"/>
              </w:rPr>
            </w:pPr>
            <w:r w:rsidRPr="00AE4A15">
              <w:rPr>
                <w:sz w:val="12"/>
                <w:szCs w:val="12"/>
              </w:rPr>
              <w:t>Spojka Matrix T</w:t>
            </w:r>
          </w:p>
        </w:tc>
      </w:tr>
      <w:tr w:rsidR="00AE4A15" w:rsidRPr="00AE4A15" w14:paraId="0BFFF990" w14:textId="77777777" w:rsidTr="00AE4A15">
        <w:trPr>
          <w:trHeight w:val="255"/>
        </w:trPr>
        <w:tc>
          <w:tcPr>
            <w:tcW w:w="5934" w:type="dxa"/>
            <w:hideMark/>
          </w:tcPr>
          <w:p w14:paraId="7B74ACAA" w14:textId="77777777" w:rsidR="00AE4A15" w:rsidRPr="00AE4A15" w:rsidRDefault="00AE4A15" w:rsidP="00AE4A15">
            <w:pPr>
              <w:ind w:left="0" w:right="0"/>
              <w:rPr>
                <w:sz w:val="12"/>
                <w:szCs w:val="12"/>
              </w:rPr>
            </w:pPr>
            <w:r w:rsidRPr="00AE4A15">
              <w:rPr>
                <w:sz w:val="12"/>
                <w:szCs w:val="12"/>
              </w:rPr>
              <w:t>stojan 19" 600x600 12U</w:t>
            </w:r>
          </w:p>
        </w:tc>
        <w:tc>
          <w:tcPr>
            <w:tcW w:w="1720" w:type="dxa"/>
            <w:noWrap/>
            <w:hideMark/>
          </w:tcPr>
          <w:p w14:paraId="4610E75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188294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FA3A058" w14:textId="77777777" w:rsidR="00AE4A15" w:rsidRPr="00AE4A15" w:rsidRDefault="00AE4A15" w:rsidP="00AE4A15">
            <w:pPr>
              <w:ind w:left="0" w:right="0"/>
              <w:rPr>
                <w:sz w:val="12"/>
                <w:szCs w:val="12"/>
              </w:rPr>
            </w:pPr>
            <w:r w:rsidRPr="00AE4A15">
              <w:rPr>
                <w:sz w:val="12"/>
                <w:szCs w:val="12"/>
              </w:rPr>
              <w:t>7 130,00 Kč</w:t>
            </w:r>
          </w:p>
        </w:tc>
        <w:tc>
          <w:tcPr>
            <w:tcW w:w="940" w:type="dxa"/>
            <w:noWrap/>
            <w:hideMark/>
          </w:tcPr>
          <w:p w14:paraId="334B21D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45F0994" w14:textId="77777777" w:rsidR="00AE4A15" w:rsidRPr="00AE4A15" w:rsidRDefault="00AE4A15" w:rsidP="00AE4A15">
            <w:pPr>
              <w:ind w:left="0" w:right="0"/>
              <w:rPr>
                <w:sz w:val="12"/>
                <w:szCs w:val="12"/>
              </w:rPr>
            </w:pPr>
            <w:r w:rsidRPr="00AE4A15">
              <w:rPr>
                <w:sz w:val="12"/>
                <w:szCs w:val="12"/>
              </w:rPr>
              <w:t>7 130,00 Kč</w:t>
            </w:r>
          </w:p>
        </w:tc>
        <w:tc>
          <w:tcPr>
            <w:tcW w:w="1522" w:type="dxa"/>
            <w:noWrap/>
            <w:hideMark/>
          </w:tcPr>
          <w:p w14:paraId="2CFF5AFE" w14:textId="77777777" w:rsidR="00AE4A15" w:rsidRPr="00AE4A15" w:rsidRDefault="00AE4A15" w:rsidP="00AE4A15">
            <w:pPr>
              <w:ind w:left="0" w:right="0"/>
              <w:rPr>
                <w:sz w:val="12"/>
                <w:szCs w:val="12"/>
              </w:rPr>
            </w:pPr>
            <w:r w:rsidRPr="00AE4A15">
              <w:rPr>
                <w:sz w:val="12"/>
                <w:szCs w:val="12"/>
              </w:rPr>
              <w:t>1 497,30 Kč</w:t>
            </w:r>
          </w:p>
        </w:tc>
        <w:tc>
          <w:tcPr>
            <w:tcW w:w="1736" w:type="dxa"/>
            <w:noWrap/>
            <w:hideMark/>
          </w:tcPr>
          <w:p w14:paraId="5B528F26" w14:textId="77777777" w:rsidR="00AE4A15" w:rsidRPr="00AE4A15" w:rsidRDefault="00AE4A15" w:rsidP="00AE4A15">
            <w:pPr>
              <w:ind w:left="0" w:right="0"/>
              <w:rPr>
                <w:sz w:val="12"/>
                <w:szCs w:val="12"/>
              </w:rPr>
            </w:pPr>
            <w:r w:rsidRPr="00AE4A15">
              <w:rPr>
                <w:sz w:val="12"/>
                <w:szCs w:val="12"/>
              </w:rPr>
              <w:t>8 627,30 Kč</w:t>
            </w:r>
          </w:p>
        </w:tc>
        <w:tc>
          <w:tcPr>
            <w:tcW w:w="2657" w:type="dxa"/>
            <w:hideMark/>
          </w:tcPr>
          <w:p w14:paraId="094A8C96" w14:textId="77777777" w:rsidR="00AE4A15" w:rsidRPr="00AE4A15" w:rsidRDefault="00AE4A15" w:rsidP="00AE4A15">
            <w:pPr>
              <w:ind w:left="0" w:right="0"/>
              <w:rPr>
                <w:sz w:val="12"/>
                <w:szCs w:val="12"/>
              </w:rPr>
            </w:pPr>
            <w:r w:rsidRPr="00AE4A15">
              <w:rPr>
                <w:sz w:val="12"/>
                <w:szCs w:val="12"/>
              </w:rPr>
              <w:t>stojan 19" 600x600 12U</w:t>
            </w:r>
          </w:p>
        </w:tc>
      </w:tr>
      <w:tr w:rsidR="00AE4A15" w:rsidRPr="00AE4A15" w14:paraId="128FFF0F" w14:textId="77777777" w:rsidTr="00AE4A15">
        <w:trPr>
          <w:trHeight w:val="255"/>
        </w:trPr>
        <w:tc>
          <w:tcPr>
            <w:tcW w:w="5934" w:type="dxa"/>
            <w:hideMark/>
          </w:tcPr>
          <w:p w14:paraId="7615BD16" w14:textId="77777777" w:rsidR="00AE4A15" w:rsidRPr="00AE4A15" w:rsidRDefault="00AE4A15" w:rsidP="00AE4A15">
            <w:pPr>
              <w:ind w:left="0" w:right="0"/>
              <w:rPr>
                <w:sz w:val="12"/>
                <w:szCs w:val="12"/>
              </w:rPr>
            </w:pPr>
            <w:r w:rsidRPr="00AE4A15">
              <w:rPr>
                <w:sz w:val="12"/>
                <w:szCs w:val="12"/>
              </w:rPr>
              <w:t xml:space="preserve">optický rozvaděč 1U/24 </w:t>
            </w:r>
            <w:proofErr w:type="spellStart"/>
            <w:r w:rsidRPr="00AE4A15">
              <w:rPr>
                <w:sz w:val="12"/>
                <w:szCs w:val="12"/>
              </w:rPr>
              <w:t>vl</w:t>
            </w:r>
            <w:proofErr w:type="spellEnd"/>
          </w:p>
        </w:tc>
        <w:tc>
          <w:tcPr>
            <w:tcW w:w="1720" w:type="dxa"/>
            <w:noWrap/>
            <w:hideMark/>
          </w:tcPr>
          <w:p w14:paraId="3B03E28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F16913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FCCBC19" w14:textId="77777777" w:rsidR="00AE4A15" w:rsidRPr="00AE4A15" w:rsidRDefault="00AE4A15" w:rsidP="00AE4A15">
            <w:pPr>
              <w:ind w:left="0" w:right="0"/>
              <w:rPr>
                <w:sz w:val="12"/>
                <w:szCs w:val="12"/>
              </w:rPr>
            </w:pPr>
            <w:r w:rsidRPr="00AE4A15">
              <w:rPr>
                <w:sz w:val="12"/>
                <w:szCs w:val="12"/>
              </w:rPr>
              <w:t>2 990,00 Kč</w:t>
            </w:r>
          </w:p>
        </w:tc>
        <w:tc>
          <w:tcPr>
            <w:tcW w:w="940" w:type="dxa"/>
            <w:noWrap/>
            <w:hideMark/>
          </w:tcPr>
          <w:p w14:paraId="2C58E6DF"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99DC00B" w14:textId="77777777" w:rsidR="00AE4A15" w:rsidRPr="00AE4A15" w:rsidRDefault="00AE4A15" w:rsidP="00AE4A15">
            <w:pPr>
              <w:ind w:left="0" w:right="0"/>
              <w:rPr>
                <w:sz w:val="12"/>
                <w:szCs w:val="12"/>
              </w:rPr>
            </w:pPr>
            <w:r w:rsidRPr="00AE4A15">
              <w:rPr>
                <w:sz w:val="12"/>
                <w:szCs w:val="12"/>
              </w:rPr>
              <w:t>2 990,00 Kč</w:t>
            </w:r>
          </w:p>
        </w:tc>
        <w:tc>
          <w:tcPr>
            <w:tcW w:w="1522" w:type="dxa"/>
            <w:noWrap/>
            <w:hideMark/>
          </w:tcPr>
          <w:p w14:paraId="63DD4753" w14:textId="77777777" w:rsidR="00AE4A15" w:rsidRPr="00AE4A15" w:rsidRDefault="00AE4A15" w:rsidP="00AE4A15">
            <w:pPr>
              <w:ind w:left="0" w:right="0"/>
              <w:rPr>
                <w:sz w:val="12"/>
                <w:szCs w:val="12"/>
              </w:rPr>
            </w:pPr>
            <w:r w:rsidRPr="00AE4A15">
              <w:rPr>
                <w:sz w:val="12"/>
                <w:szCs w:val="12"/>
              </w:rPr>
              <w:t>627,90 Kč</w:t>
            </w:r>
          </w:p>
        </w:tc>
        <w:tc>
          <w:tcPr>
            <w:tcW w:w="1736" w:type="dxa"/>
            <w:noWrap/>
            <w:hideMark/>
          </w:tcPr>
          <w:p w14:paraId="3B06397B" w14:textId="77777777" w:rsidR="00AE4A15" w:rsidRPr="00AE4A15" w:rsidRDefault="00AE4A15" w:rsidP="00AE4A15">
            <w:pPr>
              <w:ind w:left="0" w:right="0"/>
              <w:rPr>
                <w:sz w:val="12"/>
                <w:szCs w:val="12"/>
              </w:rPr>
            </w:pPr>
            <w:r w:rsidRPr="00AE4A15">
              <w:rPr>
                <w:sz w:val="12"/>
                <w:szCs w:val="12"/>
              </w:rPr>
              <w:t>3 617,90 Kč</w:t>
            </w:r>
          </w:p>
        </w:tc>
        <w:tc>
          <w:tcPr>
            <w:tcW w:w="2657" w:type="dxa"/>
            <w:hideMark/>
          </w:tcPr>
          <w:p w14:paraId="78D806F6" w14:textId="77777777" w:rsidR="00AE4A15" w:rsidRPr="00AE4A15" w:rsidRDefault="00AE4A15" w:rsidP="00AE4A15">
            <w:pPr>
              <w:ind w:left="0" w:right="0"/>
              <w:rPr>
                <w:sz w:val="12"/>
                <w:szCs w:val="12"/>
              </w:rPr>
            </w:pPr>
            <w:r w:rsidRPr="00AE4A15">
              <w:rPr>
                <w:sz w:val="12"/>
                <w:szCs w:val="12"/>
              </w:rPr>
              <w:t xml:space="preserve">optický rozvaděč 1U/24 </w:t>
            </w:r>
            <w:proofErr w:type="spellStart"/>
            <w:r w:rsidRPr="00AE4A15">
              <w:rPr>
                <w:sz w:val="12"/>
                <w:szCs w:val="12"/>
              </w:rPr>
              <w:t>vl</w:t>
            </w:r>
            <w:proofErr w:type="spellEnd"/>
          </w:p>
        </w:tc>
      </w:tr>
      <w:tr w:rsidR="00AE4A15" w:rsidRPr="00AE4A15" w14:paraId="5EE48FC4" w14:textId="77777777" w:rsidTr="00AE4A15">
        <w:trPr>
          <w:trHeight w:val="255"/>
        </w:trPr>
        <w:tc>
          <w:tcPr>
            <w:tcW w:w="5934" w:type="dxa"/>
            <w:hideMark/>
          </w:tcPr>
          <w:p w14:paraId="3938A74F" w14:textId="77777777" w:rsidR="00AE4A15" w:rsidRPr="00AE4A15" w:rsidRDefault="00AE4A15" w:rsidP="00AE4A15">
            <w:pPr>
              <w:ind w:left="0" w:right="0"/>
              <w:rPr>
                <w:sz w:val="12"/>
                <w:szCs w:val="12"/>
              </w:rPr>
            </w:pPr>
            <w:r w:rsidRPr="00AE4A15">
              <w:rPr>
                <w:sz w:val="12"/>
                <w:szCs w:val="12"/>
              </w:rPr>
              <w:t>kazeta LT 1 A FF</w:t>
            </w:r>
          </w:p>
        </w:tc>
        <w:tc>
          <w:tcPr>
            <w:tcW w:w="1720" w:type="dxa"/>
            <w:noWrap/>
            <w:hideMark/>
          </w:tcPr>
          <w:p w14:paraId="4D7758C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695339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4E90045" w14:textId="77777777" w:rsidR="00AE4A15" w:rsidRPr="00AE4A15" w:rsidRDefault="00AE4A15" w:rsidP="00AE4A15">
            <w:pPr>
              <w:ind w:left="0" w:right="0"/>
              <w:rPr>
                <w:sz w:val="12"/>
                <w:szCs w:val="12"/>
              </w:rPr>
            </w:pPr>
            <w:r w:rsidRPr="00AE4A15">
              <w:rPr>
                <w:sz w:val="12"/>
                <w:szCs w:val="12"/>
              </w:rPr>
              <w:t>414,00 Kč</w:t>
            </w:r>
          </w:p>
        </w:tc>
        <w:tc>
          <w:tcPr>
            <w:tcW w:w="940" w:type="dxa"/>
            <w:noWrap/>
            <w:hideMark/>
          </w:tcPr>
          <w:p w14:paraId="09BC3DC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59B6FB6" w14:textId="77777777" w:rsidR="00AE4A15" w:rsidRPr="00AE4A15" w:rsidRDefault="00AE4A15" w:rsidP="00AE4A15">
            <w:pPr>
              <w:ind w:left="0" w:right="0"/>
              <w:rPr>
                <w:sz w:val="12"/>
                <w:szCs w:val="12"/>
              </w:rPr>
            </w:pPr>
            <w:r w:rsidRPr="00AE4A15">
              <w:rPr>
                <w:sz w:val="12"/>
                <w:szCs w:val="12"/>
              </w:rPr>
              <w:t>414,00 Kč</w:t>
            </w:r>
          </w:p>
        </w:tc>
        <w:tc>
          <w:tcPr>
            <w:tcW w:w="1522" w:type="dxa"/>
            <w:noWrap/>
            <w:hideMark/>
          </w:tcPr>
          <w:p w14:paraId="0719603A" w14:textId="77777777" w:rsidR="00AE4A15" w:rsidRPr="00AE4A15" w:rsidRDefault="00AE4A15" w:rsidP="00AE4A15">
            <w:pPr>
              <w:ind w:left="0" w:right="0"/>
              <w:rPr>
                <w:sz w:val="12"/>
                <w:szCs w:val="12"/>
              </w:rPr>
            </w:pPr>
            <w:r w:rsidRPr="00AE4A15">
              <w:rPr>
                <w:sz w:val="12"/>
                <w:szCs w:val="12"/>
              </w:rPr>
              <w:t>86,94 Kč</w:t>
            </w:r>
          </w:p>
        </w:tc>
        <w:tc>
          <w:tcPr>
            <w:tcW w:w="1736" w:type="dxa"/>
            <w:noWrap/>
            <w:hideMark/>
          </w:tcPr>
          <w:p w14:paraId="738D5301" w14:textId="77777777" w:rsidR="00AE4A15" w:rsidRPr="00AE4A15" w:rsidRDefault="00AE4A15" w:rsidP="00AE4A15">
            <w:pPr>
              <w:ind w:left="0" w:right="0"/>
              <w:rPr>
                <w:sz w:val="12"/>
                <w:szCs w:val="12"/>
              </w:rPr>
            </w:pPr>
            <w:r w:rsidRPr="00AE4A15">
              <w:rPr>
                <w:sz w:val="12"/>
                <w:szCs w:val="12"/>
              </w:rPr>
              <w:t>500,94 Kč</w:t>
            </w:r>
          </w:p>
        </w:tc>
        <w:tc>
          <w:tcPr>
            <w:tcW w:w="2657" w:type="dxa"/>
            <w:hideMark/>
          </w:tcPr>
          <w:p w14:paraId="0FB64793" w14:textId="77777777" w:rsidR="00AE4A15" w:rsidRPr="00AE4A15" w:rsidRDefault="00AE4A15" w:rsidP="00AE4A15">
            <w:pPr>
              <w:ind w:left="0" w:right="0"/>
              <w:rPr>
                <w:sz w:val="12"/>
                <w:szCs w:val="12"/>
              </w:rPr>
            </w:pPr>
            <w:r w:rsidRPr="00AE4A15">
              <w:rPr>
                <w:sz w:val="12"/>
                <w:szCs w:val="12"/>
              </w:rPr>
              <w:t>kazeta LT 1 A FF</w:t>
            </w:r>
          </w:p>
        </w:tc>
      </w:tr>
      <w:tr w:rsidR="00AE4A15" w:rsidRPr="00AE4A15" w14:paraId="32F5554D" w14:textId="77777777" w:rsidTr="00AE4A15">
        <w:trPr>
          <w:trHeight w:val="255"/>
        </w:trPr>
        <w:tc>
          <w:tcPr>
            <w:tcW w:w="5934" w:type="dxa"/>
            <w:hideMark/>
          </w:tcPr>
          <w:p w14:paraId="016C4958" w14:textId="77777777" w:rsidR="00AE4A15" w:rsidRPr="00AE4A15" w:rsidRDefault="00AE4A15" w:rsidP="00AE4A15">
            <w:pPr>
              <w:ind w:left="0" w:right="0"/>
              <w:rPr>
                <w:sz w:val="12"/>
                <w:szCs w:val="12"/>
              </w:rPr>
            </w:pPr>
            <w:r w:rsidRPr="00AE4A15">
              <w:rPr>
                <w:sz w:val="12"/>
                <w:szCs w:val="12"/>
              </w:rPr>
              <w:t>kříž kabelové rezervy</w:t>
            </w:r>
          </w:p>
        </w:tc>
        <w:tc>
          <w:tcPr>
            <w:tcW w:w="1720" w:type="dxa"/>
            <w:noWrap/>
            <w:hideMark/>
          </w:tcPr>
          <w:p w14:paraId="3246611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107FBC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A523A99" w14:textId="77777777" w:rsidR="00AE4A15" w:rsidRPr="00AE4A15" w:rsidRDefault="00AE4A15" w:rsidP="00AE4A15">
            <w:pPr>
              <w:ind w:left="0" w:right="0"/>
              <w:rPr>
                <w:sz w:val="12"/>
                <w:szCs w:val="12"/>
              </w:rPr>
            </w:pPr>
            <w:r w:rsidRPr="00AE4A15">
              <w:rPr>
                <w:sz w:val="12"/>
                <w:szCs w:val="12"/>
              </w:rPr>
              <w:t>2 645,00 Kč</w:t>
            </w:r>
          </w:p>
        </w:tc>
        <w:tc>
          <w:tcPr>
            <w:tcW w:w="940" w:type="dxa"/>
            <w:noWrap/>
            <w:hideMark/>
          </w:tcPr>
          <w:p w14:paraId="7F9EDE2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CBCEDC3" w14:textId="77777777" w:rsidR="00AE4A15" w:rsidRPr="00AE4A15" w:rsidRDefault="00AE4A15" w:rsidP="00AE4A15">
            <w:pPr>
              <w:ind w:left="0" w:right="0"/>
              <w:rPr>
                <w:sz w:val="12"/>
                <w:szCs w:val="12"/>
              </w:rPr>
            </w:pPr>
            <w:r w:rsidRPr="00AE4A15">
              <w:rPr>
                <w:sz w:val="12"/>
                <w:szCs w:val="12"/>
              </w:rPr>
              <w:t>2 645,00 Kč</w:t>
            </w:r>
          </w:p>
        </w:tc>
        <w:tc>
          <w:tcPr>
            <w:tcW w:w="1522" w:type="dxa"/>
            <w:noWrap/>
            <w:hideMark/>
          </w:tcPr>
          <w:p w14:paraId="46FA0DDB" w14:textId="77777777" w:rsidR="00AE4A15" w:rsidRPr="00AE4A15" w:rsidRDefault="00AE4A15" w:rsidP="00AE4A15">
            <w:pPr>
              <w:ind w:left="0" w:right="0"/>
              <w:rPr>
                <w:sz w:val="12"/>
                <w:szCs w:val="12"/>
              </w:rPr>
            </w:pPr>
            <w:r w:rsidRPr="00AE4A15">
              <w:rPr>
                <w:sz w:val="12"/>
                <w:szCs w:val="12"/>
              </w:rPr>
              <w:t>555,45 Kč</w:t>
            </w:r>
          </w:p>
        </w:tc>
        <w:tc>
          <w:tcPr>
            <w:tcW w:w="1736" w:type="dxa"/>
            <w:noWrap/>
            <w:hideMark/>
          </w:tcPr>
          <w:p w14:paraId="01F2775C" w14:textId="77777777" w:rsidR="00AE4A15" w:rsidRPr="00AE4A15" w:rsidRDefault="00AE4A15" w:rsidP="00AE4A15">
            <w:pPr>
              <w:ind w:left="0" w:right="0"/>
              <w:rPr>
                <w:sz w:val="12"/>
                <w:szCs w:val="12"/>
              </w:rPr>
            </w:pPr>
            <w:r w:rsidRPr="00AE4A15">
              <w:rPr>
                <w:sz w:val="12"/>
                <w:szCs w:val="12"/>
              </w:rPr>
              <w:t>3 200,45 Kč</w:t>
            </w:r>
          </w:p>
        </w:tc>
        <w:tc>
          <w:tcPr>
            <w:tcW w:w="2657" w:type="dxa"/>
            <w:hideMark/>
          </w:tcPr>
          <w:p w14:paraId="4DD9AE02" w14:textId="77777777" w:rsidR="00AE4A15" w:rsidRPr="00AE4A15" w:rsidRDefault="00AE4A15" w:rsidP="00AE4A15">
            <w:pPr>
              <w:ind w:left="0" w:right="0"/>
              <w:rPr>
                <w:sz w:val="12"/>
                <w:szCs w:val="12"/>
              </w:rPr>
            </w:pPr>
            <w:r w:rsidRPr="00AE4A15">
              <w:rPr>
                <w:sz w:val="12"/>
                <w:szCs w:val="12"/>
              </w:rPr>
              <w:t>kříž kabelové rezervy</w:t>
            </w:r>
          </w:p>
        </w:tc>
      </w:tr>
      <w:tr w:rsidR="00AE4A15" w:rsidRPr="00AE4A15" w14:paraId="70A9B1DD" w14:textId="77777777" w:rsidTr="00AE4A15">
        <w:trPr>
          <w:trHeight w:val="255"/>
        </w:trPr>
        <w:tc>
          <w:tcPr>
            <w:tcW w:w="5934" w:type="dxa"/>
            <w:hideMark/>
          </w:tcPr>
          <w:p w14:paraId="08D63BE6" w14:textId="77777777" w:rsidR="00AE4A15" w:rsidRPr="00AE4A15" w:rsidRDefault="00AE4A15" w:rsidP="00AE4A15">
            <w:pPr>
              <w:ind w:left="0" w:right="0"/>
              <w:rPr>
                <w:sz w:val="12"/>
                <w:szCs w:val="12"/>
              </w:rPr>
            </w:pPr>
            <w:r w:rsidRPr="00AE4A15">
              <w:rPr>
                <w:sz w:val="12"/>
                <w:szCs w:val="12"/>
              </w:rPr>
              <w:t xml:space="preserve">Optická spojka </w:t>
            </w:r>
            <w:proofErr w:type="spellStart"/>
            <w:r w:rsidRPr="00AE4A15">
              <w:rPr>
                <w:sz w:val="12"/>
                <w:szCs w:val="12"/>
              </w:rPr>
              <w:t>odočná</w:t>
            </w:r>
            <w:proofErr w:type="spellEnd"/>
            <w:r w:rsidRPr="00AE4A15">
              <w:rPr>
                <w:sz w:val="12"/>
                <w:szCs w:val="12"/>
              </w:rPr>
              <w:t xml:space="preserve"> do 72 </w:t>
            </w:r>
            <w:proofErr w:type="spellStart"/>
            <w:r w:rsidRPr="00AE4A15">
              <w:rPr>
                <w:sz w:val="12"/>
                <w:szCs w:val="12"/>
              </w:rPr>
              <w:t>vl</w:t>
            </w:r>
            <w:proofErr w:type="spellEnd"/>
          </w:p>
        </w:tc>
        <w:tc>
          <w:tcPr>
            <w:tcW w:w="1720" w:type="dxa"/>
            <w:noWrap/>
            <w:hideMark/>
          </w:tcPr>
          <w:p w14:paraId="1DC4A0A0"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B52EB3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715CB88" w14:textId="77777777" w:rsidR="00AE4A15" w:rsidRPr="00AE4A15" w:rsidRDefault="00AE4A15" w:rsidP="00AE4A15">
            <w:pPr>
              <w:ind w:left="0" w:right="0"/>
              <w:rPr>
                <w:sz w:val="12"/>
                <w:szCs w:val="12"/>
              </w:rPr>
            </w:pPr>
            <w:r w:rsidRPr="00AE4A15">
              <w:rPr>
                <w:sz w:val="12"/>
                <w:szCs w:val="12"/>
              </w:rPr>
              <w:t>10 925,00 Kč</w:t>
            </w:r>
          </w:p>
        </w:tc>
        <w:tc>
          <w:tcPr>
            <w:tcW w:w="940" w:type="dxa"/>
            <w:noWrap/>
            <w:hideMark/>
          </w:tcPr>
          <w:p w14:paraId="7A2E0F99"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4194FB3" w14:textId="77777777" w:rsidR="00AE4A15" w:rsidRPr="00AE4A15" w:rsidRDefault="00AE4A15" w:rsidP="00AE4A15">
            <w:pPr>
              <w:ind w:left="0" w:right="0"/>
              <w:rPr>
                <w:sz w:val="12"/>
                <w:szCs w:val="12"/>
              </w:rPr>
            </w:pPr>
            <w:r w:rsidRPr="00AE4A15">
              <w:rPr>
                <w:sz w:val="12"/>
                <w:szCs w:val="12"/>
              </w:rPr>
              <w:t>10 925,00 Kč</w:t>
            </w:r>
          </w:p>
        </w:tc>
        <w:tc>
          <w:tcPr>
            <w:tcW w:w="1522" w:type="dxa"/>
            <w:noWrap/>
            <w:hideMark/>
          </w:tcPr>
          <w:p w14:paraId="6A136E40" w14:textId="77777777" w:rsidR="00AE4A15" w:rsidRPr="00AE4A15" w:rsidRDefault="00AE4A15" w:rsidP="00AE4A15">
            <w:pPr>
              <w:ind w:left="0" w:right="0"/>
              <w:rPr>
                <w:sz w:val="12"/>
                <w:szCs w:val="12"/>
              </w:rPr>
            </w:pPr>
            <w:r w:rsidRPr="00AE4A15">
              <w:rPr>
                <w:sz w:val="12"/>
                <w:szCs w:val="12"/>
              </w:rPr>
              <w:t>2 294,25 Kč</w:t>
            </w:r>
          </w:p>
        </w:tc>
        <w:tc>
          <w:tcPr>
            <w:tcW w:w="1736" w:type="dxa"/>
            <w:noWrap/>
            <w:hideMark/>
          </w:tcPr>
          <w:p w14:paraId="0679807E" w14:textId="77777777" w:rsidR="00AE4A15" w:rsidRPr="00AE4A15" w:rsidRDefault="00AE4A15" w:rsidP="00AE4A15">
            <w:pPr>
              <w:ind w:left="0" w:right="0"/>
              <w:rPr>
                <w:sz w:val="12"/>
                <w:szCs w:val="12"/>
              </w:rPr>
            </w:pPr>
            <w:r w:rsidRPr="00AE4A15">
              <w:rPr>
                <w:sz w:val="12"/>
                <w:szCs w:val="12"/>
              </w:rPr>
              <w:t>13 219,25 Kč</w:t>
            </w:r>
          </w:p>
        </w:tc>
        <w:tc>
          <w:tcPr>
            <w:tcW w:w="2657" w:type="dxa"/>
            <w:hideMark/>
          </w:tcPr>
          <w:p w14:paraId="7E43232F" w14:textId="77777777" w:rsidR="00AE4A15" w:rsidRPr="00AE4A15" w:rsidRDefault="00AE4A15" w:rsidP="00AE4A15">
            <w:pPr>
              <w:ind w:left="0" w:right="0"/>
              <w:rPr>
                <w:sz w:val="12"/>
                <w:szCs w:val="12"/>
              </w:rPr>
            </w:pPr>
            <w:r w:rsidRPr="00AE4A15">
              <w:rPr>
                <w:sz w:val="12"/>
                <w:szCs w:val="12"/>
              </w:rPr>
              <w:t xml:space="preserve">Optická spojka </w:t>
            </w:r>
            <w:proofErr w:type="spellStart"/>
            <w:r w:rsidRPr="00AE4A15">
              <w:rPr>
                <w:sz w:val="12"/>
                <w:szCs w:val="12"/>
              </w:rPr>
              <w:t>odočná</w:t>
            </w:r>
            <w:proofErr w:type="spellEnd"/>
            <w:r w:rsidRPr="00AE4A15">
              <w:rPr>
                <w:sz w:val="12"/>
                <w:szCs w:val="12"/>
              </w:rPr>
              <w:t xml:space="preserve"> do 72 </w:t>
            </w:r>
            <w:proofErr w:type="spellStart"/>
            <w:r w:rsidRPr="00AE4A15">
              <w:rPr>
                <w:sz w:val="12"/>
                <w:szCs w:val="12"/>
              </w:rPr>
              <w:t>vl</w:t>
            </w:r>
            <w:proofErr w:type="spellEnd"/>
          </w:p>
        </w:tc>
      </w:tr>
      <w:tr w:rsidR="00AE4A15" w:rsidRPr="00AE4A15" w14:paraId="6391709D" w14:textId="77777777" w:rsidTr="00AE4A15">
        <w:trPr>
          <w:trHeight w:val="255"/>
        </w:trPr>
        <w:tc>
          <w:tcPr>
            <w:tcW w:w="5934" w:type="dxa"/>
            <w:hideMark/>
          </w:tcPr>
          <w:p w14:paraId="39196BCA" w14:textId="77777777" w:rsidR="00AE4A15" w:rsidRPr="00AE4A15" w:rsidRDefault="00AE4A15" w:rsidP="00AE4A15">
            <w:pPr>
              <w:ind w:left="0" w:right="0"/>
              <w:rPr>
                <w:sz w:val="12"/>
                <w:szCs w:val="12"/>
              </w:rPr>
            </w:pPr>
            <w:r w:rsidRPr="00AE4A15">
              <w:rPr>
                <w:sz w:val="12"/>
                <w:szCs w:val="12"/>
              </w:rPr>
              <w:t>Opravná manžeta OS</w:t>
            </w:r>
          </w:p>
        </w:tc>
        <w:tc>
          <w:tcPr>
            <w:tcW w:w="1720" w:type="dxa"/>
            <w:noWrap/>
            <w:hideMark/>
          </w:tcPr>
          <w:p w14:paraId="1F48EBA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B84C27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F24A7BE" w14:textId="77777777" w:rsidR="00AE4A15" w:rsidRPr="00AE4A15" w:rsidRDefault="00AE4A15" w:rsidP="00AE4A15">
            <w:pPr>
              <w:ind w:left="0" w:right="0"/>
              <w:rPr>
                <w:sz w:val="12"/>
                <w:szCs w:val="12"/>
              </w:rPr>
            </w:pPr>
            <w:r w:rsidRPr="00AE4A15">
              <w:rPr>
                <w:sz w:val="12"/>
                <w:szCs w:val="12"/>
              </w:rPr>
              <w:t>3 047,50 Kč</w:t>
            </w:r>
          </w:p>
        </w:tc>
        <w:tc>
          <w:tcPr>
            <w:tcW w:w="940" w:type="dxa"/>
            <w:noWrap/>
            <w:hideMark/>
          </w:tcPr>
          <w:p w14:paraId="7C44086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90426B9" w14:textId="77777777" w:rsidR="00AE4A15" w:rsidRPr="00AE4A15" w:rsidRDefault="00AE4A15" w:rsidP="00AE4A15">
            <w:pPr>
              <w:ind w:left="0" w:right="0"/>
              <w:rPr>
                <w:sz w:val="12"/>
                <w:szCs w:val="12"/>
              </w:rPr>
            </w:pPr>
            <w:r w:rsidRPr="00AE4A15">
              <w:rPr>
                <w:sz w:val="12"/>
                <w:szCs w:val="12"/>
              </w:rPr>
              <w:t>3 047,50 Kč</w:t>
            </w:r>
          </w:p>
        </w:tc>
        <w:tc>
          <w:tcPr>
            <w:tcW w:w="1522" w:type="dxa"/>
            <w:noWrap/>
            <w:hideMark/>
          </w:tcPr>
          <w:p w14:paraId="0F4E5B0E" w14:textId="77777777" w:rsidR="00AE4A15" w:rsidRPr="00AE4A15" w:rsidRDefault="00AE4A15" w:rsidP="00AE4A15">
            <w:pPr>
              <w:ind w:left="0" w:right="0"/>
              <w:rPr>
                <w:sz w:val="12"/>
                <w:szCs w:val="12"/>
              </w:rPr>
            </w:pPr>
            <w:r w:rsidRPr="00AE4A15">
              <w:rPr>
                <w:sz w:val="12"/>
                <w:szCs w:val="12"/>
              </w:rPr>
              <w:t>639,98 Kč</w:t>
            </w:r>
          </w:p>
        </w:tc>
        <w:tc>
          <w:tcPr>
            <w:tcW w:w="1736" w:type="dxa"/>
            <w:noWrap/>
            <w:hideMark/>
          </w:tcPr>
          <w:p w14:paraId="4C07E560" w14:textId="77777777" w:rsidR="00AE4A15" w:rsidRPr="00AE4A15" w:rsidRDefault="00AE4A15" w:rsidP="00AE4A15">
            <w:pPr>
              <w:ind w:left="0" w:right="0"/>
              <w:rPr>
                <w:sz w:val="12"/>
                <w:szCs w:val="12"/>
              </w:rPr>
            </w:pPr>
            <w:r w:rsidRPr="00AE4A15">
              <w:rPr>
                <w:sz w:val="12"/>
                <w:szCs w:val="12"/>
              </w:rPr>
              <w:t>3 687,48 Kč</w:t>
            </w:r>
          </w:p>
        </w:tc>
        <w:tc>
          <w:tcPr>
            <w:tcW w:w="2657" w:type="dxa"/>
            <w:hideMark/>
          </w:tcPr>
          <w:p w14:paraId="65F7840A" w14:textId="77777777" w:rsidR="00AE4A15" w:rsidRPr="00AE4A15" w:rsidRDefault="00AE4A15" w:rsidP="00AE4A15">
            <w:pPr>
              <w:ind w:left="0" w:right="0"/>
              <w:rPr>
                <w:sz w:val="12"/>
                <w:szCs w:val="12"/>
              </w:rPr>
            </w:pPr>
            <w:r w:rsidRPr="00AE4A15">
              <w:rPr>
                <w:sz w:val="12"/>
                <w:szCs w:val="12"/>
              </w:rPr>
              <w:t>Opravná manžeta OS</w:t>
            </w:r>
          </w:p>
        </w:tc>
      </w:tr>
      <w:tr w:rsidR="00AE4A15" w:rsidRPr="00AE4A15" w14:paraId="6AC4CAE2" w14:textId="77777777" w:rsidTr="00AE4A15">
        <w:trPr>
          <w:trHeight w:val="255"/>
        </w:trPr>
        <w:tc>
          <w:tcPr>
            <w:tcW w:w="5934" w:type="dxa"/>
            <w:hideMark/>
          </w:tcPr>
          <w:p w14:paraId="5D9A0FF9" w14:textId="77777777" w:rsidR="00AE4A15" w:rsidRPr="00AE4A15" w:rsidRDefault="00AE4A15" w:rsidP="00AE4A15">
            <w:pPr>
              <w:ind w:left="0" w:right="0"/>
              <w:rPr>
                <w:sz w:val="12"/>
                <w:szCs w:val="12"/>
              </w:rPr>
            </w:pPr>
            <w:r w:rsidRPr="00AE4A15">
              <w:rPr>
                <w:sz w:val="12"/>
                <w:szCs w:val="12"/>
              </w:rPr>
              <w:t xml:space="preserve">OK 12 </w:t>
            </w:r>
            <w:proofErr w:type="spellStart"/>
            <w:r w:rsidRPr="00AE4A15">
              <w:rPr>
                <w:sz w:val="12"/>
                <w:szCs w:val="12"/>
              </w:rPr>
              <w:t>vl</w:t>
            </w:r>
            <w:proofErr w:type="spellEnd"/>
            <w:r w:rsidRPr="00AE4A15">
              <w:rPr>
                <w:sz w:val="12"/>
                <w:szCs w:val="12"/>
              </w:rPr>
              <w:t>. SM Universal</w:t>
            </w:r>
          </w:p>
        </w:tc>
        <w:tc>
          <w:tcPr>
            <w:tcW w:w="1720" w:type="dxa"/>
            <w:noWrap/>
            <w:hideMark/>
          </w:tcPr>
          <w:p w14:paraId="7A63B498"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5E14360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86ACD9E" w14:textId="77777777" w:rsidR="00AE4A15" w:rsidRPr="00AE4A15" w:rsidRDefault="00AE4A15" w:rsidP="00AE4A15">
            <w:pPr>
              <w:ind w:left="0" w:right="0"/>
              <w:rPr>
                <w:sz w:val="12"/>
                <w:szCs w:val="12"/>
              </w:rPr>
            </w:pPr>
            <w:r w:rsidRPr="00AE4A15">
              <w:rPr>
                <w:sz w:val="12"/>
                <w:szCs w:val="12"/>
              </w:rPr>
              <w:t>51,75 Kč</w:t>
            </w:r>
          </w:p>
        </w:tc>
        <w:tc>
          <w:tcPr>
            <w:tcW w:w="940" w:type="dxa"/>
            <w:noWrap/>
            <w:hideMark/>
          </w:tcPr>
          <w:p w14:paraId="445EFD0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B1D5B66" w14:textId="77777777" w:rsidR="00AE4A15" w:rsidRPr="00AE4A15" w:rsidRDefault="00AE4A15" w:rsidP="00AE4A15">
            <w:pPr>
              <w:ind w:left="0" w:right="0"/>
              <w:rPr>
                <w:sz w:val="12"/>
                <w:szCs w:val="12"/>
              </w:rPr>
            </w:pPr>
            <w:r w:rsidRPr="00AE4A15">
              <w:rPr>
                <w:sz w:val="12"/>
                <w:szCs w:val="12"/>
              </w:rPr>
              <w:t>51,75 Kč</w:t>
            </w:r>
          </w:p>
        </w:tc>
        <w:tc>
          <w:tcPr>
            <w:tcW w:w="1522" w:type="dxa"/>
            <w:noWrap/>
            <w:hideMark/>
          </w:tcPr>
          <w:p w14:paraId="0047FC79" w14:textId="77777777" w:rsidR="00AE4A15" w:rsidRPr="00AE4A15" w:rsidRDefault="00AE4A15" w:rsidP="00AE4A15">
            <w:pPr>
              <w:ind w:left="0" w:right="0"/>
              <w:rPr>
                <w:sz w:val="12"/>
                <w:szCs w:val="12"/>
              </w:rPr>
            </w:pPr>
            <w:r w:rsidRPr="00AE4A15">
              <w:rPr>
                <w:sz w:val="12"/>
                <w:szCs w:val="12"/>
              </w:rPr>
              <w:t>10,87 Kč</w:t>
            </w:r>
          </w:p>
        </w:tc>
        <w:tc>
          <w:tcPr>
            <w:tcW w:w="1736" w:type="dxa"/>
            <w:noWrap/>
            <w:hideMark/>
          </w:tcPr>
          <w:p w14:paraId="64AD6C12" w14:textId="77777777" w:rsidR="00AE4A15" w:rsidRPr="00AE4A15" w:rsidRDefault="00AE4A15" w:rsidP="00AE4A15">
            <w:pPr>
              <w:ind w:left="0" w:right="0"/>
              <w:rPr>
                <w:sz w:val="12"/>
                <w:szCs w:val="12"/>
              </w:rPr>
            </w:pPr>
            <w:r w:rsidRPr="00AE4A15">
              <w:rPr>
                <w:sz w:val="12"/>
                <w:szCs w:val="12"/>
              </w:rPr>
              <w:t>62,62 Kč</w:t>
            </w:r>
          </w:p>
        </w:tc>
        <w:tc>
          <w:tcPr>
            <w:tcW w:w="2657" w:type="dxa"/>
            <w:hideMark/>
          </w:tcPr>
          <w:p w14:paraId="6C17DEA2" w14:textId="77777777" w:rsidR="00AE4A15" w:rsidRPr="00AE4A15" w:rsidRDefault="00AE4A15" w:rsidP="00AE4A15">
            <w:pPr>
              <w:ind w:left="0" w:right="0"/>
              <w:rPr>
                <w:sz w:val="12"/>
                <w:szCs w:val="12"/>
              </w:rPr>
            </w:pPr>
            <w:r w:rsidRPr="00AE4A15">
              <w:rPr>
                <w:sz w:val="12"/>
                <w:szCs w:val="12"/>
              </w:rPr>
              <w:t xml:space="preserve">OK 12 </w:t>
            </w:r>
            <w:proofErr w:type="spellStart"/>
            <w:r w:rsidRPr="00AE4A15">
              <w:rPr>
                <w:sz w:val="12"/>
                <w:szCs w:val="12"/>
              </w:rPr>
              <w:t>vl</w:t>
            </w:r>
            <w:proofErr w:type="spellEnd"/>
            <w:r w:rsidRPr="00AE4A15">
              <w:rPr>
                <w:sz w:val="12"/>
                <w:szCs w:val="12"/>
              </w:rPr>
              <w:t>. SM Universal</w:t>
            </w:r>
          </w:p>
        </w:tc>
      </w:tr>
      <w:tr w:rsidR="00AE4A15" w:rsidRPr="00AE4A15" w14:paraId="1C0BCAD6" w14:textId="77777777" w:rsidTr="00AE4A15">
        <w:trPr>
          <w:trHeight w:val="255"/>
        </w:trPr>
        <w:tc>
          <w:tcPr>
            <w:tcW w:w="5934" w:type="dxa"/>
            <w:hideMark/>
          </w:tcPr>
          <w:p w14:paraId="1AA83ECF" w14:textId="77777777" w:rsidR="00AE4A15" w:rsidRPr="00AE4A15" w:rsidRDefault="00AE4A15" w:rsidP="00AE4A15">
            <w:pPr>
              <w:ind w:left="0" w:right="0"/>
              <w:rPr>
                <w:sz w:val="12"/>
                <w:szCs w:val="12"/>
              </w:rPr>
            </w:pPr>
            <w:r w:rsidRPr="00AE4A15">
              <w:rPr>
                <w:sz w:val="12"/>
                <w:szCs w:val="12"/>
              </w:rPr>
              <w:t>OK 24 vl.SM Universal</w:t>
            </w:r>
          </w:p>
        </w:tc>
        <w:tc>
          <w:tcPr>
            <w:tcW w:w="1720" w:type="dxa"/>
            <w:noWrap/>
            <w:hideMark/>
          </w:tcPr>
          <w:p w14:paraId="437E44AB"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5E1D3A2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24D92F6" w14:textId="77777777" w:rsidR="00AE4A15" w:rsidRPr="00AE4A15" w:rsidRDefault="00AE4A15" w:rsidP="00AE4A15">
            <w:pPr>
              <w:ind w:left="0" w:right="0"/>
              <w:rPr>
                <w:sz w:val="12"/>
                <w:szCs w:val="12"/>
              </w:rPr>
            </w:pPr>
            <w:r w:rsidRPr="00AE4A15">
              <w:rPr>
                <w:sz w:val="12"/>
                <w:szCs w:val="12"/>
              </w:rPr>
              <w:t>55,20 Kč</w:t>
            </w:r>
          </w:p>
        </w:tc>
        <w:tc>
          <w:tcPr>
            <w:tcW w:w="940" w:type="dxa"/>
            <w:noWrap/>
            <w:hideMark/>
          </w:tcPr>
          <w:p w14:paraId="150BAD3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C006274" w14:textId="77777777" w:rsidR="00AE4A15" w:rsidRPr="00AE4A15" w:rsidRDefault="00AE4A15" w:rsidP="00AE4A15">
            <w:pPr>
              <w:ind w:left="0" w:right="0"/>
              <w:rPr>
                <w:sz w:val="12"/>
                <w:szCs w:val="12"/>
              </w:rPr>
            </w:pPr>
            <w:r w:rsidRPr="00AE4A15">
              <w:rPr>
                <w:sz w:val="12"/>
                <w:szCs w:val="12"/>
              </w:rPr>
              <w:t>55,20 Kč</w:t>
            </w:r>
          </w:p>
        </w:tc>
        <w:tc>
          <w:tcPr>
            <w:tcW w:w="1522" w:type="dxa"/>
            <w:noWrap/>
            <w:hideMark/>
          </w:tcPr>
          <w:p w14:paraId="35CDEFAE" w14:textId="77777777" w:rsidR="00AE4A15" w:rsidRPr="00AE4A15" w:rsidRDefault="00AE4A15" w:rsidP="00AE4A15">
            <w:pPr>
              <w:ind w:left="0" w:right="0"/>
              <w:rPr>
                <w:sz w:val="12"/>
                <w:szCs w:val="12"/>
              </w:rPr>
            </w:pPr>
            <w:r w:rsidRPr="00AE4A15">
              <w:rPr>
                <w:sz w:val="12"/>
                <w:szCs w:val="12"/>
              </w:rPr>
              <w:t>11,59 Kč</w:t>
            </w:r>
          </w:p>
        </w:tc>
        <w:tc>
          <w:tcPr>
            <w:tcW w:w="1736" w:type="dxa"/>
            <w:noWrap/>
            <w:hideMark/>
          </w:tcPr>
          <w:p w14:paraId="3870C3A6" w14:textId="77777777" w:rsidR="00AE4A15" w:rsidRPr="00AE4A15" w:rsidRDefault="00AE4A15" w:rsidP="00AE4A15">
            <w:pPr>
              <w:ind w:left="0" w:right="0"/>
              <w:rPr>
                <w:sz w:val="12"/>
                <w:szCs w:val="12"/>
              </w:rPr>
            </w:pPr>
            <w:r w:rsidRPr="00AE4A15">
              <w:rPr>
                <w:sz w:val="12"/>
                <w:szCs w:val="12"/>
              </w:rPr>
              <w:t>66,79 Kč</w:t>
            </w:r>
          </w:p>
        </w:tc>
        <w:tc>
          <w:tcPr>
            <w:tcW w:w="2657" w:type="dxa"/>
            <w:hideMark/>
          </w:tcPr>
          <w:p w14:paraId="590E7E30" w14:textId="77777777" w:rsidR="00AE4A15" w:rsidRPr="00AE4A15" w:rsidRDefault="00AE4A15" w:rsidP="00AE4A15">
            <w:pPr>
              <w:ind w:left="0" w:right="0"/>
              <w:rPr>
                <w:sz w:val="12"/>
                <w:szCs w:val="12"/>
              </w:rPr>
            </w:pPr>
            <w:r w:rsidRPr="00AE4A15">
              <w:rPr>
                <w:sz w:val="12"/>
                <w:szCs w:val="12"/>
              </w:rPr>
              <w:t>OK 24 vl.SM Universal</w:t>
            </w:r>
          </w:p>
        </w:tc>
      </w:tr>
      <w:tr w:rsidR="00AE4A15" w:rsidRPr="00AE4A15" w14:paraId="5A8598BF" w14:textId="77777777" w:rsidTr="00AE4A15">
        <w:trPr>
          <w:trHeight w:val="255"/>
        </w:trPr>
        <w:tc>
          <w:tcPr>
            <w:tcW w:w="5934" w:type="dxa"/>
            <w:hideMark/>
          </w:tcPr>
          <w:p w14:paraId="0B712D97" w14:textId="77777777" w:rsidR="00AE4A15" w:rsidRPr="00AE4A15" w:rsidRDefault="00AE4A15" w:rsidP="00AE4A15">
            <w:pPr>
              <w:ind w:left="0" w:right="0"/>
              <w:rPr>
                <w:sz w:val="12"/>
                <w:szCs w:val="12"/>
              </w:rPr>
            </w:pPr>
            <w:r w:rsidRPr="00AE4A15">
              <w:rPr>
                <w:sz w:val="12"/>
                <w:szCs w:val="12"/>
              </w:rPr>
              <w:t xml:space="preserve">Optický </w:t>
            </w:r>
            <w:proofErr w:type="spellStart"/>
            <w:r w:rsidRPr="00AE4A15">
              <w:rPr>
                <w:sz w:val="12"/>
                <w:szCs w:val="12"/>
              </w:rPr>
              <w:t>mikrokabel</w:t>
            </w:r>
            <w:proofErr w:type="spellEnd"/>
            <w:r w:rsidRPr="00AE4A15">
              <w:rPr>
                <w:sz w:val="12"/>
                <w:szCs w:val="12"/>
              </w:rPr>
              <w:t xml:space="preserve"> 12 </w:t>
            </w:r>
            <w:proofErr w:type="spellStart"/>
            <w:r w:rsidRPr="00AE4A15">
              <w:rPr>
                <w:sz w:val="12"/>
                <w:szCs w:val="12"/>
              </w:rPr>
              <w:t>vl</w:t>
            </w:r>
            <w:proofErr w:type="spellEnd"/>
            <w:r w:rsidRPr="00AE4A15">
              <w:rPr>
                <w:sz w:val="12"/>
                <w:szCs w:val="12"/>
              </w:rPr>
              <w:t>. SM</w:t>
            </w:r>
          </w:p>
        </w:tc>
        <w:tc>
          <w:tcPr>
            <w:tcW w:w="1720" w:type="dxa"/>
            <w:noWrap/>
            <w:hideMark/>
          </w:tcPr>
          <w:p w14:paraId="0FEEB607"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53C9D88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18560EF" w14:textId="77777777" w:rsidR="00AE4A15" w:rsidRPr="00AE4A15" w:rsidRDefault="00AE4A15" w:rsidP="00AE4A15">
            <w:pPr>
              <w:ind w:left="0" w:right="0"/>
              <w:rPr>
                <w:sz w:val="12"/>
                <w:szCs w:val="12"/>
              </w:rPr>
            </w:pPr>
            <w:r w:rsidRPr="00AE4A15">
              <w:rPr>
                <w:sz w:val="12"/>
                <w:szCs w:val="12"/>
              </w:rPr>
              <w:t>28,75 Kč</w:t>
            </w:r>
          </w:p>
        </w:tc>
        <w:tc>
          <w:tcPr>
            <w:tcW w:w="940" w:type="dxa"/>
            <w:noWrap/>
            <w:hideMark/>
          </w:tcPr>
          <w:p w14:paraId="74E45DC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7EE9AE5" w14:textId="77777777" w:rsidR="00AE4A15" w:rsidRPr="00AE4A15" w:rsidRDefault="00AE4A15" w:rsidP="00AE4A15">
            <w:pPr>
              <w:ind w:left="0" w:right="0"/>
              <w:rPr>
                <w:sz w:val="12"/>
                <w:szCs w:val="12"/>
              </w:rPr>
            </w:pPr>
            <w:r w:rsidRPr="00AE4A15">
              <w:rPr>
                <w:sz w:val="12"/>
                <w:szCs w:val="12"/>
              </w:rPr>
              <w:t>28,75 Kč</w:t>
            </w:r>
          </w:p>
        </w:tc>
        <w:tc>
          <w:tcPr>
            <w:tcW w:w="1522" w:type="dxa"/>
            <w:noWrap/>
            <w:hideMark/>
          </w:tcPr>
          <w:p w14:paraId="17B93576" w14:textId="77777777" w:rsidR="00AE4A15" w:rsidRPr="00AE4A15" w:rsidRDefault="00AE4A15" w:rsidP="00AE4A15">
            <w:pPr>
              <w:ind w:left="0" w:right="0"/>
              <w:rPr>
                <w:sz w:val="12"/>
                <w:szCs w:val="12"/>
              </w:rPr>
            </w:pPr>
            <w:r w:rsidRPr="00AE4A15">
              <w:rPr>
                <w:sz w:val="12"/>
                <w:szCs w:val="12"/>
              </w:rPr>
              <w:t>6,04 Kč</w:t>
            </w:r>
          </w:p>
        </w:tc>
        <w:tc>
          <w:tcPr>
            <w:tcW w:w="1736" w:type="dxa"/>
            <w:noWrap/>
            <w:hideMark/>
          </w:tcPr>
          <w:p w14:paraId="3744A37E" w14:textId="77777777" w:rsidR="00AE4A15" w:rsidRPr="00AE4A15" w:rsidRDefault="00AE4A15" w:rsidP="00AE4A15">
            <w:pPr>
              <w:ind w:left="0" w:right="0"/>
              <w:rPr>
                <w:sz w:val="12"/>
                <w:szCs w:val="12"/>
              </w:rPr>
            </w:pPr>
            <w:r w:rsidRPr="00AE4A15">
              <w:rPr>
                <w:sz w:val="12"/>
                <w:szCs w:val="12"/>
              </w:rPr>
              <w:t>34,79 Kč</w:t>
            </w:r>
          </w:p>
        </w:tc>
        <w:tc>
          <w:tcPr>
            <w:tcW w:w="2657" w:type="dxa"/>
            <w:hideMark/>
          </w:tcPr>
          <w:p w14:paraId="5F40F861" w14:textId="77777777" w:rsidR="00AE4A15" w:rsidRPr="00AE4A15" w:rsidRDefault="00AE4A15" w:rsidP="00AE4A15">
            <w:pPr>
              <w:ind w:left="0" w:right="0"/>
              <w:rPr>
                <w:sz w:val="12"/>
                <w:szCs w:val="12"/>
              </w:rPr>
            </w:pPr>
            <w:r w:rsidRPr="00AE4A15">
              <w:rPr>
                <w:sz w:val="12"/>
                <w:szCs w:val="12"/>
              </w:rPr>
              <w:t xml:space="preserve">Optický </w:t>
            </w:r>
            <w:proofErr w:type="spellStart"/>
            <w:r w:rsidRPr="00AE4A15">
              <w:rPr>
                <w:sz w:val="12"/>
                <w:szCs w:val="12"/>
              </w:rPr>
              <w:t>mikrokabel</w:t>
            </w:r>
            <w:proofErr w:type="spellEnd"/>
            <w:r w:rsidRPr="00AE4A15">
              <w:rPr>
                <w:sz w:val="12"/>
                <w:szCs w:val="12"/>
              </w:rPr>
              <w:t xml:space="preserve"> 12 </w:t>
            </w:r>
            <w:proofErr w:type="spellStart"/>
            <w:r w:rsidRPr="00AE4A15">
              <w:rPr>
                <w:sz w:val="12"/>
                <w:szCs w:val="12"/>
              </w:rPr>
              <w:t>vl</w:t>
            </w:r>
            <w:proofErr w:type="spellEnd"/>
            <w:r w:rsidRPr="00AE4A15">
              <w:rPr>
                <w:sz w:val="12"/>
                <w:szCs w:val="12"/>
              </w:rPr>
              <w:t>. SM</w:t>
            </w:r>
          </w:p>
        </w:tc>
      </w:tr>
      <w:tr w:rsidR="00AE4A15" w:rsidRPr="00AE4A15" w14:paraId="37D0C0AD" w14:textId="77777777" w:rsidTr="00AE4A15">
        <w:trPr>
          <w:trHeight w:val="255"/>
        </w:trPr>
        <w:tc>
          <w:tcPr>
            <w:tcW w:w="5934" w:type="dxa"/>
            <w:hideMark/>
          </w:tcPr>
          <w:p w14:paraId="5241CCB9" w14:textId="77777777" w:rsidR="00AE4A15" w:rsidRPr="00AE4A15" w:rsidRDefault="00AE4A15" w:rsidP="00AE4A15">
            <w:pPr>
              <w:ind w:left="0" w:right="0"/>
              <w:rPr>
                <w:sz w:val="12"/>
                <w:szCs w:val="12"/>
              </w:rPr>
            </w:pPr>
            <w:r w:rsidRPr="00AE4A15">
              <w:rPr>
                <w:sz w:val="12"/>
                <w:szCs w:val="12"/>
              </w:rPr>
              <w:t xml:space="preserve">optický SM </w:t>
            </w:r>
            <w:proofErr w:type="spellStart"/>
            <w:r w:rsidRPr="00AE4A15">
              <w:rPr>
                <w:sz w:val="12"/>
                <w:szCs w:val="12"/>
              </w:rPr>
              <w:t>pigtail</w:t>
            </w:r>
            <w:proofErr w:type="spellEnd"/>
            <w:r w:rsidRPr="00AE4A15">
              <w:rPr>
                <w:sz w:val="12"/>
                <w:szCs w:val="12"/>
              </w:rPr>
              <w:t xml:space="preserve"> E2000 </w:t>
            </w:r>
          </w:p>
        </w:tc>
        <w:tc>
          <w:tcPr>
            <w:tcW w:w="1720" w:type="dxa"/>
            <w:noWrap/>
            <w:hideMark/>
          </w:tcPr>
          <w:p w14:paraId="4157C048"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E785349"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91FFC26" w14:textId="77777777" w:rsidR="00AE4A15" w:rsidRPr="00AE4A15" w:rsidRDefault="00AE4A15" w:rsidP="00AE4A15">
            <w:pPr>
              <w:ind w:left="0" w:right="0"/>
              <w:rPr>
                <w:sz w:val="12"/>
                <w:szCs w:val="12"/>
              </w:rPr>
            </w:pPr>
            <w:r w:rsidRPr="00AE4A15">
              <w:rPr>
                <w:sz w:val="12"/>
                <w:szCs w:val="12"/>
              </w:rPr>
              <w:t>529,00 Kč</w:t>
            </w:r>
          </w:p>
        </w:tc>
        <w:tc>
          <w:tcPr>
            <w:tcW w:w="940" w:type="dxa"/>
            <w:noWrap/>
            <w:hideMark/>
          </w:tcPr>
          <w:p w14:paraId="6B191578"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C598A5D" w14:textId="77777777" w:rsidR="00AE4A15" w:rsidRPr="00AE4A15" w:rsidRDefault="00AE4A15" w:rsidP="00AE4A15">
            <w:pPr>
              <w:ind w:left="0" w:right="0"/>
              <w:rPr>
                <w:sz w:val="12"/>
                <w:szCs w:val="12"/>
              </w:rPr>
            </w:pPr>
            <w:r w:rsidRPr="00AE4A15">
              <w:rPr>
                <w:sz w:val="12"/>
                <w:szCs w:val="12"/>
              </w:rPr>
              <w:t>529,00 Kč</w:t>
            </w:r>
          </w:p>
        </w:tc>
        <w:tc>
          <w:tcPr>
            <w:tcW w:w="1522" w:type="dxa"/>
            <w:noWrap/>
            <w:hideMark/>
          </w:tcPr>
          <w:p w14:paraId="521DEFAB" w14:textId="77777777" w:rsidR="00AE4A15" w:rsidRPr="00AE4A15" w:rsidRDefault="00AE4A15" w:rsidP="00AE4A15">
            <w:pPr>
              <w:ind w:left="0" w:right="0"/>
              <w:rPr>
                <w:sz w:val="12"/>
                <w:szCs w:val="12"/>
              </w:rPr>
            </w:pPr>
            <w:r w:rsidRPr="00AE4A15">
              <w:rPr>
                <w:sz w:val="12"/>
                <w:szCs w:val="12"/>
              </w:rPr>
              <w:t>111,09 Kč</w:t>
            </w:r>
          </w:p>
        </w:tc>
        <w:tc>
          <w:tcPr>
            <w:tcW w:w="1736" w:type="dxa"/>
            <w:noWrap/>
            <w:hideMark/>
          </w:tcPr>
          <w:p w14:paraId="618063D0" w14:textId="77777777" w:rsidR="00AE4A15" w:rsidRPr="00AE4A15" w:rsidRDefault="00AE4A15" w:rsidP="00AE4A15">
            <w:pPr>
              <w:ind w:left="0" w:right="0"/>
              <w:rPr>
                <w:sz w:val="12"/>
                <w:szCs w:val="12"/>
              </w:rPr>
            </w:pPr>
            <w:r w:rsidRPr="00AE4A15">
              <w:rPr>
                <w:sz w:val="12"/>
                <w:szCs w:val="12"/>
              </w:rPr>
              <w:t>640,09 Kč</w:t>
            </w:r>
          </w:p>
        </w:tc>
        <w:tc>
          <w:tcPr>
            <w:tcW w:w="2657" w:type="dxa"/>
            <w:hideMark/>
          </w:tcPr>
          <w:p w14:paraId="15820399" w14:textId="77777777" w:rsidR="00AE4A15" w:rsidRPr="00AE4A15" w:rsidRDefault="00AE4A15" w:rsidP="00AE4A15">
            <w:pPr>
              <w:ind w:left="0" w:right="0"/>
              <w:rPr>
                <w:sz w:val="12"/>
                <w:szCs w:val="12"/>
              </w:rPr>
            </w:pPr>
            <w:r w:rsidRPr="00AE4A15">
              <w:rPr>
                <w:sz w:val="12"/>
                <w:szCs w:val="12"/>
              </w:rPr>
              <w:t xml:space="preserve">optický SM </w:t>
            </w:r>
            <w:proofErr w:type="spellStart"/>
            <w:r w:rsidRPr="00AE4A15">
              <w:rPr>
                <w:sz w:val="12"/>
                <w:szCs w:val="12"/>
              </w:rPr>
              <w:t>pigtail</w:t>
            </w:r>
            <w:proofErr w:type="spellEnd"/>
            <w:r w:rsidRPr="00AE4A15">
              <w:rPr>
                <w:sz w:val="12"/>
                <w:szCs w:val="12"/>
              </w:rPr>
              <w:t xml:space="preserve"> E2000 </w:t>
            </w:r>
          </w:p>
        </w:tc>
      </w:tr>
      <w:tr w:rsidR="00AE4A15" w:rsidRPr="00AE4A15" w14:paraId="7DF3C16F" w14:textId="77777777" w:rsidTr="00AE4A15">
        <w:trPr>
          <w:trHeight w:val="255"/>
        </w:trPr>
        <w:tc>
          <w:tcPr>
            <w:tcW w:w="5934" w:type="dxa"/>
            <w:hideMark/>
          </w:tcPr>
          <w:p w14:paraId="5E7C7A3F" w14:textId="77777777" w:rsidR="00AE4A15" w:rsidRPr="00AE4A15" w:rsidRDefault="00AE4A15" w:rsidP="00AE4A15">
            <w:pPr>
              <w:ind w:left="0" w:right="0"/>
              <w:rPr>
                <w:sz w:val="12"/>
                <w:szCs w:val="12"/>
              </w:rPr>
            </w:pPr>
            <w:r w:rsidRPr="00AE4A15">
              <w:rPr>
                <w:sz w:val="12"/>
                <w:szCs w:val="12"/>
              </w:rPr>
              <w:t>adaptor</w:t>
            </w:r>
          </w:p>
        </w:tc>
        <w:tc>
          <w:tcPr>
            <w:tcW w:w="1720" w:type="dxa"/>
            <w:noWrap/>
            <w:hideMark/>
          </w:tcPr>
          <w:p w14:paraId="686AB513"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0B1933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7695B62" w14:textId="77777777" w:rsidR="00AE4A15" w:rsidRPr="00AE4A15" w:rsidRDefault="00AE4A15" w:rsidP="00AE4A15">
            <w:pPr>
              <w:ind w:left="0" w:right="0"/>
              <w:rPr>
                <w:sz w:val="12"/>
                <w:szCs w:val="12"/>
              </w:rPr>
            </w:pPr>
            <w:r w:rsidRPr="00AE4A15">
              <w:rPr>
                <w:sz w:val="12"/>
                <w:szCs w:val="12"/>
              </w:rPr>
              <w:t>448,50 Kč</w:t>
            </w:r>
          </w:p>
        </w:tc>
        <w:tc>
          <w:tcPr>
            <w:tcW w:w="940" w:type="dxa"/>
            <w:noWrap/>
            <w:hideMark/>
          </w:tcPr>
          <w:p w14:paraId="3FE36D2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2DE837A" w14:textId="77777777" w:rsidR="00AE4A15" w:rsidRPr="00AE4A15" w:rsidRDefault="00AE4A15" w:rsidP="00AE4A15">
            <w:pPr>
              <w:ind w:left="0" w:right="0"/>
              <w:rPr>
                <w:sz w:val="12"/>
                <w:szCs w:val="12"/>
              </w:rPr>
            </w:pPr>
            <w:r w:rsidRPr="00AE4A15">
              <w:rPr>
                <w:sz w:val="12"/>
                <w:szCs w:val="12"/>
              </w:rPr>
              <w:t>448,50 Kč</w:t>
            </w:r>
          </w:p>
        </w:tc>
        <w:tc>
          <w:tcPr>
            <w:tcW w:w="1522" w:type="dxa"/>
            <w:noWrap/>
            <w:hideMark/>
          </w:tcPr>
          <w:p w14:paraId="7D6695CA" w14:textId="77777777" w:rsidR="00AE4A15" w:rsidRPr="00AE4A15" w:rsidRDefault="00AE4A15" w:rsidP="00AE4A15">
            <w:pPr>
              <w:ind w:left="0" w:right="0"/>
              <w:rPr>
                <w:sz w:val="12"/>
                <w:szCs w:val="12"/>
              </w:rPr>
            </w:pPr>
            <w:r w:rsidRPr="00AE4A15">
              <w:rPr>
                <w:sz w:val="12"/>
                <w:szCs w:val="12"/>
              </w:rPr>
              <w:t>94,19 Kč</w:t>
            </w:r>
          </w:p>
        </w:tc>
        <w:tc>
          <w:tcPr>
            <w:tcW w:w="1736" w:type="dxa"/>
            <w:noWrap/>
            <w:hideMark/>
          </w:tcPr>
          <w:p w14:paraId="638D689B" w14:textId="77777777" w:rsidR="00AE4A15" w:rsidRPr="00AE4A15" w:rsidRDefault="00AE4A15" w:rsidP="00AE4A15">
            <w:pPr>
              <w:ind w:left="0" w:right="0"/>
              <w:rPr>
                <w:sz w:val="12"/>
                <w:szCs w:val="12"/>
              </w:rPr>
            </w:pPr>
            <w:r w:rsidRPr="00AE4A15">
              <w:rPr>
                <w:sz w:val="12"/>
                <w:szCs w:val="12"/>
              </w:rPr>
              <w:t>542,69 Kč</w:t>
            </w:r>
          </w:p>
        </w:tc>
        <w:tc>
          <w:tcPr>
            <w:tcW w:w="2657" w:type="dxa"/>
            <w:hideMark/>
          </w:tcPr>
          <w:p w14:paraId="42F2F6D2" w14:textId="77777777" w:rsidR="00AE4A15" w:rsidRPr="00AE4A15" w:rsidRDefault="00AE4A15" w:rsidP="00AE4A15">
            <w:pPr>
              <w:ind w:left="0" w:right="0"/>
              <w:rPr>
                <w:sz w:val="12"/>
                <w:szCs w:val="12"/>
              </w:rPr>
            </w:pPr>
            <w:r w:rsidRPr="00AE4A15">
              <w:rPr>
                <w:sz w:val="12"/>
                <w:szCs w:val="12"/>
              </w:rPr>
              <w:t>adaptor</w:t>
            </w:r>
          </w:p>
        </w:tc>
      </w:tr>
      <w:tr w:rsidR="00AE4A15" w:rsidRPr="00AE4A15" w14:paraId="781011BC" w14:textId="77777777" w:rsidTr="00AE4A15">
        <w:trPr>
          <w:trHeight w:val="255"/>
        </w:trPr>
        <w:tc>
          <w:tcPr>
            <w:tcW w:w="5934" w:type="dxa"/>
            <w:hideMark/>
          </w:tcPr>
          <w:p w14:paraId="0B50B5CA" w14:textId="77777777" w:rsidR="00AE4A15" w:rsidRPr="00AE4A15" w:rsidRDefault="00AE4A15" w:rsidP="00AE4A15">
            <w:pPr>
              <w:ind w:left="0" w:right="0"/>
              <w:rPr>
                <w:sz w:val="12"/>
                <w:szCs w:val="12"/>
              </w:rPr>
            </w:pPr>
            <w:r w:rsidRPr="00AE4A15">
              <w:rPr>
                <w:sz w:val="12"/>
                <w:szCs w:val="12"/>
              </w:rPr>
              <w:t>trubička na sváry 60 mm</w:t>
            </w:r>
          </w:p>
        </w:tc>
        <w:tc>
          <w:tcPr>
            <w:tcW w:w="1720" w:type="dxa"/>
            <w:noWrap/>
            <w:hideMark/>
          </w:tcPr>
          <w:p w14:paraId="325AC09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E9BB2F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62D20C5" w14:textId="77777777" w:rsidR="00AE4A15" w:rsidRPr="00AE4A15" w:rsidRDefault="00AE4A15" w:rsidP="00AE4A15">
            <w:pPr>
              <w:ind w:left="0" w:right="0"/>
              <w:rPr>
                <w:sz w:val="12"/>
                <w:szCs w:val="12"/>
              </w:rPr>
            </w:pPr>
            <w:r w:rsidRPr="00AE4A15">
              <w:rPr>
                <w:sz w:val="12"/>
                <w:szCs w:val="12"/>
              </w:rPr>
              <w:t>9,20 Kč</w:t>
            </w:r>
          </w:p>
        </w:tc>
        <w:tc>
          <w:tcPr>
            <w:tcW w:w="940" w:type="dxa"/>
            <w:noWrap/>
            <w:hideMark/>
          </w:tcPr>
          <w:p w14:paraId="5C4EEF2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B394684" w14:textId="77777777" w:rsidR="00AE4A15" w:rsidRPr="00AE4A15" w:rsidRDefault="00AE4A15" w:rsidP="00AE4A15">
            <w:pPr>
              <w:ind w:left="0" w:right="0"/>
              <w:rPr>
                <w:sz w:val="12"/>
                <w:szCs w:val="12"/>
              </w:rPr>
            </w:pPr>
            <w:r w:rsidRPr="00AE4A15">
              <w:rPr>
                <w:sz w:val="12"/>
                <w:szCs w:val="12"/>
              </w:rPr>
              <w:t>9,20 Kč</w:t>
            </w:r>
          </w:p>
        </w:tc>
        <w:tc>
          <w:tcPr>
            <w:tcW w:w="1522" w:type="dxa"/>
            <w:noWrap/>
            <w:hideMark/>
          </w:tcPr>
          <w:p w14:paraId="3F531B42" w14:textId="77777777" w:rsidR="00AE4A15" w:rsidRPr="00AE4A15" w:rsidRDefault="00AE4A15" w:rsidP="00AE4A15">
            <w:pPr>
              <w:ind w:left="0" w:right="0"/>
              <w:rPr>
                <w:sz w:val="12"/>
                <w:szCs w:val="12"/>
              </w:rPr>
            </w:pPr>
            <w:r w:rsidRPr="00AE4A15">
              <w:rPr>
                <w:sz w:val="12"/>
                <w:szCs w:val="12"/>
              </w:rPr>
              <w:t>1,93 Kč</w:t>
            </w:r>
          </w:p>
        </w:tc>
        <w:tc>
          <w:tcPr>
            <w:tcW w:w="1736" w:type="dxa"/>
            <w:noWrap/>
            <w:hideMark/>
          </w:tcPr>
          <w:p w14:paraId="72497CA1" w14:textId="77777777" w:rsidR="00AE4A15" w:rsidRPr="00AE4A15" w:rsidRDefault="00AE4A15" w:rsidP="00AE4A15">
            <w:pPr>
              <w:ind w:left="0" w:right="0"/>
              <w:rPr>
                <w:sz w:val="12"/>
                <w:szCs w:val="12"/>
              </w:rPr>
            </w:pPr>
            <w:r w:rsidRPr="00AE4A15">
              <w:rPr>
                <w:sz w:val="12"/>
                <w:szCs w:val="12"/>
              </w:rPr>
              <w:t>11,13 Kč</w:t>
            </w:r>
          </w:p>
        </w:tc>
        <w:tc>
          <w:tcPr>
            <w:tcW w:w="2657" w:type="dxa"/>
            <w:hideMark/>
          </w:tcPr>
          <w:p w14:paraId="083F1B89" w14:textId="77777777" w:rsidR="00AE4A15" w:rsidRPr="00AE4A15" w:rsidRDefault="00AE4A15" w:rsidP="00AE4A15">
            <w:pPr>
              <w:ind w:left="0" w:right="0"/>
              <w:rPr>
                <w:sz w:val="12"/>
                <w:szCs w:val="12"/>
              </w:rPr>
            </w:pPr>
            <w:r w:rsidRPr="00AE4A15">
              <w:rPr>
                <w:sz w:val="12"/>
                <w:szCs w:val="12"/>
              </w:rPr>
              <w:t>trubička na sváry 60 mm</w:t>
            </w:r>
          </w:p>
        </w:tc>
      </w:tr>
      <w:tr w:rsidR="00AE4A15" w:rsidRPr="00AE4A15" w14:paraId="7421DBE2" w14:textId="77777777" w:rsidTr="006204AB">
        <w:trPr>
          <w:trHeight w:val="255"/>
        </w:trPr>
        <w:tc>
          <w:tcPr>
            <w:tcW w:w="5934" w:type="dxa"/>
            <w:shd w:val="clear" w:color="auto" w:fill="D9D9D9" w:themeFill="background1" w:themeFillShade="D9"/>
            <w:hideMark/>
          </w:tcPr>
          <w:p w14:paraId="1B8557A1" w14:textId="77777777" w:rsidR="00AE4A15" w:rsidRPr="00AE4A15" w:rsidRDefault="00AE4A15" w:rsidP="00AE4A15">
            <w:pPr>
              <w:ind w:left="0" w:right="0"/>
              <w:rPr>
                <w:b/>
                <w:bCs/>
                <w:sz w:val="12"/>
                <w:szCs w:val="12"/>
              </w:rPr>
            </w:pPr>
            <w:r w:rsidRPr="00AE4A15">
              <w:rPr>
                <w:b/>
                <w:bCs/>
                <w:sz w:val="12"/>
                <w:szCs w:val="12"/>
              </w:rPr>
              <w:t xml:space="preserve">Zafukování a </w:t>
            </w:r>
            <w:proofErr w:type="gramStart"/>
            <w:r w:rsidRPr="00AE4A15">
              <w:rPr>
                <w:b/>
                <w:bCs/>
                <w:sz w:val="12"/>
                <w:szCs w:val="12"/>
              </w:rPr>
              <w:t>Optika - optické</w:t>
            </w:r>
            <w:proofErr w:type="gramEnd"/>
            <w:r w:rsidRPr="00AE4A15">
              <w:rPr>
                <w:b/>
                <w:bCs/>
                <w:sz w:val="12"/>
                <w:szCs w:val="12"/>
              </w:rPr>
              <w:t xml:space="preserve"> montážní práce</w:t>
            </w:r>
          </w:p>
        </w:tc>
        <w:tc>
          <w:tcPr>
            <w:tcW w:w="1720" w:type="dxa"/>
            <w:shd w:val="clear" w:color="auto" w:fill="D9D9D9" w:themeFill="background1" w:themeFillShade="D9"/>
            <w:noWrap/>
            <w:hideMark/>
          </w:tcPr>
          <w:p w14:paraId="657F788E" w14:textId="77777777" w:rsidR="00AE4A15" w:rsidRPr="00AE4A15" w:rsidRDefault="00AE4A15" w:rsidP="00AE4A15">
            <w:pPr>
              <w:ind w:left="0" w:right="0"/>
              <w:rPr>
                <w:b/>
                <w:bCs/>
                <w:sz w:val="12"/>
                <w:szCs w:val="12"/>
              </w:rPr>
            </w:pPr>
            <w:r w:rsidRPr="00AE4A15">
              <w:rPr>
                <w:b/>
                <w:bCs/>
                <w:sz w:val="12"/>
                <w:szCs w:val="12"/>
              </w:rPr>
              <w:t> </w:t>
            </w:r>
          </w:p>
        </w:tc>
        <w:tc>
          <w:tcPr>
            <w:tcW w:w="640" w:type="dxa"/>
            <w:shd w:val="clear" w:color="auto" w:fill="D9D9D9" w:themeFill="background1" w:themeFillShade="D9"/>
            <w:noWrap/>
            <w:hideMark/>
          </w:tcPr>
          <w:p w14:paraId="6640BAD9" w14:textId="77777777" w:rsidR="00AE4A15" w:rsidRPr="00AE4A15" w:rsidRDefault="00AE4A15" w:rsidP="00AE4A15">
            <w:pPr>
              <w:ind w:left="0" w:right="0"/>
              <w:rPr>
                <w:b/>
                <w:bCs/>
                <w:sz w:val="12"/>
                <w:szCs w:val="12"/>
              </w:rPr>
            </w:pPr>
            <w:r w:rsidRPr="00AE4A15">
              <w:rPr>
                <w:b/>
                <w:bCs/>
                <w:sz w:val="12"/>
                <w:szCs w:val="12"/>
              </w:rPr>
              <w:t> </w:t>
            </w:r>
          </w:p>
        </w:tc>
        <w:tc>
          <w:tcPr>
            <w:tcW w:w="1920" w:type="dxa"/>
            <w:shd w:val="clear" w:color="auto" w:fill="D9D9D9" w:themeFill="background1" w:themeFillShade="D9"/>
            <w:noWrap/>
            <w:hideMark/>
          </w:tcPr>
          <w:p w14:paraId="5C4CF9D0" w14:textId="77777777" w:rsidR="00AE4A15" w:rsidRPr="00AE4A15" w:rsidRDefault="00AE4A15" w:rsidP="00AE4A15">
            <w:pPr>
              <w:ind w:left="0" w:right="0"/>
              <w:rPr>
                <w:b/>
                <w:bCs/>
                <w:sz w:val="12"/>
                <w:szCs w:val="12"/>
              </w:rPr>
            </w:pPr>
            <w:r w:rsidRPr="00AE4A15">
              <w:rPr>
                <w:b/>
                <w:bCs/>
                <w:sz w:val="12"/>
                <w:szCs w:val="12"/>
              </w:rPr>
              <w:t> </w:t>
            </w:r>
          </w:p>
        </w:tc>
        <w:tc>
          <w:tcPr>
            <w:tcW w:w="940" w:type="dxa"/>
            <w:shd w:val="clear" w:color="auto" w:fill="D9D9D9" w:themeFill="background1" w:themeFillShade="D9"/>
            <w:noWrap/>
            <w:hideMark/>
          </w:tcPr>
          <w:p w14:paraId="10187862" w14:textId="77777777" w:rsidR="00AE4A15" w:rsidRPr="00AE4A15" w:rsidRDefault="00AE4A15" w:rsidP="00AE4A15">
            <w:pPr>
              <w:ind w:left="0" w:right="0"/>
              <w:rPr>
                <w:b/>
                <w:bCs/>
                <w:sz w:val="12"/>
                <w:szCs w:val="12"/>
              </w:rPr>
            </w:pPr>
            <w:r w:rsidRPr="00AE4A15">
              <w:rPr>
                <w:b/>
                <w:bCs/>
                <w:sz w:val="12"/>
                <w:szCs w:val="12"/>
              </w:rPr>
              <w:t> </w:t>
            </w:r>
          </w:p>
        </w:tc>
        <w:tc>
          <w:tcPr>
            <w:tcW w:w="1711" w:type="dxa"/>
            <w:shd w:val="clear" w:color="auto" w:fill="D9D9D9" w:themeFill="background1" w:themeFillShade="D9"/>
            <w:hideMark/>
          </w:tcPr>
          <w:p w14:paraId="15CEF696" w14:textId="77777777" w:rsidR="00AE4A15" w:rsidRPr="00AE4A15" w:rsidRDefault="00AE4A15" w:rsidP="00AE4A15">
            <w:pPr>
              <w:ind w:left="0" w:right="0"/>
              <w:rPr>
                <w:b/>
                <w:bCs/>
                <w:sz w:val="12"/>
                <w:szCs w:val="12"/>
              </w:rPr>
            </w:pPr>
            <w:r w:rsidRPr="00AE4A15">
              <w:rPr>
                <w:b/>
                <w:bCs/>
                <w:sz w:val="12"/>
                <w:szCs w:val="12"/>
              </w:rPr>
              <w:t> </w:t>
            </w:r>
          </w:p>
        </w:tc>
        <w:tc>
          <w:tcPr>
            <w:tcW w:w="1522" w:type="dxa"/>
            <w:shd w:val="clear" w:color="auto" w:fill="D9D9D9" w:themeFill="background1" w:themeFillShade="D9"/>
            <w:hideMark/>
          </w:tcPr>
          <w:p w14:paraId="3FD687B3" w14:textId="77777777" w:rsidR="00AE4A15" w:rsidRPr="00AE4A15" w:rsidRDefault="00AE4A15" w:rsidP="00AE4A15">
            <w:pPr>
              <w:ind w:left="0" w:right="0"/>
              <w:rPr>
                <w:b/>
                <w:bCs/>
                <w:sz w:val="12"/>
                <w:szCs w:val="12"/>
              </w:rPr>
            </w:pPr>
            <w:r w:rsidRPr="00AE4A15">
              <w:rPr>
                <w:b/>
                <w:bCs/>
                <w:sz w:val="12"/>
                <w:szCs w:val="12"/>
              </w:rPr>
              <w:t> </w:t>
            </w:r>
          </w:p>
        </w:tc>
        <w:tc>
          <w:tcPr>
            <w:tcW w:w="1736" w:type="dxa"/>
            <w:shd w:val="clear" w:color="auto" w:fill="D9D9D9" w:themeFill="background1" w:themeFillShade="D9"/>
            <w:hideMark/>
          </w:tcPr>
          <w:p w14:paraId="2420A224" w14:textId="77777777" w:rsidR="00AE4A15" w:rsidRPr="00AE4A15" w:rsidRDefault="00AE4A15" w:rsidP="00AE4A15">
            <w:pPr>
              <w:ind w:left="0" w:right="0"/>
              <w:rPr>
                <w:b/>
                <w:bCs/>
                <w:sz w:val="12"/>
                <w:szCs w:val="12"/>
              </w:rPr>
            </w:pPr>
            <w:r w:rsidRPr="00AE4A15">
              <w:rPr>
                <w:b/>
                <w:bCs/>
                <w:sz w:val="12"/>
                <w:szCs w:val="12"/>
              </w:rPr>
              <w:t> </w:t>
            </w:r>
          </w:p>
        </w:tc>
        <w:tc>
          <w:tcPr>
            <w:tcW w:w="2657" w:type="dxa"/>
            <w:shd w:val="clear" w:color="auto" w:fill="D9D9D9" w:themeFill="background1" w:themeFillShade="D9"/>
            <w:hideMark/>
          </w:tcPr>
          <w:p w14:paraId="12F8F6D4" w14:textId="77777777" w:rsidR="00AE4A15" w:rsidRPr="00AE4A15" w:rsidRDefault="00AE4A15" w:rsidP="00AE4A15">
            <w:pPr>
              <w:ind w:left="0" w:right="0"/>
              <w:rPr>
                <w:sz w:val="12"/>
                <w:szCs w:val="12"/>
              </w:rPr>
            </w:pPr>
            <w:r w:rsidRPr="00AE4A15">
              <w:rPr>
                <w:sz w:val="12"/>
                <w:szCs w:val="12"/>
              </w:rPr>
              <w:t> </w:t>
            </w:r>
          </w:p>
        </w:tc>
      </w:tr>
      <w:tr w:rsidR="00AE4A15" w:rsidRPr="00AE4A15" w14:paraId="6C0FF8CB" w14:textId="77777777" w:rsidTr="00AE4A15">
        <w:trPr>
          <w:trHeight w:val="255"/>
        </w:trPr>
        <w:tc>
          <w:tcPr>
            <w:tcW w:w="5934" w:type="dxa"/>
            <w:hideMark/>
          </w:tcPr>
          <w:p w14:paraId="51FD6822" w14:textId="77777777" w:rsidR="00AE4A15" w:rsidRPr="00AE4A15" w:rsidRDefault="00AE4A15" w:rsidP="00AE4A15">
            <w:pPr>
              <w:ind w:left="0" w:right="0"/>
              <w:rPr>
                <w:sz w:val="12"/>
                <w:szCs w:val="12"/>
              </w:rPr>
            </w:pPr>
            <w:r w:rsidRPr="00AE4A15">
              <w:rPr>
                <w:sz w:val="12"/>
                <w:szCs w:val="12"/>
              </w:rPr>
              <w:t xml:space="preserve">zřízení </w:t>
            </w:r>
            <w:proofErr w:type="spellStart"/>
            <w:r w:rsidRPr="00AE4A15">
              <w:rPr>
                <w:sz w:val="12"/>
                <w:szCs w:val="12"/>
              </w:rPr>
              <w:t>zafukovacího</w:t>
            </w:r>
            <w:proofErr w:type="spellEnd"/>
            <w:r w:rsidRPr="00AE4A15">
              <w:rPr>
                <w:sz w:val="12"/>
                <w:szCs w:val="12"/>
              </w:rPr>
              <w:t xml:space="preserve"> místa</w:t>
            </w:r>
          </w:p>
        </w:tc>
        <w:tc>
          <w:tcPr>
            <w:tcW w:w="1720" w:type="dxa"/>
            <w:noWrap/>
            <w:hideMark/>
          </w:tcPr>
          <w:p w14:paraId="0190C416"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9BF2A6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5CA83EB" w14:textId="77777777" w:rsidR="00AE4A15" w:rsidRPr="00AE4A15" w:rsidRDefault="00AE4A15" w:rsidP="00AE4A15">
            <w:pPr>
              <w:ind w:left="0" w:right="0"/>
              <w:rPr>
                <w:sz w:val="12"/>
                <w:szCs w:val="12"/>
              </w:rPr>
            </w:pPr>
            <w:r w:rsidRPr="00AE4A15">
              <w:rPr>
                <w:sz w:val="12"/>
                <w:szCs w:val="12"/>
              </w:rPr>
              <w:t>1 725,00 Kč</w:t>
            </w:r>
          </w:p>
        </w:tc>
        <w:tc>
          <w:tcPr>
            <w:tcW w:w="940" w:type="dxa"/>
            <w:noWrap/>
            <w:hideMark/>
          </w:tcPr>
          <w:p w14:paraId="65338CD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5AE5090" w14:textId="77777777" w:rsidR="00AE4A15" w:rsidRPr="00AE4A15" w:rsidRDefault="00AE4A15" w:rsidP="00AE4A15">
            <w:pPr>
              <w:ind w:left="0" w:right="0"/>
              <w:rPr>
                <w:sz w:val="12"/>
                <w:szCs w:val="12"/>
              </w:rPr>
            </w:pPr>
            <w:r w:rsidRPr="00AE4A15">
              <w:rPr>
                <w:sz w:val="12"/>
                <w:szCs w:val="12"/>
              </w:rPr>
              <w:t>1 725,00 Kč</w:t>
            </w:r>
          </w:p>
        </w:tc>
        <w:tc>
          <w:tcPr>
            <w:tcW w:w="1522" w:type="dxa"/>
            <w:noWrap/>
            <w:hideMark/>
          </w:tcPr>
          <w:p w14:paraId="0B554E47" w14:textId="77777777" w:rsidR="00AE4A15" w:rsidRPr="00AE4A15" w:rsidRDefault="00AE4A15" w:rsidP="00AE4A15">
            <w:pPr>
              <w:ind w:left="0" w:right="0"/>
              <w:rPr>
                <w:sz w:val="12"/>
                <w:szCs w:val="12"/>
              </w:rPr>
            </w:pPr>
            <w:r w:rsidRPr="00AE4A15">
              <w:rPr>
                <w:sz w:val="12"/>
                <w:szCs w:val="12"/>
              </w:rPr>
              <w:t>362,25 Kč</w:t>
            </w:r>
          </w:p>
        </w:tc>
        <w:tc>
          <w:tcPr>
            <w:tcW w:w="1736" w:type="dxa"/>
            <w:noWrap/>
            <w:hideMark/>
          </w:tcPr>
          <w:p w14:paraId="62A8A27A" w14:textId="77777777" w:rsidR="00AE4A15" w:rsidRPr="00AE4A15" w:rsidRDefault="00AE4A15" w:rsidP="00AE4A15">
            <w:pPr>
              <w:ind w:left="0" w:right="0"/>
              <w:rPr>
                <w:sz w:val="12"/>
                <w:szCs w:val="12"/>
              </w:rPr>
            </w:pPr>
            <w:r w:rsidRPr="00AE4A15">
              <w:rPr>
                <w:sz w:val="12"/>
                <w:szCs w:val="12"/>
              </w:rPr>
              <w:t>2 087,25 Kč</w:t>
            </w:r>
          </w:p>
        </w:tc>
        <w:tc>
          <w:tcPr>
            <w:tcW w:w="2657" w:type="dxa"/>
            <w:hideMark/>
          </w:tcPr>
          <w:p w14:paraId="7A6E145C" w14:textId="77777777" w:rsidR="00AE4A15" w:rsidRPr="00AE4A15" w:rsidRDefault="00AE4A15" w:rsidP="00AE4A15">
            <w:pPr>
              <w:ind w:left="0" w:right="0"/>
              <w:rPr>
                <w:sz w:val="12"/>
                <w:szCs w:val="12"/>
              </w:rPr>
            </w:pPr>
            <w:r w:rsidRPr="00AE4A15">
              <w:rPr>
                <w:sz w:val="12"/>
                <w:szCs w:val="12"/>
              </w:rPr>
              <w:t xml:space="preserve">zřízení </w:t>
            </w:r>
            <w:proofErr w:type="spellStart"/>
            <w:r w:rsidRPr="00AE4A15">
              <w:rPr>
                <w:sz w:val="12"/>
                <w:szCs w:val="12"/>
              </w:rPr>
              <w:t>zafukovacího</w:t>
            </w:r>
            <w:proofErr w:type="spellEnd"/>
            <w:r w:rsidRPr="00AE4A15">
              <w:rPr>
                <w:sz w:val="12"/>
                <w:szCs w:val="12"/>
              </w:rPr>
              <w:t xml:space="preserve"> místa</w:t>
            </w:r>
          </w:p>
        </w:tc>
      </w:tr>
      <w:tr w:rsidR="00AE4A15" w:rsidRPr="00AE4A15" w14:paraId="7F30861E" w14:textId="77777777" w:rsidTr="00AE4A15">
        <w:trPr>
          <w:trHeight w:val="510"/>
        </w:trPr>
        <w:tc>
          <w:tcPr>
            <w:tcW w:w="5934" w:type="dxa"/>
            <w:hideMark/>
          </w:tcPr>
          <w:p w14:paraId="3BC868D3" w14:textId="77777777" w:rsidR="00AE4A15" w:rsidRPr="00AE4A15" w:rsidRDefault="00AE4A15" w:rsidP="00AE4A15">
            <w:pPr>
              <w:ind w:left="0" w:right="0"/>
              <w:rPr>
                <w:sz w:val="12"/>
                <w:szCs w:val="12"/>
              </w:rPr>
            </w:pPr>
            <w:r w:rsidRPr="00AE4A15">
              <w:rPr>
                <w:sz w:val="12"/>
                <w:szCs w:val="12"/>
              </w:rPr>
              <w:t>Zafouknutí optického kabelu do HDPE</w:t>
            </w:r>
          </w:p>
        </w:tc>
        <w:tc>
          <w:tcPr>
            <w:tcW w:w="1720" w:type="dxa"/>
            <w:noWrap/>
            <w:hideMark/>
          </w:tcPr>
          <w:p w14:paraId="126A41D8"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116CB11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1D3A7D7" w14:textId="77777777" w:rsidR="00AE4A15" w:rsidRPr="00AE4A15" w:rsidRDefault="00AE4A15" w:rsidP="00AE4A15">
            <w:pPr>
              <w:ind w:left="0" w:right="0"/>
              <w:rPr>
                <w:sz w:val="12"/>
                <w:szCs w:val="12"/>
              </w:rPr>
            </w:pPr>
            <w:r w:rsidRPr="00AE4A15">
              <w:rPr>
                <w:sz w:val="12"/>
                <w:szCs w:val="12"/>
              </w:rPr>
              <w:t>32,20 Kč</w:t>
            </w:r>
          </w:p>
        </w:tc>
        <w:tc>
          <w:tcPr>
            <w:tcW w:w="940" w:type="dxa"/>
            <w:noWrap/>
            <w:hideMark/>
          </w:tcPr>
          <w:p w14:paraId="7FDA91B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F14CC34" w14:textId="77777777" w:rsidR="00AE4A15" w:rsidRPr="00AE4A15" w:rsidRDefault="00AE4A15" w:rsidP="00AE4A15">
            <w:pPr>
              <w:ind w:left="0" w:right="0"/>
              <w:rPr>
                <w:sz w:val="12"/>
                <w:szCs w:val="12"/>
              </w:rPr>
            </w:pPr>
            <w:r w:rsidRPr="00AE4A15">
              <w:rPr>
                <w:sz w:val="12"/>
                <w:szCs w:val="12"/>
              </w:rPr>
              <w:t>32,20 Kč</w:t>
            </w:r>
          </w:p>
        </w:tc>
        <w:tc>
          <w:tcPr>
            <w:tcW w:w="1522" w:type="dxa"/>
            <w:noWrap/>
            <w:hideMark/>
          </w:tcPr>
          <w:p w14:paraId="5BEAE60B" w14:textId="77777777" w:rsidR="00AE4A15" w:rsidRPr="00AE4A15" w:rsidRDefault="00AE4A15" w:rsidP="00AE4A15">
            <w:pPr>
              <w:ind w:left="0" w:right="0"/>
              <w:rPr>
                <w:sz w:val="12"/>
                <w:szCs w:val="12"/>
              </w:rPr>
            </w:pPr>
            <w:r w:rsidRPr="00AE4A15">
              <w:rPr>
                <w:sz w:val="12"/>
                <w:szCs w:val="12"/>
              </w:rPr>
              <w:t>6,76 Kč</w:t>
            </w:r>
          </w:p>
        </w:tc>
        <w:tc>
          <w:tcPr>
            <w:tcW w:w="1736" w:type="dxa"/>
            <w:noWrap/>
            <w:hideMark/>
          </w:tcPr>
          <w:p w14:paraId="5D881746" w14:textId="77777777" w:rsidR="00AE4A15" w:rsidRPr="00AE4A15" w:rsidRDefault="00AE4A15" w:rsidP="00AE4A15">
            <w:pPr>
              <w:ind w:left="0" w:right="0"/>
              <w:rPr>
                <w:sz w:val="12"/>
                <w:szCs w:val="12"/>
              </w:rPr>
            </w:pPr>
            <w:r w:rsidRPr="00AE4A15">
              <w:rPr>
                <w:sz w:val="12"/>
                <w:szCs w:val="12"/>
              </w:rPr>
              <w:t>38,96 Kč</w:t>
            </w:r>
          </w:p>
        </w:tc>
        <w:tc>
          <w:tcPr>
            <w:tcW w:w="2657" w:type="dxa"/>
            <w:hideMark/>
          </w:tcPr>
          <w:p w14:paraId="48F1CC1E" w14:textId="77777777" w:rsidR="00AE4A15" w:rsidRPr="00AE4A15" w:rsidRDefault="00AE4A15" w:rsidP="00AE4A15">
            <w:pPr>
              <w:ind w:left="0" w:right="0"/>
              <w:rPr>
                <w:sz w:val="12"/>
                <w:szCs w:val="12"/>
              </w:rPr>
            </w:pPr>
            <w:r w:rsidRPr="00AE4A15">
              <w:rPr>
                <w:sz w:val="12"/>
                <w:szCs w:val="12"/>
              </w:rPr>
              <w:t>Zafouknutí optického kabelu do HDPE</w:t>
            </w:r>
          </w:p>
        </w:tc>
      </w:tr>
      <w:tr w:rsidR="00AE4A15" w:rsidRPr="00AE4A15" w14:paraId="1D5136A1" w14:textId="77777777" w:rsidTr="00AE4A15">
        <w:trPr>
          <w:trHeight w:val="510"/>
        </w:trPr>
        <w:tc>
          <w:tcPr>
            <w:tcW w:w="5934" w:type="dxa"/>
            <w:hideMark/>
          </w:tcPr>
          <w:p w14:paraId="03962A55" w14:textId="77777777" w:rsidR="00AE4A15" w:rsidRPr="00AE4A15" w:rsidRDefault="00AE4A15" w:rsidP="00AE4A15">
            <w:pPr>
              <w:ind w:left="0" w:right="0"/>
              <w:rPr>
                <w:sz w:val="12"/>
                <w:szCs w:val="12"/>
              </w:rPr>
            </w:pPr>
            <w:r w:rsidRPr="00AE4A15">
              <w:rPr>
                <w:sz w:val="12"/>
                <w:szCs w:val="12"/>
              </w:rPr>
              <w:t>Přifouknutí optického kabelu do obsazené HDPE trubky</w:t>
            </w:r>
          </w:p>
        </w:tc>
        <w:tc>
          <w:tcPr>
            <w:tcW w:w="1720" w:type="dxa"/>
            <w:noWrap/>
            <w:hideMark/>
          </w:tcPr>
          <w:p w14:paraId="32E2B50E"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3E489A1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24BA964" w14:textId="77777777" w:rsidR="00AE4A15" w:rsidRPr="00AE4A15" w:rsidRDefault="00AE4A15" w:rsidP="00AE4A15">
            <w:pPr>
              <w:ind w:left="0" w:right="0"/>
              <w:rPr>
                <w:sz w:val="12"/>
                <w:szCs w:val="12"/>
              </w:rPr>
            </w:pPr>
            <w:r w:rsidRPr="00AE4A15">
              <w:rPr>
                <w:sz w:val="12"/>
                <w:szCs w:val="12"/>
              </w:rPr>
              <w:t>41,40 Kč</w:t>
            </w:r>
          </w:p>
        </w:tc>
        <w:tc>
          <w:tcPr>
            <w:tcW w:w="940" w:type="dxa"/>
            <w:noWrap/>
            <w:hideMark/>
          </w:tcPr>
          <w:p w14:paraId="2BAE16A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0A8D147" w14:textId="77777777" w:rsidR="00AE4A15" w:rsidRPr="00AE4A15" w:rsidRDefault="00AE4A15" w:rsidP="00AE4A15">
            <w:pPr>
              <w:ind w:left="0" w:right="0"/>
              <w:rPr>
                <w:sz w:val="12"/>
                <w:szCs w:val="12"/>
              </w:rPr>
            </w:pPr>
            <w:r w:rsidRPr="00AE4A15">
              <w:rPr>
                <w:sz w:val="12"/>
                <w:szCs w:val="12"/>
              </w:rPr>
              <w:t>41,40 Kč</w:t>
            </w:r>
          </w:p>
        </w:tc>
        <w:tc>
          <w:tcPr>
            <w:tcW w:w="1522" w:type="dxa"/>
            <w:noWrap/>
            <w:hideMark/>
          </w:tcPr>
          <w:p w14:paraId="777166E2" w14:textId="77777777" w:rsidR="00AE4A15" w:rsidRPr="00AE4A15" w:rsidRDefault="00AE4A15" w:rsidP="00AE4A15">
            <w:pPr>
              <w:ind w:left="0" w:right="0"/>
              <w:rPr>
                <w:sz w:val="12"/>
                <w:szCs w:val="12"/>
              </w:rPr>
            </w:pPr>
            <w:r w:rsidRPr="00AE4A15">
              <w:rPr>
                <w:sz w:val="12"/>
                <w:szCs w:val="12"/>
              </w:rPr>
              <w:t>8,69 Kč</w:t>
            </w:r>
          </w:p>
        </w:tc>
        <w:tc>
          <w:tcPr>
            <w:tcW w:w="1736" w:type="dxa"/>
            <w:noWrap/>
            <w:hideMark/>
          </w:tcPr>
          <w:p w14:paraId="5484E0FD" w14:textId="77777777" w:rsidR="00AE4A15" w:rsidRPr="00AE4A15" w:rsidRDefault="00AE4A15" w:rsidP="00AE4A15">
            <w:pPr>
              <w:ind w:left="0" w:right="0"/>
              <w:rPr>
                <w:sz w:val="12"/>
                <w:szCs w:val="12"/>
              </w:rPr>
            </w:pPr>
            <w:r w:rsidRPr="00AE4A15">
              <w:rPr>
                <w:sz w:val="12"/>
                <w:szCs w:val="12"/>
              </w:rPr>
              <w:t>50,09 Kč</w:t>
            </w:r>
          </w:p>
        </w:tc>
        <w:tc>
          <w:tcPr>
            <w:tcW w:w="2657" w:type="dxa"/>
            <w:hideMark/>
          </w:tcPr>
          <w:p w14:paraId="08B8318A" w14:textId="77777777" w:rsidR="00AE4A15" w:rsidRPr="00AE4A15" w:rsidRDefault="00AE4A15" w:rsidP="00AE4A15">
            <w:pPr>
              <w:ind w:left="0" w:right="0"/>
              <w:rPr>
                <w:sz w:val="12"/>
                <w:szCs w:val="12"/>
              </w:rPr>
            </w:pPr>
            <w:r w:rsidRPr="00AE4A15">
              <w:rPr>
                <w:sz w:val="12"/>
                <w:szCs w:val="12"/>
              </w:rPr>
              <w:t>Přifouknutí optického kabelu do obsazené HDPE trubky</w:t>
            </w:r>
          </w:p>
        </w:tc>
      </w:tr>
      <w:tr w:rsidR="00AE4A15" w:rsidRPr="00AE4A15" w14:paraId="0456A030" w14:textId="77777777" w:rsidTr="00AE4A15">
        <w:trPr>
          <w:trHeight w:val="255"/>
        </w:trPr>
        <w:tc>
          <w:tcPr>
            <w:tcW w:w="5934" w:type="dxa"/>
            <w:hideMark/>
          </w:tcPr>
          <w:p w14:paraId="4FA97A81" w14:textId="77777777" w:rsidR="00AE4A15" w:rsidRPr="00AE4A15" w:rsidRDefault="00AE4A15" w:rsidP="00AE4A15">
            <w:pPr>
              <w:ind w:left="0" w:right="0"/>
              <w:rPr>
                <w:sz w:val="12"/>
                <w:szCs w:val="12"/>
              </w:rPr>
            </w:pPr>
            <w:r w:rsidRPr="00AE4A15">
              <w:rPr>
                <w:sz w:val="12"/>
                <w:szCs w:val="12"/>
              </w:rPr>
              <w:t xml:space="preserve">Zafukování svazku </w:t>
            </w:r>
            <w:proofErr w:type="spellStart"/>
            <w:r w:rsidRPr="00AE4A15">
              <w:rPr>
                <w:sz w:val="12"/>
                <w:szCs w:val="12"/>
              </w:rPr>
              <w:t>mikrotrubiček</w:t>
            </w:r>
            <w:proofErr w:type="spellEnd"/>
            <w:r w:rsidRPr="00AE4A15">
              <w:rPr>
                <w:sz w:val="12"/>
                <w:szCs w:val="12"/>
              </w:rPr>
              <w:t xml:space="preserve"> </w:t>
            </w:r>
          </w:p>
        </w:tc>
        <w:tc>
          <w:tcPr>
            <w:tcW w:w="1720" w:type="dxa"/>
            <w:noWrap/>
            <w:hideMark/>
          </w:tcPr>
          <w:p w14:paraId="33CD93A9"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70A68A5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016248A" w14:textId="77777777" w:rsidR="00AE4A15" w:rsidRPr="00AE4A15" w:rsidRDefault="00AE4A15" w:rsidP="00AE4A15">
            <w:pPr>
              <w:ind w:left="0" w:right="0"/>
              <w:rPr>
                <w:sz w:val="12"/>
                <w:szCs w:val="12"/>
              </w:rPr>
            </w:pPr>
            <w:r w:rsidRPr="00AE4A15">
              <w:rPr>
                <w:sz w:val="12"/>
                <w:szCs w:val="12"/>
              </w:rPr>
              <w:t>40,25 Kč</w:t>
            </w:r>
          </w:p>
        </w:tc>
        <w:tc>
          <w:tcPr>
            <w:tcW w:w="940" w:type="dxa"/>
            <w:noWrap/>
            <w:hideMark/>
          </w:tcPr>
          <w:p w14:paraId="2C84A291"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75D65BF" w14:textId="77777777" w:rsidR="00AE4A15" w:rsidRPr="00AE4A15" w:rsidRDefault="00AE4A15" w:rsidP="00AE4A15">
            <w:pPr>
              <w:ind w:left="0" w:right="0"/>
              <w:rPr>
                <w:sz w:val="12"/>
                <w:szCs w:val="12"/>
              </w:rPr>
            </w:pPr>
            <w:r w:rsidRPr="00AE4A15">
              <w:rPr>
                <w:sz w:val="12"/>
                <w:szCs w:val="12"/>
              </w:rPr>
              <w:t>40,25 Kč</w:t>
            </w:r>
          </w:p>
        </w:tc>
        <w:tc>
          <w:tcPr>
            <w:tcW w:w="1522" w:type="dxa"/>
            <w:noWrap/>
            <w:hideMark/>
          </w:tcPr>
          <w:p w14:paraId="55153EC1" w14:textId="77777777" w:rsidR="00AE4A15" w:rsidRPr="00AE4A15" w:rsidRDefault="00AE4A15" w:rsidP="00AE4A15">
            <w:pPr>
              <w:ind w:left="0" w:right="0"/>
              <w:rPr>
                <w:sz w:val="12"/>
                <w:szCs w:val="12"/>
              </w:rPr>
            </w:pPr>
            <w:r w:rsidRPr="00AE4A15">
              <w:rPr>
                <w:sz w:val="12"/>
                <w:szCs w:val="12"/>
              </w:rPr>
              <w:t>8,45 Kč</w:t>
            </w:r>
          </w:p>
        </w:tc>
        <w:tc>
          <w:tcPr>
            <w:tcW w:w="1736" w:type="dxa"/>
            <w:noWrap/>
            <w:hideMark/>
          </w:tcPr>
          <w:p w14:paraId="2B156162" w14:textId="77777777" w:rsidR="00AE4A15" w:rsidRPr="00AE4A15" w:rsidRDefault="00AE4A15" w:rsidP="00AE4A15">
            <w:pPr>
              <w:ind w:left="0" w:right="0"/>
              <w:rPr>
                <w:sz w:val="12"/>
                <w:szCs w:val="12"/>
              </w:rPr>
            </w:pPr>
            <w:r w:rsidRPr="00AE4A15">
              <w:rPr>
                <w:sz w:val="12"/>
                <w:szCs w:val="12"/>
              </w:rPr>
              <w:t>48,70 Kč</w:t>
            </w:r>
          </w:p>
        </w:tc>
        <w:tc>
          <w:tcPr>
            <w:tcW w:w="2657" w:type="dxa"/>
            <w:hideMark/>
          </w:tcPr>
          <w:p w14:paraId="6E45BC53" w14:textId="77777777" w:rsidR="00AE4A15" w:rsidRPr="00AE4A15" w:rsidRDefault="00AE4A15" w:rsidP="00AE4A15">
            <w:pPr>
              <w:ind w:left="0" w:right="0"/>
              <w:rPr>
                <w:sz w:val="12"/>
                <w:szCs w:val="12"/>
              </w:rPr>
            </w:pPr>
            <w:r w:rsidRPr="00AE4A15">
              <w:rPr>
                <w:sz w:val="12"/>
                <w:szCs w:val="12"/>
              </w:rPr>
              <w:t xml:space="preserve">Zafukování svazku </w:t>
            </w:r>
            <w:proofErr w:type="spellStart"/>
            <w:r w:rsidRPr="00AE4A15">
              <w:rPr>
                <w:sz w:val="12"/>
                <w:szCs w:val="12"/>
              </w:rPr>
              <w:t>mikrotrubiček</w:t>
            </w:r>
            <w:proofErr w:type="spellEnd"/>
            <w:r w:rsidRPr="00AE4A15">
              <w:rPr>
                <w:sz w:val="12"/>
                <w:szCs w:val="12"/>
              </w:rPr>
              <w:t xml:space="preserve"> </w:t>
            </w:r>
          </w:p>
        </w:tc>
      </w:tr>
      <w:tr w:rsidR="00AE4A15" w:rsidRPr="00AE4A15" w14:paraId="5AC34916" w14:textId="77777777" w:rsidTr="00AE4A15">
        <w:trPr>
          <w:trHeight w:val="255"/>
        </w:trPr>
        <w:tc>
          <w:tcPr>
            <w:tcW w:w="5934" w:type="dxa"/>
            <w:hideMark/>
          </w:tcPr>
          <w:p w14:paraId="0A4BF16F" w14:textId="77777777" w:rsidR="00AE4A15" w:rsidRPr="00AE4A15" w:rsidRDefault="00AE4A15" w:rsidP="00AE4A15">
            <w:pPr>
              <w:ind w:left="0" w:right="0"/>
              <w:rPr>
                <w:sz w:val="12"/>
                <w:szCs w:val="12"/>
              </w:rPr>
            </w:pPr>
            <w:r w:rsidRPr="00AE4A15">
              <w:rPr>
                <w:sz w:val="12"/>
                <w:szCs w:val="12"/>
              </w:rPr>
              <w:t>Zafouknutí MK do mikrotrubičky</w:t>
            </w:r>
          </w:p>
        </w:tc>
        <w:tc>
          <w:tcPr>
            <w:tcW w:w="1720" w:type="dxa"/>
            <w:noWrap/>
            <w:hideMark/>
          </w:tcPr>
          <w:p w14:paraId="1E79F84F"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48379F0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8DCAF74" w14:textId="77777777" w:rsidR="00AE4A15" w:rsidRPr="00AE4A15" w:rsidRDefault="00AE4A15" w:rsidP="00AE4A15">
            <w:pPr>
              <w:ind w:left="0" w:right="0"/>
              <w:rPr>
                <w:sz w:val="12"/>
                <w:szCs w:val="12"/>
              </w:rPr>
            </w:pPr>
            <w:r w:rsidRPr="00AE4A15">
              <w:rPr>
                <w:sz w:val="12"/>
                <w:szCs w:val="12"/>
              </w:rPr>
              <w:t>28,75 Kč</w:t>
            </w:r>
          </w:p>
        </w:tc>
        <w:tc>
          <w:tcPr>
            <w:tcW w:w="940" w:type="dxa"/>
            <w:noWrap/>
            <w:hideMark/>
          </w:tcPr>
          <w:p w14:paraId="6543BBC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28865F6" w14:textId="77777777" w:rsidR="00AE4A15" w:rsidRPr="00AE4A15" w:rsidRDefault="00AE4A15" w:rsidP="00AE4A15">
            <w:pPr>
              <w:ind w:left="0" w:right="0"/>
              <w:rPr>
                <w:sz w:val="12"/>
                <w:szCs w:val="12"/>
              </w:rPr>
            </w:pPr>
            <w:r w:rsidRPr="00AE4A15">
              <w:rPr>
                <w:sz w:val="12"/>
                <w:szCs w:val="12"/>
              </w:rPr>
              <w:t>28,75 Kč</w:t>
            </w:r>
          </w:p>
        </w:tc>
        <w:tc>
          <w:tcPr>
            <w:tcW w:w="1522" w:type="dxa"/>
            <w:noWrap/>
            <w:hideMark/>
          </w:tcPr>
          <w:p w14:paraId="75BC7AEF" w14:textId="77777777" w:rsidR="00AE4A15" w:rsidRPr="00AE4A15" w:rsidRDefault="00AE4A15" w:rsidP="00AE4A15">
            <w:pPr>
              <w:ind w:left="0" w:right="0"/>
              <w:rPr>
                <w:sz w:val="12"/>
                <w:szCs w:val="12"/>
              </w:rPr>
            </w:pPr>
            <w:r w:rsidRPr="00AE4A15">
              <w:rPr>
                <w:sz w:val="12"/>
                <w:szCs w:val="12"/>
              </w:rPr>
              <w:t>6,04 Kč</w:t>
            </w:r>
          </w:p>
        </w:tc>
        <w:tc>
          <w:tcPr>
            <w:tcW w:w="1736" w:type="dxa"/>
            <w:noWrap/>
            <w:hideMark/>
          </w:tcPr>
          <w:p w14:paraId="5AC52AAB" w14:textId="77777777" w:rsidR="00AE4A15" w:rsidRPr="00AE4A15" w:rsidRDefault="00AE4A15" w:rsidP="00AE4A15">
            <w:pPr>
              <w:ind w:left="0" w:right="0"/>
              <w:rPr>
                <w:sz w:val="12"/>
                <w:szCs w:val="12"/>
              </w:rPr>
            </w:pPr>
            <w:r w:rsidRPr="00AE4A15">
              <w:rPr>
                <w:sz w:val="12"/>
                <w:szCs w:val="12"/>
              </w:rPr>
              <w:t>34,79 Kč</w:t>
            </w:r>
          </w:p>
        </w:tc>
        <w:tc>
          <w:tcPr>
            <w:tcW w:w="2657" w:type="dxa"/>
            <w:hideMark/>
          </w:tcPr>
          <w:p w14:paraId="5902C819" w14:textId="77777777" w:rsidR="00AE4A15" w:rsidRPr="00AE4A15" w:rsidRDefault="00AE4A15" w:rsidP="00AE4A15">
            <w:pPr>
              <w:ind w:left="0" w:right="0"/>
              <w:rPr>
                <w:sz w:val="12"/>
                <w:szCs w:val="12"/>
              </w:rPr>
            </w:pPr>
            <w:r w:rsidRPr="00AE4A15">
              <w:rPr>
                <w:sz w:val="12"/>
                <w:szCs w:val="12"/>
              </w:rPr>
              <w:t>Zafouknutí MK do mikrotrubičky</w:t>
            </w:r>
          </w:p>
        </w:tc>
      </w:tr>
      <w:tr w:rsidR="00AE4A15" w:rsidRPr="00AE4A15" w14:paraId="5E55D54D" w14:textId="77777777" w:rsidTr="00AE4A15">
        <w:trPr>
          <w:trHeight w:val="510"/>
        </w:trPr>
        <w:tc>
          <w:tcPr>
            <w:tcW w:w="5934" w:type="dxa"/>
            <w:hideMark/>
          </w:tcPr>
          <w:p w14:paraId="10D7C150" w14:textId="77777777" w:rsidR="00AE4A15" w:rsidRPr="00AE4A15" w:rsidRDefault="00AE4A15" w:rsidP="00AE4A15">
            <w:pPr>
              <w:ind w:left="0" w:right="0"/>
              <w:rPr>
                <w:sz w:val="12"/>
                <w:szCs w:val="12"/>
              </w:rPr>
            </w:pPr>
            <w:r w:rsidRPr="00AE4A15">
              <w:rPr>
                <w:sz w:val="12"/>
                <w:szCs w:val="12"/>
              </w:rPr>
              <w:t xml:space="preserve">Smyčkování optického kabelu / </w:t>
            </w:r>
            <w:proofErr w:type="spellStart"/>
            <w:r w:rsidRPr="00AE4A15">
              <w:rPr>
                <w:sz w:val="12"/>
                <w:szCs w:val="12"/>
              </w:rPr>
              <w:t>mikrokabelu</w:t>
            </w:r>
            <w:proofErr w:type="spellEnd"/>
          </w:p>
        </w:tc>
        <w:tc>
          <w:tcPr>
            <w:tcW w:w="1720" w:type="dxa"/>
            <w:noWrap/>
            <w:hideMark/>
          </w:tcPr>
          <w:p w14:paraId="401FD841"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0B80650"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ED6F697" w14:textId="77777777" w:rsidR="00AE4A15" w:rsidRPr="00AE4A15" w:rsidRDefault="00AE4A15" w:rsidP="00AE4A15">
            <w:pPr>
              <w:ind w:left="0" w:right="0"/>
              <w:rPr>
                <w:sz w:val="12"/>
                <w:szCs w:val="12"/>
              </w:rPr>
            </w:pPr>
            <w:r w:rsidRPr="00AE4A15">
              <w:rPr>
                <w:sz w:val="12"/>
                <w:szCs w:val="12"/>
              </w:rPr>
              <w:t>345,00 Kč</w:t>
            </w:r>
          </w:p>
        </w:tc>
        <w:tc>
          <w:tcPr>
            <w:tcW w:w="940" w:type="dxa"/>
            <w:noWrap/>
            <w:hideMark/>
          </w:tcPr>
          <w:p w14:paraId="27BEDC4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015F020" w14:textId="77777777" w:rsidR="00AE4A15" w:rsidRPr="00AE4A15" w:rsidRDefault="00AE4A15" w:rsidP="00AE4A15">
            <w:pPr>
              <w:ind w:left="0" w:right="0"/>
              <w:rPr>
                <w:sz w:val="12"/>
                <w:szCs w:val="12"/>
              </w:rPr>
            </w:pPr>
            <w:r w:rsidRPr="00AE4A15">
              <w:rPr>
                <w:sz w:val="12"/>
                <w:szCs w:val="12"/>
              </w:rPr>
              <w:t>345,00 Kč</w:t>
            </w:r>
          </w:p>
        </w:tc>
        <w:tc>
          <w:tcPr>
            <w:tcW w:w="1522" w:type="dxa"/>
            <w:noWrap/>
            <w:hideMark/>
          </w:tcPr>
          <w:p w14:paraId="44A9F562" w14:textId="77777777" w:rsidR="00AE4A15" w:rsidRPr="00AE4A15" w:rsidRDefault="00AE4A15" w:rsidP="00AE4A15">
            <w:pPr>
              <w:ind w:left="0" w:right="0"/>
              <w:rPr>
                <w:sz w:val="12"/>
                <w:szCs w:val="12"/>
              </w:rPr>
            </w:pPr>
            <w:r w:rsidRPr="00AE4A15">
              <w:rPr>
                <w:sz w:val="12"/>
                <w:szCs w:val="12"/>
              </w:rPr>
              <w:t>72,45 Kč</w:t>
            </w:r>
          </w:p>
        </w:tc>
        <w:tc>
          <w:tcPr>
            <w:tcW w:w="1736" w:type="dxa"/>
            <w:noWrap/>
            <w:hideMark/>
          </w:tcPr>
          <w:p w14:paraId="473790CF" w14:textId="77777777" w:rsidR="00AE4A15" w:rsidRPr="00AE4A15" w:rsidRDefault="00AE4A15" w:rsidP="00AE4A15">
            <w:pPr>
              <w:ind w:left="0" w:right="0"/>
              <w:rPr>
                <w:sz w:val="12"/>
                <w:szCs w:val="12"/>
              </w:rPr>
            </w:pPr>
            <w:r w:rsidRPr="00AE4A15">
              <w:rPr>
                <w:sz w:val="12"/>
                <w:szCs w:val="12"/>
              </w:rPr>
              <w:t>417,45 Kč</w:t>
            </w:r>
          </w:p>
        </w:tc>
        <w:tc>
          <w:tcPr>
            <w:tcW w:w="2657" w:type="dxa"/>
            <w:hideMark/>
          </w:tcPr>
          <w:p w14:paraId="39BB37BB" w14:textId="77777777" w:rsidR="00AE4A15" w:rsidRPr="00AE4A15" w:rsidRDefault="00AE4A15" w:rsidP="00AE4A15">
            <w:pPr>
              <w:ind w:left="0" w:right="0"/>
              <w:rPr>
                <w:sz w:val="12"/>
                <w:szCs w:val="12"/>
              </w:rPr>
            </w:pPr>
            <w:r w:rsidRPr="00AE4A15">
              <w:rPr>
                <w:sz w:val="12"/>
                <w:szCs w:val="12"/>
              </w:rPr>
              <w:t xml:space="preserve">Smyčkování optického kabelu / </w:t>
            </w:r>
            <w:proofErr w:type="spellStart"/>
            <w:r w:rsidRPr="00AE4A15">
              <w:rPr>
                <w:sz w:val="12"/>
                <w:szCs w:val="12"/>
              </w:rPr>
              <w:t>mikrokabelu</w:t>
            </w:r>
            <w:proofErr w:type="spellEnd"/>
          </w:p>
        </w:tc>
      </w:tr>
      <w:tr w:rsidR="00AE4A15" w:rsidRPr="00AE4A15" w14:paraId="498456C1" w14:textId="77777777" w:rsidTr="00AE4A15">
        <w:trPr>
          <w:trHeight w:val="255"/>
        </w:trPr>
        <w:tc>
          <w:tcPr>
            <w:tcW w:w="5934" w:type="dxa"/>
            <w:hideMark/>
          </w:tcPr>
          <w:p w14:paraId="1DE4D90B" w14:textId="77777777" w:rsidR="00AE4A15" w:rsidRPr="00AE4A15" w:rsidRDefault="00AE4A15" w:rsidP="00AE4A15">
            <w:pPr>
              <w:ind w:left="0" w:right="0"/>
              <w:rPr>
                <w:sz w:val="12"/>
                <w:szCs w:val="12"/>
              </w:rPr>
            </w:pPr>
            <w:r w:rsidRPr="00AE4A15">
              <w:rPr>
                <w:sz w:val="12"/>
                <w:szCs w:val="12"/>
              </w:rPr>
              <w:lastRenderedPageBreak/>
              <w:t>Odbočný Y (T) člen na HDPE</w:t>
            </w:r>
          </w:p>
        </w:tc>
        <w:tc>
          <w:tcPr>
            <w:tcW w:w="1720" w:type="dxa"/>
            <w:noWrap/>
            <w:hideMark/>
          </w:tcPr>
          <w:p w14:paraId="6F674E50"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93452A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7542A7D" w14:textId="77777777" w:rsidR="00AE4A15" w:rsidRPr="00AE4A15" w:rsidRDefault="00AE4A15" w:rsidP="00AE4A15">
            <w:pPr>
              <w:ind w:left="0" w:right="0"/>
              <w:rPr>
                <w:sz w:val="12"/>
                <w:szCs w:val="12"/>
              </w:rPr>
            </w:pPr>
            <w:r w:rsidRPr="00AE4A15">
              <w:rPr>
                <w:sz w:val="12"/>
                <w:szCs w:val="12"/>
              </w:rPr>
              <w:t>517,50 Kč</w:t>
            </w:r>
          </w:p>
        </w:tc>
        <w:tc>
          <w:tcPr>
            <w:tcW w:w="940" w:type="dxa"/>
            <w:noWrap/>
            <w:hideMark/>
          </w:tcPr>
          <w:p w14:paraId="12EEB20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A2FE432" w14:textId="77777777" w:rsidR="00AE4A15" w:rsidRPr="00AE4A15" w:rsidRDefault="00AE4A15" w:rsidP="00AE4A15">
            <w:pPr>
              <w:ind w:left="0" w:right="0"/>
              <w:rPr>
                <w:sz w:val="12"/>
                <w:szCs w:val="12"/>
              </w:rPr>
            </w:pPr>
            <w:r w:rsidRPr="00AE4A15">
              <w:rPr>
                <w:sz w:val="12"/>
                <w:szCs w:val="12"/>
              </w:rPr>
              <w:t>517,50 Kč</w:t>
            </w:r>
          </w:p>
        </w:tc>
        <w:tc>
          <w:tcPr>
            <w:tcW w:w="1522" w:type="dxa"/>
            <w:noWrap/>
            <w:hideMark/>
          </w:tcPr>
          <w:p w14:paraId="4A523A77" w14:textId="77777777" w:rsidR="00AE4A15" w:rsidRPr="00AE4A15" w:rsidRDefault="00AE4A15" w:rsidP="00AE4A15">
            <w:pPr>
              <w:ind w:left="0" w:right="0"/>
              <w:rPr>
                <w:sz w:val="12"/>
                <w:szCs w:val="12"/>
              </w:rPr>
            </w:pPr>
            <w:r w:rsidRPr="00AE4A15">
              <w:rPr>
                <w:sz w:val="12"/>
                <w:szCs w:val="12"/>
              </w:rPr>
              <w:t>108,68 Kč</w:t>
            </w:r>
          </w:p>
        </w:tc>
        <w:tc>
          <w:tcPr>
            <w:tcW w:w="1736" w:type="dxa"/>
            <w:noWrap/>
            <w:hideMark/>
          </w:tcPr>
          <w:p w14:paraId="4F99BB13" w14:textId="77777777" w:rsidR="00AE4A15" w:rsidRPr="00AE4A15" w:rsidRDefault="00AE4A15" w:rsidP="00AE4A15">
            <w:pPr>
              <w:ind w:left="0" w:right="0"/>
              <w:rPr>
                <w:sz w:val="12"/>
                <w:szCs w:val="12"/>
              </w:rPr>
            </w:pPr>
            <w:r w:rsidRPr="00AE4A15">
              <w:rPr>
                <w:sz w:val="12"/>
                <w:szCs w:val="12"/>
              </w:rPr>
              <w:t>626,18 Kč</w:t>
            </w:r>
          </w:p>
        </w:tc>
        <w:tc>
          <w:tcPr>
            <w:tcW w:w="2657" w:type="dxa"/>
            <w:hideMark/>
          </w:tcPr>
          <w:p w14:paraId="57AAAB8E" w14:textId="77777777" w:rsidR="00AE4A15" w:rsidRPr="00AE4A15" w:rsidRDefault="00AE4A15" w:rsidP="00AE4A15">
            <w:pPr>
              <w:ind w:left="0" w:right="0"/>
              <w:rPr>
                <w:sz w:val="12"/>
                <w:szCs w:val="12"/>
              </w:rPr>
            </w:pPr>
            <w:r w:rsidRPr="00AE4A15">
              <w:rPr>
                <w:sz w:val="12"/>
                <w:szCs w:val="12"/>
              </w:rPr>
              <w:t>Odbočný Y (T) člen na HDPE</w:t>
            </w:r>
          </w:p>
        </w:tc>
      </w:tr>
      <w:tr w:rsidR="00AE4A15" w:rsidRPr="00AE4A15" w14:paraId="13DCE157" w14:textId="77777777" w:rsidTr="00AE4A15">
        <w:trPr>
          <w:trHeight w:val="255"/>
        </w:trPr>
        <w:tc>
          <w:tcPr>
            <w:tcW w:w="5934" w:type="dxa"/>
            <w:hideMark/>
          </w:tcPr>
          <w:p w14:paraId="750100BA" w14:textId="77777777" w:rsidR="00AE4A15" w:rsidRPr="00AE4A15" w:rsidRDefault="00AE4A15" w:rsidP="00AE4A15">
            <w:pPr>
              <w:ind w:left="0" w:right="0"/>
              <w:rPr>
                <w:sz w:val="12"/>
                <w:szCs w:val="12"/>
              </w:rPr>
            </w:pPr>
            <w:r w:rsidRPr="00AE4A15">
              <w:rPr>
                <w:sz w:val="12"/>
                <w:szCs w:val="12"/>
              </w:rPr>
              <w:t xml:space="preserve">Spojka Matrix přímá </w:t>
            </w:r>
          </w:p>
        </w:tc>
        <w:tc>
          <w:tcPr>
            <w:tcW w:w="1720" w:type="dxa"/>
            <w:noWrap/>
            <w:hideMark/>
          </w:tcPr>
          <w:p w14:paraId="4285DEE0"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4C4023B"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E965685" w14:textId="77777777" w:rsidR="00AE4A15" w:rsidRPr="00AE4A15" w:rsidRDefault="00AE4A15" w:rsidP="00AE4A15">
            <w:pPr>
              <w:ind w:left="0" w:right="0"/>
              <w:rPr>
                <w:sz w:val="12"/>
                <w:szCs w:val="12"/>
              </w:rPr>
            </w:pPr>
            <w:r w:rsidRPr="00AE4A15">
              <w:rPr>
                <w:sz w:val="12"/>
                <w:szCs w:val="12"/>
              </w:rPr>
              <w:t>460,00 Kč</w:t>
            </w:r>
          </w:p>
        </w:tc>
        <w:tc>
          <w:tcPr>
            <w:tcW w:w="940" w:type="dxa"/>
            <w:noWrap/>
            <w:hideMark/>
          </w:tcPr>
          <w:p w14:paraId="3881F1E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C2AE11E" w14:textId="77777777" w:rsidR="00AE4A15" w:rsidRPr="00AE4A15" w:rsidRDefault="00AE4A15" w:rsidP="00AE4A15">
            <w:pPr>
              <w:ind w:left="0" w:right="0"/>
              <w:rPr>
                <w:sz w:val="12"/>
                <w:szCs w:val="12"/>
              </w:rPr>
            </w:pPr>
            <w:r w:rsidRPr="00AE4A15">
              <w:rPr>
                <w:sz w:val="12"/>
                <w:szCs w:val="12"/>
              </w:rPr>
              <w:t>460,00 Kč</w:t>
            </w:r>
          </w:p>
        </w:tc>
        <w:tc>
          <w:tcPr>
            <w:tcW w:w="1522" w:type="dxa"/>
            <w:noWrap/>
            <w:hideMark/>
          </w:tcPr>
          <w:p w14:paraId="440B3BCD" w14:textId="77777777" w:rsidR="00AE4A15" w:rsidRPr="00AE4A15" w:rsidRDefault="00AE4A15" w:rsidP="00AE4A15">
            <w:pPr>
              <w:ind w:left="0" w:right="0"/>
              <w:rPr>
                <w:sz w:val="12"/>
                <w:szCs w:val="12"/>
              </w:rPr>
            </w:pPr>
            <w:r w:rsidRPr="00AE4A15">
              <w:rPr>
                <w:sz w:val="12"/>
                <w:szCs w:val="12"/>
              </w:rPr>
              <w:t>96,60 Kč</w:t>
            </w:r>
          </w:p>
        </w:tc>
        <w:tc>
          <w:tcPr>
            <w:tcW w:w="1736" w:type="dxa"/>
            <w:noWrap/>
            <w:hideMark/>
          </w:tcPr>
          <w:p w14:paraId="7E0203B5" w14:textId="77777777" w:rsidR="00AE4A15" w:rsidRPr="00AE4A15" w:rsidRDefault="00AE4A15" w:rsidP="00AE4A15">
            <w:pPr>
              <w:ind w:left="0" w:right="0"/>
              <w:rPr>
                <w:sz w:val="12"/>
                <w:szCs w:val="12"/>
              </w:rPr>
            </w:pPr>
            <w:r w:rsidRPr="00AE4A15">
              <w:rPr>
                <w:sz w:val="12"/>
                <w:szCs w:val="12"/>
              </w:rPr>
              <w:t>556,60 Kč</w:t>
            </w:r>
          </w:p>
        </w:tc>
        <w:tc>
          <w:tcPr>
            <w:tcW w:w="2657" w:type="dxa"/>
            <w:hideMark/>
          </w:tcPr>
          <w:p w14:paraId="2E552799" w14:textId="77777777" w:rsidR="00AE4A15" w:rsidRPr="00AE4A15" w:rsidRDefault="00AE4A15" w:rsidP="00AE4A15">
            <w:pPr>
              <w:ind w:left="0" w:right="0"/>
              <w:rPr>
                <w:sz w:val="12"/>
                <w:szCs w:val="12"/>
              </w:rPr>
            </w:pPr>
            <w:r w:rsidRPr="00AE4A15">
              <w:rPr>
                <w:sz w:val="12"/>
                <w:szCs w:val="12"/>
              </w:rPr>
              <w:t xml:space="preserve">Spojka Matrix přímá </w:t>
            </w:r>
          </w:p>
        </w:tc>
      </w:tr>
      <w:tr w:rsidR="00AE4A15" w:rsidRPr="00AE4A15" w14:paraId="0405A67A" w14:textId="77777777" w:rsidTr="00AE4A15">
        <w:trPr>
          <w:trHeight w:val="255"/>
        </w:trPr>
        <w:tc>
          <w:tcPr>
            <w:tcW w:w="5934" w:type="dxa"/>
            <w:hideMark/>
          </w:tcPr>
          <w:p w14:paraId="1BBD8865" w14:textId="77777777" w:rsidR="00AE4A15" w:rsidRPr="00AE4A15" w:rsidRDefault="00AE4A15" w:rsidP="00AE4A15">
            <w:pPr>
              <w:ind w:left="0" w:right="0"/>
              <w:rPr>
                <w:sz w:val="12"/>
                <w:szCs w:val="12"/>
              </w:rPr>
            </w:pPr>
            <w:r w:rsidRPr="00AE4A15">
              <w:rPr>
                <w:sz w:val="12"/>
                <w:szCs w:val="12"/>
              </w:rPr>
              <w:t>Spojka Matrix T</w:t>
            </w:r>
          </w:p>
        </w:tc>
        <w:tc>
          <w:tcPr>
            <w:tcW w:w="1720" w:type="dxa"/>
            <w:noWrap/>
            <w:hideMark/>
          </w:tcPr>
          <w:p w14:paraId="5126509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5EEE97B"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97FDCBC" w14:textId="77777777" w:rsidR="00AE4A15" w:rsidRPr="00AE4A15" w:rsidRDefault="00AE4A15" w:rsidP="00AE4A15">
            <w:pPr>
              <w:ind w:left="0" w:right="0"/>
              <w:rPr>
                <w:sz w:val="12"/>
                <w:szCs w:val="12"/>
              </w:rPr>
            </w:pPr>
            <w:r w:rsidRPr="00AE4A15">
              <w:rPr>
                <w:sz w:val="12"/>
                <w:szCs w:val="12"/>
              </w:rPr>
              <w:t>575,00 Kč</w:t>
            </w:r>
          </w:p>
        </w:tc>
        <w:tc>
          <w:tcPr>
            <w:tcW w:w="940" w:type="dxa"/>
            <w:noWrap/>
            <w:hideMark/>
          </w:tcPr>
          <w:p w14:paraId="39441C5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4FF51BB" w14:textId="77777777" w:rsidR="00AE4A15" w:rsidRPr="00AE4A15" w:rsidRDefault="00AE4A15" w:rsidP="00AE4A15">
            <w:pPr>
              <w:ind w:left="0" w:right="0"/>
              <w:rPr>
                <w:sz w:val="12"/>
                <w:szCs w:val="12"/>
              </w:rPr>
            </w:pPr>
            <w:r w:rsidRPr="00AE4A15">
              <w:rPr>
                <w:sz w:val="12"/>
                <w:szCs w:val="12"/>
              </w:rPr>
              <w:t>575,00 Kč</w:t>
            </w:r>
          </w:p>
        </w:tc>
        <w:tc>
          <w:tcPr>
            <w:tcW w:w="1522" w:type="dxa"/>
            <w:noWrap/>
            <w:hideMark/>
          </w:tcPr>
          <w:p w14:paraId="51EF218A" w14:textId="77777777" w:rsidR="00AE4A15" w:rsidRPr="00AE4A15" w:rsidRDefault="00AE4A15" w:rsidP="00AE4A15">
            <w:pPr>
              <w:ind w:left="0" w:right="0"/>
              <w:rPr>
                <w:sz w:val="12"/>
                <w:szCs w:val="12"/>
              </w:rPr>
            </w:pPr>
            <w:r w:rsidRPr="00AE4A15">
              <w:rPr>
                <w:sz w:val="12"/>
                <w:szCs w:val="12"/>
              </w:rPr>
              <w:t>120,75 Kč</w:t>
            </w:r>
          </w:p>
        </w:tc>
        <w:tc>
          <w:tcPr>
            <w:tcW w:w="1736" w:type="dxa"/>
            <w:noWrap/>
            <w:hideMark/>
          </w:tcPr>
          <w:p w14:paraId="5DE68439" w14:textId="77777777" w:rsidR="00AE4A15" w:rsidRPr="00AE4A15" w:rsidRDefault="00AE4A15" w:rsidP="00AE4A15">
            <w:pPr>
              <w:ind w:left="0" w:right="0"/>
              <w:rPr>
                <w:sz w:val="12"/>
                <w:szCs w:val="12"/>
              </w:rPr>
            </w:pPr>
            <w:r w:rsidRPr="00AE4A15">
              <w:rPr>
                <w:sz w:val="12"/>
                <w:szCs w:val="12"/>
              </w:rPr>
              <w:t>695,75 Kč</w:t>
            </w:r>
          </w:p>
        </w:tc>
        <w:tc>
          <w:tcPr>
            <w:tcW w:w="2657" w:type="dxa"/>
            <w:hideMark/>
          </w:tcPr>
          <w:p w14:paraId="6F6B576B" w14:textId="77777777" w:rsidR="00AE4A15" w:rsidRPr="00AE4A15" w:rsidRDefault="00AE4A15" w:rsidP="00AE4A15">
            <w:pPr>
              <w:ind w:left="0" w:right="0"/>
              <w:rPr>
                <w:sz w:val="12"/>
                <w:szCs w:val="12"/>
              </w:rPr>
            </w:pPr>
            <w:r w:rsidRPr="00AE4A15">
              <w:rPr>
                <w:sz w:val="12"/>
                <w:szCs w:val="12"/>
              </w:rPr>
              <w:t>Spojka Matrix T</w:t>
            </w:r>
          </w:p>
        </w:tc>
      </w:tr>
      <w:tr w:rsidR="00AE4A15" w:rsidRPr="00AE4A15" w14:paraId="68408C4D" w14:textId="77777777" w:rsidTr="00AE4A15">
        <w:trPr>
          <w:trHeight w:val="255"/>
        </w:trPr>
        <w:tc>
          <w:tcPr>
            <w:tcW w:w="5934" w:type="dxa"/>
            <w:hideMark/>
          </w:tcPr>
          <w:p w14:paraId="67D03A82" w14:textId="77777777" w:rsidR="00AE4A15" w:rsidRPr="00AE4A15" w:rsidRDefault="00AE4A15" w:rsidP="00AE4A15">
            <w:pPr>
              <w:ind w:left="0" w:right="0"/>
              <w:rPr>
                <w:sz w:val="12"/>
                <w:szCs w:val="12"/>
              </w:rPr>
            </w:pPr>
            <w:r w:rsidRPr="00AE4A15">
              <w:rPr>
                <w:sz w:val="12"/>
                <w:szCs w:val="12"/>
              </w:rPr>
              <w:t xml:space="preserve">Koncovka na </w:t>
            </w:r>
            <w:proofErr w:type="spellStart"/>
            <w:r w:rsidRPr="00AE4A15">
              <w:rPr>
                <w:sz w:val="12"/>
                <w:szCs w:val="12"/>
              </w:rPr>
              <w:t>mikrotrubičku</w:t>
            </w:r>
            <w:proofErr w:type="spellEnd"/>
          </w:p>
        </w:tc>
        <w:tc>
          <w:tcPr>
            <w:tcW w:w="1720" w:type="dxa"/>
            <w:noWrap/>
            <w:hideMark/>
          </w:tcPr>
          <w:p w14:paraId="3A61832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9F1B85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93A2338" w14:textId="77777777" w:rsidR="00AE4A15" w:rsidRPr="00AE4A15" w:rsidRDefault="00AE4A15" w:rsidP="00AE4A15">
            <w:pPr>
              <w:ind w:left="0" w:right="0"/>
              <w:rPr>
                <w:sz w:val="12"/>
                <w:szCs w:val="12"/>
              </w:rPr>
            </w:pPr>
            <w:r w:rsidRPr="00AE4A15">
              <w:rPr>
                <w:sz w:val="12"/>
                <w:szCs w:val="12"/>
              </w:rPr>
              <w:t>57,50 Kč</w:t>
            </w:r>
          </w:p>
        </w:tc>
        <w:tc>
          <w:tcPr>
            <w:tcW w:w="940" w:type="dxa"/>
            <w:noWrap/>
            <w:hideMark/>
          </w:tcPr>
          <w:p w14:paraId="266602F9"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28CC5F4" w14:textId="77777777" w:rsidR="00AE4A15" w:rsidRPr="00AE4A15" w:rsidRDefault="00AE4A15" w:rsidP="00AE4A15">
            <w:pPr>
              <w:ind w:left="0" w:right="0"/>
              <w:rPr>
                <w:sz w:val="12"/>
                <w:szCs w:val="12"/>
              </w:rPr>
            </w:pPr>
            <w:r w:rsidRPr="00AE4A15">
              <w:rPr>
                <w:sz w:val="12"/>
                <w:szCs w:val="12"/>
              </w:rPr>
              <w:t>57,50 Kč</w:t>
            </w:r>
          </w:p>
        </w:tc>
        <w:tc>
          <w:tcPr>
            <w:tcW w:w="1522" w:type="dxa"/>
            <w:noWrap/>
            <w:hideMark/>
          </w:tcPr>
          <w:p w14:paraId="5D92DDA8" w14:textId="77777777" w:rsidR="00AE4A15" w:rsidRPr="00AE4A15" w:rsidRDefault="00AE4A15" w:rsidP="00AE4A15">
            <w:pPr>
              <w:ind w:left="0" w:right="0"/>
              <w:rPr>
                <w:sz w:val="12"/>
                <w:szCs w:val="12"/>
              </w:rPr>
            </w:pPr>
            <w:r w:rsidRPr="00AE4A15">
              <w:rPr>
                <w:sz w:val="12"/>
                <w:szCs w:val="12"/>
              </w:rPr>
              <w:t>12,08 Kč</w:t>
            </w:r>
          </w:p>
        </w:tc>
        <w:tc>
          <w:tcPr>
            <w:tcW w:w="1736" w:type="dxa"/>
            <w:noWrap/>
            <w:hideMark/>
          </w:tcPr>
          <w:p w14:paraId="664E62D3" w14:textId="77777777" w:rsidR="00AE4A15" w:rsidRPr="00AE4A15" w:rsidRDefault="00AE4A15" w:rsidP="00AE4A15">
            <w:pPr>
              <w:ind w:left="0" w:right="0"/>
              <w:rPr>
                <w:sz w:val="12"/>
                <w:szCs w:val="12"/>
              </w:rPr>
            </w:pPr>
            <w:r w:rsidRPr="00AE4A15">
              <w:rPr>
                <w:sz w:val="12"/>
                <w:szCs w:val="12"/>
              </w:rPr>
              <w:t>69,58 Kč</w:t>
            </w:r>
          </w:p>
        </w:tc>
        <w:tc>
          <w:tcPr>
            <w:tcW w:w="2657" w:type="dxa"/>
            <w:hideMark/>
          </w:tcPr>
          <w:p w14:paraId="68322EF6" w14:textId="77777777" w:rsidR="00AE4A15" w:rsidRPr="00AE4A15" w:rsidRDefault="00AE4A15" w:rsidP="00AE4A15">
            <w:pPr>
              <w:ind w:left="0" w:right="0"/>
              <w:rPr>
                <w:sz w:val="12"/>
                <w:szCs w:val="12"/>
              </w:rPr>
            </w:pPr>
            <w:r w:rsidRPr="00AE4A15">
              <w:rPr>
                <w:sz w:val="12"/>
                <w:szCs w:val="12"/>
              </w:rPr>
              <w:t xml:space="preserve">Koncovka na </w:t>
            </w:r>
            <w:proofErr w:type="spellStart"/>
            <w:r w:rsidRPr="00AE4A15">
              <w:rPr>
                <w:sz w:val="12"/>
                <w:szCs w:val="12"/>
              </w:rPr>
              <w:t>mikrotrubičku</w:t>
            </w:r>
            <w:proofErr w:type="spellEnd"/>
          </w:p>
        </w:tc>
      </w:tr>
      <w:tr w:rsidR="00AE4A15" w:rsidRPr="00AE4A15" w14:paraId="0D6EAE21" w14:textId="77777777" w:rsidTr="00AE4A15">
        <w:trPr>
          <w:trHeight w:val="255"/>
        </w:trPr>
        <w:tc>
          <w:tcPr>
            <w:tcW w:w="5934" w:type="dxa"/>
            <w:hideMark/>
          </w:tcPr>
          <w:p w14:paraId="0F534642" w14:textId="77777777" w:rsidR="00AE4A15" w:rsidRPr="00AE4A15" w:rsidRDefault="00AE4A15" w:rsidP="00AE4A15">
            <w:pPr>
              <w:ind w:left="0" w:right="0"/>
              <w:rPr>
                <w:sz w:val="12"/>
                <w:szCs w:val="12"/>
              </w:rPr>
            </w:pPr>
            <w:r w:rsidRPr="00AE4A15">
              <w:rPr>
                <w:sz w:val="12"/>
                <w:szCs w:val="12"/>
              </w:rPr>
              <w:t xml:space="preserve">Spojka na </w:t>
            </w:r>
            <w:proofErr w:type="spellStart"/>
            <w:r w:rsidRPr="00AE4A15">
              <w:rPr>
                <w:sz w:val="12"/>
                <w:szCs w:val="12"/>
              </w:rPr>
              <w:t>mikrotrubičku</w:t>
            </w:r>
            <w:proofErr w:type="spellEnd"/>
          </w:p>
        </w:tc>
        <w:tc>
          <w:tcPr>
            <w:tcW w:w="1720" w:type="dxa"/>
            <w:noWrap/>
            <w:hideMark/>
          </w:tcPr>
          <w:p w14:paraId="08BB151E"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C25C9C9"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0BAEC1A" w14:textId="77777777" w:rsidR="00AE4A15" w:rsidRPr="00AE4A15" w:rsidRDefault="00AE4A15" w:rsidP="00AE4A15">
            <w:pPr>
              <w:ind w:left="0" w:right="0"/>
              <w:rPr>
                <w:sz w:val="12"/>
                <w:szCs w:val="12"/>
              </w:rPr>
            </w:pPr>
            <w:r w:rsidRPr="00AE4A15">
              <w:rPr>
                <w:sz w:val="12"/>
                <w:szCs w:val="12"/>
              </w:rPr>
              <w:t>69,00 Kč</w:t>
            </w:r>
          </w:p>
        </w:tc>
        <w:tc>
          <w:tcPr>
            <w:tcW w:w="940" w:type="dxa"/>
            <w:noWrap/>
            <w:hideMark/>
          </w:tcPr>
          <w:p w14:paraId="3E00713F"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2054286" w14:textId="77777777" w:rsidR="00AE4A15" w:rsidRPr="00AE4A15" w:rsidRDefault="00AE4A15" w:rsidP="00AE4A15">
            <w:pPr>
              <w:ind w:left="0" w:right="0"/>
              <w:rPr>
                <w:sz w:val="12"/>
                <w:szCs w:val="12"/>
              </w:rPr>
            </w:pPr>
            <w:r w:rsidRPr="00AE4A15">
              <w:rPr>
                <w:sz w:val="12"/>
                <w:szCs w:val="12"/>
              </w:rPr>
              <w:t>69,00 Kč</w:t>
            </w:r>
          </w:p>
        </w:tc>
        <w:tc>
          <w:tcPr>
            <w:tcW w:w="1522" w:type="dxa"/>
            <w:noWrap/>
            <w:hideMark/>
          </w:tcPr>
          <w:p w14:paraId="0ED5D0D8" w14:textId="77777777" w:rsidR="00AE4A15" w:rsidRPr="00AE4A15" w:rsidRDefault="00AE4A15" w:rsidP="00AE4A15">
            <w:pPr>
              <w:ind w:left="0" w:right="0"/>
              <w:rPr>
                <w:sz w:val="12"/>
                <w:szCs w:val="12"/>
              </w:rPr>
            </w:pPr>
            <w:r w:rsidRPr="00AE4A15">
              <w:rPr>
                <w:sz w:val="12"/>
                <w:szCs w:val="12"/>
              </w:rPr>
              <w:t>14,49 Kč</w:t>
            </w:r>
          </w:p>
        </w:tc>
        <w:tc>
          <w:tcPr>
            <w:tcW w:w="1736" w:type="dxa"/>
            <w:noWrap/>
            <w:hideMark/>
          </w:tcPr>
          <w:p w14:paraId="3BB9B0DB" w14:textId="77777777" w:rsidR="00AE4A15" w:rsidRPr="00AE4A15" w:rsidRDefault="00AE4A15" w:rsidP="00AE4A15">
            <w:pPr>
              <w:ind w:left="0" w:right="0"/>
              <w:rPr>
                <w:sz w:val="12"/>
                <w:szCs w:val="12"/>
              </w:rPr>
            </w:pPr>
            <w:r w:rsidRPr="00AE4A15">
              <w:rPr>
                <w:sz w:val="12"/>
                <w:szCs w:val="12"/>
              </w:rPr>
              <w:t>83,49 Kč</w:t>
            </w:r>
          </w:p>
        </w:tc>
        <w:tc>
          <w:tcPr>
            <w:tcW w:w="2657" w:type="dxa"/>
            <w:hideMark/>
          </w:tcPr>
          <w:p w14:paraId="5DC298D9" w14:textId="77777777" w:rsidR="00AE4A15" w:rsidRPr="00AE4A15" w:rsidRDefault="00AE4A15" w:rsidP="00AE4A15">
            <w:pPr>
              <w:ind w:left="0" w:right="0"/>
              <w:rPr>
                <w:sz w:val="12"/>
                <w:szCs w:val="12"/>
              </w:rPr>
            </w:pPr>
            <w:r w:rsidRPr="00AE4A15">
              <w:rPr>
                <w:sz w:val="12"/>
                <w:szCs w:val="12"/>
              </w:rPr>
              <w:t xml:space="preserve">Spojka na </w:t>
            </w:r>
            <w:proofErr w:type="spellStart"/>
            <w:r w:rsidRPr="00AE4A15">
              <w:rPr>
                <w:sz w:val="12"/>
                <w:szCs w:val="12"/>
              </w:rPr>
              <w:t>mikrotrubičku</w:t>
            </w:r>
            <w:proofErr w:type="spellEnd"/>
          </w:p>
        </w:tc>
      </w:tr>
      <w:tr w:rsidR="00AE4A15" w:rsidRPr="00AE4A15" w14:paraId="368D05AD" w14:textId="77777777" w:rsidTr="00AE4A15">
        <w:trPr>
          <w:trHeight w:val="255"/>
        </w:trPr>
        <w:tc>
          <w:tcPr>
            <w:tcW w:w="5934" w:type="dxa"/>
            <w:hideMark/>
          </w:tcPr>
          <w:p w14:paraId="6A1ACDAD" w14:textId="77777777" w:rsidR="00AE4A15" w:rsidRPr="00AE4A15" w:rsidRDefault="00AE4A15" w:rsidP="00AE4A15">
            <w:pPr>
              <w:ind w:left="0" w:right="0"/>
              <w:rPr>
                <w:sz w:val="12"/>
                <w:szCs w:val="12"/>
              </w:rPr>
            </w:pPr>
            <w:r w:rsidRPr="00AE4A15">
              <w:rPr>
                <w:sz w:val="12"/>
                <w:szCs w:val="12"/>
              </w:rPr>
              <w:t xml:space="preserve">Průchodka </w:t>
            </w:r>
            <w:proofErr w:type="spellStart"/>
            <w:r w:rsidRPr="00AE4A15">
              <w:rPr>
                <w:sz w:val="12"/>
                <w:szCs w:val="12"/>
              </w:rPr>
              <w:t>mikrokabelu</w:t>
            </w:r>
            <w:proofErr w:type="spellEnd"/>
          </w:p>
        </w:tc>
        <w:tc>
          <w:tcPr>
            <w:tcW w:w="1720" w:type="dxa"/>
            <w:noWrap/>
            <w:hideMark/>
          </w:tcPr>
          <w:p w14:paraId="21514DB3"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71E9C6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C63D79D" w14:textId="77777777" w:rsidR="00AE4A15" w:rsidRPr="00AE4A15" w:rsidRDefault="00AE4A15" w:rsidP="00AE4A15">
            <w:pPr>
              <w:ind w:left="0" w:right="0"/>
              <w:rPr>
                <w:sz w:val="12"/>
                <w:szCs w:val="12"/>
              </w:rPr>
            </w:pPr>
            <w:r w:rsidRPr="00AE4A15">
              <w:rPr>
                <w:sz w:val="12"/>
                <w:szCs w:val="12"/>
              </w:rPr>
              <w:t>86,25 Kč</w:t>
            </w:r>
          </w:p>
        </w:tc>
        <w:tc>
          <w:tcPr>
            <w:tcW w:w="940" w:type="dxa"/>
            <w:noWrap/>
            <w:hideMark/>
          </w:tcPr>
          <w:p w14:paraId="1D538FF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9C66F77" w14:textId="77777777" w:rsidR="00AE4A15" w:rsidRPr="00AE4A15" w:rsidRDefault="00AE4A15" w:rsidP="00AE4A15">
            <w:pPr>
              <w:ind w:left="0" w:right="0"/>
              <w:rPr>
                <w:sz w:val="12"/>
                <w:szCs w:val="12"/>
              </w:rPr>
            </w:pPr>
            <w:r w:rsidRPr="00AE4A15">
              <w:rPr>
                <w:sz w:val="12"/>
                <w:szCs w:val="12"/>
              </w:rPr>
              <w:t>86,25 Kč</w:t>
            </w:r>
          </w:p>
        </w:tc>
        <w:tc>
          <w:tcPr>
            <w:tcW w:w="1522" w:type="dxa"/>
            <w:noWrap/>
            <w:hideMark/>
          </w:tcPr>
          <w:p w14:paraId="3CAEEA51" w14:textId="77777777" w:rsidR="00AE4A15" w:rsidRPr="00AE4A15" w:rsidRDefault="00AE4A15" w:rsidP="00AE4A15">
            <w:pPr>
              <w:ind w:left="0" w:right="0"/>
              <w:rPr>
                <w:sz w:val="12"/>
                <w:szCs w:val="12"/>
              </w:rPr>
            </w:pPr>
            <w:r w:rsidRPr="00AE4A15">
              <w:rPr>
                <w:sz w:val="12"/>
                <w:szCs w:val="12"/>
              </w:rPr>
              <w:t>18,11 Kč</w:t>
            </w:r>
          </w:p>
        </w:tc>
        <w:tc>
          <w:tcPr>
            <w:tcW w:w="1736" w:type="dxa"/>
            <w:noWrap/>
            <w:hideMark/>
          </w:tcPr>
          <w:p w14:paraId="1D600736" w14:textId="77777777" w:rsidR="00AE4A15" w:rsidRPr="00AE4A15" w:rsidRDefault="00AE4A15" w:rsidP="00AE4A15">
            <w:pPr>
              <w:ind w:left="0" w:right="0"/>
              <w:rPr>
                <w:sz w:val="12"/>
                <w:szCs w:val="12"/>
              </w:rPr>
            </w:pPr>
            <w:r w:rsidRPr="00AE4A15">
              <w:rPr>
                <w:sz w:val="12"/>
                <w:szCs w:val="12"/>
              </w:rPr>
              <w:t>104,36 Kč</w:t>
            </w:r>
          </w:p>
        </w:tc>
        <w:tc>
          <w:tcPr>
            <w:tcW w:w="2657" w:type="dxa"/>
            <w:hideMark/>
          </w:tcPr>
          <w:p w14:paraId="080157AC" w14:textId="77777777" w:rsidR="00AE4A15" w:rsidRPr="00AE4A15" w:rsidRDefault="00AE4A15" w:rsidP="00AE4A15">
            <w:pPr>
              <w:ind w:left="0" w:right="0"/>
              <w:rPr>
                <w:sz w:val="12"/>
                <w:szCs w:val="12"/>
              </w:rPr>
            </w:pPr>
            <w:r w:rsidRPr="00AE4A15">
              <w:rPr>
                <w:sz w:val="12"/>
                <w:szCs w:val="12"/>
              </w:rPr>
              <w:t xml:space="preserve">Průchodka </w:t>
            </w:r>
            <w:proofErr w:type="spellStart"/>
            <w:r w:rsidRPr="00AE4A15">
              <w:rPr>
                <w:sz w:val="12"/>
                <w:szCs w:val="12"/>
              </w:rPr>
              <w:t>mikrokabelu</w:t>
            </w:r>
            <w:proofErr w:type="spellEnd"/>
          </w:p>
        </w:tc>
      </w:tr>
      <w:tr w:rsidR="00AE4A15" w:rsidRPr="00AE4A15" w14:paraId="28211286" w14:textId="77777777" w:rsidTr="00AE4A15">
        <w:trPr>
          <w:trHeight w:val="255"/>
        </w:trPr>
        <w:tc>
          <w:tcPr>
            <w:tcW w:w="5934" w:type="dxa"/>
            <w:hideMark/>
          </w:tcPr>
          <w:p w14:paraId="5B1F8D6C" w14:textId="77777777" w:rsidR="00AE4A15" w:rsidRPr="00AE4A15" w:rsidRDefault="00AE4A15" w:rsidP="00AE4A15">
            <w:pPr>
              <w:ind w:left="0" w:right="0"/>
              <w:rPr>
                <w:sz w:val="12"/>
                <w:szCs w:val="12"/>
              </w:rPr>
            </w:pPr>
            <w:r w:rsidRPr="00AE4A15">
              <w:rPr>
                <w:sz w:val="12"/>
                <w:szCs w:val="12"/>
              </w:rPr>
              <w:t xml:space="preserve">Tlakování </w:t>
            </w:r>
            <w:proofErr w:type="spellStart"/>
            <w:r w:rsidRPr="00AE4A15">
              <w:rPr>
                <w:sz w:val="12"/>
                <w:szCs w:val="12"/>
              </w:rPr>
              <w:t>mikrotrubiček</w:t>
            </w:r>
            <w:proofErr w:type="spellEnd"/>
          </w:p>
        </w:tc>
        <w:tc>
          <w:tcPr>
            <w:tcW w:w="1720" w:type="dxa"/>
            <w:noWrap/>
            <w:hideMark/>
          </w:tcPr>
          <w:p w14:paraId="64813E53"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4D40EB0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E85C642" w14:textId="77777777" w:rsidR="00AE4A15" w:rsidRPr="00AE4A15" w:rsidRDefault="00AE4A15" w:rsidP="00AE4A15">
            <w:pPr>
              <w:ind w:left="0" w:right="0"/>
              <w:rPr>
                <w:sz w:val="12"/>
                <w:szCs w:val="12"/>
              </w:rPr>
            </w:pPr>
            <w:r w:rsidRPr="00AE4A15">
              <w:rPr>
                <w:sz w:val="12"/>
                <w:szCs w:val="12"/>
              </w:rPr>
              <w:t>2,30 Kč</w:t>
            </w:r>
          </w:p>
        </w:tc>
        <w:tc>
          <w:tcPr>
            <w:tcW w:w="940" w:type="dxa"/>
            <w:noWrap/>
            <w:hideMark/>
          </w:tcPr>
          <w:p w14:paraId="7D13B3D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7E6D4C2" w14:textId="77777777" w:rsidR="00AE4A15" w:rsidRPr="00AE4A15" w:rsidRDefault="00AE4A15" w:rsidP="00AE4A15">
            <w:pPr>
              <w:ind w:left="0" w:right="0"/>
              <w:rPr>
                <w:sz w:val="12"/>
                <w:szCs w:val="12"/>
              </w:rPr>
            </w:pPr>
            <w:r w:rsidRPr="00AE4A15">
              <w:rPr>
                <w:sz w:val="12"/>
                <w:szCs w:val="12"/>
              </w:rPr>
              <w:t>2,30 Kč</w:t>
            </w:r>
          </w:p>
        </w:tc>
        <w:tc>
          <w:tcPr>
            <w:tcW w:w="1522" w:type="dxa"/>
            <w:noWrap/>
            <w:hideMark/>
          </w:tcPr>
          <w:p w14:paraId="6D7D0358" w14:textId="77777777" w:rsidR="00AE4A15" w:rsidRPr="00AE4A15" w:rsidRDefault="00AE4A15" w:rsidP="00AE4A15">
            <w:pPr>
              <w:ind w:left="0" w:right="0"/>
              <w:rPr>
                <w:sz w:val="12"/>
                <w:szCs w:val="12"/>
              </w:rPr>
            </w:pPr>
            <w:r w:rsidRPr="00AE4A15">
              <w:rPr>
                <w:sz w:val="12"/>
                <w:szCs w:val="12"/>
              </w:rPr>
              <w:t>0,48 Kč</w:t>
            </w:r>
          </w:p>
        </w:tc>
        <w:tc>
          <w:tcPr>
            <w:tcW w:w="1736" w:type="dxa"/>
            <w:noWrap/>
            <w:hideMark/>
          </w:tcPr>
          <w:p w14:paraId="6FF64452" w14:textId="77777777" w:rsidR="00AE4A15" w:rsidRPr="00AE4A15" w:rsidRDefault="00AE4A15" w:rsidP="00AE4A15">
            <w:pPr>
              <w:ind w:left="0" w:right="0"/>
              <w:rPr>
                <w:sz w:val="12"/>
                <w:szCs w:val="12"/>
              </w:rPr>
            </w:pPr>
            <w:r w:rsidRPr="00AE4A15">
              <w:rPr>
                <w:sz w:val="12"/>
                <w:szCs w:val="12"/>
              </w:rPr>
              <w:t>2,78 Kč</w:t>
            </w:r>
          </w:p>
        </w:tc>
        <w:tc>
          <w:tcPr>
            <w:tcW w:w="2657" w:type="dxa"/>
            <w:hideMark/>
          </w:tcPr>
          <w:p w14:paraId="55A7F9A5" w14:textId="77777777" w:rsidR="00AE4A15" w:rsidRPr="00AE4A15" w:rsidRDefault="00AE4A15" w:rsidP="00AE4A15">
            <w:pPr>
              <w:ind w:left="0" w:right="0"/>
              <w:rPr>
                <w:sz w:val="12"/>
                <w:szCs w:val="12"/>
              </w:rPr>
            </w:pPr>
            <w:r w:rsidRPr="00AE4A15">
              <w:rPr>
                <w:sz w:val="12"/>
                <w:szCs w:val="12"/>
              </w:rPr>
              <w:t xml:space="preserve">Tlakování </w:t>
            </w:r>
            <w:proofErr w:type="spellStart"/>
            <w:r w:rsidRPr="00AE4A15">
              <w:rPr>
                <w:sz w:val="12"/>
                <w:szCs w:val="12"/>
              </w:rPr>
              <w:t>mikrotrubiček</w:t>
            </w:r>
            <w:proofErr w:type="spellEnd"/>
          </w:p>
        </w:tc>
      </w:tr>
      <w:tr w:rsidR="00AE4A15" w:rsidRPr="00AE4A15" w14:paraId="4458EFAB" w14:textId="77777777" w:rsidTr="00AE4A15">
        <w:trPr>
          <w:trHeight w:val="255"/>
        </w:trPr>
        <w:tc>
          <w:tcPr>
            <w:tcW w:w="5934" w:type="dxa"/>
            <w:hideMark/>
          </w:tcPr>
          <w:p w14:paraId="17D06185" w14:textId="77777777" w:rsidR="00AE4A15" w:rsidRPr="00AE4A15" w:rsidRDefault="00AE4A15" w:rsidP="00AE4A15">
            <w:pPr>
              <w:ind w:left="0" w:right="0"/>
              <w:rPr>
                <w:sz w:val="12"/>
                <w:szCs w:val="12"/>
              </w:rPr>
            </w:pPr>
            <w:r w:rsidRPr="00AE4A15">
              <w:rPr>
                <w:sz w:val="12"/>
                <w:szCs w:val="12"/>
              </w:rPr>
              <w:t xml:space="preserve">Kalibrace </w:t>
            </w:r>
            <w:proofErr w:type="spellStart"/>
            <w:r w:rsidRPr="00AE4A15">
              <w:rPr>
                <w:sz w:val="12"/>
                <w:szCs w:val="12"/>
              </w:rPr>
              <w:t>mikrotrubiček</w:t>
            </w:r>
            <w:proofErr w:type="spellEnd"/>
          </w:p>
        </w:tc>
        <w:tc>
          <w:tcPr>
            <w:tcW w:w="1720" w:type="dxa"/>
            <w:noWrap/>
            <w:hideMark/>
          </w:tcPr>
          <w:p w14:paraId="3039DFB1"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374761DE"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8824FF3" w14:textId="77777777" w:rsidR="00AE4A15" w:rsidRPr="00AE4A15" w:rsidRDefault="00AE4A15" w:rsidP="00AE4A15">
            <w:pPr>
              <w:ind w:left="0" w:right="0"/>
              <w:rPr>
                <w:sz w:val="12"/>
                <w:szCs w:val="12"/>
              </w:rPr>
            </w:pPr>
            <w:r w:rsidRPr="00AE4A15">
              <w:rPr>
                <w:sz w:val="12"/>
                <w:szCs w:val="12"/>
              </w:rPr>
              <w:t>2,30 Kč</w:t>
            </w:r>
          </w:p>
        </w:tc>
        <w:tc>
          <w:tcPr>
            <w:tcW w:w="940" w:type="dxa"/>
            <w:noWrap/>
            <w:hideMark/>
          </w:tcPr>
          <w:p w14:paraId="4A41EFFF"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EA0F7DB" w14:textId="77777777" w:rsidR="00AE4A15" w:rsidRPr="00AE4A15" w:rsidRDefault="00AE4A15" w:rsidP="00AE4A15">
            <w:pPr>
              <w:ind w:left="0" w:right="0"/>
              <w:rPr>
                <w:sz w:val="12"/>
                <w:szCs w:val="12"/>
              </w:rPr>
            </w:pPr>
            <w:r w:rsidRPr="00AE4A15">
              <w:rPr>
                <w:sz w:val="12"/>
                <w:szCs w:val="12"/>
              </w:rPr>
              <w:t>2,30 Kč</w:t>
            </w:r>
          </w:p>
        </w:tc>
        <w:tc>
          <w:tcPr>
            <w:tcW w:w="1522" w:type="dxa"/>
            <w:noWrap/>
            <w:hideMark/>
          </w:tcPr>
          <w:p w14:paraId="60516DD0" w14:textId="77777777" w:rsidR="00AE4A15" w:rsidRPr="00AE4A15" w:rsidRDefault="00AE4A15" w:rsidP="00AE4A15">
            <w:pPr>
              <w:ind w:left="0" w:right="0"/>
              <w:rPr>
                <w:sz w:val="12"/>
                <w:szCs w:val="12"/>
              </w:rPr>
            </w:pPr>
            <w:r w:rsidRPr="00AE4A15">
              <w:rPr>
                <w:sz w:val="12"/>
                <w:szCs w:val="12"/>
              </w:rPr>
              <w:t>0,48 Kč</w:t>
            </w:r>
          </w:p>
        </w:tc>
        <w:tc>
          <w:tcPr>
            <w:tcW w:w="1736" w:type="dxa"/>
            <w:noWrap/>
            <w:hideMark/>
          </w:tcPr>
          <w:p w14:paraId="2EEEBBED" w14:textId="77777777" w:rsidR="00AE4A15" w:rsidRPr="00AE4A15" w:rsidRDefault="00AE4A15" w:rsidP="00AE4A15">
            <w:pPr>
              <w:ind w:left="0" w:right="0"/>
              <w:rPr>
                <w:sz w:val="12"/>
                <w:szCs w:val="12"/>
              </w:rPr>
            </w:pPr>
            <w:r w:rsidRPr="00AE4A15">
              <w:rPr>
                <w:sz w:val="12"/>
                <w:szCs w:val="12"/>
              </w:rPr>
              <w:t>2,78 Kč</w:t>
            </w:r>
          </w:p>
        </w:tc>
        <w:tc>
          <w:tcPr>
            <w:tcW w:w="2657" w:type="dxa"/>
            <w:hideMark/>
          </w:tcPr>
          <w:p w14:paraId="17AC3423" w14:textId="77777777" w:rsidR="00AE4A15" w:rsidRPr="00AE4A15" w:rsidRDefault="00AE4A15" w:rsidP="00AE4A15">
            <w:pPr>
              <w:ind w:left="0" w:right="0"/>
              <w:rPr>
                <w:sz w:val="12"/>
                <w:szCs w:val="12"/>
              </w:rPr>
            </w:pPr>
            <w:r w:rsidRPr="00AE4A15">
              <w:rPr>
                <w:sz w:val="12"/>
                <w:szCs w:val="12"/>
              </w:rPr>
              <w:t xml:space="preserve">Kalibrace </w:t>
            </w:r>
            <w:proofErr w:type="spellStart"/>
            <w:r w:rsidRPr="00AE4A15">
              <w:rPr>
                <w:sz w:val="12"/>
                <w:szCs w:val="12"/>
              </w:rPr>
              <w:t>mikrotrubiček</w:t>
            </w:r>
            <w:proofErr w:type="spellEnd"/>
          </w:p>
        </w:tc>
      </w:tr>
      <w:tr w:rsidR="00AE4A15" w:rsidRPr="00AE4A15" w14:paraId="09EF984E" w14:textId="77777777" w:rsidTr="00AE4A15">
        <w:trPr>
          <w:trHeight w:val="255"/>
        </w:trPr>
        <w:tc>
          <w:tcPr>
            <w:tcW w:w="5934" w:type="dxa"/>
            <w:hideMark/>
          </w:tcPr>
          <w:p w14:paraId="22EF3B81" w14:textId="77777777" w:rsidR="00AE4A15" w:rsidRPr="00AE4A15" w:rsidRDefault="00AE4A15" w:rsidP="00AE4A15">
            <w:pPr>
              <w:ind w:left="0" w:right="0"/>
              <w:rPr>
                <w:sz w:val="12"/>
                <w:szCs w:val="12"/>
              </w:rPr>
            </w:pPr>
            <w:r w:rsidRPr="00AE4A15">
              <w:rPr>
                <w:sz w:val="12"/>
                <w:szCs w:val="12"/>
              </w:rPr>
              <w:t>Kompletace a montáž stojanu</w:t>
            </w:r>
          </w:p>
        </w:tc>
        <w:tc>
          <w:tcPr>
            <w:tcW w:w="1720" w:type="dxa"/>
            <w:noWrap/>
            <w:hideMark/>
          </w:tcPr>
          <w:p w14:paraId="4ECA892C"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AFD377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F46ED28" w14:textId="77777777" w:rsidR="00AE4A15" w:rsidRPr="00AE4A15" w:rsidRDefault="00AE4A15" w:rsidP="00AE4A15">
            <w:pPr>
              <w:ind w:left="0" w:right="0"/>
              <w:rPr>
                <w:sz w:val="12"/>
                <w:szCs w:val="12"/>
              </w:rPr>
            </w:pPr>
            <w:r w:rsidRPr="00AE4A15">
              <w:rPr>
                <w:sz w:val="12"/>
                <w:szCs w:val="12"/>
              </w:rPr>
              <w:t>1 955,00 Kč</w:t>
            </w:r>
          </w:p>
        </w:tc>
        <w:tc>
          <w:tcPr>
            <w:tcW w:w="940" w:type="dxa"/>
            <w:noWrap/>
            <w:hideMark/>
          </w:tcPr>
          <w:p w14:paraId="0F051890"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18BF7B2" w14:textId="77777777" w:rsidR="00AE4A15" w:rsidRPr="00AE4A15" w:rsidRDefault="00AE4A15" w:rsidP="00AE4A15">
            <w:pPr>
              <w:ind w:left="0" w:right="0"/>
              <w:rPr>
                <w:sz w:val="12"/>
                <w:szCs w:val="12"/>
              </w:rPr>
            </w:pPr>
            <w:r w:rsidRPr="00AE4A15">
              <w:rPr>
                <w:sz w:val="12"/>
                <w:szCs w:val="12"/>
              </w:rPr>
              <w:t>1 955,00 Kč</w:t>
            </w:r>
          </w:p>
        </w:tc>
        <w:tc>
          <w:tcPr>
            <w:tcW w:w="1522" w:type="dxa"/>
            <w:noWrap/>
            <w:hideMark/>
          </w:tcPr>
          <w:p w14:paraId="01AA4807" w14:textId="77777777" w:rsidR="00AE4A15" w:rsidRPr="00AE4A15" w:rsidRDefault="00AE4A15" w:rsidP="00AE4A15">
            <w:pPr>
              <w:ind w:left="0" w:right="0"/>
              <w:rPr>
                <w:sz w:val="12"/>
                <w:szCs w:val="12"/>
              </w:rPr>
            </w:pPr>
            <w:r w:rsidRPr="00AE4A15">
              <w:rPr>
                <w:sz w:val="12"/>
                <w:szCs w:val="12"/>
              </w:rPr>
              <w:t>410,55 Kč</w:t>
            </w:r>
          </w:p>
        </w:tc>
        <w:tc>
          <w:tcPr>
            <w:tcW w:w="1736" w:type="dxa"/>
            <w:noWrap/>
            <w:hideMark/>
          </w:tcPr>
          <w:p w14:paraId="7C99D848" w14:textId="77777777" w:rsidR="00AE4A15" w:rsidRPr="00AE4A15" w:rsidRDefault="00AE4A15" w:rsidP="00AE4A15">
            <w:pPr>
              <w:ind w:left="0" w:right="0"/>
              <w:rPr>
                <w:sz w:val="12"/>
                <w:szCs w:val="12"/>
              </w:rPr>
            </w:pPr>
            <w:r w:rsidRPr="00AE4A15">
              <w:rPr>
                <w:sz w:val="12"/>
                <w:szCs w:val="12"/>
              </w:rPr>
              <w:t>2 365,55 Kč</w:t>
            </w:r>
          </w:p>
        </w:tc>
        <w:tc>
          <w:tcPr>
            <w:tcW w:w="2657" w:type="dxa"/>
            <w:hideMark/>
          </w:tcPr>
          <w:p w14:paraId="350B34A6" w14:textId="77777777" w:rsidR="00AE4A15" w:rsidRPr="00AE4A15" w:rsidRDefault="00AE4A15" w:rsidP="00AE4A15">
            <w:pPr>
              <w:ind w:left="0" w:right="0"/>
              <w:rPr>
                <w:sz w:val="12"/>
                <w:szCs w:val="12"/>
              </w:rPr>
            </w:pPr>
            <w:r w:rsidRPr="00AE4A15">
              <w:rPr>
                <w:sz w:val="12"/>
                <w:szCs w:val="12"/>
              </w:rPr>
              <w:t>Kompletace a montáž stojanu</w:t>
            </w:r>
          </w:p>
        </w:tc>
      </w:tr>
      <w:tr w:rsidR="00AE4A15" w:rsidRPr="00AE4A15" w14:paraId="26E7FC51" w14:textId="77777777" w:rsidTr="00AE4A15">
        <w:trPr>
          <w:trHeight w:val="510"/>
        </w:trPr>
        <w:tc>
          <w:tcPr>
            <w:tcW w:w="5934" w:type="dxa"/>
            <w:hideMark/>
          </w:tcPr>
          <w:p w14:paraId="47B28D33" w14:textId="77777777" w:rsidR="00AE4A15" w:rsidRPr="00AE4A15" w:rsidRDefault="00AE4A15" w:rsidP="00AE4A15">
            <w:pPr>
              <w:ind w:left="0" w:right="0"/>
              <w:rPr>
                <w:sz w:val="12"/>
                <w:szCs w:val="12"/>
              </w:rPr>
            </w:pPr>
            <w:r w:rsidRPr="00AE4A15">
              <w:rPr>
                <w:sz w:val="12"/>
                <w:szCs w:val="12"/>
              </w:rPr>
              <w:t>Kompletace a montáž optického rozvaděče bez svárů</w:t>
            </w:r>
          </w:p>
        </w:tc>
        <w:tc>
          <w:tcPr>
            <w:tcW w:w="1720" w:type="dxa"/>
            <w:noWrap/>
            <w:hideMark/>
          </w:tcPr>
          <w:p w14:paraId="27DFC57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EA6CA82"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FB3AF1F" w14:textId="77777777" w:rsidR="00AE4A15" w:rsidRPr="00AE4A15" w:rsidRDefault="00AE4A15" w:rsidP="00AE4A15">
            <w:pPr>
              <w:ind w:left="0" w:right="0"/>
              <w:rPr>
                <w:sz w:val="12"/>
                <w:szCs w:val="12"/>
              </w:rPr>
            </w:pPr>
            <w:r w:rsidRPr="00AE4A15">
              <w:rPr>
                <w:sz w:val="12"/>
                <w:szCs w:val="12"/>
              </w:rPr>
              <w:t>1 437,50 Kč</w:t>
            </w:r>
          </w:p>
        </w:tc>
        <w:tc>
          <w:tcPr>
            <w:tcW w:w="940" w:type="dxa"/>
            <w:noWrap/>
            <w:hideMark/>
          </w:tcPr>
          <w:p w14:paraId="5B52268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99DFDCF" w14:textId="77777777" w:rsidR="00AE4A15" w:rsidRPr="00AE4A15" w:rsidRDefault="00AE4A15" w:rsidP="00AE4A15">
            <w:pPr>
              <w:ind w:left="0" w:right="0"/>
              <w:rPr>
                <w:sz w:val="12"/>
                <w:szCs w:val="12"/>
              </w:rPr>
            </w:pPr>
            <w:r w:rsidRPr="00AE4A15">
              <w:rPr>
                <w:sz w:val="12"/>
                <w:szCs w:val="12"/>
              </w:rPr>
              <w:t>1 437,50 Kč</w:t>
            </w:r>
          </w:p>
        </w:tc>
        <w:tc>
          <w:tcPr>
            <w:tcW w:w="1522" w:type="dxa"/>
            <w:noWrap/>
            <w:hideMark/>
          </w:tcPr>
          <w:p w14:paraId="3D1EE170" w14:textId="77777777" w:rsidR="00AE4A15" w:rsidRPr="00AE4A15" w:rsidRDefault="00AE4A15" w:rsidP="00AE4A15">
            <w:pPr>
              <w:ind w:left="0" w:right="0"/>
              <w:rPr>
                <w:sz w:val="12"/>
                <w:szCs w:val="12"/>
              </w:rPr>
            </w:pPr>
            <w:r w:rsidRPr="00AE4A15">
              <w:rPr>
                <w:sz w:val="12"/>
                <w:szCs w:val="12"/>
              </w:rPr>
              <w:t>301,88 Kč</w:t>
            </w:r>
          </w:p>
        </w:tc>
        <w:tc>
          <w:tcPr>
            <w:tcW w:w="1736" w:type="dxa"/>
            <w:noWrap/>
            <w:hideMark/>
          </w:tcPr>
          <w:p w14:paraId="64BB6D9C" w14:textId="77777777" w:rsidR="00AE4A15" w:rsidRPr="00AE4A15" w:rsidRDefault="00AE4A15" w:rsidP="00AE4A15">
            <w:pPr>
              <w:ind w:left="0" w:right="0"/>
              <w:rPr>
                <w:sz w:val="12"/>
                <w:szCs w:val="12"/>
              </w:rPr>
            </w:pPr>
            <w:r w:rsidRPr="00AE4A15">
              <w:rPr>
                <w:sz w:val="12"/>
                <w:szCs w:val="12"/>
              </w:rPr>
              <w:t>1 739,38 Kč</w:t>
            </w:r>
          </w:p>
        </w:tc>
        <w:tc>
          <w:tcPr>
            <w:tcW w:w="2657" w:type="dxa"/>
            <w:hideMark/>
          </w:tcPr>
          <w:p w14:paraId="0568F768" w14:textId="77777777" w:rsidR="00AE4A15" w:rsidRPr="00AE4A15" w:rsidRDefault="00AE4A15" w:rsidP="00AE4A15">
            <w:pPr>
              <w:ind w:left="0" w:right="0"/>
              <w:rPr>
                <w:sz w:val="12"/>
                <w:szCs w:val="12"/>
              </w:rPr>
            </w:pPr>
            <w:r w:rsidRPr="00AE4A15">
              <w:rPr>
                <w:sz w:val="12"/>
                <w:szCs w:val="12"/>
              </w:rPr>
              <w:t>Kompletace a montáž optického rozvaděče bez svárů</w:t>
            </w:r>
          </w:p>
        </w:tc>
      </w:tr>
      <w:tr w:rsidR="00AE4A15" w:rsidRPr="00AE4A15" w14:paraId="013AA5C6" w14:textId="77777777" w:rsidTr="00AE4A15">
        <w:trPr>
          <w:trHeight w:val="510"/>
        </w:trPr>
        <w:tc>
          <w:tcPr>
            <w:tcW w:w="5934" w:type="dxa"/>
            <w:hideMark/>
          </w:tcPr>
          <w:p w14:paraId="2CC7775C" w14:textId="77777777" w:rsidR="00AE4A15" w:rsidRPr="00AE4A15" w:rsidRDefault="00AE4A15" w:rsidP="00AE4A15">
            <w:pPr>
              <w:ind w:left="0" w:right="0"/>
              <w:rPr>
                <w:sz w:val="12"/>
                <w:szCs w:val="12"/>
              </w:rPr>
            </w:pPr>
            <w:r w:rsidRPr="00AE4A15">
              <w:rPr>
                <w:sz w:val="12"/>
                <w:szCs w:val="12"/>
              </w:rPr>
              <w:t>Kompletace a montáž optické spojky bez svárů</w:t>
            </w:r>
          </w:p>
        </w:tc>
        <w:tc>
          <w:tcPr>
            <w:tcW w:w="1720" w:type="dxa"/>
            <w:noWrap/>
            <w:hideMark/>
          </w:tcPr>
          <w:p w14:paraId="7B3AC648"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8D5AB6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81D299E" w14:textId="77777777" w:rsidR="00AE4A15" w:rsidRPr="00AE4A15" w:rsidRDefault="00AE4A15" w:rsidP="00AE4A15">
            <w:pPr>
              <w:ind w:left="0" w:right="0"/>
              <w:rPr>
                <w:sz w:val="12"/>
                <w:szCs w:val="12"/>
              </w:rPr>
            </w:pPr>
            <w:r w:rsidRPr="00AE4A15">
              <w:rPr>
                <w:sz w:val="12"/>
                <w:szCs w:val="12"/>
              </w:rPr>
              <w:t>1 725,00 Kč</w:t>
            </w:r>
          </w:p>
        </w:tc>
        <w:tc>
          <w:tcPr>
            <w:tcW w:w="940" w:type="dxa"/>
            <w:noWrap/>
            <w:hideMark/>
          </w:tcPr>
          <w:p w14:paraId="71D269C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030561A" w14:textId="77777777" w:rsidR="00AE4A15" w:rsidRPr="00AE4A15" w:rsidRDefault="00AE4A15" w:rsidP="00AE4A15">
            <w:pPr>
              <w:ind w:left="0" w:right="0"/>
              <w:rPr>
                <w:sz w:val="12"/>
                <w:szCs w:val="12"/>
              </w:rPr>
            </w:pPr>
            <w:r w:rsidRPr="00AE4A15">
              <w:rPr>
                <w:sz w:val="12"/>
                <w:szCs w:val="12"/>
              </w:rPr>
              <w:t>1 725,00 Kč</w:t>
            </w:r>
          </w:p>
        </w:tc>
        <w:tc>
          <w:tcPr>
            <w:tcW w:w="1522" w:type="dxa"/>
            <w:noWrap/>
            <w:hideMark/>
          </w:tcPr>
          <w:p w14:paraId="4963EB73" w14:textId="77777777" w:rsidR="00AE4A15" w:rsidRPr="00AE4A15" w:rsidRDefault="00AE4A15" w:rsidP="00AE4A15">
            <w:pPr>
              <w:ind w:left="0" w:right="0"/>
              <w:rPr>
                <w:sz w:val="12"/>
                <w:szCs w:val="12"/>
              </w:rPr>
            </w:pPr>
            <w:r w:rsidRPr="00AE4A15">
              <w:rPr>
                <w:sz w:val="12"/>
                <w:szCs w:val="12"/>
              </w:rPr>
              <w:t>362,25 Kč</w:t>
            </w:r>
          </w:p>
        </w:tc>
        <w:tc>
          <w:tcPr>
            <w:tcW w:w="1736" w:type="dxa"/>
            <w:noWrap/>
            <w:hideMark/>
          </w:tcPr>
          <w:p w14:paraId="194C89F9" w14:textId="77777777" w:rsidR="00AE4A15" w:rsidRPr="00AE4A15" w:rsidRDefault="00AE4A15" w:rsidP="00AE4A15">
            <w:pPr>
              <w:ind w:left="0" w:right="0"/>
              <w:rPr>
                <w:sz w:val="12"/>
                <w:szCs w:val="12"/>
              </w:rPr>
            </w:pPr>
            <w:r w:rsidRPr="00AE4A15">
              <w:rPr>
                <w:sz w:val="12"/>
                <w:szCs w:val="12"/>
              </w:rPr>
              <w:t>2 087,25 Kč</w:t>
            </w:r>
          </w:p>
        </w:tc>
        <w:tc>
          <w:tcPr>
            <w:tcW w:w="2657" w:type="dxa"/>
            <w:hideMark/>
          </w:tcPr>
          <w:p w14:paraId="2855DE37" w14:textId="77777777" w:rsidR="00AE4A15" w:rsidRPr="00AE4A15" w:rsidRDefault="00AE4A15" w:rsidP="00AE4A15">
            <w:pPr>
              <w:ind w:left="0" w:right="0"/>
              <w:rPr>
                <w:sz w:val="12"/>
                <w:szCs w:val="12"/>
              </w:rPr>
            </w:pPr>
            <w:r w:rsidRPr="00AE4A15">
              <w:rPr>
                <w:sz w:val="12"/>
                <w:szCs w:val="12"/>
              </w:rPr>
              <w:t>Kompletace a montáž optické spojky bez svárů</w:t>
            </w:r>
          </w:p>
        </w:tc>
      </w:tr>
      <w:tr w:rsidR="00AE4A15" w:rsidRPr="00AE4A15" w14:paraId="27981A1B" w14:textId="77777777" w:rsidTr="00AE4A15">
        <w:trPr>
          <w:trHeight w:val="255"/>
        </w:trPr>
        <w:tc>
          <w:tcPr>
            <w:tcW w:w="5934" w:type="dxa"/>
            <w:hideMark/>
          </w:tcPr>
          <w:p w14:paraId="41F63C7A" w14:textId="77777777" w:rsidR="00AE4A15" w:rsidRPr="00AE4A15" w:rsidRDefault="00AE4A15" w:rsidP="00AE4A15">
            <w:pPr>
              <w:ind w:left="0" w:right="0"/>
              <w:rPr>
                <w:sz w:val="12"/>
                <w:szCs w:val="12"/>
              </w:rPr>
            </w:pPr>
            <w:proofErr w:type="gramStart"/>
            <w:r w:rsidRPr="00AE4A15">
              <w:rPr>
                <w:sz w:val="12"/>
                <w:szCs w:val="12"/>
              </w:rPr>
              <w:t>Demontáž  optické</w:t>
            </w:r>
            <w:proofErr w:type="gramEnd"/>
            <w:r w:rsidRPr="00AE4A15">
              <w:rPr>
                <w:sz w:val="12"/>
                <w:szCs w:val="12"/>
              </w:rPr>
              <w:t xml:space="preserve"> spojky a OR </w:t>
            </w:r>
          </w:p>
        </w:tc>
        <w:tc>
          <w:tcPr>
            <w:tcW w:w="1720" w:type="dxa"/>
            <w:noWrap/>
            <w:hideMark/>
          </w:tcPr>
          <w:p w14:paraId="1E7AD9DB"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A047B1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8F283E9" w14:textId="77777777" w:rsidR="00AE4A15" w:rsidRPr="00AE4A15" w:rsidRDefault="00AE4A15" w:rsidP="00AE4A15">
            <w:pPr>
              <w:ind w:left="0" w:right="0"/>
              <w:rPr>
                <w:sz w:val="12"/>
                <w:szCs w:val="12"/>
              </w:rPr>
            </w:pPr>
            <w:r w:rsidRPr="00AE4A15">
              <w:rPr>
                <w:sz w:val="12"/>
                <w:szCs w:val="12"/>
              </w:rPr>
              <w:t>1 150,00 Kč</w:t>
            </w:r>
          </w:p>
        </w:tc>
        <w:tc>
          <w:tcPr>
            <w:tcW w:w="940" w:type="dxa"/>
            <w:noWrap/>
            <w:hideMark/>
          </w:tcPr>
          <w:p w14:paraId="1ABB4CB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E7B2F33" w14:textId="77777777" w:rsidR="00AE4A15" w:rsidRPr="00AE4A15" w:rsidRDefault="00AE4A15" w:rsidP="00AE4A15">
            <w:pPr>
              <w:ind w:left="0" w:right="0"/>
              <w:rPr>
                <w:sz w:val="12"/>
                <w:szCs w:val="12"/>
              </w:rPr>
            </w:pPr>
            <w:r w:rsidRPr="00AE4A15">
              <w:rPr>
                <w:sz w:val="12"/>
                <w:szCs w:val="12"/>
              </w:rPr>
              <w:t>1 150,00 Kč</w:t>
            </w:r>
          </w:p>
        </w:tc>
        <w:tc>
          <w:tcPr>
            <w:tcW w:w="1522" w:type="dxa"/>
            <w:noWrap/>
            <w:hideMark/>
          </w:tcPr>
          <w:p w14:paraId="76CE70C5" w14:textId="77777777" w:rsidR="00AE4A15" w:rsidRPr="00AE4A15" w:rsidRDefault="00AE4A15" w:rsidP="00AE4A15">
            <w:pPr>
              <w:ind w:left="0" w:right="0"/>
              <w:rPr>
                <w:sz w:val="12"/>
                <w:szCs w:val="12"/>
              </w:rPr>
            </w:pPr>
            <w:r w:rsidRPr="00AE4A15">
              <w:rPr>
                <w:sz w:val="12"/>
                <w:szCs w:val="12"/>
              </w:rPr>
              <w:t>241,50 Kč</w:t>
            </w:r>
          </w:p>
        </w:tc>
        <w:tc>
          <w:tcPr>
            <w:tcW w:w="1736" w:type="dxa"/>
            <w:noWrap/>
            <w:hideMark/>
          </w:tcPr>
          <w:p w14:paraId="68C92D13" w14:textId="77777777" w:rsidR="00AE4A15" w:rsidRPr="00AE4A15" w:rsidRDefault="00AE4A15" w:rsidP="00AE4A15">
            <w:pPr>
              <w:ind w:left="0" w:right="0"/>
              <w:rPr>
                <w:sz w:val="12"/>
                <w:szCs w:val="12"/>
              </w:rPr>
            </w:pPr>
            <w:r w:rsidRPr="00AE4A15">
              <w:rPr>
                <w:sz w:val="12"/>
                <w:szCs w:val="12"/>
              </w:rPr>
              <w:t>1 391,50 Kč</w:t>
            </w:r>
          </w:p>
        </w:tc>
        <w:tc>
          <w:tcPr>
            <w:tcW w:w="2657" w:type="dxa"/>
            <w:hideMark/>
          </w:tcPr>
          <w:p w14:paraId="08D32752" w14:textId="77777777" w:rsidR="00AE4A15" w:rsidRPr="00AE4A15" w:rsidRDefault="00AE4A15" w:rsidP="00AE4A15">
            <w:pPr>
              <w:ind w:left="0" w:right="0"/>
              <w:rPr>
                <w:sz w:val="12"/>
                <w:szCs w:val="12"/>
              </w:rPr>
            </w:pPr>
            <w:proofErr w:type="gramStart"/>
            <w:r w:rsidRPr="00AE4A15">
              <w:rPr>
                <w:sz w:val="12"/>
                <w:szCs w:val="12"/>
              </w:rPr>
              <w:t>Demontáž  optické</w:t>
            </w:r>
            <w:proofErr w:type="gramEnd"/>
            <w:r w:rsidRPr="00AE4A15">
              <w:rPr>
                <w:sz w:val="12"/>
                <w:szCs w:val="12"/>
              </w:rPr>
              <w:t xml:space="preserve"> spojky a OR </w:t>
            </w:r>
          </w:p>
        </w:tc>
      </w:tr>
      <w:tr w:rsidR="00AE4A15" w:rsidRPr="00AE4A15" w14:paraId="3320CADC" w14:textId="77777777" w:rsidTr="00AE4A15">
        <w:trPr>
          <w:trHeight w:val="765"/>
        </w:trPr>
        <w:tc>
          <w:tcPr>
            <w:tcW w:w="5934" w:type="dxa"/>
            <w:hideMark/>
          </w:tcPr>
          <w:p w14:paraId="112E42D2" w14:textId="77777777" w:rsidR="00AE4A15" w:rsidRPr="00AE4A15" w:rsidRDefault="00AE4A15" w:rsidP="00AE4A15">
            <w:pPr>
              <w:ind w:left="0" w:right="0"/>
              <w:rPr>
                <w:sz w:val="12"/>
                <w:szCs w:val="12"/>
              </w:rPr>
            </w:pPr>
            <w:r w:rsidRPr="00AE4A15">
              <w:rPr>
                <w:sz w:val="12"/>
                <w:szCs w:val="12"/>
              </w:rPr>
              <w:t xml:space="preserve">Instalace optického kabelu </w:t>
            </w:r>
            <w:proofErr w:type="gramStart"/>
            <w:r w:rsidRPr="00AE4A15">
              <w:rPr>
                <w:sz w:val="12"/>
                <w:szCs w:val="12"/>
              </w:rPr>
              <w:t>na  stávající</w:t>
            </w:r>
            <w:proofErr w:type="gramEnd"/>
            <w:r w:rsidRPr="00AE4A15">
              <w:rPr>
                <w:sz w:val="12"/>
                <w:szCs w:val="12"/>
              </w:rPr>
              <w:t xml:space="preserve"> prvky (žlaby, rošty, trubky)</w:t>
            </w:r>
          </w:p>
        </w:tc>
        <w:tc>
          <w:tcPr>
            <w:tcW w:w="1720" w:type="dxa"/>
            <w:noWrap/>
            <w:hideMark/>
          </w:tcPr>
          <w:p w14:paraId="36C630EE"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6C4FEE9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1818979" w14:textId="77777777" w:rsidR="00AE4A15" w:rsidRPr="00AE4A15" w:rsidRDefault="00AE4A15" w:rsidP="00AE4A15">
            <w:pPr>
              <w:ind w:left="0" w:right="0"/>
              <w:rPr>
                <w:sz w:val="12"/>
                <w:szCs w:val="12"/>
              </w:rPr>
            </w:pPr>
            <w:r w:rsidRPr="00AE4A15">
              <w:rPr>
                <w:sz w:val="12"/>
                <w:szCs w:val="12"/>
              </w:rPr>
              <w:t>43,70 Kč</w:t>
            </w:r>
          </w:p>
        </w:tc>
        <w:tc>
          <w:tcPr>
            <w:tcW w:w="940" w:type="dxa"/>
            <w:noWrap/>
            <w:hideMark/>
          </w:tcPr>
          <w:p w14:paraId="7183C6C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76E196F" w14:textId="77777777" w:rsidR="00AE4A15" w:rsidRPr="00AE4A15" w:rsidRDefault="00AE4A15" w:rsidP="00AE4A15">
            <w:pPr>
              <w:ind w:left="0" w:right="0"/>
              <w:rPr>
                <w:sz w:val="12"/>
                <w:szCs w:val="12"/>
              </w:rPr>
            </w:pPr>
            <w:r w:rsidRPr="00AE4A15">
              <w:rPr>
                <w:sz w:val="12"/>
                <w:szCs w:val="12"/>
              </w:rPr>
              <w:t>43,70 Kč</w:t>
            </w:r>
          </w:p>
        </w:tc>
        <w:tc>
          <w:tcPr>
            <w:tcW w:w="1522" w:type="dxa"/>
            <w:noWrap/>
            <w:hideMark/>
          </w:tcPr>
          <w:p w14:paraId="05D2A074" w14:textId="77777777" w:rsidR="00AE4A15" w:rsidRPr="00AE4A15" w:rsidRDefault="00AE4A15" w:rsidP="00AE4A15">
            <w:pPr>
              <w:ind w:left="0" w:right="0"/>
              <w:rPr>
                <w:sz w:val="12"/>
                <w:szCs w:val="12"/>
              </w:rPr>
            </w:pPr>
            <w:r w:rsidRPr="00AE4A15">
              <w:rPr>
                <w:sz w:val="12"/>
                <w:szCs w:val="12"/>
              </w:rPr>
              <w:t>9,18 Kč</w:t>
            </w:r>
          </w:p>
        </w:tc>
        <w:tc>
          <w:tcPr>
            <w:tcW w:w="1736" w:type="dxa"/>
            <w:noWrap/>
            <w:hideMark/>
          </w:tcPr>
          <w:p w14:paraId="7C622F8B" w14:textId="77777777" w:rsidR="00AE4A15" w:rsidRPr="00AE4A15" w:rsidRDefault="00AE4A15" w:rsidP="00AE4A15">
            <w:pPr>
              <w:ind w:left="0" w:right="0"/>
              <w:rPr>
                <w:sz w:val="12"/>
                <w:szCs w:val="12"/>
              </w:rPr>
            </w:pPr>
            <w:r w:rsidRPr="00AE4A15">
              <w:rPr>
                <w:sz w:val="12"/>
                <w:szCs w:val="12"/>
              </w:rPr>
              <w:t>52,88 Kč</w:t>
            </w:r>
          </w:p>
        </w:tc>
        <w:tc>
          <w:tcPr>
            <w:tcW w:w="2657" w:type="dxa"/>
            <w:hideMark/>
          </w:tcPr>
          <w:p w14:paraId="5DC6EA8B" w14:textId="77777777" w:rsidR="00AE4A15" w:rsidRPr="00AE4A15" w:rsidRDefault="00AE4A15" w:rsidP="00AE4A15">
            <w:pPr>
              <w:ind w:left="0" w:right="0"/>
              <w:rPr>
                <w:sz w:val="12"/>
                <w:szCs w:val="12"/>
              </w:rPr>
            </w:pPr>
            <w:r w:rsidRPr="00AE4A15">
              <w:rPr>
                <w:sz w:val="12"/>
                <w:szCs w:val="12"/>
              </w:rPr>
              <w:t xml:space="preserve">Instalace optického kabelu </w:t>
            </w:r>
            <w:proofErr w:type="gramStart"/>
            <w:r w:rsidRPr="00AE4A15">
              <w:rPr>
                <w:sz w:val="12"/>
                <w:szCs w:val="12"/>
              </w:rPr>
              <w:t>na  stávající</w:t>
            </w:r>
            <w:proofErr w:type="gramEnd"/>
            <w:r w:rsidRPr="00AE4A15">
              <w:rPr>
                <w:sz w:val="12"/>
                <w:szCs w:val="12"/>
              </w:rPr>
              <w:t xml:space="preserve"> prvky (žlaby, rošty, trubky)</w:t>
            </w:r>
          </w:p>
        </w:tc>
      </w:tr>
      <w:tr w:rsidR="00AE4A15" w:rsidRPr="00AE4A15" w14:paraId="7CEF50B7" w14:textId="77777777" w:rsidTr="00AE4A15">
        <w:trPr>
          <w:trHeight w:val="765"/>
        </w:trPr>
        <w:tc>
          <w:tcPr>
            <w:tcW w:w="5934" w:type="dxa"/>
            <w:hideMark/>
          </w:tcPr>
          <w:p w14:paraId="0C133723" w14:textId="77777777" w:rsidR="00AE4A15" w:rsidRPr="00AE4A15" w:rsidRDefault="00AE4A15" w:rsidP="00AE4A15">
            <w:pPr>
              <w:ind w:left="0" w:right="0"/>
              <w:rPr>
                <w:sz w:val="12"/>
                <w:szCs w:val="12"/>
              </w:rPr>
            </w:pPr>
            <w:r w:rsidRPr="00AE4A15">
              <w:rPr>
                <w:sz w:val="12"/>
                <w:szCs w:val="12"/>
              </w:rPr>
              <w:t xml:space="preserve">Instalace optického kabelu do OS, OR (včetně přípravy </w:t>
            </w:r>
            <w:proofErr w:type="spellStart"/>
            <w:r w:rsidRPr="00AE4A15">
              <w:rPr>
                <w:sz w:val="12"/>
                <w:szCs w:val="12"/>
              </w:rPr>
              <w:t>opt</w:t>
            </w:r>
            <w:proofErr w:type="spellEnd"/>
            <w:r w:rsidRPr="00AE4A15">
              <w:rPr>
                <w:sz w:val="12"/>
                <w:szCs w:val="12"/>
              </w:rPr>
              <w:t>. vláken na svařování)</w:t>
            </w:r>
          </w:p>
        </w:tc>
        <w:tc>
          <w:tcPr>
            <w:tcW w:w="1720" w:type="dxa"/>
            <w:noWrap/>
            <w:hideMark/>
          </w:tcPr>
          <w:p w14:paraId="5836EBB1"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DFCC50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520AF88" w14:textId="77777777" w:rsidR="00AE4A15" w:rsidRPr="00AE4A15" w:rsidRDefault="00AE4A15" w:rsidP="00AE4A15">
            <w:pPr>
              <w:ind w:left="0" w:right="0"/>
              <w:rPr>
                <w:sz w:val="12"/>
                <w:szCs w:val="12"/>
              </w:rPr>
            </w:pPr>
            <w:r w:rsidRPr="00AE4A15">
              <w:rPr>
                <w:sz w:val="12"/>
                <w:szCs w:val="12"/>
              </w:rPr>
              <w:t>644,00 Kč</w:t>
            </w:r>
          </w:p>
        </w:tc>
        <w:tc>
          <w:tcPr>
            <w:tcW w:w="940" w:type="dxa"/>
            <w:noWrap/>
            <w:hideMark/>
          </w:tcPr>
          <w:p w14:paraId="01FAE18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0A9D753" w14:textId="77777777" w:rsidR="00AE4A15" w:rsidRPr="00AE4A15" w:rsidRDefault="00AE4A15" w:rsidP="00AE4A15">
            <w:pPr>
              <w:ind w:left="0" w:right="0"/>
              <w:rPr>
                <w:sz w:val="12"/>
                <w:szCs w:val="12"/>
              </w:rPr>
            </w:pPr>
            <w:r w:rsidRPr="00AE4A15">
              <w:rPr>
                <w:sz w:val="12"/>
                <w:szCs w:val="12"/>
              </w:rPr>
              <w:t>644,00 Kč</w:t>
            </w:r>
          </w:p>
        </w:tc>
        <w:tc>
          <w:tcPr>
            <w:tcW w:w="1522" w:type="dxa"/>
            <w:noWrap/>
            <w:hideMark/>
          </w:tcPr>
          <w:p w14:paraId="5EB64D3D" w14:textId="77777777" w:rsidR="00AE4A15" w:rsidRPr="00AE4A15" w:rsidRDefault="00AE4A15" w:rsidP="00AE4A15">
            <w:pPr>
              <w:ind w:left="0" w:right="0"/>
              <w:rPr>
                <w:sz w:val="12"/>
                <w:szCs w:val="12"/>
              </w:rPr>
            </w:pPr>
            <w:r w:rsidRPr="00AE4A15">
              <w:rPr>
                <w:sz w:val="12"/>
                <w:szCs w:val="12"/>
              </w:rPr>
              <w:t>135,24 Kč</w:t>
            </w:r>
          </w:p>
        </w:tc>
        <w:tc>
          <w:tcPr>
            <w:tcW w:w="1736" w:type="dxa"/>
            <w:noWrap/>
            <w:hideMark/>
          </w:tcPr>
          <w:p w14:paraId="12BE15F3" w14:textId="77777777" w:rsidR="00AE4A15" w:rsidRPr="00AE4A15" w:rsidRDefault="00AE4A15" w:rsidP="00AE4A15">
            <w:pPr>
              <w:ind w:left="0" w:right="0"/>
              <w:rPr>
                <w:sz w:val="12"/>
                <w:szCs w:val="12"/>
              </w:rPr>
            </w:pPr>
            <w:r w:rsidRPr="00AE4A15">
              <w:rPr>
                <w:sz w:val="12"/>
                <w:szCs w:val="12"/>
              </w:rPr>
              <w:t>779,24 Kč</w:t>
            </w:r>
          </w:p>
        </w:tc>
        <w:tc>
          <w:tcPr>
            <w:tcW w:w="2657" w:type="dxa"/>
            <w:hideMark/>
          </w:tcPr>
          <w:p w14:paraId="215CB743" w14:textId="77777777" w:rsidR="00AE4A15" w:rsidRPr="00AE4A15" w:rsidRDefault="00AE4A15" w:rsidP="00AE4A15">
            <w:pPr>
              <w:ind w:left="0" w:right="0"/>
              <w:rPr>
                <w:sz w:val="12"/>
                <w:szCs w:val="12"/>
              </w:rPr>
            </w:pPr>
            <w:r w:rsidRPr="00AE4A15">
              <w:rPr>
                <w:sz w:val="12"/>
                <w:szCs w:val="12"/>
              </w:rPr>
              <w:t xml:space="preserve">Instalace optického kabelu do OS, OR (včetně přípravy </w:t>
            </w:r>
            <w:proofErr w:type="spellStart"/>
            <w:r w:rsidRPr="00AE4A15">
              <w:rPr>
                <w:sz w:val="12"/>
                <w:szCs w:val="12"/>
              </w:rPr>
              <w:t>opt</w:t>
            </w:r>
            <w:proofErr w:type="spellEnd"/>
            <w:r w:rsidRPr="00AE4A15">
              <w:rPr>
                <w:sz w:val="12"/>
                <w:szCs w:val="12"/>
              </w:rPr>
              <w:t>. vláken na svařování)</w:t>
            </w:r>
          </w:p>
        </w:tc>
      </w:tr>
      <w:tr w:rsidR="00AE4A15" w:rsidRPr="00AE4A15" w14:paraId="4220CA51" w14:textId="77777777" w:rsidTr="00AE4A15">
        <w:trPr>
          <w:trHeight w:val="255"/>
        </w:trPr>
        <w:tc>
          <w:tcPr>
            <w:tcW w:w="5934" w:type="dxa"/>
            <w:hideMark/>
          </w:tcPr>
          <w:p w14:paraId="03F87259" w14:textId="77777777" w:rsidR="00AE4A15" w:rsidRPr="00AE4A15" w:rsidRDefault="00AE4A15" w:rsidP="00AE4A15">
            <w:pPr>
              <w:ind w:left="0" w:right="0"/>
              <w:rPr>
                <w:sz w:val="12"/>
                <w:szCs w:val="12"/>
              </w:rPr>
            </w:pPr>
            <w:r w:rsidRPr="00AE4A15">
              <w:rPr>
                <w:sz w:val="12"/>
                <w:szCs w:val="12"/>
              </w:rPr>
              <w:t>montáž kříže kabelové rezervy</w:t>
            </w:r>
          </w:p>
        </w:tc>
        <w:tc>
          <w:tcPr>
            <w:tcW w:w="1720" w:type="dxa"/>
            <w:noWrap/>
            <w:hideMark/>
          </w:tcPr>
          <w:p w14:paraId="6D47692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79A703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AD090EE" w14:textId="77777777" w:rsidR="00AE4A15" w:rsidRPr="00AE4A15" w:rsidRDefault="00AE4A15" w:rsidP="00AE4A15">
            <w:pPr>
              <w:ind w:left="0" w:right="0"/>
              <w:rPr>
                <w:sz w:val="12"/>
                <w:szCs w:val="12"/>
              </w:rPr>
            </w:pPr>
            <w:r w:rsidRPr="00AE4A15">
              <w:rPr>
                <w:sz w:val="12"/>
                <w:szCs w:val="12"/>
              </w:rPr>
              <w:t>747,50 Kč</w:t>
            </w:r>
          </w:p>
        </w:tc>
        <w:tc>
          <w:tcPr>
            <w:tcW w:w="940" w:type="dxa"/>
            <w:noWrap/>
            <w:hideMark/>
          </w:tcPr>
          <w:p w14:paraId="1E54B9D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36AAD4C" w14:textId="77777777" w:rsidR="00AE4A15" w:rsidRPr="00AE4A15" w:rsidRDefault="00AE4A15" w:rsidP="00AE4A15">
            <w:pPr>
              <w:ind w:left="0" w:right="0"/>
              <w:rPr>
                <w:sz w:val="12"/>
                <w:szCs w:val="12"/>
              </w:rPr>
            </w:pPr>
            <w:r w:rsidRPr="00AE4A15">
              <w:rPr>
                <w:sz w:val="12"/>
                <w:szCs w:val="12"/>
              </w:rPr>
              <w:t>747,50 Kč</w:t>
            </w:r>
          </w:p>
        </w:tc>
        <w:tc>
          <w:tcPr>
            <w:tcW w:w="1522" w:type="dxa"/>
            <w:noWrap/>
            <w:hideMark/>
          </w:tcPr>
          <w:p w14:paraId="1E8712EE" w14:textId="77777777" w:rsidR="00AE4A15" w:rsidRPr="00AE4A15" w:rsidRDefault="00AE4A15" w:rsidP="00AE4A15">
            <w:pPr>
              <w:ind w:left="0" w:right="0"/>
              <w:rPr>
                <w:sz w:val="12"/>
                <w:szCs w:val="12"/>
              </w:rPr>
            </w:pPr>
            <w:r w:rsidRPr="00AE4A15">
              <w:rPr>
                <w:sz w:val="12"/>
                <w:szCs w:val="12"/>
              </w:rPr>
              <w:t>156,98 Kč</w:t>
            </w:r>
          </w:p>
        </w:tc>
        <w:tc>
          <w:tcPr>
            <w:tcW w:w="1736" w:type="dxa"/>
            <w:noWrap/>
            <w:hideMark/>
          </w:tcPr>
          <w:p w14:paraId="3EEDF187" w14:textId="77777777" w:rsidR="00AE4A15" w:rsidRPr="00AE4A15" w:rsidRDefault="00AE4A15" w:rsidP="00AE4A15">
            <w:pPr>
              <w:ind w:left="0" w:right="0"/>
              <w:rPr>
                <w:sz w:val="12"/>
                <w:szCs w:val="12"/>
              </w:rPr>
            </w:pPr>
            <w:r w:rsidRPr="00AE4A15">
              <w:rPr>
                <w:sz w:val="12"/>
                <w:szCs w:val="12"/>
              </w:rPr>
              <w:t>904,48 Kč</w:t>
            </w:r>
          </w:p>
        </w:tc>
        <w:tc>
          <w:tcPr>
            <w:tcW w:w="2657" w:type="dxa"/>
            <w:hideMark/>
          </w:tcPr>
          <w:p w14:paraId="4957A34E" w14:textId="77777777" w:rsidR="00AE4A15" w:rsidRPr="00AE4A15" w:rsidRDefault="00AE4A15" w:rsidP="00AE4A15">
            <w:pPr>
              <w:ind w:left="0" w:right="0"/>
              <w:rPr>
                <w:sz w:val="12"/>
                <w:szCs w:val="12"/>
              </w:rPr>
            </w:pPr>
            <w:r w:rsidRPr="00AE4A15">
              <w:rPr>
                <w:sz w:val="12"/>
                <w:szCs w:val="12"/>
              </w:rPr>
              <w:t>montáž kříže kabelové rezervy</w:t>
            </w:r>
          </w:p>
        </w:tc>
      </w:tr>
      <w:tr w:rsidR="00AE4A15" w:rsidRPr="00AE4A15" w14:paraId="65C7F4FD" w14:textId="77777777" w:rsidTr="00AE4A15">
        <w:trPr>
          <w:trHeight w:val="255"/>
        </w:trPr>
        <w:tc>
          <w:tcPr>
            <w:tcW w:w="5934" w:type="dxa"/>
            <w:hideMark/>
          </w:tcPr>
          <w:p w14:paraId="7EFE5D3D" w14:textId="77777777" w:rsidR="00AE4A15" w:rsidRPr="00AE4A15" w:rsidRDefault="00AE4A15" w:rsidP="00AE4A15">
            <w:pPr>
              <w:ind w:left="0" w:right="0"/>
              <w:rPr>
                <w:sz w:val="12"/>
                <w:szCs w:val="12"/>
              </w:rPr>
            </w:pPr>
            <w:r w:rsidRPr="00AE4A15">
              <w:rPr>
                <w:sz w:val="12"/>
                <w:szCs w:val="12"/>
              </w:rPr>
              <w:t>Svár optického vlákna (do 12vl)</w:t>
            </w:r>
          </w:p>
        </w:tc>
        <w:tc>
          <w:tcPr>
            <w:tcW w:w="1720" w:type="dxa"/>
            <w:noWrap/>
            <w:hideMark/>
          </w:tcPr>
          <w:p w14:paraId="7F4BE8DD"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E31624B"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794A266" w14:textId="77777777" w:rsidR="00AE4A15" w:rsidRPr="00AE4A15" w:rsidRDefault="00AE4A15" w:rsidP="00AE4A15">
            <w:pPr>
              <w:ind w:left="0" w:right="0"/>
              <w:rPr>
                <w:sz w:val="12"/>
                <w:szCs w:val="12"/>
              </w:rPr>
            </w:pPr>
            <w:r w:rsidRPr="00AE4A15">
              <w:rPr>
                <w:sz w:val="12"/>
                <w:szCs w:val="12"/>
              </w:rPr>
              <w:t>368,00 Kč</w:t>
            </w:r>
          </w:p>
        </w:tc>
        <w:tc>
          <w:tcPr>
            <w:tcW w:w="940" w:type="dxa"/>
            <w:noWrap/>
            <w:hideMark/>
          </w:tcPr>
          <w:p w14:paraId="4C27040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FD1C295" w14:textId="77777777" w:rsidR="00AE4A15" w:rsidRPr="00AE4A15" w:rsidRDefault="00AE4A15" w:rsidP="00AE4A15">
            <w:pPr>
              <w:ind w:left="0" w:right="0"/>
              <w:rPr>
                <w:sz w:val="12"/>
                <w:szCs w:val="12"/>
              </w:rPr>
            </w:pPr>
            <w:r w:rsidRPr="00AE4A15">
              <w:rPr>
                <w:sz w:val="12"/>
                <w:szCs w:val="12"/>
              </w:rPr>
              <w:t>368,00 Kč</w:t>
            </w:r>
          </w:p>
        </w:tc>
        <w:tc>
          <w:tcPr>
            <w:tcW w:w="1522" w:type="dxa"/>
            <w:noWrap/>
            <w:hideMark/>
          </w:tcPr>
          <w:p w14:paraId="7D227949" w14:textId="77777777" w:rsidR="00AE4A15" w:rsidRPr="00AE4A15" w:rsidRDefault="00AE4A15" w:rsidP="00AE4A15">
            <w:pPr>
              <w:ind w:left="0" w:right="0"/>
              <w:rPr>
                <w:sz w:val="12"/>
                <w:szCs w:val="12"/>
              </w:rPr>
            </w:pPr>
            <w:r w:rsidRPr="00AE4A15">
              <w:rPr>
                <w:sz w:val="12"/>
                <w:szCs w:val="12"/>
              </w:rPr>
              <w:t>77,28 Kč</w:t>
            </w:r>
          </w:p>
        </w:tc>
        <w:tc>
          <w:tcPr>
            <w:tcW w:w="1736" w:type="dxa"/>
            <w:noWrap/>
            <w:hideMark/>
          </w:tcPr>
          <w:p w14:paraId="2E93D756" w14:textId="77777777" w:rsidR="00AE4A15" w:rsidRPr="00AE4A15" w:rsidRDefault="00AE4A15" w:rsidP="00AE4A15">
            <w:pPr>
              <w:ind w:left="0" w:right="0"/>
              <w:rPr>
                <w:sz w:val="12"/>
                <w:szCs w:val="12"/>
              </w:rPr>
            </w:pPr>
            <w:r w:rsidRPr="00AE4A15">
              <w:rPr>
                <w:sz w:val="12"/>
                <w:szCs w:val="12"/>
              </w:rPr>
              <w:t>445,28 Kč</w:t>
            </w:r>
          </w:p>
        </w:tc>
        <w:tc>
          <w:tcPr>
            <w:tcW w:w="2657" w:type="dxa"/>
            <w:hideMark/>
          </w:tcPr>
          <w:p w14:paraId="78B8D4C8" w14:textId="77777777" w:rsidR="00AE4A15" w:rsidRPr="00AE4A15" w:rsidRDefault="00AE4A15" w:rsidP="00AE4A15">
            <w:pPr>
              <w:ind w:left="0" w:right="0"/>
              <w:rPr>
                <w:sz w:val="12"/>
                <w:szCs w:val="12"/>
              </w:rPr>
            </w:pPr>
            <w:r w:rsidRPr="00AE4A15">
              <w:rPr>
                <w:sz w:val="12"/>
                <w:szCs w:val="12"/>
              </w:rPr>
              <w:t>Svár optického vlákna (do 12vl)</w:t>
            </w:r>
          </w:p>
        </w:tc>
      </w:tr>
      <w:tr w:rsidR="00AE4A15" w:rsidRPr="00AE4A15" w14:paraId="0AF6EC61" w14:textId="77777777" w:rsidTr="00AE4A15">
        <w:trPr>
          <w:trHeight w:val="255"/>
        </w:trPr>
        <w:tc>
          <w:tcPr>
            <w:tcW w:w="5934" w:type="dxa"/>
            <w:hideMark/>
          </w:tcPr>
          <w:p w14:paraId="430E8353" w14:textId="77777777" w:rsidR="00AE4A15" w:rsidRPr="00AE4A15" w:rsidRDefault="00AE4A15" w:rsidP="00AE4A15">
            <w:pPr>
              <w:ind w:left="0" w:right="0"/>
              <w:rPr>
                <w:sz w:val="12"/>
                <w:szCs w:val="12"/>
              </w:rPr>
            </w:pPr>
            <w:r w:rsidRPr="00AE4A15">
              <w:rPr>
                <w:sz w:val="12"/>
                <w:szCs w:val="12"/>
              </w:rPr>
              <w:t>Svár optického vlákna (nad 12vl)</w:t>
            </w:r>
          </w:p>
        </w:tc>
        <w:tc>
          <w:tcPr>
            <w:tcW w:w="1720" w:type="dxa"/>
            <w:noWrap/>
            <w:hideMark/>
          </w:tcPr>
          <w:p w14:paraId="1ED0D2D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4C34FA6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7768CF8" w14:textId="77777777" w:rsidR="00AE4A15" w:rsidRPr="00AE4A15" w:rsidRDefault="00AE4A15" w:rsidP="00AE4A15">
            <w:pPr>
              <w:ind w:left="0" w:right="0"/>
              <w:rPr>
                <w:sz w:val="12"/>
                <w:szCs w:val="12"/>
              </w:rPr>
            </w:pPr>
            <w:r w:rsidRPr="00AE4A15">
              <w:rPr>
                <w:sz w:val="12"/>
                <w:szCs w:val="12"/>
              </w:rPr>
              <w:t>322,00 Kč</w:t>
            </w:r>
          </w:p>
        </w:tc>
        <w:tc>
          <w:tcPr>
            <w:tcW w:w="940" w:type="dxa"/>
            <w:noWrap/>
            <w:hideMark/>
          </w:tcPr>
          <w:p w14:paraId="0A0ADA3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D632F53" w14:textId="77777777" w:rsidR="00AE4A15" w:rsidRPr="00AE4A15" w:rsidRDefault="00AE4A15" w:rsidP="00AE4A15">
            <w:pPr>
              <w:ind w:left="0" w:right="0"/>
              <w:rPr>
                <w:sz w:val="12"/>
                <w:szCs w:val="12"/>
              </w:rPr>
            </w:pPr>
            <w:r w:rsidRPr="00AE4A15">
              <w:rPr>
                <w:sz w:val="12"/>
                <w:szCs w:val="12"/>
              </w:rPr>
              <w:t>322,00 Kč</w:t>
            </w:r>
          </w:p>
        </w:tc>
        <w:tc>
          <w:tcPr>
            <w:tcW w:w="1522" w:type="dxa"/>
            <w:noWrap/>
            <w:hideMark/>
          </w:tcPr>
          <w:p w14:paraId="411B62D6" w14:textId="77777777" w:rsidR="00AE4A15" w:rsidRPr="00AE4A15" w:rsidRDefault="00AE4A15" w:rsidP="00AE4A15">
            <w:pPr>
              <w:ind w:left="0" w:right="0"/>
              <w:rPr>
                <w:sz w:val="12"/>
                <w:szCs w:val="12"/>
              </w:rPr>
            </w:pPr>
            <w:r w:rsidRPr="00AE4A15">
              <w:rPr>
                <w:sz w:val="12"/>
                <w:szCs w:val="12"/>
              </w:rPr>
              <w:t>67,62 Kč</w:t>
            </w:r>
          </w:p>
        </w:tc>
        <w:tc>
          <w:tcPr>
            <w:tcW w:w="1736" w:type="dxa"/>
            <w:noWrap/>
            <w:hideMark/>
          </w:tcPr>
          <w:p w14:paraId="52AB83DB" w14:textId="77777777" w:rsidR="00AE4A15" w:rsidRPr="00AE4A15" w:rsidRDefault="00AE4A15" w:rsidP="00AE4A15">
            <w:pPr>
              <w:ind w:left="0" w:right="0"/>
              <w:rPr>
                <w:sz w:val="12"/>
                <w:szCs w:val="12"/>
              </w:rPr>
            </w:pPr>
            <w:r w:rsidRPr="00AE4A15">
              <w:rPr>
                <w:sz w:val="12"/>
                <w:szCs w:val="12"/>
              </w:rPr>
              <w:t>389,62 Kč</w:t>
            </w:r>
          </w:p>
        </w:tc>
        <w:tc>
          <w:tcPr>
            <w:tcW w:w="2657" w:type="dxa"/>
            <w:hideMark/>
          </w:tcPr>
          <w:p w14:paraId="18EE59C7" w14:textId="77777777" w:rsidR="00AE4A15" w:rsidRPr="00AE4A15" w:rsidRDefault="00AE4A15" w:rsidP="00AE4A15">
            <w:pPr>
              <w:ind w:left="0" w:right="0"/>
              <w:rPr>
                <w:sz w:val="12"/>
                <w:szCs w:val="12"/>
              </w:rPr>
            </w:pPr>
            <w:r w:rsidRPr="00AE4A15">
              <w:rPr>
                <w:sz w:val="12"/>
                <w:szCs w:val="12"/>
              </w:rPr>
              <w:t>Svár optického vlákna (nad 12vl)</w:t>
            </w:r>
          </w:p>
        </w:tc>
      </w:tr>
      <w:tr w:rsidR="00AE4A15" w:rsidRPr="00AE4A15" w14:paraId="2BBA5CA0" w14:textId="77777777" w:rsidTr="00AE4A15">
        <w:trPr>
          <w:trHeight w:val="510"/>
        </w:trPr>
        <w:tc>
          <w:tcPr>
            <w:tcW w:w="5934" w:type="dxa"/>
            <w:hideMark/>
          </w:tcPr>
          <w:p w14:paraId="3DD70AD9" w14:textId="77777777" w:rsidR="00AE4A15" w:rsidRPr="00AE4A15" w:rsidRDefault="00AE4A15" w:rsidP="00AE4A15">
            <w:pPr>
              <w:ind w:left="0" w:right="0"/>
              <w:rPr>
                <w:sz w:val="12"/>
                <w:szCs w:val="12"/>
              </w:rPr>
            </w:pPr>
            <w:r w:rsidRPr="00AE4A15">
              <w:rPr>
                <w:sz w:val="12"/>
                <w:szCs w:val="12"/>
              </w:rPr>
              <w:t xml:space="preserve">Jednostranné měření OTDR (1310 a 1550 </w:t>
            </w:r>
            <w:proofErr w:type="spellStart"/>
            <w:r w:rsidRPr="00AE4A15">
              <w:rPr>
                <w:sz w:val="12"/>
                <w:szCs w:val="12"/>
              </w:rPr>
              <w:t>nm</w:t>
            </w:r>
            <w:proofErr w:type="spellEnd"/>
            <w:r w:rsidRPr="00AE4A15">
              <w:rPr>
                <w:sz w:val="12"/>
                <w:szCs w:val="12"/>
              </w:rPr>
              <w:t>) s protokolem</w:t>
            </w:r>
          </w:p>
        </w:tc>
        <w:tc>
          <w:tcPr>
            <w:tcW w:w="1720" w:type="dxa"/>
            <w:noWrap/>
            <w:hideMark/>
          </w:tcPr>
          <w:p w14:paraId="7DC7F6DA" w14:textId="77777777" w:rsidR="00AE4A15" w:rsidRPr="00AE4A15" w:rsidRDefault="00AE4A15" w:rsidP="00AE4A15">
            <w:pPr>
              <w:ind w:left="0" w:right="0"/>
              <w:rPr>
                <w:sz w:val="12"/>
                <w:szCs w:val="12"/>
              </w:rPr>
            </w:pPr>
            <w:r w:rsidRPr="00AE4A15">
              <w:rPr>
                <w:sz w:val="12"/>
                <w:szCs w:val="12"/>
              </w:rPr>
              <w:t>vlákno</w:t>
            </w:r>
          </w:p>
        </w:tc>
        <w:tc>
          <w:tcPr>
            <w:tcW w:w="640" w:type="dxa"/>
            <w:noWrap/>
            <w:hideMark/>
          </w:tcPr>
          <w:p w14:paraId="7B56091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EA7E052" w14:textId="77777777" w:rsidR="00AE4A15" w:rsidRPr="00AE4A15" w:rsidRDefault="00AE4A15" w:rsidP="00AE4A15">
            <w:pPr>
              <w:ind w:left="0" w:right="0"/>
              <w:rPr>
                <w:sz w:val="12"/>
                <w:szCs w:val="12"/>
              </w:rPr>
            </w:pPr>
            <w:r w:rsidRPr="00AE4A15">
              <w:rPr>
                <w:sz w:val="12"/>
                <w:szCs w:val="12"/>
              </w:rPr>
              <w:t>414,00 Kč</w:t>
            </w:r>
          </w:p>
        </w:tc>
        <w:tc>
          <w:tcPr>
            <w:tcW w:w="940" w:type="dxa"/>
            <w:noWrap/>
            <w:hideMark/>
          </w:tcPr>
          <w:p w14:paraId="7955745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E5D238B" w14:textId="77777777" w:rsidR="00AE4A15" w:rsidRPr="00AE4A15" w:rsidRDefault="00AE4A15" w:rsidP="00AE4A15">
            <w:pPr>
              <w:ind w:left="0" w:right="0"/>
              <w:rPr>
                <w:sz w:val="12"/>
                <w:szCs w:val="12"/>
              </w:rPr>
            </w:pPr>
            <w:r w:rsidRPr="00AE4A15">
              <w:rPr>
                <w:sz w:val="12"/>
                <w:szCs w:val="12"/>
              </w:rPr>
              <w:t>414,00 Kč</w:t>
            </w:r>
          </w:p>
        </w:tc>
        <w:tc>
          <w:tcPr>
            <w:tcW w:w="1522" w:type="dxa"/>
            <w:noWrap/>
            <w:hideMark/>
          </w:tcPr>
          <w:p w14:paraId="362961BD" w14:textId="77777777" w:rsidR="00AE4A15" w:rsidRPr="00AE4A15" w:rsidRDefault="00AE4A15" w:rsidP="00AE4A15">
            <w:pPr>
              <w:ind w:left="0" w:right="0"/>
              <w:rPr>
                <w:sz w:val="12"/>
                <w:szCs w:val="12"/>
              </w:rPr>
            </w:pPr>
            <w:r w:rsidRPr="00AE4A15">
              <w:rPr>
                <w:sz w:val="12"/>
                <w:szCs w:val="12"/>
              </w:rPr>
              <w:t>86,94 Kč</w:t>
            </w:r>
          </w:p>
        </w:tc>
        <w:tc>
          <w:tcPr>
            <w:tcW w:w="1736" w:type="dxa"/>
            <w:noWrap/>
            <w:hideMark/>
          </w:tcPr>
          <w:p w14:paraId="6C976C1F" w14:textId="77777777" w:rsidR="00AE4A15" w:rsidRPr="00AE4A15" w:rsidRDefault="00AE4A15" w:rsidP="00AE4A15">
            <w:pPr>
              <w:ind w:left="0" w:right="0"/>
              <w:rPr>
                <w:sz w:val="12"/>
                <w:szCs w:val="12"/>
              </w:rPr>
            </w:pPr>
            <w:r w:rsidRPr="00AE4A15">
              <w:rPr>
                <w:sz w:val="12"/>
                <w:szCs w:val="12"/>
              </w:rPr>
              <w:t>500,94 Kč</w:t>
            </w:r>
          </w:p>
        </w:tc>
        <w:tc>
          <w:tcPr>
            <w:tcW w:w="2657" w:type="dxa"/>
            <w:hideMark/>
          </w:tcPr>
          <w:p w14:paraId="081BC0A6" w14:textId="77777777" w:rsidR="00AE4A15" w:rsidRPr="00AE4A15" w:rsidRDefault="00AE4A15" w:rsidP="00AE4A15">
            <w:pPr>
              <w:ind w:left="0" w:right="0"/>
              <w:rPr>
                <w:sz w:val="12"/>
                <w:szCs w:val="12"/>
              </w:rPr>
            </w:pPr>
            <w:r w:rsidRPr="00AE4A15">
              <w:rPr>
                <w:sz w:val="12"/>
                <w:szCs w:val="12"/>
              </w:rPr>
              <w:t xml:space="preserve">Jednostranné měření OTDR (1310 a 1550 </w:t>
            </w:r>
            <w:proofErr w:type="spellStart"/>
            <w:r w:rsidRPr="00AE4A15">
              <w:rPr>
                <w:sz w:val="12"/>
                <w:szCs w:val="12"/>
              </w:rPr>
              <w:t>nm</w:t>
            </w:r>
            <w:proofErr w:type="spellEnd"/>
            <w:r w:rsidRPr="00AE4A15">
              <w:rPr>
                <w:sz w:val="12"/>
                <w:szCs w:val="12"/>
              </w:rPr>
              <w:t>) s protokolem</w:t>
            </w:r>
          </w:p>
        </w:tc>
      </w:tr>
      <w:tr w:rsidR="00AE4A15" w:rsidRPr="00AE4A15" w14:paraId="756F9582" w14:textId="77777777" w:rsidTr="00AE4A15">
        <w:trPr>
          <w:trHeight w:val="510"/>
        </w:trPr>
        <w:tc>
          <w:tcPr>
            <w:tcW w:w="5934" w:type="dxa"/>
            <w:hideMark/>
          </w:tcPr>
          <w:p w14:paraId="27802212" w14:textId="77777777" w:rsidR="00AE4A15" w:rsidRPr="00AE4A15" w:rsidRDefault="00AE4A15" w:rsidP="00AE4A15">
            <w:pPr>
              <w:ind w:left="0" w:right="0"/>
              <w:rPr>
                <w:sz w:val="12"/>
                <w:szCs w:val="12"/>
              </w:rPr>
            </w:pPr>
            <w:r w:rsidRPr="00AE4A15">
              <w:rPr>
                <w:sz w:val="12"/>
                <w:szCs w:val="12"/>
              </w:rPr>
              <w:t xml:space="preserve">Závěrečné měření PM + OTDR (1310 a 1550 </w:t>
            </w:r>
            <w:proofErr w:type="spellStart"/>
            <w:r w:rsidRPr="00AE4A15">
              <w:rPr>
                <w:sz w:val="12"/>
                <w:szCs w:val="12"/>
              </w:rPr>
              <w:t>nm</w:t>
            </w:r>
            <w:proofErr w:type="spellEnd"/>
            <w:r w:rsidRPr="00AE4A15">
              <w:rPr>
                <w:sz w:val="12"/>
                <w:szCs w:val="12"/>
              </w:rPr>
              <w:t>) s protokolem</w:t>
            </w:r>
          </w:p>
        </w:tc>
        <w:tc>
          <w:tcPr>
            <w:tcW w:w="1720" w:type="dxa"/>
            <w:noWrap/>
            <w:hideMark/>
          </w:tcPr>
          <w:p w14:paraId="79A7CC00" w14:textId="77777777" w:rsidR="00AE4A15" w:rsidRPr="00AE4A15" w:rsidRDefault="00AE4A15" w:rsidP="00AE4A15">
            <w:pPr>
              <w:ind w:left="0" w:right="0"/>
              <w:rPr>
                <w:sz w:val="12"/>
                <w:szCs w:val="12"/>
              </w:rPr>
            </w:pPr>
            <w:r w:rsidRPr="00AE4A15">
              <w:rPr>
                <w:sz w:val="12"/>
                <w:szCs w:val="12"/>
              </w:rPr>
              <w:t>vlákno</w:t>
            </w:r>
          </w:p>
        </w:tc>
        <w:tc>
          <w:tcPr>
            <w:tcW w:w="640" w:type="dxa"/>
            <w:noWrap/>
            <w:hideMark/>
          </w:tcPr>
          <w:p w14:paraId="354A166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64B72AB" w14:textId="77777777" w:rsidR="00AE4A15" w:rsidRPr="00AE4A15" w:rsidRDefault="00AE4A15" w:rsidP="00AE4A15">
            <w:pPr>
              <w:ind w:left="0" w:right="0"/>
              <w:rPr>
                <w:sz w:val="12"/>
                <w:szCs w:val="12"/>
              </w:rPr>
            </w:pPr>
            <w:r w:rsidRPr="00AE4A15">
              <w:rPr>
                <w:sz w:val="12"/>
                <w:szCs w:val="12"/>
              </w:rPr>
              <w:t>598,00 Kč</w:t>
            </w:r>
          </w:p>
        </w:tc>
        <w:tc>
          <w:tcPr>
            <w:tcW w:w="940" w:type="dxa"/>
            <w:noWrap/>
            <w:hideMark/>
          </w:tcPr>
          <w:p w14:paraId="477AFBD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41D1CEF" w14:textId="77777777" w:rsidR="00AE4A15" w:rsidRPr="00AE4A15" w:rsidRDefault="00AE4A15" w:rsidP="00AE4A15">
            <w:pPr>
              <w:ind w:left="0" w:right="0"/>
              <w:rPr>
                <w:sz w:val="12"/>
                <w:szCs w:val="12"/>
              </w:rPr>
            </w:pPr>
            <w:r w:rsidRPr="00AE4A15">
              <w:rPr>
                <w:sz w:val="12"/>
                <w:szCs w:val="12"/>
              </w:rPr>
              <w:t>598,00 Kč</w:t>
            </w:r>
          </w:p>
        </w:tc>
        <w:tc>
          <w:tcPr>
            <w:tcW w:w="1522" w:type="dxa"/>
            <w:noWrap/>
            <w:hideMark/>
          </w:tcPr>
          <w:p w14:paraId="7BEBD9E2" w14:textId="77777777" w:rsidR="00AE4A15" w:rsidRPr="00AE4A15" w:rsidRDefault="00AE4A15" w:rsidP="00AE4A15">
            <w:pPr>
              <w:ind w:left="0" w:right="0"/>
              <w:rPr>
                <w:sz w:val="12"/>
                <w:szCs w:val="12"/>
              </w:rPr>
            </w:pPr>
            <w:r w:rsidRPr="00AE4A15">
              <w:rPr>
                <w:sz w:val="12"/>
                <w:szCs w:val="12"/>
              </w:rPr>
              <w:t>125,58 Kč</w:t>
            </w:r>
          </w:p>
        </w:tc>
        <w:tc>
          <w:tcPr>
            <w:tcW w:w="1736" w:type="dxa"/>
            <w:noWrap/>
            <w:hideMark/>
          </w:tcPr>
          <w:p w14:paraId="2212A3DF" w14:textId="77777777" w:rsidR="00AE4A15" w:rsidRPr="00AE4A15" w:rsidRDefault="00AE4A15" w:rsidP="00AE4A15">
            <w:pPr>
              <w:ind w:left="0" w:right="0"/>
              <w:rPr>
                <w:sz w:val="12"/>
                <w:szCs w:val="12"/>
              </w:rPr>
            </w:pPr>
            <w:r w:rsidRPr="00AE4A15">
              <w:rPr>
                <w:sz w:val="12"/>
                <w:szCs w:val="12"/>
              </w:rPr>
              <w:t>723,58 Kč</w:t>
            </w:r>
          </w:p>
        </w:tc>
        <w:tc>
          <w:tcPr>
            <w:tcW w:w="2657" w:type="dxa"/>
            <w:hideMark/>
          </w:tcPr>
          <w:p w14:paraId="402563B9" w14:textId="77777777" w:rsidR="00AE4A15" w:rsidRPr="00AE4A15" w:rsidRDefault="00AE4A15" w:rsidP="00AE4A15">
            <w:pPr>
              <w:ind w:left="0" w:right="0"/>
              <w:rPr>
                <w:sz w:val="12"/>
                <w:szCs w:val="12"/>
              </w:rPr>
            </w:pPr>
            <w:r w:rsidRPr="00AE4A15">
              <w:rPr>
                <w:sz w:val="12"/>
                <w:szCs w:val="12"/>
              </w:rPr>
              <w:t xml:space="preserve">Závěrečné měření PM + OTDR (1310 a 1550 </w:t>
            </w:r>
            <w:proofErr w:type="spellStart"/>
            <w:r w:rsidRPr="00AE4A15">
              <w:rPr>
                <w:sz w:val="12"/>
                <w:szCs w:val="12"/>
              </w:rPr>
              <w:t>nm</w:t>
            </w:r>
            <w:proofErr w:type="spellEnd"/>
            <w:r w:rsidRPr="00AE4A15">
              <w:rPr>
                <w:sz w:val="12"/>
                <w:szCs w:val="12"/>
              </w:rPr>
              <w:t>) s protokolem</w:t>
            </w:r>
          </w:p>
        </w:tc>
      </w:tr>
      <w:tr w:rsidR="00AE4A15" w:rsidRPr="00AE4A15" w14:paraId="789C455D" w14:textId="77777777" w:rsidTr="006204AB">
        <w:trPr>
          <w:trHeight w:val="255"/>
        </w:trPr>
        <w:tc>
          <w:tcPr>
            <w:tcW w:w="5934" w:type="dxa"/>
            <w:shd w:val="clear" w:color="auto" w:fill="D9D9D9" w:themeFill="background1" w:themeFillShade="D9"/>
            <w:hideMark/>
          </w:tcPr>
          <w:p w14:paraId="54C78C3E" w14:textId="77777777" w:rsidR="00AE4A15" w:rsidRPr="00AE4A15" w:rsidRDefault="00AE4A15" w:rsidP="00AE4A15">
            <w:pPr>
              <w:ind w:left="0" w:right="0"/>
              <w:rPr>
                <w:b/>
                <w:bCs/>
                <w:sz w:val="12"/>
                <w:szCs w:val="12"/>
              </w:rPr>
            </w:pPr>
            <w:r w:rsidRPr="00AE4A15">
              <w:rPr>
                <w:b/>
                <w:bCs/>
                <w:sz w:val="12"/>
                <w:szCs w:val="12"/>
              </w:rPr>
              <w:t xml:space="preserve">Napájení 230 </w:t>
            </w:r>
            <w:proofErr w:type="gramStart"/>
            <w:r w:rsidRPr="00AE4A15">
              <w:rPr>
                <w:b/>
                <w:bCs/>
                <w:sz w:val="12"/>
                <w:szCs w:val="12"/>
              </w:rPr>
              <w:t>V - materiál</w:t>
            </w:r>
            <w:proofErr w:type="gramEnd"/>
          </w:p>
        </w:tc>
        <w:tc>
          <w:tcPr>
            <w:tcW w:w="1720" w:type="dxa"/>
            <w:shd w:val="clear" w:color="auto" w:fill="D9D9D9" w:themeFill="background1" w:themeFillShade="D9"/>
            <w:noWrap/>
            <w:hideMark/>
          </w:tcPr>
          <w:p w14:paraId="065C15A5" w14:textId="77777777" w:rsidR="00AE4A15" w:rsidRPr="00AE4A15" w:rsidRDefault="00AE4A15" w:rsidP="00AE4A15">
            <w:pPr>
              <w:ind w:left="0" w:right="0"/>
              <w:rPr>
                <w:b/>
                <w:bCs/>
                <w:sz w:val="12"/>
                <w:szCs w:val="12"/>
              </w:rPr>
            </w:pPr>
            <w:r w:rsidRPr="00AE4A15">
              <w:rPr>
                <w:b/>
                <w:bCs/>
                <w:sz w:val="12"/>
                <w:szCs w:val="12"/>
              </w:rPr>
              <w:t> </w:t>
            </w:r>
          </w:p>
        </w:tc>
        <w:tc>
          <w:tcPr>
            <w:tcW w:w="640" w:type="dxa"/>
            <w:shd w:val="clear" w:color="auto" w:fill="D9D9D9" w:themeFill="background1" w:themeFillShade="D9"/>
            <w:noWrap/>
            <w:hideMark/>
          </w:tcPr>
          <w:p w14:paraId="15B71CBB" w14:textId="77777777" w:rsidR="00AE4A15" w:rsidRPr="00AE4A15" w:rsidRDefault="00AE4A15" w:rsidP="00AE4A15">
            <w:pPr>
              <w:ind w:left="0" w:right="0"/>
              <w:rPr>
                <w:b/>
                <w:bCs/>
                <w:sz w:val="12"/>
                <w:szCs w:val="12"/>
              </w:rPr>
            </w:pPr>
            <w:r w:rsidRPr="00AE4A15">
              <w:rPr>
                <w:b/>
                <w:bCs/>
                <w:sz w:val="12"/>
                <w:szCs w:val="12"/>
              </w:rPr>
              <w:t> </w:t>
            </w:r>
          </w:p>
        </w:tc>
        <w:tc>
          <w:tcPr>
            <w:tcW w:w="1920" w:type="dxa"/>
            <w:shd w:val="clear" w:color="auto" w:fill="D9D9D9" w:themeFill="background1" w:themeFillShade="D9"/>
            <w:noWrap/>
            <w:hideMark/>
          </w:tcPr>
          <w:p w14:paraId="2CD5F7D8" w14:textId="77777777" w:rsidR="00AE4A15" w:rsidRPr="00AE4A15" w:rsidRDefault="00AE4A15" w:rsidP="00AE4A15">
            <w:pPr>
              <w:ind w:left="0" w:right="0"/>
              <w:rPr>
                <w:b/>
                <w:bCs/>
                <w:sz w:val="12"/>
                <w:szCs w:val="12"/>
              </w:rPr>
            </w:pPr>
            <w:r w:rsidRPr="00AE4A15">
              <w:rPr>
                <w:b/>
                <w:bCs/>
                <w:sz w:val="12"/>
                <w:szCs w:val="12"/>
              </w:rPr>
              <w:t> </w:t>
            </w:r>
          </w:p>
        </w:tc>
        <w:tc>
          <w:tcPr>
            <w:tcW w:w="940" w:type="dxa"/>
            <w:shd w:val="clear" w:color="auto" w:fill="D9D9D9" w:themeFill="background1" w:themeFillShade="D9"/>
            <w:noWrap/>
            <w:hideMark/>
          </w:tcPr>
          <w:p w14:paraId="2791DF01" w14:textId="77777777" w:rsidR="00AE4A15" w:rsidRPr="00AE4A15" w:rsidRDefault="00AE4A15" w:rsidP="00AE4A15">
            <w:pPr>
              <w:ind w:left="0" w:right="0"/>
              <w:rPr>
                <w:b/>
                <w:bCs/>
                <w:sz w:val="12"/>
                <w:szCs w:val="12"/>
              </w:rPr>
            </w:pPr>
            <w:r w:rsidRPr="00AE4A15">
              <w:rPr>
                <w:b/>
                <w:bCs/>
                <w:sz w:val="12"/>
                <w:szCs w:val="12"/>
              </w:rPr>
              <w:t> </w:t>
            </w:r>
          </w:p>
        </w:tc>
        <w:tc>
          <w:tcPr>
            <w:tcW w:w="1711" w:type="dxa"/>
            <w:shd w:val="clear" w:color="auto" w:fill="D9D9D9" w:themeFill="background1" w:themeFillShade="D9"/>
            <w:hideMark/>
          </w:tcPr>
          <w:p w14:paraId="2224F26C" w14:textId="77777777" w:rsidR="00AE4A15" w:rsidRPr="00AE4A15" w:rsidRDefault="00AE4A15" w:rsidP="00AE4A15">
            <w:pPr>
              <w:ind w:left="0" w:right="0"/>
              <w:rPr>
                <w:b/>
                <w:bCs/>
                <w:sz w:val="12"/>
                <w:szCs w:val="12"/>
              </w:rPr>
            </w:pPr>
            <w:r w:rsidRPr="00AE4A15">
              <w:rPr>
                <w:b/>
                <w:bCs/>
                <w:sz w:val="12"/>
                <w:szCs w:val="12"/>
              </w:rPr>
              <w:t> </w:t>
            </w:r>
          </w:p>
        </w:tc>
        <w:tc>
          <w:tcPr>
            <w:tcW w:w="1522" w:type="dxa"/>
            <w:shd w:val="clear" w:color="auto" w:fill="D9D9D9" w:themeFill="background1" w:themeFillShade="D9"/>
            <w:hideMark/>
          </w:tcPr>
          <w:p w14:paraId="7E74D087" w14:textId="77777777" w:rsidR="00AE4A15" w:rsidRPr="00AE4A15" w:rsidRDefault="00AE4A15" w:rsidP="00AE4A15">
            <w:pPr>
              <w:ind w:left="0" w:right="0"/>
              <w:rPr>
                <w:b/>
                <w:bCs/>
                <w:sz w:val="12"/>
                <w:szCs w:val="12"/>
              </w:rPr>
            </w:pPr>
            <w:r w:rsidRPr="00AE4A15">
              <w:rPr>
                <w:b/>
                <w:bCs/>
                <w:sz w:val="12"/>
                <w:szCs w:val="12"/>
              </w:rPr>
              <w:t> </w:t>
            </w:r>
          </w:p>
        </w:tc>
        <w:tc>
          <w:tcPr>
            <w:tcW w:w="1736" w:type="dxa"/>
            <w:shd w:val="clear" w:color="auto" w:fill="D9D9D9" w:themeFill="background1" w:themeFillShade="D9"/>
            <w:hideMark/>
          </w:tcPr>
          <w:p w14:paraId="6270CD31" w14:textId="77777777" w:rsidR="00AE4A15" w:rsidRPr="00AE4A15" w:rsidRDefault="00AE4A15" w:rsidP="00AE4A15">
            <w:pPr>
              <w:ind w:left="0" w:right="0"/>
              <w:rPr>
                <w:b/>
                <w:bCs/>
                <w:sz w:val="12"/>
                <w:szCs w:val="12"/>
              </w:rPr>
            </w:pPr>
            <w:r w:rsidRPr="00AE4A15">
              <w:rPr>
                <w:b/>
                <w:bCs/>
                <w:sz w:val="12"/>
                <w:szCs w:val="12"/>
              </w:rPr>
              <w:t> </w:t>
            </w:r>
          </w:p>
        </w:tc>
        <w:tc>
          <w:tcPr>
            <w:tcW w:w="2657" w:type="dxa"/>
            <w:shd w:val="clear" w:color="auto" w:fill="D9D9D9" w:themeFill="background1" w:themeFillShade="D9"/>
            <w:hideMark/>
          </w:tcPr>
          <w:p w14:paraId="1C7CBE46" w14:textId="77777777" w:rsidR="00AE4A15" w:rsidRPr="00AE4A15" w:rsidRDefault="00AE4A15" w:rsidP="00AE4A15">
            <w:pPr>
              <w:ind w:left="0" w:right="0"/>
              <w:rPr>
                <w:sz w:val="12"/>
                <w:szCs w:val="12"/>
              </w:rPr>
            </w:pPr>
            <w:r w:rsidRPr="00AE4A15">
              <w:rPr>
                <w:sz w:val="12"/>
                <w:szCs w:val="12"/>
              </w:rPr>
              <w:t> </w:t>
            </w:r>
          </w:p>
        </w:tc>
      </w:tr>
      <w:tr w:rsidR="00AE4A15" w:rsidRPr="00AE4A15" w14:paraId="14A1EAAE" w14:textId="77777777" w:rsidTr="00AE4A15">
        <w:trPr>
          <w:trHeight w:val="255"/>
        </w:trPr>
        <w:tc>
          <w:tcPr>
            <w:tcW w:w="5934" w:type="dxa"/>
            <w:hideMark/>
          </w:tcPr>
          <w:p w14:paraId="1E1DFAFF" w14:textId="77777777" w:rsidR="00AE4A15" w:rsidRPr="00AE4A15" w:rsidRDefault="00AE4A15" w:rsidP="00AE4A15">
            <w:pPr>
              <w:ind w:left="0" w:right="0"/>
              <w:rPr>
                <w:sz w:val="12"/>
                <w:szCs w:val="12"/>
              </w:rPr>
            </w:pPr>
            <w:r w:rsidRPr="00AE4A15">
              <w:rPr>
                <w:sz w:val="12"/>
                <w:szCs w:val="12"/>
              </w:rPr>
              <w:t>Kabel CYKY J3x1,5</w:t>
            </w:r>
          </w:p>
        </w:tc>
        <w:tc>
          <w:tcPr>
            <w:tcW w:w="1720" w:type="dxa"/>
            <w:noWrap/>
            <w:hideMark/>
          </w:tcPr>
          <w:p w14:paraId="7F32C600"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59E2E522"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07D425C" w14:textId="77777777" w:rsidR="00AE4A15" w:rsidRPr="00AE4A15" w:rsidRDefault="00AE4A15" w:rsidP="00AE4A15">
            <w:pPr>
              <w:ind w:left="0" w:right="0"/>
              <w:rPr>
                <w:sz w:val="12"/>
                <w:szCs w:val="12"/>
              </w:rPr>
            </w:pPr>
            <w:r w:rsidRPr="00AE4A15">
              <w:rPr>
                <w:sz w:val="12"/>
                <w:szCs w:val="12"/>
              </w:rPr>
              <w:t>25,30 Kč</w:t>
            </w:r>
          </w:p>
        </w:tc>
        <w:tc>
          <w:tcPr>
            <w:tcW w:w="940" w:type="dxa"/>
            <w:noWrap/>
            <w:hideMark/>
          </w:tcPr>
          <w:p w14:paraId="1067AAA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40B6E02" w14:textId="77777777" w:rsidR="00AE4A15" w:rsidRPr="00AE4A15" w:rsidRDefault="00AE4A15" w:rsidP="00AE4A15">
            <w:pPr>
              <w:ind w:left="0" w:right="0"/>
              <w:rPr>
                <w:sz w:val="12"/>
                <w:szCs w:val="12"/>
              </w:rPr>
            </w:pPr>
            <w:r w:rsidRPr="00AE4A15">
              <w:rPr>
                <w:sz w:val="12"/>
                <w:szCs w:val="12"/>
              </w:rPr>
              <w:t>25,30 Kč</w:t>
            </w:r>
          </w:p>
        </w:tc>
        <w:tc>
          <w:tcPr>
            <w:tcW w:w="1522" w:type="dxa"/>
            <w:noWrap/>
            <w:hideMark/>
          </w:tcPr>
          <w:p w14:paraId="758847A5" w14:textId="77777777" w:rsidR="00AE4A15" w:rsidRPr="00AE4A15" w:rsidRDefault="00AE4A15" w:rsidP="00AE4A15">
            <w:pPr>
              <w:ind w:left="0" w:right="0"/>
              <w:rPr>
                <w:sz w:val="12"/>
                <w:szCs w:val="12"/>
              </w:rPr>
            </w:pPr>
            <w:r w:rsidRPr="00AE4A15">
              <w:rPr>
                <w:sz w:val="12"/>
                <w:szCs w:val="12"/>
              </w:rPr>
              <w:t>5,31 Kč</w:t>
            </w:r>
          </w:p>
        </w:tc>
        <w:tc>
          <w:tcPr>
            <w:tcW w:w="1736" w:type="dxa"/>
            <w:noWrap/>
            <w:hideMark/>
          </w:tcPr>
          <w:p w14:paraId="08318E24" w14:textId="77777777" w:rsidR="00AE4A15" w:rsidRPr="00AE4A15" w:rsidRDefault="00AE4A15" w:rsidP="00AE4A15">
            <w:pPr>
              <w:ind w:left="0" w:right="0"/>
              <w:rPr>
                <w:sz w:val="12"/>
                <w:szCs w:val="12"/>
              </w:rPr>
            </w:pPr>
            <w:r w:rsidRPr="00AE4A15">
              <w:rPr>
                <w:sz w:val="12"/>
                <w:szCs w:val="12"/>
              </w:rPr>
              <w:t>30,61 Kč</w:t>
            </w:r>
          </w:p>
        </w:tc>
        <w:tc>
          <w:tcPr>
            <w:tcW w:w="2657" w:type="dxa"/>
            <w:hideMark/>
          </w:tcPr>
          <w:p w14:paraId="70269EAB" w14:textId="77777777" w:rsidR="00AE4A15" w:rsidRPr="00AE4A15" w:rsidRDefault="00AE4A15" w:rsidP="00AE4A15">
            <w:pPr>
              <w:ind w:left="0" w:right="0"/>
              <w:rPr>
                <w:sz w:val="12"/>
                <w:szCs w:val="12"/>
              </w:rPr>
            </w:pPr>
            <w:r w:rsidRPr="00AE4A15">
              <w:rPr>
                <w:sz w:val="12"/>
                <w:szCs w:val="12"/>
              </w:rPr>
              <w:t>Kabel CYKY J3x1,5</w:t>
            </w:r>
          </w:p>
        </w:tc>
      </w:tr>
      <w:tr w:rsidR="00AE4A15" w:rsidRPr="00AE4A15" w14:paraId="7C14F990" w14:textId="77777777" w:rsidTr="00AE4A15">
        <w:trPr>
          <w:trHeight w:val="255"/>
        </w:trPr>
        <w:tc>
          <w:tcPr>
            <w:tcW w:w="5934" w:type="dxa"/>
            <w:hideMark/>
          </w:tcPr>
          <w:p w14:paraId="22B4BFB3" w14:textId="77777777" w:rsidR="00AE4A15" w:rsidRPr="00AE4A15" w:rsidRDefault="00AE4A15" w:rsidP="00AE4A15">
            <w:pPr>
              <w:ind w:left="0" w:right="0"/>
              <w:rPr>
                <w:sz w:val="12"/>
                <w:szCs w:val="12"/>
              </w:rPr>
            </w:pPr>
            <w:r w:rsidRPr="00AE4A15">
              <w:rPr>
                <w:sz w:val="12"/>
                <w:szCs w:val="12"/>
              </w:rPr>
              <w:t>Kabel CYKY J3x2,5</w:t>
            </w:r>
          </w:p>
        </w:tc>
        <w:tc>
          <w:tcPr>
            <w:tcW w:w="1720" w:type="dxa"/>
            <w:noWrap/>
            <w:hideMark/>
          </w:tcPr>
          <w:p w14:paraId="0B2AE922"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83E6C2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DC90EB4" w14:textId="77777777" w:rsidR="00AE4A15" w:rsidRPr="00AE4A15" w:rsidRDefault="00AE4A15" w:rsidP="00AE4A15">
            <w:pPr>
              <w:ind w:left="0" w:right="0"/>
              <w:rPr>
                <w:sz w:val="12"/>
                <w:szCs w:val="12"/>
              </w:rPr>
            </w:pPr>
            <w:r w:rsidRPr="00AE4A15">
              <w:rPr>
                <w:sz w:val="12"/>
                <w:szCs w:val="12"/>
              </w:rPr>
              <w:t>37,95 Kč</w:t>
            </w:r>
          </w:p>
        </w:tc>
        <w:tc>
          <w:tcPr>
            <w:tcW w:w="940" w:type="dxa"/>
            <w:noWrap/>
            <w:hideMark/>
          </w:tcPr>
          <w:p w14:paraId="0546021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9CBA32B" w14:textId="77777777" w:rsidR="00AE4A15" w:rsidRPr="00AE4A15" w:rsidRDefault="00AE4A15" w:rsidP="00AE4A15">
            <w:pPr>
              <w:ind w:left="0" w:right="0"/>
              <w:rPr>
                <w:sz w:val="12"/>
                <w:szCs w:val="12"/>
              </w:rPr>
            </w:pPr>
            <w:r w:rsidRPr="00AE4A15">
              <w:rPr>
                <w:sz w:val="12"/>
                <w:szCs w:val="12"/>
              </w:rPr>
              <w:t>37,95 Kč</w:t>
            </w:r>
          </w:p>
        </w:tc>
        <w:tc>
          <w:tcPr>
            <w:tcW w:w="1522" w:type="dxa"/>
            <w:noWrap/>
            <w:hideMark/>
          </w:tcPr>
          <w:p w14:paraId="443F8EE6" w14:textId="77777777" w:rsidR="00AE4A15" w:rsidRPr="00AE4A15" w:rsidRDefault="00AE4A15" w:rsidP="00AE4A15">
            <w:pPr>
              <w:ind w:left="0" w:right="0"/>
              <w:rPr>
                <w:sz w:val="12"/>
                <w:szCs w:val="12"/>
              </w:rPr>
            </w:pPr>
            <w:r w:rsidRPr="00AE4A15">
              <w:rPr>
                <w:sz w:val="12"/>
                <w:szCs w:val="12"/>
              </w:rPr>
              <w:t>7,97 Kč</w:t>
            </w:r>
          </w:p>
        </w:tc>
        <w:tc>
          <w:tcPr>
            <w:tcW w:w="1736" w:type="dxa"/>
            <w:noWrap/>
            <w:hideMark/>
          </w:tcPr>
          <w:p w14:paraId="5559E512" w14:textId="77777777" w:rsidR="00AE4A15" w:rsidRPr="00AE4A15" w:rsidRDefault="00AE4A15" w:rsidP="00AE4A15">
            <w:pPr>
              <w:ind w:left="0" w:right="0"/>
              <w:rPr>
                <w:sz w:val="12"/>
                <w:szCs w:val="12"/>
              </w:rPr>
            </w:pPr>
            <w:r w:rsidRPr="00AE4A15">
              <w:rPr>
                <w:sz w:val="12"/>
                <w:szCs w:val="12"/>
              </w:rPr>
              <w:t>45,92 Kč</w:t>
            </w:r>
          </w:p>
        </w:tc>
        <w:tc>
          <w:tcPr>
            <w:tcW w:w="2657" w:type="dxa"/>
            <w:hideMark/>
          </w:tcPr>
          <w:p w14:paraId="74B5C35F" w14:textId="77777777" w:rsidR="00AE4A15" w:rsidRPr="00AE4A15" w:rsidRDefault="00AE4A15" w:rsidP="00AE4A15">
            <w:pPr>
              <w:ind w:left="0" w:right="0"/>
              <w:rPr>
                <w:sz w:val="12"/>
                <w:szCs w:val="12"/>
              </w:rPr>
            </w:pPr>
            <w:r w:rsidRPr="00AE4A15">
              <w:rPr>
                <w:sz w:val="12"/>
                <w:szCs w:val="12"/>
              </w:rPr>
              <w:t>Kabel CYKY J3x2,5</w:t>
            </w:r>
          </w:p>
        </w:tc>
      </w:tr>
      <w:tr w:rsidR="00AE4A15" w:rsidRPr="00AE4A15" w14:paraId="00218069" w14:textId="77777777" w:rsidTr="00AE4A15">
        <w:trPr>
          <w:trHeight w:val="255"/>
        </w:trPr>
        <w:tc>
          <w:tcPr>
            <w:tcW w:w="5934" w:type="dxa"/>
            <w:hideMark/>
          </w:tcPr>
          <w:p w14:paraId="4BB6F270" w14:textId="77777777" w:rsidR="00AE4A15" w:rsidRPr="00AE4A15" w:rsidRDefault="00AE4A15" w:rsidP="00AE4A15">
            <w:pPr>
              <w:ind w:left="0" w:right="0"/>
              <w:rPr>
                <w:sz w:val="12"/>
                <w:szCs w:val="12"/>
              </w:rPr>
            </w:pPr>
            <w:r w:rsidRPr="00AE4A15">
              <w:rPr>
                <w:sz w:val="12"/>
                <w:szCs w:val="12"/>
              </w:rPr>
              <w:t>Kabel CYKY J3x4</w:t>
            </w:r>
          </w:p>
        </w:tc>
        <w:tc>
          <w:tcPr>
            <w:tcW w:w="1720" w:type="dxa"/>
            <w:noWrap/>
            <w:hideMark/>
          </w:tcPr>
          <w:p w14:paraId="447F8688"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6B58F30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E71769E" w14:textId="77777777" w:rsidR="00AE4A15" w:rsidRPr="00AE4A15" w:rsidRDefault="00AE4A15" w:rsidP="00AE4A15">
            <w:pPr>
              <w:ind w:left="0" w:right="0"/>
              <w:rPr>
                <w:sz w:val="12"/>
                <w:szCs w:val="12"/>
              </w:rPr>
            </w:pPr>
            <w:r w:rsidRPr="00AE4A15">
              <w:rPr>
                <w:sz w:val="12"/>
                <w:szCs w:val="12"/>
              </w:rPr>
              <w:t>74,75 Kč</w:t>
            </w:r>
          </w:p>
        </w:tc>
        <w:tc>
          <w:tcPr>
            <w:tcW w:w="940" w:type="dxa"/>
            <w:noWrap/>
            <w:hideMark/>
          </w:tcPr>
          <w:p w14:paraId="71E0621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81FEC43" w14:textId="77777777" w:rsidR="00AE4A15" w:rsidRPr="00AE4A15" w:rsidRDefault="00AE4A15" w:rsidP="00AE4A15">
            <w:pPr>
              <w:ind w:left="0" w:right="0"/>
              <w:rPr>
                <w:sz w:val="12"/>
                <w:szCs w:val="12"/>
              </w:rPr>
            </w:pPr>
            <w:r w:rsidRPr="00AE4A15">
              <w:rPr>
                <w:sz w:val="12"/>
                <w:szCs w:val="12"/>
              </w:rPr>
              <w:t>74,75 Kč</w:t>
            </w:r>
          </w:p>
        </w:tc>
        <w:tc>
          <w:tcPr>
            <w:tcW w:w="1522" w:type="dxa"/>
            <w:noWrap/>
            <w:hideMark/>
          </w:tcPr>
          <w:p w14:paraId="0BB7B35D" w14:textId="77777777" w:rsidR="00AE4A15" w:rsidRPr="00AE4A15" w:rsidRDefault="00AE4A15" w:rsidP="00AE4A15">
            <w:pPr>
              <w:ind w:left="0" w:right="0"/>
              <w:rPr>
                <w:sz w:val="12"/>
                <w:szCs w:val="12"/>
              </w:rPr>
            </w:pPr>
            <w:r w:rsidRPr="00AE4A15">
              <w:rPr>
                <w:sz w:val="12"/>
                <w:szCs w:val="12"/>
              </w:rPr>
              <w:t>15,70 Kč</w:t>
            </w:r>
          </w:p>
        </w:tc>
        <w:tc>
          <w:tcPr>
            <w:tcW w:w="1736" w:type="dxa"/>
            <w:noWrap/>
            <w:hideMark/>
          </w:tcPr>
          <w:p w14:paraId="2168B547" w14:textId="77777777" w:rsidR="00AE4A15" w:rsidRPr="00AE4A15" w:rsidRDefault="00AE4A15" w:rsidP="00AE4A15">
            <w:pPr>
              <w:ind w:left="0" w:right="0"/>
              <w:rPr>
                <w:sz w:val="12"/>
                <w:szCs w:val="12"/>
              </w:rPr>
            </w:pPr>
            <w:r w:rsidRPr="00AE4A15">
              <w:rPr>
                <w:sz w:val="12"/>
                <w:szCs w:val="12"/>
              </w:rPr>
              <w:t>90,45 Kč</w:t>
            </w:r>
          </w:p>
        </w:tc>
        <w:tc>
          <w:tcPr>
            <w:tcW w:w="2657" w:type="dxa"/>
            <w:hideMark/>
          </w:tcPr>
          <w:p w14:paraId="48FF2B00" w14:textId="77777777" w:rsidR="00AE4A15" w:rsidRPr="00AE4A15" w:rsidRDefault="00AE4A15" w:rsidP="00AE4A15">
            <w:pPr>
              <w:ind w:left="0" w:right="0"/>
              <w:rPr>
                <w:sz w:val="12"/>
                <w:szCs w:val="12"/>
              </w:rPr>
            </w:pPr>
            <w:r w:rsidRPr="00AE4A15">
              <w:rPr>
                <w:sz w:val="12"/>
                <w:szCs w:val="12"/>
              </w:rPr>
              <w:t>Kabel CYKY J3x4</w:t>
            </w:r>
          </w:p>
        </w:tc>
      </w:tr>
      <w:tr w:rsidR="00AE4A15" w:rsidRPr="00AE4A15" w14:paraId="1DFFD60A" w14:textId="77777777" w:rsidTr="00AE4A15">
        <w:trPr>
          <w:trHeight w:val="255"/>
        </w:trPr>
        <w:tc>
          <w:tcPr>
            <w:tcW w:w="5934" w:type="dxa"/>
            <w:hideMark/>
          </w:tcPr>
          <w:p w14:paraId="2047F4B8" w14:textId="77777777" w:rsidR="00AE4A15" w:rsidRPr="00AE4A15" w:rsidRDefault="00AE4A15" w:rsidP="00AE4A15">
            <w:pPr>
              <w:ind w:left="0" w:right="0"/>
              <w:rPr>
                <w:sz w:val="12"/>
                <w:szCs w:val="12"/>
              </w:rPr>
            </w:pPr>
            <w:r w:rsidRPr="00AE4A15">
              <w:rPr>
                <w:sz w:val="12"/>
                <w:szCs w:val="12"/>
              </w:rPr>
              <w:t>Kabel CYKY J4x10</w:t>
            </w:r>
          </w:p>
        </w:tc>
        <w:tc>
          <w:tcPr>
            <w:tcW w:w="1720" w:type="dxa"/>
            <w:noWrap/>
            <w:hideMark/>
          </w:tcPr>
          <w:p w14:paraId="0383EFA5"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778D42A9"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14356AB" w14:textId="77777777" w:rsidR="00AE4A15" w:rsidRPr="00AE4A15" w:rsidRDefault="00AE4A15" w:rsidP="00AE4A15">
            <w:pPr>
              <w:ind w:left="0" w:right="0"/>
              <w:rPr>
                <w:sz w:val="12"/>
                <w:szCs w:val="12"/>
              </w:rPr>
            </w:pPr>
            <w:r w:rsidRPr="00AE4A15">
              <w:rPr>
                <w:sz w:val="12"/>
                <w:szCs w:val="12"/>
              </w:rPr>
              <w:t>225,40 Kč</w:t>
            </w:r>
          </w:p>
        </w:tc>
        <w:tc>
          <w:tcPr>
            <w:tcW w:w="940" w:type="dxa"/>
            <w:noWrap/>
            <w:hideMark/>
          </w:tcPr>
          <w:p w14:paraId="0F60889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5657BC7" w14:textId="77777777" w:rsidR="00AE4A15" w:rsidRPr="00AE4A15" w:rsidRDefault="00AE4A15" w:rsidP="00AE4A15">
            <w:pPr>
              <w:ind w:left="0" w:right="0"/>
              <w:rPr>
                <w:sz w:val="12"/>
                <w:szCs w:val="12"/>
              </w:rPr>
            </w:pPr>
            <w:r w:rsidRPr="00AE4A15">
              <w:rPr>
                <w:sz w:val="12"/>
                <w:szCs w:val="12"/>
              </w:rPr>
              <w:t>225,40 Kč</w:t>
            </w:r>
          </w:p>
        </w:tc>
        <w:tc>
          <w:tcPr>
            <w:tcW w:w="1522" w:type="dxa"/>
            <w:noWrap/>
            <w:hideMark/>
          </w:tcPr>
          <w:p w14:paraId="214A3BA0" w14:textId="77777777" w:rsidR="00AE4A15" w:rsidRPr="00AE4A15" w:rsidRDefault="00AE4A15" w:rsidP="00AE4A15">
            <w:pPr>
              <w:ind w:left="0" w:right="0"/>
              <w:rPr>
                <w:sz w:val="12"/>
                <w:szCs w:val="12"/>
              </w:rPr>
            </w:pPr>
            <w:r w:rsidRPr="00AE4A15">
              <w:rPr>
                <w:sz w:val="12"/>
                <w:szCs w:val="12"/>
              </w:rPr>
              <w:t>47,33 Kč</w:t>
            </w:r>
          </w:p>
        </w:tc>
        <w:tc>
          <w:tcPr>
            <w:tcW w:w="1736" w:type="dxa"/>
            <w:noWrap/>
            <w:hideMark/>
          </w:tcPr>
          <w:p w14:paraId="37DE3F68" w14:textId="77777777" w:rsidR="00AE4A15" w:rsidRPr="00AE4A15" w:rsidRDefault="00AE4A15" w:rsidP="00AE4A15">
            <w:pPr>
              <w:ind w:left="0" w:right="0"/>
              <w:rPr>
                <w:sz w:val="12"/>
                <w:szCs w:val="12"/>
              </w:rPr>
            </w:pPr>
            <w:r w:rsidRPr="00AE4A15">
              <w:rPr>
                <w:sz w:val="12"/>
                <w:szCs w:val="12"/>
              </w:rPr>
              <w:t>272,73 Kč</w:t>
            </w:r>
          </w:p>
        </w:tc>
        <w:tc>
          <w:tcPr>
            <w:tcW w:w="2657" w:type="dxa"/>
            <w:hideMark/>
          </w:tcPr>
          <w:p w14:paraId="6433458B" w14:textId="77777777" w:rsidR="00AE4A15" w:rsidRPr="00AE4A15" w:rsidRDefault="00AE4A15" w:rsidP="00AE4A15">
            <w:pPr>
              <w:ind w:left="0" w:right="0"/>
              <w:rPr>
                <w:sz w:val="12"/>
                <w:szCs w:val="12"/>
              </w:rPr>
            </w:pPr>
            <w:r w:rsidRPr="00AE4A15">
              <w:rPr>
                <w:sz w:val="12"/>
                <w:szCs w:val="12"/>
              </w:rPr>
              <w:t>Kabel CYKY J4x10</w:t>
            </w:r>
          </w:p>
        </w:tc>
      </w:tr>
      <w:tr w:rsidR="00AE4A15" w:rsidRPr="00AE4A15" w14:paraId="0F8A8088" w14:textId="77777777" w:rsidTr="00AE4A15">
        <w:trPr>
          <w:trHeight w:val="255"/>
        </w:trPr>
        <w:tc>
          <w:tcPr>
            <w:tcW w:w="5934" w:type="dxa"/>
            <w:hideMark/>
          </w:tcPr>
          <w:p w14:paraId="7AC310BA" w14:textId="77777777" w:rsidR="00AE4A15" w:rsidRPr="00AE4A15" w:rsidRDefault="00AE4A15" w:rsidP="00AE4A15">
            <w:pPr>
              <w:ind w:left="0" w:right="0"/>
              <w:rPr>
                <w:sz w:val="12"/>
                <w:szCs w:val="12"/>
              </w:rPr>
            </w:pPr>
            <w:r w:rsidRPr="00AE4A15">
              <w:rPr>
                <w:sz w:val="12"/>
                <w:szCs w:val="12"/>
              </w:rPr>
              <w:t>Popisový štítek</w:t>
            </w:r>
          </w:p>
        </w:tc>
        <w:tc>
          <w:tcPr>
            <w:tcW w:w="1720" w:type="dxa"/>
            <w:noWrap/>
            <w:hideMark/>
          </w:tcPr>
          <w:p w14:paraId="28659A4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5CDC15B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23A06B8" w14:textId="77777777" w:rsidR="00AE4A15" w:rsidRPr="00AE4A15" w:rsidRDefault="00AE4A15" w:rsidP="00AE4A15">
            <w:pPr>
              <w:ind w:left="0" w:right="0"/>
              <w:rPr>
                <w:sz w:val="12"/>
                <w:szCs w:val="12"/>
              </w:rPr>
            </w:pPr>
            <w:r w:rsidRPr="00AE4A15">
              <w:rPr>
                <w:sz w:val="12"/>
                <w:szCs w:val="12"/>
              </w:rPr>
              <w:t>23,00 Kč</w:t>
            </w:r>
          </w:p>
        </w:tc>
        <w:tc>
          <w:tcPr>
            <w:tcW w:w="940" w:type="dxa"/>
            <w:noWrap/>
            <w:hideMark/>
          </w:tcPr>
          <w:p w14:paraId="0720704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2800673" w14:textId="77777777" w:rsidR="00AE4A15" w:rsidRPr="00AE4A15" w:rsidRDefault="00AE4A15" w:rsidP="00AE4A15">
            <w:pPr>
              <w:ind w:left="0" w:right="0"/>
              <w:rPr>
                <w:sz w:val="12"/>
                <w:szCs w:val="12"/>
              </w:rPr>
            </w:pPr>
            <w:r w:rsidRPr="00AE4A15">
              <w:rPr>
                <w:sz w:val="12"/>
                <w:szCs w:val="12"/>
              </w:rPr>
              <w:t>23,00 Kč</w:t>
            </w:r>
          </w:p>
        </w:tc>
        <w:tc>
          <w:tcPr>
            <w:tcW w:w="1522" w:type="dxa"/>
            <w:noWrap/>
            <w:hideMark/>
          </w:tcPr>
          <w:p w14:paraId="04842C29" w14:textId="77777777" w:rsidR="00AE4A15" w:rsidRPr="00AE4A15" w:rsidRDefault="00AE4A15" w:rsidP="00AE4A15">
            <w:pPr>
              <w:ind w:left="0" w:right="0"/>
              <w:rPr>
                <w:sz w:val="12"/>
                <w:szCs w:val="12"/>
              </w:rPr>
            </w:pPr>
            <w:r w:rsidRPr="00AE4A15">
              <w:rPr>
                <w:sz w:val="12"/>
                <w:szCs w:val="12"/>
              </w:rPr>
              <w:t>4,83 Kč</w:t>
            </w:r>
          </w:p>
        </w:tc>
        <w:tc>
          <w:tcPr>
            <w:tcW w:w="1736" w:type="dxa"/>
            <w:noWrap/>
            <w:hideMark/>
          </w:tcPr>
          <w:p w14:paraId="5D9EC291" w14:textId="77777777" w:rsidR="00AE4A15" w:rsidRPr="00AE4A15" w:rsidRDefault="00AE4A15" w:rsidP="00AE4A15">
            <w:pPr>
              <w:ind w:left="0" w:right="0"/>
              <w:rPr>
                <w:sz w:val="12"/>
                <w:szCs w:val="12"/>
              </w:rPr>
            </w:pPr>
            <w:r w:rsidRPr="00AE4A15">
              <w:rPr>
                <w:sz w:val="12"/>
                <w:szCs w:val="12"/>
              </w:rPr>
              <w:t>27,83 Kč</w:t>
            </w:r>
          </w:p>
        </w:tc>
        <w:tc>
          <w:tcPr>
            <w:tcW w:w="2657" w:type="dxa"/>
            <w:hideMark/>
          </w:tcPr>
          <w:p w14:paraId="2E9B1BE9" w14:textId="77777777" w:rsidR="00AE4A15" w:rsidRPr="00AE4A15" w:rsidRDefault="00AE4A15" w:rsidP="00AE4A15">
            <w:pPr>
              <w:ind w:left="0" w:right="0"/>
              <w:rPr>
                <w:sz w:val="12"/>
                <w:szCs w:val="12"/>
              </w:rPr>
            </w:pPr>
            <w:r w:rsidRPr="00AE4A15">
              <w:rPr>
                <w:sz w:val="12"/>
                <w:szCs w:val="12"/>
              </w:rPr>
              <w:t>Popisový štítek</w:t>
            </w:r>
          </w:p>
        </w:tc>
      </w:tr>
      <w:tr w:rsidR="00AE4A15" w:rsidRPr="00AE4A15" w14:paraId="3E598624" w14:textId="77777777" w:rsidTr="00AE4A15">
        <w:trPr>
          <w:trHeight w:val="255"/>
        </w:trPr>
        <w:tc>
          <w:tcPr>
            <w:tcW w:w="5934" w:type="dxa"/>
            <w:hideMark/>
          </w:tcPr>
          <w:p w14:paraId="4F718E70" w14:textId="77777777" w:rsidR="00AE4A15" w:rsidRPr="00AE4A15" w:rsidRDefault="00AE4A15" w:rsidP="00AE4A15">
            <w:pPr>
              <w:ind w:left="0" w:right="0"/>
              <w:rPr>
                <w:sz w:val="12"/>
                <w:szCs w:val="12"/>
              </w:rPr>
            </w:pPr>
            <w:r w:rsidRPr="00AE4A15">
              <w:rPr>
                <w:sz w:val="12"/>
                <w:szCs w:val="12"/>
              </w:rPr>
              <w:t xml:space="preserve">Chránička PVC 40 </w:t>
            </w:r>
            <w:proofErr w:type="spellStart"/>
            <w:r w:rsidRPr="00AE4A15">
              <w:rPr>
                <w:sz w:val="12"/>
                <w:szCs w:val="12"/>
              </w:rPr>
              <w:t>vrap</w:t>
            </w:r>
            <w:proofErr w:type="spellEnd"/>
            <w:r w:rsidRPr="00AE4A15">
              <w:rPr>
                <w:sz w:val="12"/>
                <w:szCs w:val="12"/>
              </w:rPr>
              <w:t>.</w:t>
            </w:r>
          </w:p>
        </w:tc>
        <w:tc>
          <w:tcPr>
            <w:tcW w:w="1720" w:type="dxa"/>
            <w:noWrap/>
            <w:hideMark/>
          </w:tcPr>
          <w:p w14:paraId="52723EE5"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3E3B9B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258C293" w14:textId="77777777" w:rsidR="00AE4A15" w:rsidRPr="00AE4A15" w:rsidRDefault="00AE4A15" w:rsidP="00AE4A15">
            <w:pPr>
              <w:ind w:left="0" w:right="0"/>
              <w:rPr>
                <w:sz w:val="12"/>
                <w:szCs w:val="12"/>
              </w:rPr>
            </w:pPr>
            <w:r w:rsidRPr="00AE4A15">
              <w:rPr>
                <w:sz w:val="12"/>
                <w:szCs w:val="12"/>
              </w:rPr>
              <w:t>57,50 Kč</w:t>
            </w:r>
          </w:p>
        </w:tc>
        <w:tc>
          <w:tcPr>
            <w:tcW w:w="940" w:type="dxa"/>
            <w:noWrap/>
            <w:hideMark/>
          </w:tcPr>
          <w:p w14:paraId="322D6F79"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41A4848" w14:textId="77777777" w:rsidR="00AE4A15" w:rsidRPr="00AE4A15" w:rsidRDefault="00AE4A15" w:rsidP="00AE4A15">
            <w:pPr>
              <w:ind w:left="0" w:right="0"/>
              <w:rPr>
                <w:sz w:val="12"/>
                <w:szCs w:val="12"/>
              </w:rPr>
            </w:pPr>
            <w:r w:rsidRPr="00AE4A15">
              <w:rPr>
                <w:sz w:val="12"/>
                <w:szCs w:val="12"/>
              </w:rPr>
              <w:t>57,50 Kč</w:t>
            </w:r>
          </w:p>
        </w:tc>
        <w:tc>
          <w:tcPr>
            <w:tcW w:w="1522" w:type="dxa"/>
            <w:noWrap/>
            <w:hideMark/>
          </w:tcPr>
          <w:p w14:paraId="4F53A508" w14:textId="77777777" w:rsidR="00AE4A15" w:rsidRPr="00AE4A15" w:rsidRDefault="00AE4A15" w:rsidP="00AE4A15">
            <w:pPr>
              <w:ind w:left="0" w:right="0"/>
              <w:rPr>
                <w:sz w:val="12"/>
                <w:szCs w:val="12"/>
              </w:rPr>
            </w:pPr>
            <w:r w:rsidRPr="00AE4A15">
              <w:rPr>
                <w:sz w:val="12"/>
                <w:szCs w:val="12"/>
              </w:rPr>
              <w:t>12,08 Kč</w:t>
            </w:r>
          </w:p>
        </w:tc>
        <w:tc>
          <w:tcPr>
            <w:tcW w:w="1736" w:type="dxa"/>
            <w:noWrap/>
            <w:hideMark/>
          </w:tcPr>
          <w:p w14:paraId="56EF0A8F" w14:textId="77777777" w:rsidR="00AE4A15" w:rsidRPr="00AE4A15" w:rsidRDefault="00AE4A15" w:rsidP="00AE4A15">
            <w:pPr>
              <w:ind w:left="0" w:right="0"/>
              <w:rPr>
                <w:sz w:val="12"/>
                <w:szCs w:val="12"/>
              </w:rPr>
            </w:pPr>
            <w:r w:rsidRPr="00AE4A15">
              <w:rPr>
                <w:sz w:val="12"/>
                <w:szCs w:val="12"/>
              </w:rPr>
              <w:t>69,58 Kč</w:t>
            </w:r>
          </w:p>
        </w:tc>
        <w:tc>
          <w:tcPr>
            <w:tcW w:w="2657" w:type="dxa"/>
            <w:hideMark/>
          </w:tcPr>
          <w:p w14:paraId="2B74E3F2" w14:textId="77777777" w:rsidR="00AE4A15" w:rsidRPr="00AE4A15" w:rsidRDefault="00AE4A15" w:rsidP="00AE4A15">
            <w:pPr>
              <w:ind w:left="0" w:right="0"/>
              <w:rPr>
                <w:sz w:val="12"/>
                <w:szCs w:val="12"/>
              </w:rPr>
            </w:pPr>
            <w:r w:rsidRPr="00AE4A15">
              <w:rPr>
                <w:sz w:val="12"/>
                <w:szCs w:val="12"/>
              </w:rPr>
              <w:t xml:space="preserve">Chránička PVC 40 </w:t>
            </w:r>
            <w:proofErr w:type="spellStart"/>
            <w:r w:rsidRPr="00AE4A15">
              <w:rPr>
                <w:sz w:val="12"/>
                <w:szCs w:val="12"/>
              </w:rPr>
              <w:t>vrap</w:t>
            </w:r>
            <w:proofErr w:type="spellEnd"/>
            <w:r w:rsidRPr="00AE4A15">
              <w:rPr>
                <w:sz w:val="12"/>
                <w:szCs w:val="12"/>
              </w:rPr>
              <w:t>.</w:t>
            </w:r>
          </w:p>
        </w:tc>
      </w:tr>
      <w:tr w:rsidR="00AE4A15" w:rsidRPr="00AE4A15" w14:paraId="650FB4CC" w14:textId="77777777" w:rsidTr="00AE4A15">
        <w:trPr>
          <w:trHeight w:val="255"/>
        </w:trPr>
        <w:tc>
          <w:tcPr>
            <w:tcW w:w="5934" w:type="dxa"/>
            <w:hideMark/>
          </w:tcPr>
          <w:p w14:paraId="0B7BFB02" w14:textId="77777777" w:rsidR="00AE4A15" w:rsidRPr="00AE4A15" w:rsidRDefault="00AE4A15" w:rsidP="00AE4A15">
            <w:pPr>
              <w:ind w:left="0" w:right="0"/>
              <w:rPr>
                <w:sz w:val="12"/>
                <w:szCs w:val="12"/>
              </w:rPr>
            </w:pPr>
            <w:r w:rsidRPr="00AE4A15">
              <w:rPr>
                <w:sz w:val="12"/>
                <w:szCs w:val="12"/>
              </w:rPr>
              <w:t>Jistič 6A/I/B</w:t>
            </w:r>
          </w:p>
        </w:tc>
        <w:tc>
          <w:tcPr>
            <w:tcW w:w="1720" w:type="dxa"/>
            <w:noWrap/>
            <w:hideMark/>
          </w:tcPr>
          <w:p w14:paraId="2E592CBB"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E15D3D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66C5A50" w14:textId="77777777" w:rsidR="00AE4A15" w:rsidRPr="00AE4A15" w:rsidRDefault="00AE4A15" w:rsidP="00AE4A15">
            <w:pPr>
              <w:ind w:left="0" w:right="0"/>
              <w:rPr>
                <w:sz w:val="12"/>
                <w:szCs w:val="12"/>
              </w:rPr>
            </w:pPr>
            <w:r w:rsidRPr="00AE4A15">
              <w:rPr>
                <w:sz w:val="12"/>
                <w:szCs w:val="12"/>
              </w:rPr>
              <w:t>166,75 Kč</w:t>
            </w:r>
          </w:p>
        </w:tc>
        <w:tc>
          <w:tcPr>
            <w:tcW w:w="940" w:type="dxa"/>
            <w:noWrap/>
            <w:hideMark/>
          </w:tcPr>
          <w:p w14:paraId="55D170E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EE600F9" w14:textId="77777777" w:rsidR="00AE4A15" w:rsidRPr="00AE4A15" w:rsidRDefault="00AE4A15" w:rsidP="00AE4A15">
            <w:pPr>
              <w:ind w:left="0" w:right="0"/>
              <w:rPr>
                <w:sz w:val="12"/>
                <w:szCs w:val="12"/>
              </w:rPr>
            </w:pPr>
            <w:r w:rsidRPr="00AE4A15">
              <w:rPr>
                <w:sz w:val="12"/>
                <w:szCs w:val="12"/>
              </w:rPr>
              <w:t>166,75 Kč</w:t>
            </w:r>
          </w:p>
        </w:tc>
        <w:tc>
          <w:tcPr>
            <w:tcW w:w="1522" w:type="dxa"/>
            <w:noWrap/>
            <w:hideMark/>
          </w:tcPr>
          <w:p w14:paraId="38C0383C" w14:textId="77777777" w:rsidR="00AE4A15" w:rsidRPr="00AE4A15" w:rsidRDefault="00AE4A15" w:rsidP="00AE4A15">
            <w:pPr>
              <w:ind w:left="0" w:right="0"/>
              <w:rPr>
                <w:sz w:val="12"/>
                <w:szCs w:val="12"/>
              </w:rPr>
            </w:pPr>
            <w:r w:rsidRPr="00AE4A15">
              <w:rPr>
                <w:sz w:val="12"/>
                <w:szCs w:val="12"/>
              </w:rPr>
              <w:t>35,02 Kč</w:t>
            </w:r>
          </w:p>
        </w:tc>
        <w:tc>
          <w:tcPr>
            <w:tcW w:w="1736" w:type="dxa"/>
            <w:noWrap/>
            <w:hideMark/>
          </w:tcPr>
          <w:p w14:paraId="413A1F3A" w14:textId="77777777" w:rsidR="00AE4A15" w:rsidRPr="00AE4A15" w:rsidRDefault="00AE4A15" w:rsidP="00AE4A15">
            <w:pPr>
              <w:ind w:left="0" w:right="0"/>
              <w:rPr>
                <w:sz w:val="12"/>
                <w:szCs w:val="12"/>
              </w:rPr>
            </w:pPr>
            <w:r w:rsidRPr="00AE4A15">
              <w:rPr>
                <w:sz w:val="12"/>
                <w:szCs w:val="12"/>
              </w:rPr>
              <w:t>201,77 Kč</w:t>
            </w:r>
          </w:p>
        </w:tc>
        <w:tc>
          <w:tcPr>
            <w:tcW w:w="2657" w:type="dxa"/>
            <w:hideMark/>
          </w:tcPr>
          <w:p w14:paraId="6DCCCE35" w14:textId="77777777" w:rsidR="00AE4A15" w:rsidRPr="00AE4A15" w:rsidRDefault="00AE4A15" w:rsidP="00AE4A15">
            <w:pPr>
              <w:ind w:left="0" w:right="0"/>
              <w:rPr>
                <w:sz w:val="12"/>
                <w:szCs w:val="12"/>
              </w:rPr>
            </w:pPr>
            <w:r w:rsidRPr="00AE4A15">
              <w:rPr>
                <w:sz w:val="12"/>
                <w:szCs w:val="12"/>
              </w:rPr>
              <w:t>Jistič 6A/I/B</w:t>
            </w:r>
          </w:p>
        </w:tc>
      </w:tr>
      <w:tr w:rsidR="00AE4A15" w:rsidRPr="00AE4A15" w14:paraId="084C8F66" w14:textId="77777777" w:rsidTr="00AE4A15">
        <w:trPr>
          <w:trHeight w:val="255"/>
        </w:trPr>
        <w:tc>
          <w:tcPr>
            <w:tcW w:w="5934" w:type="dxa"/>
            <w:hideMark/>
          </w:tcPr>
          <w:p w14:paraId="2697E588" w14:textId="77777777" w:rsidR="00AE4A15" w:rsidRPr="00AE4A15" w:rsidRDefault="00AE4A15" w:rsidP="00AE4A15">
            <w:pPr>
              <w:ind w:left="0" w:right="0"/>
              <w:rPr>
                <w:sz w:val="12"/>
                <w:szCs w:val="12"/>
              </w:rPr>
            </w:pPr>
            <w:proofErr w:type="spellStart"/>
            <w:r w:rsidRPr="00AE4A15">
              <w:rPr>
                <w:sz w:val="12"/>
                <w:szCs w:val="12"/>
              </w:rPr>
              <w:t>Komb.přepěťová</w:t>
            </w:r>
            <w:proofErr w:type="spellEnd"/>
            <w:r w:rsidRPr="00AE4A15">
              <w:rPr>
                <w:sz w:val="12"/>
                <w:szCs w:val="12"/>
              </w:rPr>
              <w:t xml:space="preserve"> ochrana B+C</w:t>
            </w:r>
          </w:p>
        </w:tc>
        <w:tc>
          <w:tcPr>
            <w:tcW w:w="1720" w:type="dxa"/>
            <w:noWrap/>
            <w:hideMark/>
          </w:tcPr>
          <w:p w14:paraId="2C4D49B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C115A2E"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0BD5DBF" w14:textId="77777777" w:rsidR="00AE4A15" w:rsidRPr="00AE4A15" w:rsidRDefault="00AE4A15" w:rsidP="00AE4A15">
            <w:pPr>
              <w:ind w:left="0" w:right="0"/>
              <w:rPr>
                <w:sz w:val="12"/>
                <w:szCs w:val="12"/>
              </w:rPr>
            </w:pPr>
            <w:r w:rsidRPr="00AE4A15">
              <w:rPr>
                <w:sz w:val="12"/>
                <w:szCs w:val="12"/>
              </w:rPr>
              <w:t>6 250,25 Kč</w:t>
            </w:r>
          </w:p>
        </w:tc>
        <w:tc>
          <w:tcPr>
            <w:tcW w:w="940" w:type="dxa"/>
            <w:noWrap/>
            <w:hideMark/>
          </w:tcPr>
          <w:p w14:paraId="6BC2235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1D33207" w14:textId="77777777" w:rsidR="00AE4A15" w:rsidRPr="00AE4A15" w:rsidRDefault="00AE4A15" w:rsidP="00AE4A15">
            <w:pPr>
              <w:ind w:left="0" w:right="0"/>
              <w:rPr>
                <w:sz w:val="12"/>
                <w:szCs w:val="12"/>
              </w:rPr>
            </w:pPr>
            <w:r w:rsidRPr="00AE4A15">
              <w:rPr>
                <w:sz w:val="12"/>
                <w:szCs w:val="12"/>
              </w:rPr>
              <w:t>6 250,25 Kč</w:t>
            </w:r>
          </w:p>
        </w:tc>
        <w:tc>
          <w:tcPr>
            <w:tcW w:w="1522" w:type="dxa"/>
            <w:noWrap/>
            <w:hideMark/>
          </w:tcPr>
          <w:p w14:paraId="6E32F39B" w14:textId="77777777" w:rsidR="00AE4A15" w:rsidRPr="00AE4A15" w:rsidRDefault="00AE4A15" w:rsidP="00AE4A15">
            <w:pPr>
              <w:ind w:left="0" w:right="0"/>
              <w:rPr>
                <w:sz w:val="12"/>
                <w:szCs w:val="12"/>
              </w:rPr>
            </w:pPr>
            <w:r w:rsidRPr="00AE4A15">
              <w:rPr>
                <w:sz w:val="12"/>
                <w:szCs w:val="12"/>
              </w:rPr>
              <w:t>1 312,55 Kč</w:t>
            </w:r>
          </w:p>
        </w:tc>
        <w:tc>
          <w:tcPr>
            <w:tcW w:w="1736" w:type="dxa"/>
            <w:noWrap/>
            <w:hideMark/>
          </w:tcPr>
          <w:p w14:paraId="33B882F0" w14:textId="77777777" w:rsidR="00AE4A15" w:rsidRPr="00AE4A15" w:rsidRDefault="00AE4A15" w:rsidP="00AE4A15">
            <w:pPr>
              <w:ind w:left="0" w:right="0"/>
              <w:rPr>
                <w:sz w:val="12"/>
                <w:szCs w:val="12"/>
              </w:rPr>
            </w:pPr>
            <w:r w:rsidRPr="00AE4A15">
              <w:rPr>
                <w:sz w:val="12"/>
                <w:szCs w:val="12"/>
              </w:rPr>
              <w:t>7 562,80 Kč</w:t>
            </w:r>
          </w:p>
        </w:tc>
        <w:tc>
          <w:tcPr>
            <w:tcW w:w="2657" w:type="dxa"/>
            <w:hideMark/>
          </w:tcPr>
          <w:p w14:paraId="4883EDF4" w14:textId="77777777" w:rsidR="00AE4A15" w:rsidRPr="00AE4A15" w:rsidRDefault="00AE4A15" w:rsidP="00AE4A15">
            <w:pPr>
              <w:ind w:left="0" w:right="0"/>
              <w:rPr>
                <w:sz w:val="12"/>
                <w:szCs w:val="12"/>
              </w:rPr>
            </w:pPr>
            <w:proofErr w:type="spellStart"/>
            <w:r w:rsidRPr="00AE4A15">
              <w:rPr>
                <w:sz w:val="12"/>
                <w:szCs w:val="12"/>
              </w:rPr>
              <w:t>Komb.přepěťová</w:t>
            </w:r>
            <w:proofErr w:type="spellEnd"/>
            <w:r w:rsidRPr="00AE4A15">
              <w:rPr>
                <w:sz w:val="12"/>
                <w:szCs w:val="12"/>
              </w:rPr>
              <w:t xml:space="preserve"> ochrana B+C</w:t>
            </w:r>
          </w:p>
        </w:tc>
      </w:tr>
      <w:tr w:rsidR="00AE4A15" w:rsidRPr="00AE4A15" w14:paraId="410FF579" w14:textId="77777777" w:rsidTr="00AE4A15">
        <w:trPr>
          <w:trHeight w:val="255"/>
        </w:trPr>
        <w:tc>
          <w:tcPr>
            <w:tcW w:w="5934" w:type="dxa"/>
            <w:hideMark/>
          </w:tcPr>
          <w:p w14:paraId="7C25E2CA" w14:textId="77777777" w:rsidR="00AE4A15" w:rsidRPr="00AE4A15" w:rsidRDefault="00AE4A15" w:rsidP="00AE4A15">
            <w:pPr>
              <w:ind w:left="0" w:right="0"/>
              <w:rPr>
                <w:sz w:val="12"/>
                <w:szCs w:val="12"/>
              </w:rPr>
            </w:pPr>
            <w:r w:rsidRPr="00AE4A15">
              <w:rPr>
                <w:sz w:val="12"/>
                <w:szCs w:val="12"/>
              </w:rPr>
              <w:t>Rázová oddělovací tlumivka</w:t>
            </w:r>
          </w:p>
        </w:tc>
        <w:tc>
          <w:tcPr>
            <w:tcW w:w="1720" w:type="dxa"/>
            <w:noWrap/>
            <w:hideMark/>
          </w:tcPr>
          <w:p w14:paraId="547A5C10"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52AB53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277E6CA" w14:textId="77777777" w:rsidR="00AE4A15" w:rsidRPr="00AE4A15" w:rsidRDefault="00AE4A15" w:rsidP="00AE4A15">
            <w:pPr>
              <w:ind w:left="0" w:right="0"/>
              <w:rPr>
                <w:sz w:val="12"/>
                <w:szCs w:val="12"/>
              </w:rPr>
            </w:pPr>
            <w:r w:rsidRPr="00AE4A15">
              <w:rPr>
                <w:sz w:val="12"/>
                <w:szCs w:val="12"/>
              </w:rPr>
              <w:t>1 063,75 Kč</w:t>
            </w:r>
          </w:p>
        </w:tc>
        <w:tc>
          <w:tcPr>
            <w:tcW w:w="940" w:type="dxa"/>
            <w:noWrap/>
            <w:hideMark/>
          </w:tcPr>
          <w:p w14:paraId="4CDD902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AEFE78F" w14:textId="77777777" w:rsidR="00AE4A15" w:rsidRPr="00AE4A15" w:rsidRDefault="00AE4A15" w:rsidP="00AE4A15">
            <w:pPr>
              <w:ind w:left="0" w:right="0"/>
              <w:rPr>
                <w:sz w:val="12"/>
                <w:szCs w:val="12"/>
              </w:rPr>
            </w:pPr>
            <w:r w:rsidRPr="00AE4A15">
              <w:rPr>
                <w:sz w:val="12"/>
                <w:szCs w:val="12"/>
              </w:rPr>
              <w:t>1 063,75 Kč</w:t>
            </w:r>
          </w:p>
        </w:tc>
        <w:tc>
          <w:tcPr>
            <w:tcW w:w="1522" w:type="dxa"/>
            <w:noWrap/>
            <w:hideMark/>
          </w:tcPr>
          <w:p w14:paraId="10933D0E" w14:textId="77777777" w:rsidR="00AE4A15" w:rsidRPr="00AE4A15" w:rsidRDefault="00AE4A15" w:rsidP="00AE4A15">
            <w:pPr>
              <w:ind w:left="0" w:right="0"/>
              <w:rPr>
                <w:sz w:val="12"/>
                <w:szCs w:val="12"/>
              </w:rPr>
            </w:pPr>
            <w:r w:rsidRPr="00AE4A15">
              <w:rPr>
                <w:sz w:val="12"/>
                <w:szCs w:val="12"/>
              </w:rPr>
              <w:t>223,39 Kč</w:t>
            </w:r>
          </w:p>
        </w:tc>
        <w:tc>
          <w:tcPr>
            <w:tcW w:w="1736" w:type="dxa"/>
            <w:noWrap/>
            <w:hideMark/>
          </w:tcPr>
          <w:p w14:paraId="7B9A0F55" w14:textId="77777777" w:rsidR="00AE4A15" w:rsidRPr="00AE4A15" w:rsidRDefault="00AE4A15" w:rsidP="00AE4A15">
            <w:pPr>
              <w:ind w:left="0" w:right="0"/>
              <w:rPr>
                <w:sz w:val="12"/>
                <w:szCs w:val="12"/>
              </w:rPr>
            </w:pPr>
            <w:r w:rsidRPr="00AE4A15">
              <w:rPr>
                <w:sz w:val="12"/>
                <w:szCs w:val="12"/>
              </w:rPr>
              <w:t>1 287,14 Kč</w:t>
            </w:r>
          </w:p>
        </w:tc>
        <w:tc>
          <w:tcPr>
            <w:tcW w:w="2657" w:type="dxa"/>
            <w:hideMark/>
          </w:tcPr>
          <w:p w14:paraId="604B3A7F" w14:textId="77777777" w:rsidR="00AE4A15" w:rsidRPr="00AE4A15" w:rsidRDefault="00AE4A15" w:rsidP="00AE4A15">
            <w:pPr>
              <w:ind w:left="0" w:right="0"/>
              <w:rPr>
                <w:sz w:val="12"/>
                <w:szCs w:val="12"/>
              </w:rPr>
            </w:pPr>
            <w:r w:rsidRPr="00AE4A15">
              <w:rPr>
                <w:sz w:val="12"/>
                <w:szCs w:val="12"/>
              </w:rPr>
              <w:t>Rázová oddělovací tlumivka</w:t>
            </w:r>
          </w:p>
        </w:tc>
      </w:tr>
      <w:tr w:rsidR="00AE4A15" w:rsidRPr="00AE4A15" w14:paraId="5337A9F6" w14:textId="77777777" w:rsidTr="00AE4A15">
        <w:trPr>
          <w:trHeight w:val="255"/>
        </w:trPr>
        <w:tc>
          <w:tcPr>
            <w:tcW w:w="5934" w:type="dxa"/>
            <w:hideMark/>
          </w:tcPr>
          <w:p w14:paraId="1C490CE8" w14:textId="77777777" w:rsidR="00AE4A15" w:rsidRPr="00AE4A15" w:rsidRDefault="00AE4A15" w:rsidP="00AE4A15">
            <w:pPr>
              <w:ind w:left="0" w:right="0"/>
              <w:rPr>
                <w:sz w:val="12"/>
                <w:szCs w:val="12"/>
              </w:rPr>
            </w:pPr>
            <w:r w:rsidRPr="00AE4A15">
              <w:rPr>
                <w:sz w:val="12"/>
                <w:szCs w:val="12"/>
              </w:rPr>
              <w:t xml:space="preserve">Zemnící drát </w:t>
            </w:r>
            <w:proofErr w:type="spellStart"/>
            <w:r w:rsidRPr="00AE4A15">
              <w:rPr>
                <w:sz w:val="12"/>
                <w:szCs w:val="12"/>
              </w:rPr>
              <w:t>FeZn</w:t>
            </w:r>
            <w:proofErr w:type="spellEnd"/>
            <w:r w:rsidRPr="00AE4A15">
              <w:rPr>
                <w:sz w:val="12"/>
                <w:szCs w:val="12"/>
              </w:rPr>
              <w:t xml:space="preserve"> 8mm</w:t>
            </w:r>
          </w:p>
        </w:tc>
        <w:tc>
          <w:tcPr>
            <w:tcW w:w="1720" w:type="dxa"/>
            <w:noWrap/>
            <w:hideMark/>
          </w:tcPr>
          <w:p w14:paraId="3980F3FA"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231C938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A54E72F" w14:textId="77777777" w:rsidR="00AE4A15" w:rsidRPr="00AE4A15" w:rsidRDefault="00AE4A15" w:rsidP="00AE4A15">
            <w:pPr>
              <w:ind w:left="0" w:right="0"/>
              <w:rPr>
                <w:sz w:val="12"/>
                <w:szCs w:val="12"/>
              </w:rPr>
            </w:pPr>
            <w:r w:rsidRPr="00AE4A15">
              <w:rPr>
                <w:sz w:val="12"/>
                <w:szCs w:val="12"/>
              </w:rPr>
              <w:t>32,20 Kč</w:t>
            </w:r>
          </w:p>
        </w:tc>
        <w:tc>
          <w:tcPr>
            <w:tcW w:w="940" w:type="dxa"/>
            <w:noWrap/>
            <w:hideMark/>
          </w:tcPr>
          <w:p w14:paraId="4635A59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31DFEC0" w14:textId="77777777" w:rsidR="00AE4A15" w:rsidRPr="00AE4A15" w:rsidRDefault="00AE4A15" w:rsidP="00AE4A15">
            <w:pPr>
              <w:ind w:left="0" w:right="0"/>
              <w:rPr>
                <w:sz w:val="12"/>
                <w:szCs w:val="12"/>
              </w:rPr>
            </w:pPr>
            <w:r w:rsidRPr="00AE4A15">
              <w:rPr>
                <w:sz w:val="12"/>
                <w:szCs w:val="12"/>
              </w:rPr>
              <w:t>32,20 Kč</w:t>
            </w:r>
          </w:p>
        </w:tc>
        <w:tc>
          <w:tcPr>
            <w:tcW w:w="1522" w:type="dxa"/>
            <w:noWrap/>
            <w:hideMark/>
          </w:tcPr>
          <w:p w14:paraId="00C2D961" w14:textId="77777777" w:rsidR="00AE4A15" w:rsidRPr="00AE4A15" w:rsidRDefault="00AE4A15" w:rsidP="00AE4A15">
            <w:pPr>
              <w:ind w:left="0" w:right="0"/>
              <w:rPr>
                <w:sz w:val="12"/>
                <w:szCs w:val="12"/>
              </w:rPr>
            </w:pPr>
            <w:r w:rsidRPr="00AE4A15">
              <w:rPr>
                <w:sz w:val="12"/>
                <w:szCs w:val="12"/>
              </w:rPr>
              <w:t>6,76 Kč</w:t>
            </w:r>
          </w:p>
        </w:tc>
        <w:tc>
          <w:tcPr>
            <w:tcW w:w="1736" w:type="dxa"/>
            <w:noWrap/>
            <w:hideMark/>
          </w:tcPr>
          <w:p w14:paraId="4E1A189B" w14:textId="77777777" w:rsidR="00AE4A15" w:rsidRPr="00AE4A15" w:rsidRDefault="00AE4A15" w:rsidP="00AE4A15">
            <w:pPr>
              <w:ind w:left="0" w:right="0"/>
              <w:rPr>
                <w:sz w:val="12"/>
                <w:szCs w:val="12"/>
              </w:rPr>
            </w:pPr>
            <w:r w:rsidRPr="00AE4A15">
              <w:rPr>
                <w:sz w:val="12"/>
                <w:szCs w:val="12"/>
              </w:rPr>
              <w:t>38,96 Kč</w:t>
            </w:r>
          </w:p>
        </w:tc>
        <w:tc>
          <w:tcPr>
            <w:tcW w:w="2657" w:type="dxa"/>
            <w:hideMark/>
          </w:tcPr>
          <w:p w14:paraId="5A2EDF41" w14:textId="77777777" w:rsidR="00AE4A15" w:rsidRPr="00AE4A15" w:rsidRDefault="00AE4A15" w:rsidP="00AE4A15">
            <w:pPr>
              <w:ind w:left="0" w:right="0"/>
              <w:rPr>
                <w:sz w:val="12"/>
                <w:szCs w:val="12"/>
              </w:rPr>
            </w:pPr>
            <w:r w:rsidRPr="00AE4A15">
              <w:rPr>
                <w:sz w:val="12"/>
                <w:szCs w:val="12"/>
              </w:rPr>
              <w:t xml:space="preserve">Zemnící drát </w:t>
            </w:r>
            <w:proofErr w:type="spellStart"/>
            <w:r w:rsidRPr="00AE4A15">
              <w:rPr>
                <w:sz w:val="12"/>
                <w:szCs w:val="12"/>
              </w:rPr>
              <w:t>FeZn</w:t>
            </w:r>
            <w:proofErr w:type="spellEnd"/>
            <w:r w:rsidRPr="00AE4A15">
              <w:rPr>
                <w:sz w:val="12"/>
                <w:szCs w:val="12"/>
              </w:rPr>
              <w:t xml:space="preserve"> 8mm</w:t>
            </w:r>
          </w:p>
        </w:tc>
      </w:tr>
      <w:tr w:rsidR="00AE4A15" w:rsidRPr="00AE4A15" w14:paraId="1972B8B0" w14:textId="77777777" w:rsidTr="00AE4A15">
        <w:trPr>
          <w:trHeight w:val="255"/>
        </w:trPr>
        <w:tc>
          <w:tcPr>
            <w:tcW w:w="5934" w:type="dxa"/>
            <w:hideMark/>
          </w:tcPr>
          <w:p w14:paraId="19802B0B" w14:textId="77777777" w:rsidR="00AE4A15" w:rsidRPr="00AE4A15" w:rsidRDefault="00AE4A15" w:rsidP="00AE4A15">
            <w:pPr>
              <w:ind w:left="0" w:right="0"/>
              <w:rPr>
                <w:sz w:val="12"/>
                <w:szCs w:val="12"/>
              </w:rPr>
            </w:pPr>
            <w:r w:rsidRPr="00AE4A15">
              <w:rPr>
                <w:sz w:val="12"/>
                <w:szCs w:val="12"/>
              </w:rPr>
              <w:t xml:space="preserve">Zemnící pásek </w:t>
            </w:r>
            <w:proofErr w:type="spellStart"/>
            <w:r w:rsidRPr="00AE4A15">
              <w:rPr>
                <w:sz w:val="12"/>
                <w:szCs w:val="12"/>
              </w:rPr>
              <w:t>FeZn</w:t>
            </w:r>
            <w:proofErr w:type="spellEnd"/>
            <w:r w:rsidRPr="00AE4A15">
              <w:rPr>
                <w:sz w:val="12"/>
                <w:szCs w:val="12"/>
              </w:rPr>
              <w:t xml:space="preserve"> 30x4</w:t>
            </w:r>
          </w:p>
        </w:tc>
        <w:tc>
          <w:tcPr>
            <w:tcW w:w="1720" w:type="dxa"/>
            <w:noWrap/>
            <w:hideMark/>
          </w:tcPr>
          <w:p w14:paraId="65001551"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4F3EB9D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46C38C9" w14:textId="77777777" w:rsidR="00AE4A15" w:rsidRPr="00AE4A15" w:rsidRDefault="00AE4A15" w:rsidP="00AE4A15">
            <w:pPr>
              <w:ind w:left="0" w:right="0"/>
              <w:rPr>
                <w:sz w:val="12"/>
                <w:szCs w:val="12"/>
              </w:rPr>
            </w:pPr>
            <w:r w:rsidRPr="00AE4A15">
              <w:rPr>
                <w:sz w:val="12"/>
                <w:szCs w:val="12"/>
              </w:rPr>
              <w:t>74,75 Kč</w:t>
            </w:r>
          </w:p>
        </w:tc>
        <w:tc>
          <w:tcPr>
            <w:tcW w:w="940" w:type="dxa"/>
            <w:noWrap/>
            <w:hideMark/>
          </w:tcPr>
          <w:p w14:paraId="36CB3C08"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DCABD8C" w14:textId="77777777" w:rsidR="00AE4A15" w:rsidRPr="00AE4A15" w:rsidRDefault="00AE4A15" w:rsidP="00AE4A15">
            <w:pPr>
              <w:ind w:left="0" w:right="0"/>
              <w:rPr>
                <w:sz w:val="12"/>
                <w:szCs w:val="12"/>
              </w:rPr>
            </w:pPr>
            <w:r w:rsidRPr="00AE4A15">
              <w:rPr>
                <w:sz w:val="12"/>
                <w:szCs w:val="12"/>
              </w:rPr>
              <w:t>74,75 Kč</w:t>
            </w:r>
          </w:p>
        </w:tc>
        <w:tc>
          <w:tcPr>
            <w:tcW w:w="1522" w:type="dxa"/>
            <w:noWrap/>
            <w:hideMark/>
          </w:tcPr>
          <w:p w14:paraId="55D67801" w14:textId="77777777" w:rsidR="00AE4A15" w:rsidRPr="00AE4A15" w:rsidRDefault="00AE4A15" w:rsidP="00AE4A15">
            <w:pPr>
              <w:ind w:left="0" w:right="0"/>
              <w:rPr>
                <w:sz w:val="12"/>
                <w:szCs w:val="12"/>
              </w:rPr>
            </w:pPr>
            <w:r w:rsidRPr="00AE4A15">
              <w:rPr>
                <w:sz w:val="12"/>
                <w:szCs w:val="12"/>
              </w:rPr>
              <w:t>15,70 Kč</w:t>
            </w:r>
          </w:p>
        </w:tc>
        <w:tc>
          <w:tcPr>
            <w:tcW w:w="1736" w:type="dxa"/>
            <w:noWrap/>
            <w:hideMark/>
          </w:tcPr>
          <w:p w14:paraId="1FC69788" w14:textId="77777777" w:rsidR="00AE4A15" w:rsidRPr="00AE4A15" w:rsidRDefault="00AE4A15" w:rsidP="00AE4A15">
            <w:pPr>
              <w:ind w:left="0" w:right="0"/>
              <w:rPr>
                <w:sz w:val="12"/>
                <w:szCs w:val="12"/>
              </w:rPr>
            </w:pPr>
            <w:r w:rsidRPr="00AE4A15">
              <w:rPr>
                <w:sz w:val="12"/>
                <w:szCs w:val="12"/>
              </w:rPr>
              <w:t>90,45 Kč</w:t>
            </w:r>
          </w:p>
        </w:tc>
        <w:tc>
          <w:tcPr>
            <w:tcW w:w="2657" w:type="dxa"/>
            <w:hideMark/>
          </w:tcPr>
          <w:p w14:paraId="20AFF5BB" w14:textId="77777777" w:rsidR="00AE4A15" w:rsidRPr="00AE4A15" w:rsidRDefault="00AE4A15" w:rsidP="00AE4A15">
            <w:pPr>
              <w:ind w:left="0" w:right="0"/>
              <w:rPr>
                <w:sz w:val="12"/>
                <w:szCs w:val="12"/>
              </w:rPr>
            </w:pPr>
            <w:r w:rsidRPr="00AE4A15">
              <w:rPr>
                <w:sz w:val="12"/>
                <w:szCs w:val="12"/>
              </w:rPr>
              <w:t xml:space="preserve">Zemnící pásek </w:t>
            </w:r>
            <w:proofErr w:type="spellStart"/>
            <w:r w:rsidRPr="00AE4A15">
              <w:rPr>
                <w:sz w:val="12"/>
                <w:szCs w:val="12"/>
              </w:rPr>
              <w:t>FeZn</w:t>
            </w:r>
            <w:proofErr w:type="spellEnd"/>
            <w:r w:rsidRPr="00AE4A15">
              <w:rPr>
                <w:sz w:val="12"/>
                <w:szCs w:val="12"/>
              </w:rPr>
              <w:t xml:space="preserve"> 30x4</w:t>
            </w:r>
          </w:p>
        </w:tc>
      </w:tr>
      <w:tr w:rsidR="00AE4A15" w:rsidRPr="00AE4A15" w14:paraId="6B5E6BC2" w14:textId="77777777" w:rsidTr="00AE4A15">
        <w:trPr>
          <w:trHeight w:val="255"/>
        </w:trPr>
        <w:tc>
          <w:tcPr>
            <w:tcW w:w="5934" w:type="dxa"/>
            <w:hideMark/>
          </w:tcPr>
          <w:p w14:paraId="612402CA" w14:textId="77777777" w:rsidR="00AE4A15" w:rsidRPr="00AE4A15" w:rsidRDefault="00AE4A15" w:rsidP="00AE4A15">
            <w:pPr>
              <w:ind w:left="0" w:right="0"/>
              <w:rPr>
                <w:sz w:val="12"/>
                <w:szCs w:val="12"/>
              </w:rPr>
            </w:pPr>
            <w:r w:rsidRPr="00AE4A15">
              <w:rPr>
                <w:sz w:val="12"/>
                <w:szCs w:val="12"/>
              </w:rPr>
              <w:t>Zemnící svorka kombinovaná</w:t>
            </w:r>
          </w:p>
        </w:tc>
        <w:tc>
          <w:tcPr>
            <w:tcW w:w="1720" w:type="dxa"/>
            <w:noWrap/>
            <w:hideMark/>
          </w:tcPr>
          <w:p w14:paraId="3D8BEAD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3BBCB2F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12B63EF" w14:textId="77777777" w:rsidR="00AE4A15" w:rsidRPr="00AE4A15" w:rsidRDefault="00AE4A15" w:rsidP="00AE4A15">
            <w:pPr>
              <w:ind w:left="0" w:right="0"/>
              <w:rPr>
                <w:sz w:val="12"/>
                <w:szCs w:val="12"/>
              </w:rPr>
            </w:pPr>
            <w:r w:rsidRPr="00AE4A15">
              <w:rPr>
                <w:sz w:val="12"/>
                <w:szCs w:val="12"/>
              </w:rPr>
              <w:t>52,90 Kč</w:t>
            </w:r>
          </w:p>
        </w:tc>
        <w:tc>
          <w:tcPr>
            <w:tcW w:w="940" w:type="dxa"/>
            <w:noWrap/>
            <w:hideMark/>
          </w:tcPr>
          <w:p w14:paraId="08A5A15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52C48F2" w14:textId="77777777" w:rsidR="00AE4A15" w:rsidRPr="00AE4A15" w:rsidRDefault="00AE4A15" w:rsidP="00AE4A15">
            <w:pPr>
              <w:ind w:left="0" w:right="0"/>
              <w:rPr>
                <w:sz w:val="12"/>
                <w:szCs w:val="12"/>
              </w:rPr>
            </w:pPr>
            <w:r w:rsidRPr="00AE4A15">
              <w:rPr>
                <w:sz w:val="12"/>
                <w:szCs w:val="12"/>
              </w:rPr>
              <w:t>52,90 Kč</w:t>
            </w:r>
          </w:p>
        </w:tc>
        <w:tc>
          <w:tcPr>
            <w:tcW w:w="1522" w:type="dxa"/>
            <w:noWrap/>
            <w:hideMark/>
          </w:tcPr>
          <w:p w14:paraId="1EF755CA" w14:textId="77777777" w:rsidR="00AE4A15" w:rsidRPr="00AE4A15" w:rsidRDefault="00AE4A15" w:rsidP="00AE4A15">
            <w:pPr>
              <w:ind w:left="0" w:right="0"/>
              <w:rPr>
                <w:sz w:val="12"/>
                <w:szCs w:val="12"/>
              </w:rPr>
            </w:pPr>
            <w:r w:rsidRPr="00AE4A15">
              <w:rPr>
                <w:sz w:val="12"/>
                <w:szCs w:val="12"/>
              </w:rPr>
              <w:t>11,11 Kč</w:t>
            </w:r>
          </w:p>
        </w:tc>
        <w:tc>
          <w:tcPr>
            <w:tcW w:w="1736" w:type="dxa"/>
            <w:noWrap/>
            <w:hideMark/>
          </w:tcPr>
          <w:p w14:paraId="11A2F31D" w14:textId="77777777" w:rsidR="00AE4A15" w:rsidRPr="00AE4A15" w:rsidRDefault="00AE4A15" w:rsidP="00AE4A15">
            <w:pPr>
              <w:ind w:left="0" w:right="0"/>
              <w:rPr>
                <w:sz w:val="12"/>
                <w:szCs w:val="12"/>
              </w:rPr>
            </w:pPr>
            <w:r w:rsidRPr="00AE4A15">
              <w:rPr>
                <w:sz w:val="12"/>
                <w:szCs w:val="12"/>
              </w:rPr>
              <w:t>64,01 Kč</w:t>
            </w:r>
          </w:p>
        </w:tc>
        <w:tc>
          <w:tcPr>
            <w:tcW w:w="2657" w:type="dxa"/>
            <w:hideMark/>
          </w:tcPr>
          <w:p w14:paraId="33555303" w14:textId="77777777" w:rsidR="00AE4A15" w:rsidRPr="00AE4A15" w:rsidRDefault="00AE4A15" w:rsidP="00AE4A15">
            <w:pPr>
              <w:ind w:left="0" w:right="0"/>
              <w:rPr>
                <w:sz w:val="12"/>
                <w:szCs w:val="12"/>
              </w:rPr>
            </w:pPr>
            <w:r w:rsidRPr="00AE4A15">
              <w:rPr>
                <w:sz w:val="12"/>
                <w:szCs w:val="12"/>
              </w:rPr>
              <w:t>Zemnící svorka kombinovaná</w:t>
            </w:r>
          </w:p>
        </w:tc>
      </w:tr>
      <w:tr w:rsidR="00AE4A15" w:rsidRPr="00AE4A15" w14:paraId="6D3BC194" w14:textId="77777777" w:rsidTr="00AE4A15">
        <w:trPr>
          <w:trHeight w:val="255"/>
        </w:trPr>
        <w:tc>
          <w:tcPr>
            <w:tcW w:w="5934" w:type="dxa"/>
            <w:hideMark/>
          </w:tcPr>
          <w:p w14:paraId="2058F13B" w14:textId="77777777" w:rsidR="00AE4A15" w:rsidRPr="00AE4A15" w:rsidRDefault="00AE4A15" w:rsidP="00AE4A15">
            <w:pPr>
              <w:ind w:left="0" w:right="0"/>
              <w:rPr>
                <w:sz w:val="12"/>
                <w:szCs w:val="12"/>
              </w:rPr>
            </w:pPr>
            <w:r w:rsidRPr="00AE4A15">
              <w:rPr>
                <w:sz w:val="12"/>
                <w:szCs w:val="12"/>
              </w:rPr>
              <w:t>Zkušební svorka</w:t>
            </w:r>
          </w:p>
        </w:tc>
        <w:tc>
          <w:tcPr>
            <w:tcW w:w="1720" w:type="dxa"/>
            <w:noWrap/>
            <w:hideMark/>
          </w:tcPr>
          <w:p w14:paraId="0F2B32BD"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746290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9A06CAD" w14:textId="77777777" w:rsidR="00AE4A15" w:rsidRPr="00AE4A15" w:rsidRDefault="00AE4A15" w:rsidP="00AE4A15">
            <w:pPr>
              <w:ind w:left="0" w:right="0"/>
              <w:rPr>
                <w:sz w:val="12"/>
                <w:szCs w:val="12"/>
              </w:rPr>
            </w:pPr>
            <w:r w:rsidRPr="00AE4A15">
              <w:rPr>
                <w:sz w:val="12"/>
                <w:szCs w:val="12"/>
              </w:rPr>
              <w:t>87,40 Kč</w:t>
            </w:r>
          </w:p>
        </w:tc>
        <w:tc>
          <w:tcPr>
            <w:tcW w:w="940" w:type="dxa"/>
            <w:noWrap/>
            <w:hideMark/>
          </w:tcPr>
          <w:p w14:paraId="0A75E3BF"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7AEC105" w14:textId="77777777" w:rsidR="00AE4A15" w:rsidRPr="00AE4A15" w:rsidRDefault="00AE4A15" w:rsidP="00AE4A15">
            <w:pPr>
              <w:ind w:left="0" w:right="0"/>
              <w:rPr>
                <w:sz w:val="12"/>
                <w:szCs w:val="12"/>
              </w:rPr>
            </w:pPr>
            <w:r w:rsidRPr="00AE4A15">
              <w:rPr>
                <w:sz w:val="12"/>
                <w:szCs w:val="12"/>
              </w:rPr>
              <w:t>87,40 Kč</w:t>
            </w:r>
          </w:p>
        </w:tc>
        <w:tc>
          <w:tcPr>
            <w:tcW w:w="1522" w:type="dxa"/>
            <w:noWrap/>
            <w:hideMark/>
          </w:tcPr>
          <w:p w14:paraId="362FC438" w14:textId="77777777" w:rsidR="00AE4A15" w:rsidRPr="00AE4A15" w:rsidRDefault="00AE4A15" w:rsidP="00AE4A15">
            <w:pPr>
              <w:ind w:left="0" w:right="0"/>
              <w:rPr>
                <w:sz w:val="12"/>
                <w:szCs w:val="12"/>
              </w:rPr>
            </w:pPr>
            <w:r w:rsidRPr="00AE4A15">
              <w:rPr>
                <w:sz w:val="12"/>
                <w:szCs w:val="12"/>
              </w:rPr>
              <w:t>18,35 Kč</w:t>
            </w:r>
          </w:p>
        </w:tc>
        <w:tc>
          <w:tcPr>
            <w:tcW w:w="1736" w:type="dxa"/>
            <w:noWrap/>
            <w:hideMark/>
          </w:tcPr>
          <w:p w14:paraId="6187654B" w14:textId="77777777" w:rsidR="00AE4A15" w:rsidRPr="00AE4A15" w:rsidRDefault="00AE4A15" w:rsidP="00AE4A15">
            <w:pPr>
              <w:ind w:left="0" w:right="0"/>
              <w:rPr>
                <w:sz w:val="12"/>
                <w:szCs w:val="12"/>
              </w:rPr>
            </w:pPr>
            <w:r w:rsidRPr="00AE4A15">
              <w:rPr>
                <w:sz w:val="12"/>
                <w:szCs w:val="12"/>
              </w:rPr>
              <w:t>105,75 Kč</w:t>
            </w:r>
          </w:p>
        </w:tc>
        <w:tc>
          <w:tcPr>
            <w:tcW w:w="2657" w:type="dxa"/>
            <w:hideMark/>
          </w:tcPr>
          <w:p w14:paraId="2245DCFE" w14:textId="77777777" w:rsidR="00AE4A15" w:rsidRPr="00AE4A15" w:rsidRDefault="00AE4A15" w:rsidP="00AE4A15">
            <w:pPr>
              <w:ind w:left="0" w:right="0"/>
              <w:rPr>
                <w:sz w:val="12"/>
                <w:szCs w:val="12"/>
              </w:rPr>
            </w:pPr>
            <w:r w:rsidRPr="00AE4A15">
              <w:rPr>
                <w:sz w:val="12"/>
                <w:szCs w:val="12"/>
              </w:rPr>
              <w:t>Zkušební svorka</w:t>
            </w:r>
          </w:p>
        </w:tc>
      </w:tr>
      <w:tr w:rsidR="00AE4A15" w:rsidRPr="00AE4A15" w14:paraId="5DAE600C" w14:textId="77777777" w:rsidTr="00AE4A15">
        <w:trPr>
          <w:trHeight w:val="255"/>
        </w:trPr>
        <w:tc>
          <w:tcPr>
            <w:tcW w:w="5934" w:type="dxa"/>
            <w:hideMark/>
          </w:tcPr>
          <w:p w14:paraId="287E4BA5" w14:textId="77777777" w:rsidR="00AE4A15" w:rsidRPr="00AE4A15" w:rsidRDefault="00AE4A15" w:rsidP="00AE4A15">
            <w:pPr>
              <w:ind w:left="0" w:right="0"/>
              <w:rPr>
                <w:sz w:val="12"/>
                <w:szCs w:val="12"/>
              </w:rPr>
            </w:pPr>
            <w:r w:rsidRPr="00AE4A15">
              <w:rPr>
                <w:sz w:val="12"/>
                <w:szCs w:val="12"/>
              </w:rPr>
              <w:t>Rozvaděčová skříň RH na sloup</w:t>
            </w:r>
          </w:p>
        </w:tc>
        <w:tc>
          <w:tcPr>
            <w:tcW w:w="1720" w:type="dxa"/>
            <w:noWrap/>
            <w:hideMark/>
          </w:tcPr>
          <w:p w14:paraId="1028BC9B"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5D83A9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34D4445" w14:textId="77777777" w:rsidR="00AE4A15" w:rsidRPr="00AE4A15" w:rsidRDefault="00AE4A15" w:rsidP="00AE4A15">
            <w:pPr>
              <w:ind w:left="0" w:right="0"/>
              <w:rPr>
                <w:sz w:val="12"/>
                <w:szCs w:val="12"/>
              </w:rPr>
            </w:pPr>
            <w:r w:rsidRPr="00AE4A15">
              <w:rPr>
                <w:sz w:val="12"/>
                <w:szCs w:val="12"/>
              </w:rPr>
              <w:t>3 289,00 Kč</w:t>
            </w:r>
          </w:p>
        </w:tc>
        <w:tc>
          <w:tcPr>
            <w:tcW w:w="940" w:type="dxa"/>
            <w:noWrap/>
            <w:hideMark/>
          </w:tcPr>
          <w:p w14:paraId="5640DD7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17DD6C2" w14:textId="77777777" w:rsidR="00AE4A15" w:rsidRPr="00AE4A15" w:rsidRDefault="00AE4A15" w:rsidP="00AE4A15">
            <w:pPr>
              <w:ind w:left="0" w:right="0"/>
              <w:rPr>
                <w:sz w:val="12"/>
                <w:szCs w:val="12"/>
              </w:rPr>
            </w:pPr>
            <w:r w:rsidRPr="00AE4A15">
              <w:rPr>
                <w:sz w:val="12"/>
                <w:szCs w:val="12"/>
              </w:rPr>
              <w:t>3 289,00 Kč</w:t>
            </w:r>
          </w:p>
        </w:tc>
        <w:tc>
          <w:tcPr>
            <w:tcW w:w="1522" w:type="dxa"/>
            <w:noWrap/>
            <w:hideMark/>
          </w:tcPr>
          <w:p w14:paraId="23A49BDB" w14:textId="77777777" w:rsidR="00AE4A15" w:rsidRPr="00AE4A15" w:rsidRDefault="00AE4A15" w:rsidP="00AE4A15">
            <w:pPr>
              <w:ind w:left="0" w:right="0"/>
              <w:rPr>
                <w:sz w:val="12"/>
                <w:szCs w:val="12"/>
              </w:rPr>
            </w:pPr>
            <w:r w:rsidRPr="00AE4A15">
              <w:rPr>
                <w:sz w:val="12"/>
                <w:szCs w:val="12"/>
              </w:rPr>
              <w:t>690,69 Kč</w:t>
            </w:r>
          </w:p>
        </w:tc>
        <w:tc>
          <w:tcPr>
            <w:tcW w:w="1736" w:type="dxa"/>
            <w:noWrap/>
            <w:hideMark/>
          </w:tcPr>
          <w:p w14:paraId="7CFBF00E" w14:textId="77777777" w:rsidR="00AE4A15" w:rsidRPr="00AE4A15" w:rsidRDefault="00AE4A15" w:rsidP="00AE4A15">
            <w:pPr>
              <w:ind w:left="0" w:right="0"/>
              <w:rPr>
                <w:sz w:val="12"/>
                <w:szCs w:val="12"/>
              </w:rPr>
            </w:pPr>
            <w:r w:rsidRPr="00AE4A15">
              <w:rPr>
                <w:sz w:val="12"/>
                <w:szCs w:val="12"/>
              </w:rPr>
              <w:t>3 979,69 Kč</w:t>
            </w:r>
          </w:p>
        </w:tc>
        <w:tc>
          <w:tcPr>
            <w:tcW w:w="2657" w:type="dxa"/>
            <w:hideMark/>
          </w:tcPr>
          <w:p w14:paraId="68353E92" w14:textId="77777777" w:rsidR="00AE4A15" w:rsidRPr="00AE4A15" w:rsidRDefault="00AE4A15" w:rsidP="00AE4A15">
            <w:pPr>
              <w:ind w:left="0" w:right="0"/>
              <w:rPr>
                <w:sz w:val="12"/>
                <w:szCs w:val="12"/>
              </w:rPr>
            </w:pPr>
            <w:r w:rsidRPr="00AE4A15">
              <w:rPr>
                <w:sz w:val="12"/>
                <w:szCs w:val="12"/>
              </w:rPr>
              <w:t>Rozvaděčová skříň RH na sloup</w:t>
            </w:r>
          </w:p>
        </w:tc>
      </w:tr>
      <w:tr w:rsidR="00AE4A15" w:rsidRPr="00AE4A15" w14:paraId="44066CE1" w14:textId="77777777" w:rsidTr="00AE4A15">
        <w:trPr>
          <w:trHeight w:val="255"/>
        </w:trPr>
        <w:tc>
          <w:tcPr>
            <w:tcW w:w="5934" w:type="dxa"/>
            <w:hideMark/>
          </w:tcPr>
          <w:p w14:paraId="05A7939D" w14:textId="77777777" w:rsidR="00AE4A15" w:rsidRPr="00AE4A15" w:rsidRDefault="00AE4A15" w:rsidP="00AE4A15">
            <w:pPr>
              <w:ind w:left="0" w:right="0"/>
              <w:rPr>
                <w:sz w:val="12"/>
                <w:szCs w:val="12"/>
              </w:rPr>
            </w:pPr>
            <w:r w:rsidRPr="00AE4A15">
              <w:rPr>
                <w:sz w:val="12"/>
                <w:szCs w:val="12"/>
              </w:rPr>
              <w:t xml:space="preserve">Rozvaděčová skříň RH </w:t>
            </w:r>
            <w:proofErr w:type="spellStart"/>
            <w:r w:rsidRPr="00AE4A15">
              <w:rPr>
                <w:sz w:val="12"/>
                <w:szCs w:val="12"/>
              </w:rPr>
              <w:t>pilířková</w:t>
            </w:r>
            <w:proofErr w:type="spellEnd"/>
          </w:p>
        </w:tc>
        <w:tc>
          <w:tcPr>
            <w:tcW w:w="1720" w:type="dxa"/>
            <w:noWrap/>
            <w:hideMark/>
          </w:tcPr>
          <w:p w14:paraId="08D6AD0E"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EB99C59"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1AFC6E5" w14:textId="77777777" w:rsidR="00AE4A15" w:rsidRPr="00AE4A15" w:rsidRDefault="00AE4A15" w:rsidP="00AE4A15">
            <w:pPr>
              <w:ind w:left="0" w:right="0"/>
              <w:rPr>
                <w:sz w:val="12"/>
                <w:szCs w:val="12"/>
              </w:rPr>
            </w:pPr>
            <w:r w:rsidRPr="00AE4A15">
              <w:rPr>
                <w:sz w:val="12"/>
                <w:szCs w:val="12"/>
              </w:rPr>
              <w:t>10 120,00 Kč</w:t>
            </w:r>
          </w:p>
        </w:tc>
        <w:tc>
          <w:tcPr>
            <w:tcW w:w="940" w:type="dxa"/>
            <w:noWrap/>
            <w:hideMark/>
          </w:tcPr>
          <w:p w14:paraId="6F6DFA6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92B6E78" w14:textId="77777777" w:rsidR="00AE4A15" w:rsidRPr="00AE4A15" w:rsidRDefault="00AE4A15" w:rsidP="00AE4A15">
            <w:pPr>
              <w:ind w:left="0" w:right="0"/>
              <w:rPr>
                <w:sz w:val="12"/>
                <w:szCs w:val="12"/>
              </w:rPr>
            </w:pPr>
            <w:r w:rsidRPr="00AE4A15">
              <w:rPr>
                <w:sz w:val="12"/>
                <w:szCs w:val="12"/>
              </w:rPr>
              <w:t>10 120,00 Kč</w:t>
            </w:r>
          </w:p>
        </w:tc>
        <w:tc>
          <w:tcPr>
            <w:tcW w:w="1522" w:type="dxa"/>
            <w:noWrap/>
            <w:hideMark/>
          </w:tcPr>
          <w:p w14:paraId="4239EEF3" w14:textId="77777777" w:rsidR="00AE4A15" w:rsidRPr="00AE4A15" w:rsidRDefault="00AE4A15" w:rsidP="00AE4A15">
            <w:pPr>
              <w:ind w:left="0" w:right="0"/>
              <w:rPr>
                <w:sz w:val="12"/>
                <w:szCs w:val="12"/>
              </w:rPr>
            </w:pPr>
            <w:r w:rsidRPr="00AE4A15">
              <w:rPr>
                <w:sz w:val="12"/>
                <w:szCs w:val="12"/>
              </w:rPr>
              <w:t>2 125,20 Kč</w:t>
            </w:r>
          </w:p>
        </w:tc>
        <w:tc>
          <w:tcPr>
            <w:tcW w:w="1736" w:type="dxa"/>
            <w:noWrap/>
            <w:hideMark/>
          </w:tcPr>
          <w:p w14:paraId="4390B5B2" w14:textId="77777777" w:rsidR="00AE4A15" w:rsidRPr="00AE4A15" w:rsidRDefault="00AE4A15" w:rsidP="00AE4A15">
            <w:pPr>
              <w:ind w:left="0" w:right="0"/>
              <w:rPr>
                <w:sz w:val="12"/>
                <w:szCs w:val="12"/>
              </w:rPr>
            </w:pPr>
            <w:r w:rsidRPr="00AE4A15">
              <w:rPr>
                <w:sz w:val="12"/>
                <w:szCs w:val="12"/>
              </w:rPr>
              <w:t>12 245,20 Kč</w:t>
            </w:r>
          </w:p>
        </w:tc>
        <w:tc>
          <w:tcPr>
            <w:tcW w:w="2657" w:type="dxa"/>
            <w:hideMark/>
          </w:tcPr>
          <w:p w14:paraId="21974A34" w14:textId="77777777" w:rsidR="00AE4A15" w:rsidRPr="00AE4A15" w:rsidRDefault="00AE4A15" w:rsidP="00AE4A15">
            <w:pPr>
              <w:ind w:left="0" w:right="0"/>
              <w:rPr>
                <w:sz w:val="12"/>
                <w:szCs w:val="12"/>
              </w:rPr>
            </w:pPr>
            <w:r w:rsidRPr="00AE4A15">
              <w:rPr>
                <w:sz w:val="12"/>
                <w:szCs w:val="12"/>
              </w:rPr>
              <w:t xml:space="preserve">Rozvaděčová skříň RH </w:t>
            </w:r>
            <w:proofErr w:type="spellStart"/>
            <w:r w:rsidRPr="00AE4A15">
              <w:rPr>
                <w:sz w:val="12"/>
                <w:szCs w:val="12"/>
              </w:rPr>
              <w:t>pilířková</w:t>
            </w:r>
            <w:proofErr w:type="spellEnd"/>
          </w:p>
        </w:tc>
      </w:tr>
      <w:tr w:rsidR="00AE4A15" w:rsidRPr="00AE4A15" w14:paraId="4D091B6B" w14:textId="77777777" w:rsidTr="00AE4A15">
        <w:trPr>
          <w:trHeight w:val="255"/>
        </w:trPr>
        <w:tc>
          <w:tcPr>
            <w:tcW w:w="5934" w:type="dxa"/>
            <w:hideMark/>
          </w:tcPr>
          <w:p w14:paraId="458BD239" w14:textId="77777777" w:rsidR="00AE4A15" w:rsidRPr="00AE4A15" w:rsidRDefault="00AE4A15" w:rsidP="00AE4A15">
            <w:pPr>
              <w:ind w:left="0" w:right="0"/>
              <w:rPr>
                <w:sz w:val="12"/>
                <w:szCs w:val="12"/>
              </w:rPr>
            </w:pPr>
            <w:r w:rsidRPr="00AE4A15">
              <w:rPr>
                <w:sz w:val="12"/>
                <w:szCs w:val="12"/>
              </w:rPr>
              <w:t>Výbava rozvaděčové skříně</w:t>
            </w:r>
          </w:p>
        </w:tc>
        <w:tc>
          <w:tcPr>
            <w:tcW w:w="1720" w:type="dxa"/>
            <w:noWrap/>
            <w:hideMark/>
          </w:tcPr>
          <w:p w14:paraId="200CB06C"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1D8DF4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7FB4C11" w14:textId="77777777" w:rsidR="00AE4A15" w:rsidRPr="00AE4A15" w:rsidRDefault="00AE4A15" w:rsidP="00AE4A15">
            <w:pPr>
              <w:ind w:left="0" w:right="0"/>
              <w:rPr>
                <w:sz w:val="12"/>
                <w:szCs w:val="12"/>
              </w:rPr>
            </w:pPr>
            <w:r w:rsidRPr="00AE4A15">
              <w:rPr>
                <w:sz w:val="12"/>
                <w:szCs w:val="12"/>
              </w:rPr>
              <w:t>3 588,00 Kč</w:t>
            </w:r>
          </w:p>
        </w:tc>
        <w:tc>
          <w:tcPr>
            <w:tcW w:w="940" w:type="dxa"/>
            <w:noWrap/>
            <w:hideMark/>
          </w:tcPr>
          <w:p w14:paraId="1EA1D968"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21E2B38" w14:textId="77777777" w:rsidR="00AE4A15" w:rsidRPr="00AE4A15" w:rsidRDefault="00AE4A15" w:rsidP="00AE4A15">
            <w:pPr>
              <w:ind w:left="0" w:right="0"/>
              <w:rPr>
                <w:sz w:val="12"/>
                <w:szCs w:val="12"/>
              </w:rPr>
            </w:pPr>
            <w:r w:rsidRPr="00AE4A15">
              <w:rPr>
                <w:sz w:val="12"/>
                <w:szCs w:val="12"/>
              </w:rPr>
              <w:t>3 588,00 Kč</w:t>
            </w:r>
          </w:p>
        </w:tc>
        <w:tc>
          <w:tcPr>
            <w:tcW w:w="1522" w:type="dxa"/>
            <w:noWrap/>
            <w:hideMark/>
          </w:tcPr>
          <w:p w14:paraId="1A6CE547" w14:textId="77777777" w:rsidR="00AE4A15" w:rsidRPr="00AE4A15" w:rsidRDefault="00AE4A15" w:rsidP="00AE4A15">
            <w:pPr>
              <w:ind w:left="0" w:right="0"/>
              <w:rPr>
                <w:sz w:val="12"/>
                <w:szCs w:val="12"/>
              </w:rPr>
            </w:pPr>
            <w:r w:rsidRPr="00AE4A15">
              <w:rPr>
                <w:sz w:val="12"/>
                <w:szCs w:val="12"/>
              </w:rPr>
              <w:t>753,48 Kč</w:t>
            </w:r>
          </w:p>
        </w:tc>
        <w:tc>
          <w:tcPr>
            <w:tcW w:w="1736" w:type="dxa"/>
            <w:noWrap/>
            <w:hideMark/>
          </w:tcPr>
          <w:p w14:paraId="5EA497C7" w14:textId="77777777" w:rsidR="00AE4A15" w:rsidRPr="00AE4A15" w:rsidRDefault="00AE4A15" w:rsidP="00AE4A15">
            <w:pPr>
              <w:ind w:left="0" w:right="0"/>
              <w:rPr>
                <w:sz w:val="12"/>
                <w:szCs w:val="12"/>
              </w:rPr>
            </w:pPr>
            <w:r w:rsidRPr="00AE4A15">
              <w:rPr>
                <w:sz w:val="12"/>
                <w:szCs w:val="12"/>
              </w:rPr>
              <w:t>4 341,48 Kč</w:t>
            </w:r>
          </w:p>
        </w:tc>
        <w:tc>
          <w:tcPr>
            <w:tcW w:w="2657" w:type="dxa"/>
            <w:hideMark/>
          </w:tcPr>
          <w:p w14:paraId="6B5F95F7" w14:textId="77777777" w:rsidR="00AE4A15" w:rsidRPr="00AE4A15" w:rsidRDefault="00AE4A15" w:rsidP="00AE4A15">
            <w:pPr>
              <w:ind w:left="0" w:right="0"/>
              <w:rPr>
                <w:sz w:val="12"/>
                <w:szCs w:val="12"/>
              </w:rPr>
            </w:pPr>
            <w:r w:rsidRPr="00AE4A15">
              <w:rPr>
                <w:sz w:val="12"/>
                <w:szCs w:val="12"/>
              </w:rPr>
              <w:t>Výbava rozvaděčové skříně</w:t>
            </w:r>
          </w:p>
        </w:tc>
      </w:tr>
      <w:tr w:rsidR="00AE4A15" w:rsidRPr="00AE4A15" w14:paraId="1ECD05BF" w14:textId="77777777" w:rsidTr="00AE4A15">
        <w:trPr>
          <w:trHeight w:val="255"/>
        </w:trPr>
        <w:tc>
          <w:tcPr>
            <w:tcW w:w="5934" w:type="dxa"/>
            <w:hideMark/>
          </w:tcPr>
          <w:p w14:paraId="716DA6EB" w14:textId="77777777" w:rsidR="00AE4A15" w:rsidRPr="00AE4A15" w:rsidRDefault="00AE4A15" w:rsidP="00AE4A15">
            <w:pPr>
              <w:ind w:left="0" w:right="0"/>
              <w:rPr>
                <w:sz w:val="12"/>
                <w:szCs w:val="12"/>
              </w:rPr>
            </w:pPr>
            <w:r w:rsidRPr="00AE4A15">
              <w:rPr>
                <w:sz w:val="12"/>
                <w:szCs w:val="12"/>
              </w:rPr>
              <w:lastRenderedPageBreak/>
              <w:t>1f elektroměr</w:t>
            </w:r>
          </w:p>
        </w:tc>
        <w:tc>
          <w:tcPr>
            <w:tcW w:w="1720" w:type="dxa"/>
            <w:noWrap/>
            <w:hideMark/>
          </w:tcPr>
          <w:p w14:paraId="16A9776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E56E2A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64286B2" w14:textId="77777777" w:rsidR="00AE4A15" w:rsidRPr="00AE4A15" w:rsidRDefault="00AE4A15" w:rsidP="00AE4A15">
            <w:pPr>
              <w:ind w:left="0" w:right="0"/>
              <w:rPr>
                <w:sz w:val="12"/>
                <w:szCs w:val="12"/>
              </w:rPr>
            </w:pPr>
            <w:r w:rsidRPr="00AE4A15">
              <w:rPr>
                <w:sz w:val="12"/>
                <w:szCs w:val="12"/>
              </w:rPr>
              <w:t>2 990,00 Kč</w:t>
            </w:r>
          </w:p>
        </w:tc>
        <w:tc>
          <w:tcPr>
            <w:tcW w:w="940" w:type="dxa"/>
            <w:noWrap/>
            <w:hideMark/>
          </w:tcPr>
          <w:p w14:paraId="21364D1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B37E01E" w14:textId="77777777" w:rsidR="00AE4A15" w:rsidRPr="00AE4A15" w:rsidRDefault="00AE4A15" w:rsidP="00AE4A15">
            <w:pPr>
              <w:ind w:left="0" w:right="0"/>
              <w:rPr>
                <w:sz w:val="12"/>
                <w:szCs w:val="12"/>
              </w:rPr>
            </w:pPr>
            <w:r w:rsidRPr="00AE4A15">
              <w:rPr>
                <w:sz w:val="12"/>
                <w:szCs w:val="12"/>
              </w:rPr>
              <w:t>2 990,00 Kč</w:t>
            </w:r>
          </w:p>
        </w:tc>
        <w:tc>
          <w:tcPr>
            <w:tcW w:w="1522" w:type="dxa"/>
            <w:noWrap/>
            <w:hideMark/>
          </w:tcPr>
          <w:p w14:paraId="699DAF4B" w14:textId="77777777" w:rsidR="00AE4A15" w:rsidRPr="00AE4A15" w:rsidRDefault="00AE4A15" w:rsidP="00AE4A15">
            <w:pPr>
              <w:ind w:left="0" w:right="0"/>
              <w:rPr>
                <w:sz w:val="12"/>
                <w:szCs w:val="12"/>
              </w:rPr>
            </w:pPr>
            <w:r w:rsidRPr="00AE4A15">
              <w:rPr>
                <w:sz w:val="12"/>
                <w:szCs w:val="12"/>
              </w:rPr>
              <w:t>627,90 Kč</w:t>
            </w:r>
          </w:p>
        </w:tc>
        <w:tc>
          <w:tcPr>
            <w:tcW w:w="1736" w:type="dxa"/>
            <w:noWrap/>
            <w:hideMark/>
          </w:tcPr>
          <w:p w14:paraId="615ACCA0" w14:textId="77777777" w:rsidR="00AE4A15" w:rsidRPr="00AE4A15" w:rsidRDefault="00AE4A15" w:rsidP="00AE4A15">
            <w:pPr>
              <w:ind w:left="0" w:right="0"/>
              <w:rPr>
                <w:sz w:val="12"/>
                <w:szCs w:val="12"/>
              </w:rPr>
            </w:pPr>
            <w:r w:rsidRPr="00AE4A15">
              <w:rPr>
                <w:sz w:val="12"/>
                <w:szCs w:val="12"/>
              </w:rPr>
              <w:t>3 617,90 Kč</w:t>
            </w:r>
          </w:p>
        </w:tc>
        <w:tc>
          <w:tcPr>
            <w:tcW w:w="2657" w:type="dxa"/>
            <w:hideMark/>
          </w:tcPr>
          <w:p w14:paraId="7369040B" w14:textId="77777777" w:rsidR="00AE4A15" w:rsidRPr="00AE4A15" w:rsidRDefault="00AE4A15" w:rsidP="00AE4A15">
            <w:pPr>
              <w:ind w:left="0" w:right="0"/>
              <w:rPr>
                <w:sz w:val="12"/>
                <w:szCs w:val="12"/>
              </w:rPr>
            </w:pPr>
            <w:r w:rsidRPr="00AE4A15">
              <w:rPr>
                <w:sz w:val="12"/>
                <w:szCs w:val="12"/>
              </w:rPr>
              <w:t>1f elektroměr</w:t>
            </w:r>
          </w:p>
        </w:tc>
      </w:tr>
      <w:tr w:rsidR="00AE4A15" w:rsidRPr="00AE4A15" w14:paraId="21FFD87D" w14:textId="77777777" w:rsidTr="00AE4A15">
        <w:trPr>
          <w:trHeight w:val="255"/>
        </w:trPr>
        <w:tc>
          <w:tcPr>
            <w:tcW w:w="5934" w:type="dxa"/>
            <w:hideMark/>
          </w:tcPr>
          <w:p w14:paraId="3A622BA8" w14:textId="77777777" w:rsidR="00AE4A15" w:rsidRPr="00AE4A15" w:rsidRDefault="00AE4A15" w:rsidP="00AE4A15">
            <w:pPr>
              <w:ind w:left="0" w:right="0"/>
              <w:rPr>
                <w:sz w:val="12"/>
                <w:szCs w:val="12"/>
              </w:rPr>
            </w:pPr>
            <w:r w:rsidRPr="00AE4A15">
              <w:rPr>
                <w:sz w:val="12"/>
                <w:szCs w:val="12"/>
              </w:rPr>
              <w:t>Ochranná trubka kovová 36mm</w:t>
            </w:r>
          </w:p>
        </w:tc>
        <w:tc>
          <w:tcPr>
            <w:tcW w:w="1720" w:type="dxa"/>
            <w:noWrap/>
            <w:hideMark/>
          </w:tcPr>
          <w:p w14:paraId="63319981"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0DAE30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8442C01" w14:textId="77777777" w:rsidR="00AE4A15" w:rsidRPr="00AE4A15" w:rsidRDefault="00AE4A15" w:rsidP="00AE4A15">
            <w:pPr>
              <w:ind w:left="0" w:right="0"/>
              <w:rPr>
                <w:sz w:val="12"/>
                <w:szCs w:val="12"/>
              </w:rPr>
            </w:pPr>
            <w:r w:rsidRPr="00AE4A15">
              <w:rPr>
                <w:sz w:val="12"/>
                <w:szCs w:val="12"/>
              </w:rPr>
              <w:t>322,00 Kč</w:t>
            </w:r>
          </w:p>
        </w:tc>
        <w:tc>
          <w:tcPr>
            <w:tcW w:w="940" w:type="dxa"/>
            <w:noWrap/>
            <w:hideMark/>
          </w:tcPr>
          <w:p w14:paraId="1A58FF81"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34EAE56" w14:textId="77777777" w:rsidR="00AE4A15" w:rsidRPr="00AE4A15" w:rsidRDefault="00AE4A15" w:rsidP="00AE4A15">
            <w:pPr>
              <w:ind w:left="0" w:right="0"/>
              <w:rPr>
                <w:sz w:val="12"/>
                <w:szCs w:val="12"/>
              </w:rPr>
            </w:pPr>
            <w:r w:rsidRPr="00AE4A15">
              <w:rPr>
                <w:sz w:val="12"/>
                <w:szCs w:val="12"/>
              </w:rPr>
              <w:t>322,00 Kč</w:t>
            </w:r>
          </w:p>
        </w:tc>
        <w:tc>
          <w:tcPr>
            <w:tcW w:w="1522" w:type="dxa"/>
            <w:noWrap/>
            <w:hideMark/>
          </w:tcPr>
          <w:p w14:paraId="5C82F51A" w14:textId="77777777" w:rsidR="00AE4A15" w:rsidRPr="00AE4A15" w:rsidRDefault="00AE4A15" w:rsidP="00AE4A15">
            <w:pPr>
              <w:ind w:left="0" w:right="0"/>
              <w:rPr>
                <w:sz w:val="12"/>
                <w:szCs w:val="12"/>
              </w:rPr>
            </w:pPr>
            <w:r w:rsidRPr="00AE4A15">
              <w:rPr>
                <w:sz w:val="12"/>
                <w:szCs w:val="12"/>
              </w:rPr>
              <w:t>67,62 Kč</w:t>
            </w:r>
          </w:p>
        </w:tc>
        <w:tc>
          <w:tcPr>
            <w:tcW w:w="1736" w:type="dxa"/>
            <w:noWrap/>
            <w:hideMark/>
          </w:tcPr>
          <w:p w14:paraId="2701DAD0" w14:textId="77777777" w:rsidR="00AE4A15" w:rsidRPr="00AE4A15" w:rsidRDefault="00AE4A15" w:rsidP="00AE4A15">
            <w:pPr>
              <w:ind w:left="0" w:right="0"/>
              <w:rPr>
                <w:sz w:val="12"/>
                <w:szCs w:val="12"/>
              </w:rPr>
            </w:pPr>
            <w:r w:rsidRPr="00AE4A15">
              <w:rPr>
                <w:sz w:val="12"/>
                <w:szCs w:val="12"/>
              </w:rPr>
              <w:t>389,62 Kč</w:t>
            </w:r>
          </w:p>
        </w:tc>
        <w:tc>
          <w:tcPr>
            <w:tcW w:w="2657" w:type="dxa"/>
            <w:hideMark/>
          </w:tcPr>
          <w:p w14:paraId="0D34146A" w14:textId="77777777" w:rsidR="00AE4A15" w:rsidRPr="00AE4A15" w:rsidRDefault="00AE4A15" w:rsidP="00AE4A15">
            <w:pPr>
              <w:ind w:left="0" w:right="0"/>
              <w:rPr>
                <w:sz w:val="12"/>
                <w:szCs w:val="12"/>
              </w:rPr>
            </w:pPr>
            <w:r w:rsidRPr="00AE4A15">
              <w:rPr>
                <w:sz w:val="12"/>
                <w:szCs w:val="12"/>
              </w:rPr>
              <w:t>Ochranná trubka kovová 36mm</w:t>
            </w:r>
          </w:p>
        </w:tc>
      </w:tr>
      <w:tr w:rsidR="00AE4A15" w:rsidRPr="00AE4A15" w14:paraId="772A9FFE" w14:textId="77777777" w:rsidTr="00AE4A15">
        <w:trPr>
          <w:trHeight w:val="255"/>
        </w:trPr>
        <w:tc>
          <w:tcPr>
            <w:tcW w:w="5934" w:type="dxa"/>
            <w:hideMark/>
          </w:tcPr>
          <w:p w14:paraId="6F20ECCD" w14:textId="77777777" w:rsidR="00AE4A15" w:rsidRPr="00AE4A15" w:rsidRDefault="00AE4A15" w:rsidP="00AE4A15">
            <w:pPr>
              <w:ind w:left="0" w:right="0"/>
              <w:rPr>
                <w:sz w:val="12"/>
                <w:szCs w:val="12"/>
              </w:rPr>
            </w:pPr>
            <w:r w:rsidRPr="00AE4A15">
              <w:rPr>
                <w:sz w:val="12"/>
                <w:szCs w:val="12"/>
              </w:rPr>
              <w:t>Úchytné nerezové pásky</w:t>
            </w:r>
          </w:p>
        </w:tc>
        <w:tc>
          <w:tcPr>
            <w:tcW w:w="1720" w:type="dxa"/>
            <w:noWrap/>
            <w:hideMark/>
          </w:tcPr>
          <w:p w14:paraId="5D2979EB"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B37198B"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BDBB5ED" w14:textId="77777777" w:rsidR="00AE4A15" w:rsidRPr="00AE4A15" w:rsidRDefault="00AE4A15" w:rsidP="00AE4A15">
            <w:pPr>
              <w:ind w:left="0" w:right="0"/>
              <w:rPr>
                <w:sz w:val="12"/>
                <w:szCs w:val="12"/>
              </w:rPr>
            </w:pPr>
            <w:r w:rsidRPr="00AE4A15">
              <w:rPr>
                <w:sz w:val="12"/>
                <w:szCs w:val="12"/>
              </w:rPr>
              <w:t>109,25 Kč</w:t>
            </w:r>
          </w:p>
        </w:tc>
        <w:tc>
          <w:tcPr>
            <w:tcW w:w="940" w:type="dxa"/>
            <w:noWrap/>
            <w:hideMark/>
          </w:tcPr>
          <w:p w14:paraId="26DF0311"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4855EF8" w14:textId="77777777" w:rsidR="00AE4A15" w:rsidRPr="00AE4A15" w:rsidRDefault="00AE4A15" w:rsidP="00AE4A15">
            <w:pPr>
              <w:ind w:left="0" w:right="0"/>
              <w:rPr>
                <w:sz w:val="12"/>
                <w:szCs w:val="12"/>
              </w:rPr>
            </w:pPr>
            <w:r w:rsidRPr="00AE4A15">
              <w:rPr>
                <w:sz w:val="12"/>
                <w:szCs w:val="12"/>
              </w:rPr>
              <w:t>109,25 Kč</w:t>
            </w:r>
          </w:p>
        </w:tc>
        <w:tc>
          <w:tcPr>
            <w:tcW w:w="1522" w:type="dxa"/>
            <w:noWrap/>
            <w:hideMark/>
          </w:tcPr>
          <w:p w14:paraId="1B9927FD" w14:textId="77777777" w:rsidR="00AE4A15" w:rsidRPr="00AE4A15" w:rsidRDefault="00AE4A15" w:rsidP="00AE4A15">
            <w:pPr>
              <w:ind w:left="0" w:right="0"/>
              <w:rPr>
                <w:sz w:val="12"/>
                <w:szCs w:val="12"/>
              </w:rPr>
            </w:pPr>
            <w:r w:rsidRPr="00AE4A15">
              <w:rPr>
                <w:sz w:val="12"/>
                <w:szCs w:val="12"/>
              </w:rPr>
              <w:t>22,94 Kč</w:t>
            </w:r>
          </w:p>
        </w:tc>
        <w:tc>
          <w:tcPr>
            <w:tcW w:w="1736" w:type="dxa"/>
            <w:noWrap/>
            <w:hideMark/>
          </w:tcPr>
          <w:p w14:paraId="5D9FCADB" w14:textId="77777777" w:rsidR="00AE4A15" w:rsidRPr="00AE4A15" w:rsidRDefault="00AE4A15" w:rsidP="00AE4A15">
            <w:pPr>
              <w:ind w:left="0" w:right="0"/>
              <w:rPr>
                <w:sz w:val="12"/>
                <w:szCs w:val="12"/>
              </w:rPr>
            </w:pPr>
            <w:r w:rsidRPr="00AE4A15">
              <w:rPr>
                <w:sz w:val="12"/>
                <w:szCs w:val="12"/>
              </w:rPr>
              <w:t>132,19 Kč</w:t>
            </w:r>
          </w:p>
        </w:tc>
        <w:tc>
          <w:tcPr>
            <w:tcW w:w="2657" w:type="dxa"/>
            <w:hideMark/>
          </w:tcPr>
          <w:p w14:paraId="56362B5E" w14:textId="77777777" w:rsidR="00AE4A15" w:rsidRPr="00AE4A15" w:rsidRDefault="00AE4A15" w:rsidP="00AE4A15">
            <w:pPr>
              <w:ind w:left="0" w:right="0"/>
              <w:rPr>
                <w:sz w:val="12"/>
                <w:szCs w:val="12"/>
              </w:rPr>
            </w:pPr>
            <w:r w:rsidRPr="00AE4A15">
              <w:rPr>
                <w:sz w:val="12"/>
                <w:szCs w:val="12"/>
              </w:rPr>
              <w:t>Úchytné nerezové pásky</w:t>
            </w:r>
          </w:p>
        </w:tc>
      </w:tr>
      <w:tr w:rsidR="00AE4A15" w:rsidRPr="00AE4A15" w14:paraId="28BD6C52" w14:textId="77777777" w:rsidTr="006204AB">
        <w:trPr>
          <w:trHeight w:val="255"/>
        </w:trPr>
        <w:tc>
          <w:tcPr>
            <w:tcW w:w="5934" w:type="dxa"/>
            <w:shd w:val="clear" w:color="auto" w:fill="D9D9D9" w:themeFill="background1" w:themeFillShade="D9"/>
            <w:hideMark/>
          </w:tcPr>
          <w:p w14:paraId="3948D43A" w14:textId="77777777" w:rsidR="00AE4A15" w:rsidRPr="00AE4A15" w:rsidRDefault="00AE4A15" w:rsidP="00AE4A15">
            <w:pPr>
              <w:ind w:left="0" w:right="0"/>
              <w:rPr>
                <w:b/>
                <w:bCs/>
                <w:sz w:val="12"/>
                <w:szCs w:val="12"/>
              </w:rPr>
            </w:pPr>
            <w:r w:rsidRPr="00AE4A15">
              <w:rPr>
                <w:b/>
                <w:bCs/>
                <w:sz w:val="12"/>
                <w:szCs w:val="12"/>
              </w:rPr>
              <w:t xml:space="preserve">Napájení 230 </w:t>
            </w:r>
            <w:proofErr w:type="gramStart"/>
            <w:r w:rsidRPr="00AE4A15">
              <w:rPr>
                <w:b/>
                <w:bCs/>
                <w:sz w:val="12"/>
                <w:szCs w:val="12"/>
              </w:rPr>
              <w:t>V - montážní</w:t>
            </w:r>
            <w:proofErr w:type="gramEnd"/>
            <w:r w:rsidRPr="00AE4A15">
              <w:rPr>
                <w:b/>
                <w:bCs/>
                <w:sz w:val="12"/>
                <w:szCs w:val="12"/>
              </w:rPr>
              <w:t xml:space="preserve"> práce</w:t>
            </w:r>
          </w:p>
        </w:tc>
        <w:tc>
          <w:tcPr>
            <w:tcW w:w="1720" w:type="dxa"/>
            <w:shd w:val="clear" w:color="auto" w:fill="D9D9D9" w:themeFill="background1" w:themeFillShade="D9"/>
            <w:noWrap/>
            <w:hideMark/>
          </w:tcPr>
          <w:p w14:paraId="3A027FC6" w14:textId="77777777" w:rsidR="00AE4A15" w:rsidRPr="00AE4A15" w:rsidRDefault="00AE4A15" w:rsidP="00AE4A15">
            <w:pPr>
              <w:ind w:left="0" w:right="0"/>
              <w:rPr>
                <w:b/>
                <w:bCs/>
                <w:sz w:val="12"/>
                <w:szCs w:val="12"/>
              </w:rPr>
            </w:pPr>
            <w:r w:rsidRPr="00AE4A15">
              <w:rPr>
                <w:b/>
                <w:bCs/>
                <w:sz w:val="12"/>
                <w:szCs w:val="12"/>
              </w:rPr>
              <w:t> </w:t>
            </w:r>
          </w:p>
        </w:tc>
        <w:tc>
          <w:tcPr>
            <w:tcW w:w="640" w:type="dxa"/>
            <w:shd w:val="clear" w:color="auto" w:fill="D9D9D9" w:themeFill="background1" w:themeFillShade="D9"/>
            <w:noWrap/>
            <w:hideMark/>
          </w:tcPr>
          <w:p w14:paraId="0CECAC72" w14:textId="77777777" w:rsidR="00AE4A15" w:rsidRPr="00AE4A15" w:rsidRDefault="00AE4A15" w:rsidP="00AE4A15">
            <w:pPr>
              <w:ind w:left="0" w:right="0"/>
              <w:rPr>
                <w:b/>
                <w:bCs/>
                <w:sz w:val="12"/>
                <w:szCs w:val="12"/>
              </w:rPr>
            </w:pPr>
            <w:r w:rsidRPr="00AE4A15">
              <w:rPr>
                <w:b/>
                <w:bCs/>
                <w:sz w:val="12"/>
                <w:szCs w:val="12"/>
              </w:rPr>
              <w:t> </w:t>
            </w:r>
          </w:p>
        </w:tc>
        <w:tc>
          <w:tcPr>
            <w:tcW w:w="1920" w:type="dxa"/>
            <w:shd w:val="clear" w:color="auto" w:fill="D9D9D9" w:themeFill="background1" w:themeFillShade="D9"/>
            <w:noWrap/>
            <w:hideMark/>
          </w:tcPr>
          <w:p w14:paraId="6EA038E6" w14:textId="77777777" w:rsidR="00AE4A15" w:rsidRPr="00AE4A15" w:rsidRDefault="00AE4A15" w:rsidP="00AE4A15">
            <w:pPr>
              <w:ind w:left="0" w:right="0"/>
              <w:rPr>
                <w:b/>
                <w:bCs/>
                <w:sz w:val="12"/>
                <w:szCs w:val="12"/>
              </w:rPr>
            </w:pPr>
            <w:r w:rsidRPr="00AE4A15">
              <w:rPr>
                <w:b/>
                <w:bCs/>
                <w:sz w:val="12"/>
                <w:szCs w:val="12"/>
              </w:rPr>
              <w:t> </w:t>
            </w:r>
          </w:p>
        </w:tc>
        <w:tc>
          <w:tcPr>
            <w:tcW w:w="940" w:type="dxa"/>
            <w:shd w:val="clear" w:color="auto" w:fill="D9D9D9" w:themeFill="background1" w:themeFillShade="D9"/>
            <w:noWrap/>
            <w:hideMark/>
          </w:tcPr>
          <w:p w14:paraId="13B3C532" w14:textId="77777777" w:rsidR="00AE4A15" w:rsidRPr="00AE4A15" w:rsidRDefault="00AE4A15" w:rsidP="00AE4A15">
            <w:pPr>
              <w:ind w:left="0" w:right="0"/>
              <w:rPr>
                <w:b/>
                <w:bCs/>
                <w:sz w:val="12"/>
                <w:szCs w:val="12"/>
              </w:rPr>
            </w:pPr>
            <w:r w:rsidRPr="00AE4A15">
              <w:rPr>
                <w:b/>
                <w:bCs/>
                <w:sz w:val="12"/>
                <w:szCs w:val="12"/>
              </w:rPr>
              <w:t> </w:t>
            </w:r>
          </w:p>
        </w:tc>
        <w:tc>
          <w:tcPr>
            <w:tcW w:w="1711" w:type="dxa"/>
            <w:shd w:val="clear" w:color="auto" w:fill="D9D9D9" w:themeFill="background1" w:themeFillShade="D9"/>
            <w:hideMark/>
          </w:tcPr>
          <w:p w14:paraId="72A0C988" w14:textId="77777777" w:rsidR="00AE4A15" w:rsidRPr="00AE4A15" w:rsidRDefault="00AE4A15" w:rsidP="00AE4A15">
            <w:pPr>
              <w:ind w:left="0" w:right="0"/>
              <w:rPr>
                <w:b/>
                <w:bCs/>
                <w:sz w:val="12"/>
                <w:szCs w:val="12"/>
              </w:rPr>
            </w:pPr>
            <w:r w:rsidRPr="00AE4A15">
              <w:rPr>
                <w:b/>
                <w:bCs/>
                <w:sz w:val="12"/>
                <w:szCs w:val="12"/>
              </w:rPr>
              <w:t> </w:t>
            </w:r>
          </w:p>
        </w:tc>
        <w:tc>
          <w:tcPr>
            <w:tcW w:w="1522" w:type="dxa"/>
            <w:shd w:val="clear" w:color="auto" w:fill="D9D9D9" w:themeFill="background1" w:themeFillShade="D9"/>
            <w:hideMark/>
          </w:tcPr>
          <w:p w14:paraId="1D60535B" w14:textId="77777777" w:rsidR="00AE4A15" w:rsidRPr="00AE4A15" w:rsidRDefault="00AE4A15" w:rsidP="00AE4A15">
            <w:pPr>
              <w:ind w:left="0" w:right="0"/>
              <w:rPr>
                <w:b/>
                <w:bCs/>
                <w:sz w:val="12"/>
                <w:szCs w:val="12"/>
              </w:rPr>
            </w:pPr>
            <w:r w:rsidRPr="00AE4A15">
              <w:rPr>
                <w:b/>
                <w:bCs/>
                <w:sz w:val="12"/>
                <w:szCs w:val="12"/>
              </w:rPr>
              <w:t> </w:t>
            </w:r>
          </w:p>
        </w:tc>
        <w:tc>
          <w:tcPr>
            <w:tcW w:w="1736" w:type="dxa"/>
            <w:shd w:val="clear" w:color="auto" w:fill="D9D9D9" w:themeFill="background1" w:themeFillShade="D9"/>
            <w:hideMark/>
          </w:tcPr>
          <w:p w14:paraId="136A81BC" w14:textId="77777777" w:rsidR="00AE4A15" w:rsidRPr="00AE4A15" w:rsidRDefault="00AE4A15" w:rsidP="00AE4A15">
            <w:pPr>
              <w:ind w:left="0" w:right="0"/>
              <w:rPr>
                <w:b/>
                <w:bCs/>
                <w:sz w:val="12"/>
                <w:szCs w:val="12"/>
              </w:rPr>
            </w:pPr>
            <w:r w:rsidRPr="00AE4A15">
              <w:rPr>
                <w:b/>
                <w:bCs/>
                <w:sz w:val="12"/>
                <w:szCs w:val="12"/>
              </w:rPr>
              <w:t> </w:t>
            </w:r>
          </w:p>
        </w:tc>
        <w:tc>
          <w:tcPr>
            <w:tcW w:w="2657" w:type="dxa"/>
            <w:shd w:val="clear" w:color="auto" w:fill="D9D9D9" w:themeFill="background1" w:themeFillShade="D9"/>
            <w:hideMark/>
          </w:tcPr>
          <w:p w14:paraId="77FFBB32" w14:textId="77777777" w:rsidR="00AE4A15" w:rsidRPr="00AE4A15" w:rsidRDefault="00AE4A15" w:rsidP="00AE4A15">
            <w:pPr>
              <w:ind w:left="0" w:right="0"/>
              <w:rPr>
                <w:sz w:val="12"/>
                <w:szCs w:val="12"/>
              </w:rPr>
            </w:pPr>
            <w:r w:rsidRPr="00AE4A15">
              <w:rPr>
                <w:sz w:val="12"/>
                <w:szCs w:val="12"/>
              </w:rPr>
              <w:t> </w:t>
            </w:r>
          </w:p>
        </w:tc>
      </w:tr>
      <w:tr w:rsidR="00AE4A15" w:rsidRPr="00AE4A15" w14:paraId="1CBBFC2B" w14:textId="77777777" w:rsidTr="00AE4A15">
        <w:trPr>
          <w:trHeight w:val="510"/>
        </w:trPr>
        <w:tc>
          <w:tcPr>
            <w:tcW w:w="5934" w:type="dxa"/>
            <w:hideMark/>
          </w:tcPr>
          <w:p w14:paraId="05F142B6" w14:textId="77777777" w:rsidR="00AE4A15" w:rsidRPr="00AE4A15" w:rsidRDefault="00AE4A15" w:rsidP="00AE4A15">
            <w:pPr>
              <w:ind w:left="0" w:right="0"/>
              <w:rPr>
                <w:sz w:val="12"/>
                <w:szCs w:val="12"/>
              </w:rPr>
            </w:pPr>
            <w:r w:rsidRPr="00AE4A15">
              <w:rPr>
                <w:sz w:val="12"/>
                <w:szCs w:val="12"/>
              </w:rPr>
              <w:t>Kabel CYKY J3x1,5 ukončení kabelu</w:t>
            </w:r>
          </w:p>
        </w:tc>
        <w:tc>
          <w:tcPr>
            <w:tcW w:w="1720" w:type="dxa"/>
            <w:noWrap/>
            <w:hideMark/>
          </w:tcPr>
          <w:p w14:paraId="1398E715"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6BE5D57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B3BF379" w14:textId="77777777" w:rsidR="00AE4A15" w:rsidRPr="00AE4A15" w:rsidRDefault="00AE4A15" w:rsidP="00AE4A15">
            <w:pPr>
              <w:ind w:left="0" w:right="0"/>
              <w:rPr>
                <w:sz w:val="12"/>
                <w:szCs w:val="12"/>
              </w:rPr>
            </w:pPr>
            <w:r w:rsidRPr="00AE4A15">
              <w:rPr>
                <w:sz w:val="12"/>
                <w:szCs w:val="12"/>
              </w:rPr>
              <w:t>285,20 Kč</w:t>
            </w:r>
          </w:p>
        </w:tc>
        <w:tc>
          <w:tcPr>
            <w:tcW w:w="940" w:type="dxa"/>
            <w:noWrap/>
            <w:hideMark/>
          </w:tcPr>
          <w:p w14:paraId="75F86BD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64E96FC" w14:textId="77777777" w:rsidR="00AE4A15" w:rsidRPr="00AE4A15" w:rsidRDefault="00AE4A15" w:rsidP="00AE4A15">
            <w:pPr>
              <w:ind w:left="0" w:right="0"/>
              <w:rPr>
                <w:sz w:val="12"/>
                <w:szCs w:val="12"/>
              </w:rPr>
            </w:pPr>
            <w:r w:rsidRPr="00AE4A15">
              <w:rPr>
                <w:sz w:val="12"/>
                <w:szCs w:val="12"/>
              </w:rPr>
              <w:t>285,20 Kč</w:t>
            </w:r>
          </w:p>
        </w:tc>
        <w:tc>
          <w:tcPr>
            <w:tcW w:w="1522" w:type="dxa"/>
            <w:noWrap/>
            <w:hideMark/>
          </w:tcPr>
          <w:p w14:paraId="20032714" w14:textId="77777777" w:rsidR="00AE4A15" w:rsidRPr="00AE4A15" w:rsidRDefault="00AE4A15" w:rsidP="00AE4A15">
            <w:pPr>
              <w:ind w:left="0" w:right="0"/>
              <w:rPr>
                <w:sz w:val="12"/>
                <w:szCs w:val="12"/>
              </w:rPr>
            </w:pPr>
            <w:r w:rsidRPr="00AE4A15">
              <w:rPr>
                <w:sz w:val="12"/>
                <w:szCs w:val="12"/>
              </w:rPr>
              <w:t>59,89 Kč</w:t>
            </w:r>
          </w:p>
        </w:tc>
        <w:tc>
          <w:tcPr>
            <w:tcW w:w="1736" w:type="dxa"/>
            <w:noWrap/>
            <w:hideMark/>
          </w:tcPr>
          <w:p w14:paraId="33FEE277" w14:textId="77777777" w:rsidR="00AE4A15" w:rsidRPr="00AE4A15" w:rsidRDefault="00AE4A15" w:rsidP="00AE4A15">
            <w:pPr>
              <w:ind w:left="0" w:right="0"/>
              <w:rPr>
                <w:sz w:val="12"/>
                <w:szCs w:val="12"/>
              </w:rPr>
            </w:pPr>
            <w:r w:rsidRPr="00AE4A15">
              <w:rPr>
                <w:sz w:val="12"/>
                <w:szCs w:val="12"/>
              </w:rPr>
              <w:t>345,09 Kč</w:t>
            </w:r>
          </w:p>
        </w:tc>
        <w:tc>
          <w:tcPr>
            <w:tcW w:w="2657" w:type="dxa"/>
            <w:hideMark/>
          </w:tcPr>
          <w:p w14:paraId="5442AB8C" w14:textId="77777777" w:rsidR="00AE4A15" w:rsidRPr="00AE4A15" w:rsidRDefault="00AE4A15" w:rsidP="00AE4A15">
            <w:pPr>
              <w:ind w:left="0" w:right="0"/>
              <w:rPr>
                <w:sz w:val="12"/>
                <w:szCs w:val="12"/>
              </w:rPr>
            </w:pPr>
            <w:r w:rsidRPr="00AE4A15">
              <w:rPr>
                <w:sz w:val="12"/>
                <w:szCs w:val="12"/>
              </w:rPr>
              <w:t>Kabel CYKY J3x1,5 ukončení kabelu</w:t>
            </w:r>
          </w:p>
        </w:tc>
      </w:tr>
      <w:tr w:rsidR="00AE4A15" w:rsidRPr="00AE4A15" w14:paraId="29EB519C" w14:textId="77777777" w:rsidTr="00AE4A15">
        <w:trPr>
          <w:trHeight w:val="510"/>
        </w:trPr>
        <w:tc>
          <w:tcPr>
            <w:tcW w:w="5934" w:type="dxa"/>
            <w:hideMark/>
          </w:tcPr>
          <w:p w14:paraId="72C5BD15" w14:textId="77777777" w:rsidR="00AE4A15" w:rsidRPr="00AE4A15" w:rsidRDefault="00AE4A15" w:rsidP="00AE4A15">
            <w:pPr>
              <w:ind w:left="0" w:right="0"/>
              <w:rPr>
                <w:sz w:val="12"/>
                <w:szCs w:val="12"/>
              </w:rPr>
            </w:pPr>
            <w:r w:rsidRPr="00AE4A15">
              <w:rPr>
                <w:sz w:val="12"/>
                <w:szCs w:val="12"/>
              </w:rPr>
              <w:t>Kabel CYKY J3x2,5 ukončení kabelu</w:t>
            </w:r>
          </w:p>
        </w:tc>
        <w:tc>
          <w:tcPr>
            <w:tcW w:w="1720" w:type="dxa"/>
            <w:noWrap/>
            <w:hideMark/>
          </w:tcPr>
          <w:p w14:paraId="26F3C910"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71753D2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9B81946" w14:textId="77777777" w:rsidR="00AE4A15" w:rsidRPr="00AE4A15" w:rsidRDefault="00AE4A15" w:rsidP="00AE4A15">
            <w:pPr>
              <w:ind w:left="0" w:right="0"/>
              <w:rPr>
                <w:sz w:val="12"/>
                <w:szCs w:val="12"/>
              </w:rPr>
            </w:pPr>
            <w:r w:rsidRPr="00AE4A15">
              <w:rPr>
                <w:sz w:val="12"/>
                <w:szCs w:val="12"/>
              </w:rPr>
              <w:t>285,20 Kč</w:t>
            </w:r>
          </w:p>
        </w:tc>
        <w:tc>
          <w:tcPr>
            <w:tcW w:w="940" w:type="dxa"/>
            <w:noWrap/>
            <w:hideMark/>
          </w:tcPr>
          <w:p w14:paraId="66AE621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AF57654" w14:textId="77777777" w:rsidR="00AE4A15" w:rsidRPr="00AE4A15" w:rsidRDefault="00AE4A15" w:rsidP="00AE4A15">
            <w:pPr>
              <w:ind w:left="0" w:right="0"/>
              <w:rPr>
                <w:sz w:val="12"/>
                <w:szCs w:val="12"/>
              </w:rPr>
            </w:pPr>
            <w:r w:rsidRPr="00AE4A15">
              <w:rPr>
                <w:sz w:val="12"/>
                <w:szCs w:val="12"/>
              </w:rPr>
              <w:t>285,20 Kč</w:t>
            </w:r>
          </w:p>
        </w:tc>
        <w:tc>
          <w:tcPr>
            <w:tcW w:w="1522" w:type="dxa"/>
            <w:noWrap/>
            <w:hideMark/>
          </w:tcPr>
          <w:p w14:paraId="45C93EEB" w14:textId="77777777" w:rsidR="00AE4A15" w:rsidRPr="00AE4A15" w:rsidRDefault="00AE4A15" w:rsidP="00AE4A15">
            <w:pPr>
              <w:ind w:left="0" w:right="0"/>
              <w:rPr>
                <w:sz w:val="12"/>
                <w:szCs w:val="12"/>
              </w:rPr>
            </w:pPr>
            <w:r w:rsidRPr="00AE4A15">
              <w:rPr>
                <w:sz w:val="12"/>
                <w:szCs w:val="12"/>
              </w:rPr>
              <w:t>59,89 Kč</w:t>
            </w:r>
          </w:p>
        </w:tc>
        <w:tc>
          <w:tcPr>
            <w:tcW w:w="1736" w:type="dxa"/>
            <w:noWrap/>
            <w:hideMark/>
          </w:tcPr>
          <w:p w14:paraId="547FA55F" w14:textId="77777777" w:rsidR="00AE4A15" w:rsidRPr="00AE4A15" w:rsidRDefault="00AE4A15" w:rsidP="00AE4A15">
            <w:pPr>
              <w:ind w:left="0" w:right="0"/>
              <w:rPr>
                <w:sz w:val="12"/>
                <w:szCs w:val="12"/>
              </w:rPr>
            </w:pPr>
            <w:r w:rsidRPr="00AE4A15">
              <w:rPr>
                <w:sz w:val="12"/>
                <w:szCs w:val="12"/>
              </w:rPr>
              <w:t>345,09 Kč</w:t>
            </w:r>
          </w:p>
        </w:tc>
        <w:tc>
          <w:tcPr>
            <w:tcW w:w="2657" w:type="dxa"/>
            <w:hideMark/>
          </w:tcPr>
          <w:p w14:paraId="3FF80BD9" w14:textId="77777777" w:rsidR="00AE4A15" w:rsidRPr="00AE4A15" w:rsidRDefault="00AE4A15" w:rsidP="00AE4A15">
            <w:pPr>
              <w:ind w:left="0" w:right="0"/>
              <w:rPr>
                <w:sz w:val="12"/>
                <w:szCs w:val="12"/>
              </w:rPr>
            </w:pPr>
            <w:r w:rsidRPr="00AE4A15">
              <w:rPr>
                <w:sz w:val="12"/>
                <w:szCs w:val="12"/>
              </w:rPr>
              <w:t>Kabel CYKY J3x2,5 ukončení kabelu</w:t>
            </w:r>
          </w:p>
        </w:tc>
      </w:tr>
      <w:tr w:rsidR="00AE4A15" w:rsidRPr="00AE4A15" w14:paraId="62EC0078" w14:textId="77777777" w:rsidTr="00AE4A15">
        <w:trPr>
          <w:trHeight w:val="255"/>
        </w:trPr>
        <w:tc>
          <w:tcPr>
            <w:tcW w:w="5934" w:type="dxa"/>
            <w:hideMark/>
          </w:tcPr>
          <w:p w14:paraId="43A695FA" w14:textId="77777777" w:rsidR="00AE4A15" w:rsidRPr="00AE4A15" w:rsidRDefault="00AE4A15" w:rsidP="00AE4A15">
            <w:pPr>
              <w:ind w:left="0" w:right="0"/>
              <w:rPr>
                <w:sz w:val="12"/>
                <w:szCs w:val="12"/>
              </w:rPr>
            </w:pPr>
            <w:r w:rsidRPr="00AE4A15">
              <w:rPr>
                <w:sz w:val="12"/>
                <w:szCs w:val="12"/>
              </w:rPr>
              <w:t>Kabel CYKY J3x4 ukončení kabelu</w:t>
            </w:r>
          </w:p>
        </w:tc>
        <w:tc>
          <w:tcPr>
            <w:tcW w:w="1720" w:type="dxa"/>
            <w:noWrap/>
            <w:hideMark/>
          </w:tcPr>
          <w:p w14:paraId="68D47C86"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3AB9FF5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C8489B7" w14:textId="77777777" w:rsidR="00AE4A15" w:rsidRPr="00AE4A15" w:rsidRDefault="00AE4A15" w:rsidP="00AE4A15">
            <w:pPr>
              <w:ind w:left="0" w:right="0"/>
              <w:rPr>
                <w:sz w:val="12"/>
                <w:szCs w:val="12"/>
              </w:rPr>
            </w:pPr>
            <w:r w:rsidRPr="00AE4A15">
              <w:rPr>
                <w:sz w:val="12"/>
                <w:szCs w:val="12"/>
              </w:rPr>
              <w:t>310,50 Kč</w:t>
            </w:r>
          </w:p>
        </w:tc>
        <w:tc>
          <w:tcPr>
            <w:tcW w:w="940" w:type="dxa"/>
            <w:noWrap/>
            <w:hideMark/>
          </w:tcPr>
          <w:p w14:paraId="53A3E94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23A152D" w14:textId="77777777" w:rsidR="00AE4A15" w:rsidRPr="00AE4A15" w:rsidRDefault="00AE4A15" w:rsidP="00AE4A15">
            <w:pPr>
              <w:ind w:left="0" w:right="0"/>
              <w:rPr>
                <w:sz w:val="12"/>
                <w:szCs w:val="12"/>
              </w:rPr>
            </w:pPr>
            <w:r w:rsidRPr="00AE4A15">
              <w:rPr>
                <w:sz w:val="12"/>
                <w:szCs w:val="12"/>
              </w:rPr>
              <w:t>310,50 Kč</w:t>
            </w:r>
          </w:p>
        </w:tc>
        <w:tc>
          <w:tcPr>
            <w:tcW w:w="1522" w:type="dxa"/>
            <w:noWrap/>
            <w:hideMark/>
          </w:tcPr>
          <w:p w14:paraId="194B2FE6" w14:textId="77777777" w:rsidR="00AE4A15" w:rsidRPr="00AE4A15" w:rsidRDefault="00AE4A15" w:rsidP="00AE4A15">
            <w:pPr>
              <w:ind w:left="0" w:right="0"/>
              <w:rPr>
                <w:sz w:val="12"/>
                <w:szCs w:val="12"/>
              </w:rPr>
            </w:pPr>
            <w:r w:rsidRPr="00AE4A15">
              <w:rPr>
                <w:sz w:val="12"/>
                <w:szCs w:val="12"/>
              </w:rPr>
              <w:t>65,21 Kč</w:t>
            </w:r>
          </w:p>
        </w:tc>
        <w:tc>
          <w:tcPr>
            <w:tcW w:w="1736" w:type="dxa"/>
            <w:noWrap/>
            <w:hideMark/>
          </w:tcPr>
          <w:p w14:paraId="74794825" w14:textId="77777777" w:rsidR="00AE4A15" w:rsidRPr="00AE4A15" w:rsidRDefault="00AE4A15" w:rsidP="00AE4A15">
            <w:pPr>
              <w:ind w:left="0" w:right="0"/>
              <w:rPr>
                <w:sz w:val="12"/>
                <w:szCs w:val="12"/>
              </w:rPr>
            </w:pPr>
            <w:r w:rsidRPr="00AE4A15">
              <w:rPr>
                <w:sz w:val="12"/>
                <w:szCs w:val="12"/>
              </w:rPr>
              <w:t>375,71 Kč</w:t>
            </w:r>
          </w:p>
        </w:tc>
        <w:tc>
          <w:tcPr>
            <w:tcW w:w="2657" w:type="dxa"/>
            <w:hideMark/>
          </w:tcPr>
          <w:p w14:paraId="6BD1991E" w14:textId="77777777" w:rsidR="00AE4A15" w:rsidRPr="00AE4A15" w:rsidRDefault="00AE4A15" w:rsidP="00AE4A15">
            <w:pPr>
              <w:ind w:left="0" w:right="0"/>
              <w:rPr>
                <w:sz w:val="12"/>
                <w:szCs w:val="12"/>
              </w:rPr>
            </w:pPr>
            <w:r w:rsidRPr="00AE4A15">
              <w:rPr>
                <w:sz w:val="12"/>
                <w:szCs w:val="12"/>
              </w:rPr>
              <w:t>Kabel CYKY J3x4 ukončení kabelu</w:t>
            </w:r>
          </w:p>
        </w:tc>
      </w:tr>
      <w:tr w:rsidR="00AE4A15" w:rsidRPr="00AE4A15" w14:paraId="4AD0A8F4" w14:textId="77777777" w:rsidTr="00AE4A15">
        <w:trPr>
          <w:trHeight w:val="510"/>
        </w:trPr>
        <w:tc>
          <w:tcPr>
            <w:tcW w:w="5934" w:type="dxa"/>
            <w:hideMark/>
          </w:tcPr>
          <w:p w14:paraId="12DADD14" w14:textId="77777777" w:rsidR="00AE4A15" w:rsidRPr="00AE4A15" w:rsidRDefault="00AE4A15" w:rsidP="00AE4A15">
            <w:pPr>
              <w:ind w:left="0" w:right="0"/>
              <w:rPr>
                <w:sz w:val="12"/>
                <w:szCs w:val="12"/>
              </w:rPr>
            </w:pPr>
            <w:r w:rsidRPr="00AE4A15">
              <w:rPr>
                <w:sz w:val="12"/>
                <w:szCs w:val="12"/>
              </w:rPr>
              <w:t>Kabel CYKY J4x10 ukončení kabelu</w:t>
            </w:r>
          </w:p>
        </w:tc>
        <w:tc>
          <w:tcPr>
            <w:tcW w:w="1720" w:type="dxa"/>
            <w:noWrap/>
            <w:hideMark/>
          </w:tcPr>
          <w:p w14:paraId="716007CD"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C1844E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A171387" w14:textId="77777777" w:rsidR="00AE4A15" w:rsidRPr="00AE4A15" w:rsidRDefault="00AE4A15" w:rsidP="00AE4A15">
            <w:pPr>
              <w:ind w:left="0" w:right="0"/>
              <w:rPr>
                <w:sz w:val="12"/>
                <w:szCs w:val="12"/>
              </w:rPr>
            </w:pPr>
            <w:r w:rsidRPr="00AE4A15">
              <w:rPr>
                <w:sz w:val="12"/>
                <w:szCs w:val="12"/>
              </w:rPr>
              <w:t>340,40 Kč</w:t>
            </w:r>
          </w:p>
        </w:tc>
        <w:tc>
          <w:tcPr>
            <w:tcW w:w="940" w:type="dxa"/>
            <w:noWrap/>
            <w:hideMark/>
          </w:tcPr>
          <w:p w14:paraId="0254E6D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E28231E" w14:textId="77777777" w:rsidR="00AE4A15" w:rsidRPr="00AE4A15" w:rsidRDefault="00AE4A15" w:rsidP="00AE4A15">
            <w:pPr>
              <w:ind w:left="0" w:right="0"/>
              <w:rPr>
                <w:sz w:val="12"/>
                <w:szCs w:val="12"/>
              </w:rPr>
            </w:pPr>
            <w:r w:rsidRPr="00AE4A15">
              <w:rPr>
                <w:sz w:val="12"/>
                <w:szCs w:val="12"/>
              </w:rPr>
              <w:t>340,40 Kč</w:t>
            </w:r>
          </w:p>
        </w:tc>
        <w:tc>
          <w:tcPr>
            <w:tcW w:w="1522" w:type="dxa"/>
            <w:noWrap/>
            <w:hideMark/>
          </w:tcPr>
          <w:p w14:paraId="34D7F00C" w14:textId="77777777" w:rsidR="00AE4A15" w:rsidRPr="00AE4A15" w:rsidRDefault="00AE4A15" w:rsidP="00AE4A15">
            <w:pPr>
              <w:ind w:left="0" w:right="0"/>
              <w:rPr>
                <w:sz w:val="12"/>
                <w:szCs w:val="12"/>
              </w:rPr>
            </w:pPr>
            <w:r w:rsidRPr="00AE4A15">
              <w:rPr>
                <w:sz w:val="12"/>
                <w:szCs w:val="12"/>
              </w:rPr>
              <w:t>71,48 Kč</w:t>
            </w:r>
          </w:p>
        </w:tc>
        <w:tc>
          <w:tcPr>
            <w:tcW w:w="1736" w:type="dxa"/>
            <w:noWrap/>
            <w:hideMark/>
          </w:tcPr>
          <w:p w14:paraId="5B20C50A" w14:textId="77777777" w:rsidR="00AE4A15" w:rsidRPr="00AE4A15" w:rsidRDefault="00AE4A15" w:rsidP="00AE4A15">
            <w:pPr>
              <w:ind w:left="0" w:right="0"/>
              <w:rPr>
                <w:sz w:val="12"/>
                <w:szCs w:val="12"/>
              </w:rPr>
            </w:pPr>
            <w:r w:rsidRPr="00AE4A15">
              <w:rPr>
                <w:sz w:val="12"/>
                <w:szCs w:val="12"/>
              </w:rPr>
              <w:t>411,88 Kč</w:t>
            </w:r>
          </w:p>
        </w:tc>
        <w:tc>
          <w:tcPr>
            <w:tcW w:w="2657" w:type="dxa"/>
            <w:hideMark/>
          </w:tcPr>
          <w:p w14:paraId="1333F1D1" w14:textId="77777777" w:rsidR="00AE4A15" w:rsidRPr="00AE4A15" w:rsidRDefault="00AE4A15" w:rsidP="00AE4A15">
            <w:pPr>
              <w:ind w:left="0" w:right="0"/>
              <w:rPr>
                <w:sz w:val="12"/>
                <w:szCs w:val="12"/>
              </w:rPr>
            </w:pPr>
            <w:r w:rsidRPr="00AE4A15">
              <w:rPr>
                <w:sz w:val="12"/>
                <w:szCs w:val="12"/>
              </w:rPr>
              <w:t>Kabel CYKY J4x10 ukončení kabelu</w:t>
            </w:r>
          </w:p>
        </w:tc>
      </w:tr>
      <w:tr w:rsidR="00AE4A15" w:rsidRPr="00AE4A15" w14:paraId="27C38317" w14:textId="77777777" w:rsidTr="00AE4A15">
        <w:trPr>
          <w:trHeight w:val="255"/>
        </w:trPr>
        <w:tc>
          <w:tcPr>
            <w:tcW w:w="5934" w:type="dxa"/>
            <w:hideMark/>
          </w:tcPr>
          <w:p w14:paraId="41EE842A" w14:textId="77777777" w:rsidR="00AE4A15" w:rsidRPr="00AE4A15" w:rsidRDefault="00AE4A15" w:rsidP="00AE4A15">
            <w:pPr>
              <w:ind w:left="0" w:right="0"/>
              <w:rPr>
                <w:sz w:val="12"/>
                <w:szCs w:val="12"/>
              </w:rPr>
            </w:pPr>
            <w:r w:rsidRPr="00AE4A15">
              <w:rPr>
                <w:sz w:val="12"/>
                <w:szCs w:val="12"/>
              </w:rPr>
              <w:t>Popisový štítek</w:t>
            </w:r>
          </w:p>
        </w:tc>
        <w:tc>
          <w:tcPr>
            <w:tcW w:w="1720" w:type="dxa"/>
            <w:noWrap/>
            <w:hideMark/>
          </w:tcPr>
          <w:p w14:paraId="76510BD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E3FDCA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3007FEF" w14:textId="77777777" w:rsidR="00AE4A15" w:rsidRPr="00AE4A15" w:rsidRDefault="00AE4A15" w:rsidP="00AE4A15">
            <w:pPr>
              <w:ind w:left="0" w:right="0"/>
              <w:rPr>
                <w:sz w:val="12"/>
                <w:szCs w:val="12"/>
              </w:rPr>
            </w:pPr>
            <w:r w:rsidRPr="00AE4A15">
              <w:rPr>
                <w:sz w:val="12"/>
                <w:szCs w:val="12"/>
              </w:rPr>
              <w:t>57,50 Kč</w:t>
            </w:r>
          </w:p>
        </w:tc>
        <w:tc>
          <w:tcPr>
            <w:tcW w:w="940" w:type="dxa"/>
            <w:noWrap/>
            <w:hideMark/>
          </w:tcPr>
          <w:p w14:paraId="1538AD1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A545CB0" w14:textId="77777777" w:rsidR="00AE4A15" w:rsidRPr="00AE4A15" w:rsidRDefault="00AE4A15" w:rsidP="00AE4A15">
            <w:pPr>
              <w:ind w:left="0" w:right="0"/>
              <w:rPr>
                <w:sz w:val="12"/>
                <w:szCs w:val="12"/>
              </w:rPr>
            </w:pPr>
            <w:r w:rsidRPr="00AE4A15">
              <w:rPr>
                <w:sz w:val="12"/>
                <w:szCs w:val="12"/>
              </w:rPr>
              <w:t>57,50 Kč</w:t>
            </w:r>
          </w:p>
        </w:tc>
        <w:tc>
          <w:tcPr>
            <w:tcW w:w="1522" w:type="dxa"/>
            <w:noWrap/>
            <w:hideMark/>
          </w:tcPr>
          <w:p w14:paraId="51749AE9" w14:textId="77777777" w:rsidR="00AE4A15" w:rsidRPr="00AE4A15" w:rsidRDefault="00AE4A15" w:rsidP="00AE4A15">
            <w:pPr>
              <w:ind w:left="0" w:right="0"/>
              <w:rPr>
                <w:sz w:val="12"/>
                <w:szCs w:val="12"/>
              </w:rPr>
            </w:pPr>
            <w:r w:rsidRPr="00AE4A15">
              <w:rPr>
                <w:sz w:val="12"/>
                <w:szCs w:val="12"/>
              </w:rPr>
              <w:t>12,08 Kč</w:t>
            </w:r>
          </w:p>
        </w:tc>
        <w:tc>
          <w:tcPr>
            <w:tcW w:w="1736" w:type="dxa"/>
            <w:noWrap/>
            <w:hideMark/>
          </w:tcPr>
          <w:p w14:paraId="0167C7B9" w14:textId="77777777" w:rsidR="00AE4A15" w:rsidRPr="00AE4A15" w:rsidRDefault="00AE4A15" w:rsidP="00AE4A15">
            <w:pPr>
              <w:ind w:left="0" w:right="0"/>
              <w:rPr>
                <w:sz w:val="12"/>
                <w:szCs w:val="12"/>
              </w:rPr>
            </w:pPr>
            <w:r w:rsidRPr="00AE4A15">
              <w:rPr>
                <w:sz w:val="12"/>
                <w:szCs w:val="12"/>
              </w:rPr>
              <w:t>69,58 Kč</w:t>
            </w:r>
          </w:p>
        </w:tc>
        <w:tc>
          <w:tcPr>
            <w:tcW w:w="2657" w:type="dxa"/>
            <w:hideMark/>
          </w:tcPr>
          <w:p w14:paraId="0565A6FA" w14:textId="77777777" w:rsidR="00AE4A15" w:rsidRPr="00AE4A15" w:rsidRDefault="00AE4A15" w:rsidP="00AE4A15">
            <w:pPr>
              <w:ind w:left="0" w:right="0"/>
              <w:rPr>
                <w:sz w:val="12"/>
                <w:szCs w:val="12"/>
              </w:rPr>
            </w:pPr>
            <w:r w:rsidRPr="00AE4A15">
              <w:rPr>
                <w:sz w:val="12"/>
                <w:szCs w:val="12"/>
              </w:rPr>
              <w:t>Popisový štítek</w:t>
            </w:r>
          </w:p>
        </w:tc>
      </w:tr>
      <w:tr w:rsidR="00AE4A15" w:rsidRPr="00AE4A15" w14:paraId="43172E70" w14:textId="77777777" w:rsidTr="00AE4A15">
        <w:trPr>
          <w:trHeight w:val="255"/>
        </w:trPr>
        <w:tc>
          <w:tcPr>
            <w:tcW w:w="5934" w:type="dxa"/>
            <w:hideMark/>
          </w:tcPr>
          <w:p w14:paraId="1288C628" w14:textId="77777777" w:rsidR="00AE4A15" w:rsidRPr="00AE4A15" w:rsidRDefault="00AE4A15" w:rsidP="00AE4A15">
            <w:pPr>
              <w:ind w:left="0" w:right="0"/>
              <w:rPr>
                <w:sz w:val="12"/>
                <w:szCs w:val="12"/>
              </w:rPr>
            </w:pPr>
            <w:r w:rsidRPr="00AE4A15">
              <w:rPr>
                <w:sz w:val="12"/>
                <w:szCs w:val="12"/>
              </w:rPr>
              <w:t xml:space="preserve">Chránička PVC 40 </w:t>
            </w:r>
            <w:proofErr w:type="spellStart"/>
            <w:r w:rsidRPr="00AE4A15">
              <w:rPr>
                <w:sz w:val="12"/>
                <w:szCs w:val="12"/>
              </w:rPr>
              <w:t>vrap</w:t>
            </w:r>
            <w:proofErr w:type="spellEnd"/>
            <w:r w:rsidRPr="00AE4A15">
              <w:rPr>
                <w:sz w:val="12"/>
                <w:szCs w:val="12"/>
              </w:rPr>
              <w:t>.</w:t>
            </w:r>
          </w:p>
        </w:tc>
        <w:tc>
          <w:tcPr>
            <w:tcW w:w="1720" w:type="dxa"/>
            <w:noWrap/>
            <w:hideMark/>
          </w:tcPr>
          <w:p w14:paraId="2426BAF2"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7CDE9FE7"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3A95C24" w14:textId="77777777" w:rsidR="00AE4A15" w:rsidRPr="00AE4A15" w:rsidRDefault="00AE4A15" w:rsidP="00AE4A15">
            <w:pPr>
              <w:ind w:left="0" w:right="0"/>
              <w:rPr>
                <w:sz w:val="12"/>
                <w:szCs w:val="12"/>
              </w:rPr>
            </w:pPr>
            <w:r w:rsidRPr="00AE4A15">
              <w:rPr>
                <w:sz w:val="12"/>
                <w:szCs w:val="12"/>
              </w:rPr>
              <w:t>50,60 Kč</w:t>
            </w:r>
          </w:p>
        </w:tc>
        <w:tc>
          <w:tcPr>
            <w:tcW w:w="940" w:type="dxa"/>
            <w:noWrap/>
            <w:hideMark/>
          </w:tcPr>
          <w:p w14:paraId="13408CA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E607F4B" w14:textId="77777777" w:rsidR="00AE4A15" w:rsidRPr="00AE4A15" w:rsidRDefault="00AE4A15" w:rsidP="00AE4A15">
            <w:pPr>
              <w:ind w:left="0" w:right="0"/>
              <w:rPr>
                <w:sz w:val="12"/>
                <w:szCs w:val="12"/>
              </w:rPr>
            </w:pPr>
            <w:r w:rsidRPr="00AE4A15">
              <w:rPr>
                <w:sz w:val="12"/>
                <w:szCs w:val="12"/>
              </w:rPr>
              <w:t>50,60 Kč</w:t>
            </w:r>
          </w:p>
        </w:tc>
        <w:tc>
          <w:tcPr>
            <w:tcW w:w="1522" w:type="dxa"/>
            <w:noWrap/>
            <w:hideMark/>
          </w:tcPr>
          <w:p w14:paraId="4700228F" w14:textId="77777777" w:rsidR="00AE4A15" w:rsidRPr="00AE4A15" w:rsidRDefault="00AE4A15" w:rsidP="00AE4A15">
            <w:pPr>
              <w:ind w:left="0" w:right="0"/>
              <w:rPr>
                <w:sz w:val="12"/>
                <w:szCs w:val="12"/>
              </w:rPr>
            </w:pPr>
            <w:r w:rsidRPr="00AE4A15">
              <w:rPr>
                <w:sz w:val="12"/>
                <w:szCs w:val="12"/>
              </w:rPr>
              <w:t>10,63 Kč</w:t>
            </w:r>
          </w:p>
        </w:tc>
        <w:tc>
          <w:tcPr>
            <w:tcW w:w="1736" w:type="dxa"/>
            <w:noWrap/>
            <w:hideMark/>
          </w:tcPr>
          <w:p w14:paraId="6B3A9845" w14:textId="77777777" w:rsidR="00AE4A15" w:rsidRPr="00AE4A15" w:rsidRDefault="00AE4A15" w:rsidP="00AE4A15">
            <w:pPr>
              <w:ind w:left="0" w:right="0"/>
              <w:rPr>
                <w:sz w:val="12"/>
                <w:szCs w:val="12"/>
              </w:rPr>
            </w:pPr>
            <w:r w:rsidRPr="00AE4A15">
              <w:rPr>
                <w:sz w:val="12"/>
                <w:szCs w:val="12"/>
              </w:rPr>
              <w:t>61,23 Kč</w:t>
            </w:r>
          </w:p>
        </w:tc>
        <w:tc>
          <w:tcPr>
            <w:tcW w:w="2657" w:type="dxa"/>
            <w:hideMark/>
          </w:tcPr>
          <w:p w14:paraId="41F0847B" w14:textId="77777777" w:rsidR="00AE4A15" w:rsidRPr="00AE4A15" w:rsidRDefault="00AE4A15" w:rsidP="00AE4A15">
            <w:pPr>
              <w:ind w:left="0" w:right="0"/>
              <w:rPr>
                <w:sz w:val="12"/>
                <w:szCs w:val="12"/>
              </w:rPr>
            </w:pPr>
            <w:r w:rsidRPr="00AE4A15">
              <w:rPr>
                <w:sz w:val="12"/>
                <w:szCs w:val="12"/>
              </w:rPr>
              <w:t xml:space="preserve">Chránička PVC 40 </w:t>
            </w:r>
            <w:proofErr w:type="spellStart"/>
            <w:r w:rsidRPr="00AE4A15">
              <w:rPr>
                <w:sz w:val="12"/>
                <w:szCs w:val="12"/>
              </w:rPr>
              <w:t>vrap</w:t>
            </w:r>
            <w:proofErr w:type="spellEnd"/>
            <w:r w:rsidRPr="00AE4A15">
              <w:rPr>
                <w:sz w:val="12"/>
                <w:szCs w:val="12"/>
              </w:rPr>
              <w:t>.</w:t>
            </w:r>
          </w:p>
        </w:tc>
      </w:tr>
      <w:tr w:rsidR="00AE4A15" w:rsidRPr="00AE4A15" w14:paraId="28E9AFED" w14:textId="77777777" w:rsidTr="00AE4A15">
        <w:trPr>
          <w:trHeight w:val="255"/>
        </w:trPr>
        <w:tc>
          <w:tcPr>
            <w:tcW w:w="5934" w:type="dxa"/>
            <w:hideMark/>
          </w:tcPr>
          <w:p w14:paraId="6B5D4AAA" w14:textId="77777777" w:rsidR="00AE4A15" w:rsidRPr="00AE4A15" w:rsidRDefault="00AE4A15" w:rsidP="00AE4A15">
            <w:pPr>
              <w:ind w:left="0" w:right="0"/>
              <w:rPr>
                <w:sz w:val="12"/>
                <w:szCs w:val="12"/>
              </w:rPr>
            </w:pPr>
            <w:r w:rsidRPr="00AE4A15">
              <w:rPr>
                <w:sz w:val="12"/>
                <w:szCs w:val="12"/>
              </w:rPr>
              <w:t>Jistič 6A/I/B</w:t>
            </w:r>
          </w:p>
        </w:tc>
        <w:tc>
          <w:tcPr>
            <w:tcW w:w="1720" w:type="dxa"/>
            <w:noWrap/>
            <w:hideMark/>
          </w:tcPr>
          <w:p w14:paraId="75063CA3"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B51342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54B58AC" w14:textId="77777777" w:rsidR="00AE4A15" w:rsidRPr="00AE4A15" w:rsidRDefault="00AE4A15" w:rsidP="00AE4A15">
            <w:pPr>
              <w:ind w:left="0" w:right="0"/>
              <w:rPr>
                <w:sz w:val="12"/>
                <w:szCs w:val="12"/>
              </w:rPr>
            </w:pPr>
            <w:r w:rsidRPr="00AE4A15">
              <w:rPr>
                <w:sz w:val="12"/>
                <w:szCs w:val="12"/>
              </w:rPr>
              <w:t>276,00 Kč</w:t>
            </w:r>
          </w:p>
        </w:tc>
        <w:tc>
          <w:tcPr>
            <w:tcW w:w="940" w:type="dxa"/>
            <w:noWrap/>
            <w:hideMark/>
          </w:tcPr>
          <w:p w14:paraId="76958C68"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2386E63" w14:textId="77777777" w:rsidR="00AE4A15" w:rsidRPr="00AE4A15" w:rsidRDefault="00AE4A15" w:rsidP="00AE4A15">
            <w:pPr>
              <w:ind w:left="0" w:right="0"/>
              <w:rPr>
                <w:sz w:val="12"/>
                <w:szCs w:val="12"/>
              </w:rPr>
            </w:pPr>
            <w:r w:rsidRPr="00AE4A15">
              <w:rPr>
                <w:sz w:val="12"/>
                <w:szCs w:val="12"/>
              </w:rPr>
              <w:t>276,00 Kč</w:t>
            </w:r>
          </w:p>
        </w:tc>
        <w:tc>
          <w:tcPr>
            <w:tcW w:w="1522" w:type="dxa"/>
            <w:noWrap/>
            <w:hideMark/>
          </w:tcPr>
          <w:p w14:paraId="29EFA881" w14:textId="77777777" w:rsidR="00AE4A15" w:rsidRPr="00AE4A15" w:rsidRDefault="00AE4A15" w:rsidP="00AE4A15">
            <w:pPr>
              <w:ind w:left="0" w:right="0"/>
              <w:rPr>
                <w:sz w:val="12"/>
                <w:szCs w:val="12"/>
              </w:rPr>
            </w:pPr>
            <w:r w:rsidRPr="00AE4A15">
              <w:rPr>
                <w:sz w:val="12"/>
                <w:szCs w:val="12"/>
              </w:rPr>
              <w:t>57,96 Kč</w:t>
            </w:r>
          </w:p>
        </w:tc>
        <w:tc>
          <w:tcPr>
            <w:tcW w:w="1736" w:type="dxa"/>
            <w:noWrap/>
            <w:hideMark/>
          </w:tcPr>
          <w:p w14:paraId="6A201CDA" w14:textId="77777777" w:rsidR="00AE4A15" w:rsidRPr="00AE4A15" w:rsidRDefault="00AE4A15" w:rsidP="00AE4A15">
            <w:pPr>
              <w:ind w:left="0" w:right="0"/>
              <w:rPr>
                <w:sz w:val="12"/>
                <w:szCs w:val="12"/>
              </w:rPr>
            </w:pPr>
            <w:r w:rsidRPr="00AE4A15">
              <w:rPr>
                <w:sz w:val="12"/>
                <w:szCs w:val="12"/>
              </w:rPr>
              <w:t>333,96 Kč</w:t>
            </w:r>
          </w:p>
        </w:tc>
        <w:tc>
          <w:tcPr>
            <w:tcW w:w="2657" w:type="dxa"/>
            <w:hideMark/>
          </w:tcPr>
          <w:p w14:paraId="6CFFB5AD" w14:textId="77777777" w:rsidR="00AE4A15" w:rsidRPr="00AE4A15" w:rsidRDefault="00AE4A15" w:rsidP="00AE4A15">
            <w:pPr>
              <w:ind w:left="0" w:right="0"/>
              <w:rPr>
                <w:sz w:val="12"/>
                <w:szCs w:val="12"/>
              </w:rPr>
            </w:pPr>
            <w:r w:rsidRPr="00AE4A15">
              <w:rPr>
                <w:sz w:val="12"/>
                <w:szCs w:val="12"/>
              </w:rPr>
              <w:t>Jistič 6A/I/B</w:t>
            </w:r>
          </w:p>
        </w:tc>
      </w:tr>
      <w:tr w:rsidR="00AE4A15" w:rsidRPr="00AE4A15" w14:paraId="6B6DB652" w14:textId="77777777" w:rsidTr="00AE4A15">
        <w:trPr>
          <w:trHeight w:val="255"/>
        </w:trPr>
        <w:tc>
          <w:tcPr>
            <w:tcW w:w="5934" w:type="dxa"/>
            <w:hideMark/>
          </w:tcPr>
          <w:p w14:paraId="280ED72A" w14:textId="77777777" w:rsidR="00AE4A15" w:rsidRPr="00AE4A15" w:rsidRDefault="00AE4A15" w:rsidP="00AE4A15">
            <w:pPr>
              <w:ind w:left="0" w:right="0"/>
              <w:rPr>
                <w:sz w:val="12"/>
                <w:szCs w:val="12"/>
              </w:rPr>
            </w:pPr>
            <w:proofErr w:type="spellStart"/>
            <w:r w:rsidRPr="00AE4A15">
              <w:rPr>
                <w:sz w:val="12"/>
                <w:szCs w:val="12"/>
              </w:rPr>
              <w:t>Komb.přepěťová</w:t>
            </w:r>
            <w:proofErr w:type="spellEnd"/>
            <w:r w:rsidRPr="00AE4A15">
              <w:rPr>
                <w:sz w:val="12"/>
                <w:szCs w:val="12"/>
              </w:rPr>
              <w:t xml:space="preserve"> ochrana B+C</w:t>
            </w:r>
          </w:p>
        </w:tc>
        <w:tc>
          <w:tcPr>
            <w:tcW w:w="1720" w:type="dxa"/>
            <w:noWrap/>
            <w:hideMark/>
          </w:tcPr>
          <w:p w14:paraId="5C61255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5E29EE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1F7AA8A" w14:textId="77777777" w:rsidR="00AE4A15" w:rsidRPr="00AE4A15" w:rsidRDefault="00AE4A15" w:rsidP="00AE4A15">
            <w:pPr>
              <w:ind w:left="0" w:right="0"/>
              <w:rPr>
                <w:sz w:val="12"/>
                <w:szCs w:val="12"/>
              </w:rPr>
            </w:pPr>
            <w:r w:rsidRPr="00AE4A15">
              <w:rPr>
                <w:sz w:val="12"/>
                <w:szCs w:val="12"/>
              </w:rPr>
              <w:t>483,00 Kč</w:t>
            </w:r>
          </w:p>
        </w:tc>
        <w:tc>
          <w:tcPr>
            <w:tcW w:w="940" w:type="dxa"/>
            <w:noWrap/>
            <w:hideMark/>
          </w:tcPr>
          <w:p w14:paraId="05562BB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5D75B60" w14:textId="77777777" w:rsidR="00AE4A15" w:rsidRPr="00AE4A15" w:rsidRDefault="00AE4A15" w:rsidP="00AE4A15">
            <w:pPr>
              <w:ind w:left="0" w:right="0"/>
              <w:rPr>
                <w:sz w:val="12"/>
                <w:szCs w:val="12"/>
              </w:rPr>
            </w:pPr>
            <w:r w:rsidRPr="00AE4A15">
              <w:rPr>
                <w:sz w:val="12"/>
                <w:szCs w:val="12"/>
              </w:rPr>
              <w:t>483,00 Kč</w:t>
            </w:r>
          </w:p>
        </w:tc>
        <w:tc>
          <w:tcPr>
            <w:tcW w:w="1522" w:type="dxa"/>
            <w:noWrap/>
            <w:hideMark/>
          </w:tcPr>
          <w:p w14:paraId="41D95A8D" w14:textId="77777777" w:rsidR="00AE4A15" w:rsidRPr="00AE4A15" w:rsidRDefault="00AE4A15" w:rsidP="00AE4A15">
            <w:pPr>
              <w:ind w:left="0" w:right="0"/>
              <w:rPr>
                <w:sz w:val="12"/>
                <w:szCs w:val="12"/>
              </w:rPr>
            </w:pPr>
            <w:r w:rsidRPr="00AE4A15">
              <w:rPr>
                <w:sz w:val="12"/>
                <w:szCs w:val="12"/>
              </w:rPr>
              <w:t>101,43 Kč</w:t>
            </w:r>
          </w:p>
        </w:tc>
        <w:tc>
          <w:tcPr>
            <w:tcW w:w="1736" w:type="dxa"/>
            <w:noWrap/>
            <w:hideMark/>
          </w:tcPr>
          <w:p w14:paraId="4A73A38C" w14:textId="77777777" w:rsidR="00AE4A15" w:rsidRPr="00AE4A15" w:rsidRDefault="00AE4A15" w:rsidP="00AE4A15">
            <w:pPr>
              <w:ind w:left="0" w:right="0"/>
              <w:rPr>
                <w:sz w:val="12"/>
                <w:szCs w:val="12"/>
              </w:rPr>
            </w:pPr>
            <w:r w:rsidRPr="00AE4A15">
              <w:rPr>
                <w:sz w:val="12"/>
                <w:szCs w:val="12"/>
              </w:rPr>
              <w:t>584,43 Kč</w:t>
            </w:r>
          </w:p>
        </w:tc>
        <w:tc>
          <w:tcPr>
            <w:tcW w:w="2657" w:type="dxa"/>
            <w:hideMark/>
          </w:tcPr>
          <w:p w14:paraId="515600E8" w14:textId="77777777" w:rsidR="00AE4A15" w:rsidRPr="00AE4A15" w:rsidRDefault="00AE4A15" w:rsidP="00AE4A15">
            <w:pPr>
              <w:ind w:left="0" w:right="0"/>
              <w:rPr>
                <w:sz w:val="12"/>
                <w:szCs w:val="12"/>
              </w:rPr>
            </w:pPr>
            <w:proofErr w:type="spellStart"/>
            <w:r w:rsidRPr="00AE4A15">
              <w:rPr>
                <w:sz w:val="12"/>
                <w:szCs w:val="12"/>
              </w:rPr>
              <w:t>Komb.přepěťová</w:t>
            </w:r>
            <w:proofErr w:type="spellEnd"/>
            <w:r w:rsidRPr="00AE4A15">
              <w:rPr>
                <w:sz w:val="12"/>
                <w:szCs w:val="12"/>
              </w:rPr>
              <w:t xml:space="preserve"> ochrana B+C</w:t>
            </w:r>
          </w:p>
        </w:tc>
      </w:tr>
      <w:tr w:rsidR="00AE4A15" w:rsidRPr="00AE4A15" w14:paraId="683B99D3" w14:textId="77777777" w:rsidTr="00AE4A15">
        <w:trPr>
          <w:trHeight w:val="255"/>
        </w:trPr>
        <w:tc>
          <w:tcPr>
            <w:tcW w:w="5934" w:type="dxa"/>
            <w:hideMark/>
          </w:tcPr>
          <w:p w14:paraId="6AF85329" w14:textId="77777777" w:rsidR="00AE4A15" w:rsidRPr="00AE4A15" w:rsidRDefault="00AE4A15" w:rsidP="00AE4A15">
            <w:pPr>
              <w:ind w:left="0" w:right="0"/>
              <w:rPr>
                <w:sz w:val="12"/>
                <w:szCs w:val="12"/>
              </w:rPr>
            </w:pPr>
            <w:r w:rsidRPr="00AE4A15">
              <w:rPr>
                <w:sz w:val="12"/>
                <w:szCs w:val="12"/>
              </w:rPr>
              <w:t>Rázová oddělovací tlumivka</w:t>
            </w:r>
          </w:p>
        </w:tc>
        <w:tc>
          <w:tcPr>
            <w:tcW w:w="1720" w:type="dxa"/>
            <w:noWrap/>
            <w:hideMark/>
          </w:tcPr>
          <w:p w14:paraId="539B30F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3B29BA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609E4F3" w14:textId="77777777" w:rsidR="00AE4A15" w:rsidRPr="00AE4A15" w:rsidRDefault="00AE4A15" w:rsidP="00AE4A15">
            <w:pPr>
              <w:ind w:left="0" w:right="0"/>
              <w:rPr>
                <w:sz w:val="12"/>
                <w:szCs w:val="12"/>
              </w:rPr>
            </w:pPr>
            <w:r w:rsidRPr="00AE4A15">
              <w:rPr>
                <w:sz w:val="12"/>
                <w:szCs w:val="12"/>
              </w:rPr>
              <w:t>414,00 Kč</w:t>
            </w:r>
          </w:p>
        </w:tc>
        <w:tc>
          <w:tcPr>
            <w:tcW w:w="940" w:type="dxa"/>
            <w:noWrap/>
            <w:hideMark/>
          </w:tcPr>
          <w:p w14:paraId="74A1409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93742CF" w14:textId="77777777" w:rsidR="00AE4A15" w:rsidRPr="00AE4A15" w:rsidRDefault="00AE4A15" w:rsidP="00AE4A15">
            <w:pPr>
              <w:ind w:left="0" w:right="0"/>
              <w:rPr>
                <w:sz w:val="12"/>
                <w:szCs w:val="12"/>
              </w:rPr>
            </w:pPr>
            <w:r w:rsidRPr="00AE4A15">
              <w:rPr>
                <w:sz w:val="12"/>
                <w:szCs w:val="12"/>
              </w:rPr>
              <w:t>414,00 Kč</w:t>
            </w:r>
          </w:p>
        </w:tc>
        <w:tc>
          <w:tcPr>
            <w:tcW w:w="1522" w:type="dxa"/>
            <w:noWrap/>
            <w:hideMark/>
          </w:tcPr>
          <w:p w14:paraId="080ADF56" w14:textId="77777777" w:rsidR="00AE4A15" w:rsidRPr="00AE4A15" w:rsidRDefault="00AE4A15" w:rsidP="00AE4A15">
            <w:pPr>
              <w:ind w:left="0" w:right="0"/>
              <w:rPr>
                <w:sz w:val="12"/>
                <w:szCs w:val="12"/>
              </w:rPr>
            </w:pPr>
            <w:r w:rsidRPr="00AE4A15">
              <w:rPr>
                <w:sz w:val="12"/>
                <w:szCs w:val="12"/>
              </w:rPr>
              <w:t>86,94 Kč</w:t>
            </w:r>
          </w:p>
        </w:tc>
        <w:tc>
          <w:tcPr>
            <w:tcW w:w="1736" w:type="dxa"/>
            <w:noWrap/>
            <w:hideMark/>
          </w:tcPr>
          <w:p w14:paraId="24269B71" w14:textId="77777777" w:rsidR="00AE4A15" w:rsidRPr="00AE4A15" w:rsidRDefault="00AE4A15" w:rsidP="00AE4A15">
            <w:pPr>
              <w:ind w:left="0" w:right="0"/>
              <w:rPr>
                <w:sz w:val="12"/>
                <w:szCs w:val="12"/>
              </w:rPr>
            </w:pPr>
            <w:r w:rsidRPr="00AE4A15">
              <w:rPr>
                <w:sz w:val="12"/>
                <w:szCs w:val="12"/>
              </w:rPr>
              <w:t>500,94 Kč</w:t>
            </w:r>
          </w:p>
        </w:tc>
        <w:tc>
          <w:tcPr>
            <w:tcW w:w="2657" w:type="dxa"/>
            <w:hideMark/>
          </w:tcPr>
          <w:p w14:paraId="7826168A" w14:textId="77777777" w:rsidR="00AE4A15" w:rsidRPr="00AE4A15" w:rsidRDefault="00AE4A15" w:rsidP="00AE4A15">
            <w:pPr>
              <w:ind w:left="0" w:right="0"/>
              <w:rPr>
                <w:sz w:val="12"/>
                <w:szCs w:val="12"/>
              </w:rPr>
            </w:pPr>
            <w:r w:rsidRPr="00AE4A15">
              <w:rPr>
                <w:sz w:val="12"/>
                <w:szCs w:val="12"/>
              </w:rPr>
              <w:t>Rázová oddělovací tlumivka</w:t>
            </w:r>
          </w:p>
        </w:tc>
      </w:tr>
      <w:tr w:rsidR="00AE4A15" w:rsidRPr="00AE4A15" w14:paraId="3C37BB98" w14:textId="77777777" w:rsidTr="00AE4A15">
        <w:trPr>
          <w:trHeight w:val="255"/>
        </w:trPr>
        <w:tc>
          <w:tcPr>
            <w:tcW w:w="5934" w:type="dxa"/>
            <w:hideMark/>
          </w:tcPr>
          <w:p w14:paraId="518930DB" w14:textId="77777777" w:rsidR="00AE4A15" w:rsidRPr="00AE4A15" w:rsidRDefault="00AE4A15" w:rsidP="00AE4A15">
            <w:pPr>
              <w:ind w:left="0" w:right="0"/>
              <w:rPr>
                <w:sz w:val="12"/>
                <w:szCs w:val="12"/>
              </w:rPr>
            </w:pPr>
            <w:r w:rsidRPr="00AE4A15">
              <w:rPr>
                <w:sz w:val="12"/>
                <w:szCs w:val="12"/>
              </w:rPr>
              <w:t xml:space="preserve">Zemnící drát </w:t>
            </w:r>
            <w:proofErr w:type="spellStart"/>
            <w:r w:rsidRPr="00AE4A15">
              <w:rPr>
                <w:sz w:val="12"/>
                <w:szCs w:val="12"/>
              </w:rPr>
              <w:t>FeZn</w:t>
            </w:r>
            <w:proofErr w:type="spellEnd"/>
            <w:r w:rsidRPr="00AE4A15">
              <w:rPr>
                <w:sz w:val="12"/>
                <w:szCs w:val="12"/>
              </w:rPr>
              <w:t xml:space="preserve"> 8mm</w:t>
            </w:r>
          </w:p>
        </w:tc>
        <w:tc>
          <w:tcPr>
            <w:tcW w:w="1720" w:type="dxa"/>
            <w:noWrap/>
            <w:hideMark/>
          </w:tcPr>
          <w:p w14:paraId="17242F68"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623B6732"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BF2CEC5" w14:textId="77777777" w:rsidR="00AE4A15" w:rsidRPr="00AE4A15" w:rsidRDefault="00AE4A15" w:rsidP="00AE4A15">
            <w:pPr>
              <w:ind w:left="0" w:right="0"/>
              <w:rPr>
                <w:sz w:val="12"/>
                <w:szCs w:val="12"/>
              </w:rPr>
            </w:pPr>
            <w:r w:rsidRPr="00AE4A15">
              <w:rPr>
                <w:sz w:val="12"/>
                <w:szCs w:val="12"/>
              </w:rPr>
              <w:t>59,80 Kč</w:t>
            </w:r>
          </w:p>
        </w:tc>
        <w:tc>
          <w:tcPr>
            <w:tcW w:w="940" w:type="dxa"/>
            <w:noWrap/>
            <w:hideMark/>
          </w:tcPr>
          <w:p w14:paraId="4CF31AB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555567F" w14:textId="77777777" w:rsidR="00AE4A15" w:rsidRPr="00AE4A15" w:rsidRDefault="00AE4A15" w:rsidP="00AE4A15">
            <w:pPr>
              <w:ind w:left="0" w:right="0"/>
              <w:rPr>
                <w:sz w:val="12"/>
                <w:szCs w:val="12"/>
              </w:rPr>
            </w:pPr>
            <w:r w:rsidRPr="00AE4A15">
              <w:rPr>
                <w:sz w:val="12"/>
                <w:szCs w:val="12"/>
              </w:rPr>
              <w:t>59,80 Kč</w:t>
            </w:r>
          </w:p>
        </w:tc>
        <w:tc>
          <w:tcPr>
            <w:tcW w:w="1522" w:type="dxa"/>
            <w:noWrap/>
            <w:hideMark/>
          </w:tcPr>
          <w:p w14:paraId="55E40274" w14:textId="77777777" w:rsidR="00AE4A15" w:rsidRPr="00AE4A15" w:rsidRDefault="00AE4A15" w:rsidP="00AE4A15">
            <w:pPr>
              <w:ind w:left="0" w:right="0"/>
              <w:rPr>
                <w:sz w:val="12"/>
                <w:szCs w:val="12"/>
              </w:rPr>
            </w:pPr>
            <w:r w:rsidRPr="00AE4A15">
              <w:rPr>
                <w:sz w:val="12"/>
                <w:szCs w:val="12"/>
              </w:rPr>
              <w:t>12,56 Kč</w:t>
            </w:r>
          </w:p>
        </w:tc>
        <w:tc>
          <w:tcPr>
            <w:tcW w:w="1736" w:type="dxa"/>
            <w:noWrap/>
            <w:hideMark/>
          </w:tcPr>
          <w:p w14:paraId="273EFE73" w14:textId="77777777" w:rsidR="00AE4A15" w:rsidRPr="00AE4A15" w:rsidRDefault="00AE4A15" w:rsidP="00AE4A15">
            <w:pPr>
              <w:ind w:left="0" w:right="0"/>
              <w:rPr>
                <w:sz w:val="12"/>
                <w:szCs w:val="12"/>
              </w:rPr>
            </w:pPr>
            <w:r w:rsidRPr="00AE4A15">
              <w:rPr>
                <w:sz w:val="12"/>
                <w:szCs w:val="12"/>
              </w:rPr>
              <w:t>72,36 Kč</w:t>
            </w:r>
          </w:p>
        </w:tc>
        <w:tc>
          <w:tcPr>
            <w:tcW w:w="2657" w:type="dxa"/>
            <w:hideMark/>
          </w:tcPr>
          <w:p w14:paraId="36B4413E" w14:textId="77777777" w:rsidR="00AE4A15" w:rsidRPr="00AE4A15" w:rsidRDefault="00AE4A15" w:rsidP="00AE4A15">
            <w:pPr>
              <w:ind w:left="0" w:right="0"/>
              <w:rPr>
                <w:sz w:val="12"/>
                <w:szCs w:val="12"/>
              </w:rPr>
            </w:pPr>
            <w:r w:rsidRPr="00AE4A15">
              <w:rPr>
                <w:sz w:val="12"/>
                <w:szCs w:val="12"/>
              </w:rPr>
              <w:t xml:space="preserve">Zemnící drát </w:t>
            </w:r>
            <w:proofErr w:type="spellStart"/>
            <w:r w:rsidRPr="00AE4A15">
              <w:rPr>
                <w:sz w:val="12"/>
                <w:szCs w:val="12"/>
              </w:rPr>
              <w:t>FeZn</w:t>
            </w:r>
            <w:proofErr w:type="spellEnd"/>
            <w:r w:rsidRPr="00AE4A15">
              <w:rPr>
                <w:sz w:val="12"/>
                <w:szCs w:val="12"/>
              </w:rPr>
              <w:t xml:space="preserve"> 8mm</w:t>
            </w:r>
          </w:p>
        </w:tc>
      </w:tr>
      <w:tr w:rsidR="00AE4A15" w:rsidRPr="00AE4A15" w14:paraId="7BD8DB3F" w14:textId="77777777" w:rsidTr="00AE4A15">
        <w:trPr>
          <w:trHeight w:val="255"/>
        </w:trPr>
        <w:tc>
          <w:tcPr>
            <w:tcW w:w="5934" w:type="dxa"/>
            <w:hideMark/>
          </w:tcPr>
          <w:p w14:paraId="4124886A" w14:textId="77777777" w:rsidR="00AE4A15" w:rsidRPr="00AE4A15" w:rsidRDefault="00AE4A15" w:rsidP="00AE4A15">
            <w:pPr>
              <w:ind w:left="0" w:right="0"/>
              <w:rPr>
                <w:sz w:val="12"/>
                <w:szCs w:val="12"/>
              </w:rPr>
            </w:pPr>
            <w:r w:rsidRPr="00AE4A15">
              <w:rPr>
                <w:sz w:val="12"/>
                <w:szCs w:val="12"/>
              </w:rPr>
              <w:t xml:space="preserve">Zemnící pásek </w:t>
            </w:r>
            <w:proofErr w:type="spellStart"/>
            <w:r w:rsidRPr="00AE4A15">
              <w:rPr>
                <w:sz w:val="12"/>
                <w:szCs w:val="12"/>
              </w:rPr>
              <w:t>FeZn</w:t>
            </w:r>
            <w:proofErr w:type="spellEnd"/>
            <w:r w:rsidRPr="00AE4A15">
              <w:rPr>
                <w:sz w:val="12"/>
                <w:szCs w:val="12"/>
              </w:rPr>
              <w:t xml:space="preserve"> 30x4</w:t>
            </w:r>
          </w:p>
        </w:tc>
        <w:tc>
          <w:tcPr>
            <w:tcW w:w="1720" w:type="dxa"/>
            <w:noWrap/>
            <w:hideMark/>
          </w:tcPr>
          <w:p w14:paraId="31922E50"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50078ACE"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C64CF36" w14:textId="77777777" w:rsidR="00AE4A15" w:rsidRPr="00AE4A15" w:rsidRDefault="00AE4A15" w:rsidP="00AE4A15">
            <w:pPr>
              <w:ind w:left="0" w:right="0"/>
              <w:rPr>
                <w:sz w:val="12"/>
                <w:szCs w:val="12"/>
              </w:rPr>
            </w:pPr>
            <w:r w:rsidRPr="00AE4A15">
              <w:rPr>
                <w:sz w:val="12"/>
                <w:szCs w:val="12"/>
              </w:rPr>
              <w:t>59,80 Kč</w:t>
            </w:r>
          </w:p>
        </w:tc>
        <w:tc>
          <w:tcPr>
            <w:tcW w:w="940" w:type="dxa"/>
            <w:noWrap/>
            <w:hideMark/>
          </w:tcPr>
          <w:p w14:paraId="526E244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673AE6F" w14:textId="77777777" w:rsidR="00AE4A15" w:rsidRPr="00AE4A15" w:rsidRDefault="00AE4A15" w:rsidP="00AE4A15">
            <w:pPr>
              <w:ind w:left="0" w:right="0"/>
              <w:rPr>
                <w:sz w:val="12"/>
                <w:szCs w:val="12"/>
              </w:rPr>
            </w:pPr>
            <w:r w:rsidRPr="00AE4A15">
              <w:rPr>
                <w:sz w:val="12"/>
                <w:szCs w:val="12"/>
              </w:rPr>
              <w:t>59,80 Kč</w:t>
            </w:r>
          </w:p>
        </w:tc>
        <w:tc>
          <w:tcPr>
            <w:tcW w:w="1522" w:type="dxa"/>
            <w:noWrap/>
            <w:hideMark/>
          </w:tcPr>
          <w:p w14:paraId="7EF7B9F4" w14:textId="77777777" w:rsidR="00AE4A15" w:rsidRPr="00AE4A15" w:rsidRDefault="00AE4A15" w:rsidP="00AE4A15">
            <w:pPr>
              <w:ind w:left="0" w:right="0"/>
              <w:rPr>
                <w:sz w:val="12"/>
                <w:szCs w:val="12"/>
              </w:rPr>
            </w:pPr>
            <w:r w:rsidRPr="00AE4A15">
              <w:rPr>
                <w:sz w:val="12"/>
                <w:szCs w:val="12"/>
              </w:rPr>
              <w:t>12,56 Kč</w:t>
            </w:r>
          </w:p>
        </w:tc>
        <w:tc>
          <w:tcPr>
            <w:tcW w:w="1736" w:type="dxa"/>
            <w:noWrap/>
            <w:hideMark/>
          </w:tcPr>
          <w:p w14:paraId="00A5B97C" w14:textId="77777777" w:rsidR="00AE4A15" w:rsidRPr="00AE4A15" w:rsidRDefault="00AE4A15" w:rsidP="00AE4A15">
            <w:pPr>
              <w:ind w:left="0" w:right="0"/>
              <w:rPr>
                <w:sz w:val="12"/>
                <w:szCs w:val="12"/>
              </w:rPr>
            </w:pPr>
            <w:r w:rsidRPr="00AE4A15">
              <w:rPr>
                <w:sz w:val="12"/>
                <w:szCs w:val="12"/>
              </w:rPr>
              <w:t>72,36 Kč</w:t>
            </w:r>
          </w:p>
        </w:tc>
        <w:tc>
          <w:tcPr>
            <w:tcW w:w="2657" w:type="dxa"/>
            <w:hideMark/>
          </w:tcPr>
          <w:p w14:paraId="70C976A0" w14:textId="77777777" w:rsidR="00AE4A15" w:rsidRPr="00AE4A15" w:rsidRDefault="00AE4A15" w:rsidP="00AE4A15">
            <w:pPr>
              <w:ind w:left="0" w:right="0"/>
              <w:rPr>
                <w:sz w:val="12"/>
                <w:szCs w:val="12"/>
              </w:rPr>
            </w:pPr>
            <w:r w:rsidRPr="00AE4A15">
              <w:rPr>
                <w:sz w:val="12"/>
                <w:szCs w:val="12"/>
              </w:rPr>
              <w:t xml:space="preserve">Zemnící pásek </w:t>
            </w:r>
            <w:proofErr w:type="spellStart"/>
            <w:r w:rsidRPr="00AE4A15">
              <w:rPr>
                <w:sz w:val="12"/>
                <w:szCs w:val="12"/>
              </w:rPr>
              <w:t>FeZn</w:t>
            </w:r>
            <w:proofErr w:type="spellEnd"/>
            <w:r w:rsidRPr="00AE4A15">
              <w:rPr>
                <w:sz w:val="12"/>
                <w:szCs w:val="12"/>
              </w:rPr>
              <w:t xml:space="preserve"> 30x4</w:t>
            </w:r>
          </w:p>
        </w:tc>
      </w:tr>
      <w:tr w:rsidR="00AE4A15" w:rsidRPr="00AE4A15" w14:paraId="1F34378B" w14:textId="77777777" w:rsidTr="00AE4A15">
        <w:trPr>
          <w:trHeight w:val="255"/>
        </w:trPr>
        <w:tc>
          <w:tcPr>
            <w:tcW w:w="5934" w:type="dxa"/>
            <w:hideMark/>
          </w:tcPr>
          <w:p w14:paraId="496006AF" w14:textId="77777777" w:rsidR="00AE4A15" w:rsidRPr="00AE4A15" w:rsidRDefault="00AE4A15" w:rsidP="00AE4A15">
            <w:pPr>
              <w:ind w:left="0" w:right="0"/>
              <w:rPr>
                <w:sz w:val="12"/>
                <w:szCs w:val="12"/>
              </w:rPr>
            </w:pPr>
            <w:r w:rsidRPr="00AE4A15">
              <w:rPr>
                <w:sz w:val="12"/>
                <w:szCs w:val="12"/>
              </w:rPr>
              <w:t>Zemnící svorka kombinovaná</w:t>
            </w:r>
          </w:p>
        </w:tc>
        <w:tc>
          <w:tcPr>
            <w:tcW w:w="1720" w:type="dxa"/>
            <w:noWrap/>
            <w:hideMark/>
          </w:tcPr>
          <w:p w14:paraId="03ED38BA"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3EA5E02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C962FC8" w14:textId="77777777" w:rsidR="00AE4A15" w:rsidRPr="00AE4A15" w:rsidRDefault="00AE4A15" w:rsidP="00AE4A15">
            <w:pPr>
              <w:ind w:left="0" w:right="0"/>
              <w:rPr>
                <w:sz w:val="12"/>
                <w:szCs w:val="12"/>
              </w:rPr>
            </w:pPr>
            <w:r w:rsidRPr="00AE4A15">
              <w:rPr>
                <w:sz w:val="12"/>
                <w:szCs w:val="12"/>
              </w:rPr>
              <w:t>96,60 Kč</w:t>
            </w:r>
          </w:p>
        </w:tc>
        <w:tc>
          <w:tcPr>
            <w:tcW w:w="940" w:type="dxa"/>
            <w:noWrap/>
            <w:hideMark/>
          </w:tcPr>
          <w:p w14:paraId="28B3FB2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1BB6C570" w14:textId="77777777" w:rsidR="00AE4A15" w:rsidRPr="00AE4A15" w:rsidRDefault="00AE4A15" w:rsidP="00AE4A15">
            <w:pPr>
              <w:ind w:left="0" w:right="0"/>
              <w:rPr>
                <w:sz w:val="12"/>
                <w:szCs w:val="12"/>
              </w:rPr>
            </w:pPr>
            <w:r w:rsidRPr="00AE4A15">
              <w:rPr>
                <w:sz w:val="12"/>
                <w:szCs w:val="12"/>
              </w:rPr>
              <w:t>96,60 Kč</w:t>
            </w:r>
          </w:p>
        </w:tc>
        <w:tc>
          <w:tcPr>
            <w:tcW w:w="1522" w:type="dxa"/>
            <w:noWrap/>
            <w:hideMark/>
          </w:tcPr>
          <w:p w14:paraId="4DC10AFD" w14:textId="77777777" w:rsidR="00AE4A15" w:rsidRPr="00AE4A15" w:rsidRDefault="00AE4A15" w:rsidP="00AE4A15">
            <w:pPr>
              <w:ind w:left="0" w:right="0"/>
              <w:rPr>
                <w:sz w:val="12"/>
                <w:szCs w:val="12"/>
              </w:rPr>
            </w:pPr>
            <w:r w:rsidRPr="00AE4A15">
              <w:rPr>
                <w:sz w:val="12"/>
                <w:szCs w:val="12"/>
              </w:rPr>
              <w:t>20,29 Kč</w:t>
            </w:r>
          </w:p>
        </w:tc>
        <w:tc>
          <w:tcPr>
            <w:tcW w:w="1736" w:type="dxa"/>
            <w:noWrap/>
            <w:hideMark/>
          </w:tcPr>
          <w:p w14:paraId="01CF79AF" w14:textId="77777777" w:rsidR="00AE4A15" w:rsidRPr="00AE4A15" w:rsidRDefault="00AE4A15" w:rsidP="00AE4A15">
            <w:pPr>
              <w:ind w:left="0" w:right="0"/>
              <w:rPr>
                <w:sz w:val="12"/>
                <w:szCs w:val="12"/>
              </w:rPr>
            </w:pPr>
            <w:r w:rsidRPr="00AE4A15">
              <w:rPr>
                <w:sz w:val="12"/>
                <w:szCs w:val="12"/>
              </w:rPr>
              <w:t>116,89 Kč</w:t>
            </w:r>
          </w:p>
        </w:tc>
        <w:tc>
          <w:tcPr>
            <w:tcW w:w="2657" w:type="dxa"/>
            <w:hideMark/>
          </w:tcPr>
          <w:p w14:paraId="0F7BE606" w14:textId="77777777" w:rsidR="00AE4A15" w:rsidRPr="00AE4A15" w:rsidRDefault="00AE4A15" w:rsidP="00AE4A15">
            <w:pPr>
              <w:ind w:left="0" w:right="0"/>
              <w:rPr>
                <w:sz w:val="12"/>
                <w:szCs w:val="12"/>
              </w:rPr>
            </w:pPr>
            <w:r w:rsidRPr="00AE4A15">
              <w:rPr>
                <w:sz w:val="12"/>
                <w:szCs w:val="12"/>
              </w:rPr>
              <w:t>Zemnící svorka kombinovaná</w:t>
            </w:r>
          </w:p>
        </w:tc>
      </w:tr>
      <w:tr w:rsidR="00AE4A15" w:rsidRPr="00AE4A15" w14:paraId="45880062" w14:textId="77777777" w:rsidTr="00AE4A15">
        <w:trPr>
          <w:trHeight w:val="255"/>
        </w:trPr>
        <w:tc>
          <w:tcPr>
            <w:tcW w:w="5934" w:type="dxa"/>
            <w:hideMark/>
          </w:tcPr>
          <w:p w14:paraId="3143A54A" w14:textId="77777777" w:rsidR="00AE4A15" w:rsidRPr="00AE4A15" w:rsidRDefault="00AE4A15" w:rsidP="00AE4A15">
            <w:pPr>
              <w:ind w:left="0" w:right="0"/>
              <w:rPr>
                <w:sz w:val="12"/>
                <w:szCs w:val="12"/>
              </w:rPr>
            </w:pPr>
            <w:r w:rsidRPr="00AE4A15">
              <w:rPr>
                <w:sz w:val="12"/>
                <w:szCs w:val="12"/>
              </w:rPr>
              <w:t>Zkušební svorka</w:t>
            </w:r>
          </w:p>
        </w:tc>
        <w:tc>
          <w:tcPr>
            <w:tcW w:w="1720" w:type="dxa"/>
            <w:noWrap/>
            <w:hideMark/>
          </w:tcPr>
          <w:p w14:paraId="0B28E0E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3A48A94D"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093CF55" w14:textId="77777777" w:rsidR="00AE4A15" w:rsidRPr="00AE4A15" w:rsidRDefault="00AE4A15" w:rsidP="00AE4A15">
            <w:pPr>
              <w:ind w:left="0" w:right="0"/>
              <w:rPr>
                <w:sz w:val="12"/>
                <w:szCs w:val="12"/>
              </w:rPr>
            </w:pPr>
            <w:r w:rsidRPr="00AE4A15">
              <w:rPr>
                <w:sz w:val="12"/>
                <w:szCs w:val="12"/>
              </w:rPr>
              <w:t>96,60 Kč</w:t>
            </w:r>
          </w:p>
        </w:tc>
        <w:tc>
          <w:tcPr>
            <w:tcW w:w="940" w:type="dxa"/>
            <w:noWrap/>
            <w:hideMark/>
          </w:tcPr>
          <w:p w14:paraId="1185B9F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23CC4AC" w14:textId="77777777" w:rsidR="00AE4A15" w:rsidRPr="00AE4A15" w:rsidRDefault="00AE4A15" w:rsidP="00AE4A15">
            <w:pPr>
              <w:ind w:left="0" w:right="0"/>
              <w:rPr>
                <w:sz w:val="12"/>
                <w:szCs w:val="12"/>
              </w:rPr>
            </w:pPr>
            <w:r w:rsidRPr="00AE4A15">
              <w:rPr>
                <w:sz w:val="12"/>
                <w:szCs w:val="12"/>
              </w:rPr>
              <w:t>96,60 Kč</w:t>
            </w:r>
          </w:p>
        </w:tc>
        <w:tc>
          <w:tcPr>
            <w:tcW w:w="1522" w:type="dxa"/>
            <w:noWrap/>
            <w:hideMark/>
          </w:tcPr>
          <w:p w14:paraId="0051E94F" w14:textId="77777777" w:rsidR="00AE4A15" w:rsidRPr="00AE4A15" w:rsidRDefault="00AE4A15" w:rsidP="00AE4A15">
            <w:pPr>
              <w:ind w:left="0" w:right="0"/>
              <w:rPr>
                <w:sz w:val="12"/>
                <w:szCs w:val="12"/>
              </w:rPr>
            </w:pPr>
            <w:r w:rsidRPr="00AE4A15">
              <w:rPr>
                <w:sz w:val="12"/>
                <w:szCs w:val="12"/>
              </w:rPr>
              <w:t>20,29 Kč</w:t>
            </w:r>
          </w:p>
        </w:tc>
        <w:tc>
          <w:tcPr>
            <w:tcW w:w="1736" w:type="dxa"/>
            <w:noWrap/>
            <w:hideMark/>
          </w:tcPr>
          <w:p w14:paraId="6170219C" w14:textId="77777777" w:rsidR="00AE4A15" w:rsidRPr="00AE4A15" w:rsidRDefault="00AE4A15" w:rsidP="00AE4A15">
            <w:pPr>
              <w:ind w:left="0" w:right="0"/>
              <w:rPr>
                <w:sz w:val="12"/>
                <w:szCs w:val="12"/>
              </w:rPr>
            </w:pPr>
            <w:r w:rsidRPr="00AE4A15">
              <w:rPr>
                <w:sz w:val="12"/>
                <w:szCs w:val="12"/>
              </w:rPr>
              <w:t>116,89 Kč</w:t>
            </w:r>
          </w:p>
        </w:tc>
        <w:tc>
          <w:tcPr>
            <w:tcW w:w="2657" w:type="dxa"/>
            <w:hideMark/>
          </w:tcPr>
          <w:p w14:paraId="25C65A6E" w14:textId="77777777" w:rsidR="00AE4A15" w:rsidRPr="00AE4A15" w:rsidRDefault="00AE4A15" w:rsidP="00AE4A15">
            <w:pPr>
              <w:ind w:left="0" w:right="0"/>
              <w:rPr>
                <w:sz w:val="12"/>
                <w:szCs w:val="12"/>
              </w:rPr>
            </w:pPr>
            <w:r w:rsidRPr="00AE4A15">
              <w:rPr>
                <w:sz w:val="12"/>
                <w:szCs w:val="12"/>
              </w:rPr>
              <w:t>Zkušební svorka</w:t>
            </w:r>
          </w:p>
        </w:tc>
      </w:tr>
      <w:tr w:rsidR="00AE4A15" w:rsidRPr="00AE4A15" w14:paraId="0B4B49B8" w14:textId="77777777" w:rsidTr="00AE4A15">
        <w:trPr>
          <w:trHeight w:val="255"/>
        </w:trPr>
        <w:tc>
          <w:tcPr>
            <w:tcW w:w="5934" w:type="dxa"/>
            <w:hideMark/>
          </w:tcPr>
          <w:p w14:paraId="0D8381F3" w14:textId="77777777" w:rsidR="00AE4A15" w:rsidRPr="00AE4A15" w:rsidRDefault="00AE4A15" w:rsidP="00AE4A15">
            <w:pPr>
              <w:ind w:left="0" w:right="0"/>
              <w:rPr>
                <w:sz w:val="12"/>
                <w:szCs w:val="12"/>
              </w:rPr>
            </w:pPr>
            <w:r w:rsidRPr="00AE4A15">
              <w:rPr>
                <w:sz w:val="12"/>
                <w:szCs w:val="12"/>
              </w:rPr>
              <w:t>Rozvaděčová skříň RH na sloup</w:t>
            </w:r>
          </w:p>
        </w:tc>
        <w:tc>
          <w:tcPr>
            <w:tcW w:w="1720" w:type="dxa"/>
            <w:noWrap/>
            <w:hideMark/>
          </w:tcPr>
          <w:p w14:paraId="091D12A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3B61868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772DE88" w14:textId="77777777" w:rsidR="00AE4A15" w:rsidRPr="00AE4A15" w:rsidRDefault="00AE4A15" w:rsidP="00AE4A15">
            <w:pPr>
              <w:ind w:left="0" w:right="0"/>
              <w:rPr>
                <w:sz w:val="12"/>
                <w:szCs w:val="12"/>
              </w:rPr>
            </w:pPr>
            <w:r w:rsidRPr="00AE4A15">
              <w:rPr>
                <w:sz w:val="12"/>
                <w:szCs w:val="12"/>
              </w:rPr>
              <w:t>2 875,00 Kč</w:t>
            </w:r>
          </w:p>
        </w:tc>
        <w:tc>
          <w:tcPr>
            <w:tcW w:w="940" w:type="dxa"/>
            <w:noWrap/>
            <w:hideMark/>
          </w:tcPr>
          <w:p w14:paraId="7CCFDA0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CED0BF9" w14:textId="77777777" w:rsidR="00AE4A15" w:rsidRPr="00AE4A15" w:rsidRDefault="00AE4A15" w:rsidP="00AE4A15">
            <w:pPr>
              <w:ind w:left="0" w:right="0"/>
              <w:rPr>
                <w:sz w:val="12"/>
                <w:szCs w:val="12"/>
              </w:rPr>
            </w:pPr>
            <w:r w:rsidRPr="00AE4A15">
              <w:rPr>
                <w:sz w:val="12"/>
                <w:szCs w:val="12"/>
              </w:rPr>
              <w:t>2 875,00 Kč</w:t>
            </w:r>
          </w:p>
        </w:tc>
        <w:tc>
          <w:tcPr>
            <w:tcW w:w="1522" w:type="dxa"/>
            <w:noWrap/>
            <w:hideMark/>
          </w:tcPr>
          <w:p w14:paraId="3CF134FC" w14:textId="77777777" w:rsidR="00AE4A15" w:rsidRPr="00AE4A15" w:rsidRDefault="00AE4A15" w:rsidP="00AE4A15">
            <w:pPr>
              <w:ind w:left="0" w:right="0"/>
              <w:rPr>
                <w:sz w:val="12"/>
                <w:szCs w:val="12"/>
              </w:rPr>
            </w:pPr>
            <w:r w:rsidRPr="00AE4A15">
              <w:rPr>
                <w:sz w:val="12"/>
                <w:szCs w:val="12"/>
              </w:rPr>
              <w:t>603,75 Kč</w:t>
            </w:r>
          </w:p>
        </w:tc>
        <w:tc>
          <w:tcPr>
            <w:tcW w:w="1736" w:type="dxa"/>
            <w:noWrap/>
            <w:hideMark/>
          </w:tcPr>
          <w:p w14:paraId="0C8A861C" w14:textId="77777777" w:rsidR="00AE4A15" w:rsidRPr="00AE4A15" w:rsidRDefault="00AE4A15" w:rsidP="00AE4A15">
            <w:pPr>
              <w:ind w:left="0" w:right="0"/>
              <w:rPr>
                <w:sz w:val="12"/>
                <w:szCs w:val="12"/>
              </w:rPr>
            </w:pPr>
            <w:r w:rsidRPr="00AE4A15">
              <w:rPr>
                <w:sz w:val="12"/>
                <w:szCs w:val="12"/>
              </w:rPr>
              <w:t>3 478,75 Kč</w:t>
            </w:r>
          </w:p>
        </w:tc>
        <w:tc>
          <w:tcPr>
            <w:tcW w:w="2657" w:type="dxa"/>
            <w:hideMark/>
          </w:tcPr>
          <w:p w14:paraId="39479C7D" w14:textId="77777777" w:rsidR="00AE4A15" w:rsidRPr="00AE4A15" w:rsidRDefault="00AE4A15" w:rsidP="00AE4A15">
            <w:pPr>
              <w:ind w:left="0" w:right="0"/>
              <w:rPr>
                <w:sz w:val="12"/>
                <w:szCs w:val="12"/>
              </w:rPr>
            </w:pPr>
            <w:r w:rsidRPr="00AE4A15">
              <w:rPr>
                <w:sz w:val="12"/>
                <w:szCs w:val="12"/>
              </w:rPr>
              <w:t>Rozvaděčová skříň RH na sloup</w:t>
            </w:r>
          </w:p>
        </w:tc>
      </w:tr>
      <w:tr w:rsidR="00AE4A15" w:rsidRPr="00AE4A15" w14:paraId="391B2EC9" w14:textId="77777777" w:rsidTr="00AE4A15">
        <w:trPr>
          <w:trHeight w:val="255"/>
        </w:trPr>
        <w:tc>
          <w:tcPr>
            <w:tcW w:w="5934" w:type="dxa"/>
            <w:hideMark/>
          </w:tcPr>
          <w:p w14:paraId="6257D74E" w14:textId="77777777" w:rsidR="00AE4A15" w:rsidRPr="00AE4A15" w:rsidRDefault="00AE4A15" w:rsidP="00AE4A15">
            <w:pPr>
              <w:ind w:left="0" w:right="0"/>
              <w:rPr>
                <w:sz w:val="12"/>
                <w:szCs w:val="12"/>
              </w:rPr>
            </w:pPr>
            <w:r w:rsidRPr="00AE4A15">
              <w:rPr>
                <w:sz w:val="12"/>
                <w:szCs w:val="12"/>
              </w:rPr>
              <w:t xml:space="preserve">Rozvaděčová skříň RH </w:t>
            </w:r>
            <w:proofErr w:type="spellStart"/>
            <w:r w:rsidRPr="00AE4A15">
              <w:rPr>
                <w:sz w:val="12"/>
                <w:szCs w:val="12"/>
              </w:rPr>
              <w:t>pilířková</w:t>
            </w:r>
            <w:proofErr w:type="spellEnd"/>
          </w:p>
        </w:tc>
        <w:tc>
          <w:tcPr>
            <w:tcW w:w="1720" w:type="dxa"/>
            <w:noWrap/>
            <w:hideMark/>
          </w:tcPr>
          <w:p w14:paraId="5EEBC5C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60EE8C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50464A5" w14:textId="77777777" w:rsidR="00AE4A15" w:rsidRPr="00AE4A15" w:rsidRDefault="00AE4A15" w:rsidP="00AE4A15">
            <w:pPr>
              <w:ind w:left="0" w:right="0"/>
              <w:rPr>
                <w:sz w:val="12"/>
                <w:szCs w:val="12"/>
              </w:rPr>
            </w:pPr>
            <w:r w:rsidRPr="00AE4A15">
              <w:rPr>
                <w:sz w:val="12"/>
                <w:szCs w:val="12"/>
              </w:rPr>
              <w:t>4 508,00 Kč</w:t>
            </w:r>
          </w:p>
        </w:tc>
        <w:tc>
          <w:tcPr>
            <w:tcW w:w="940" w:type="dxa"/>
            <w:noWrap/>
            <w:hideMark/>
          </w:tcPr>
          <w:p w14:paraId="2495E5AF"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59938F3" w14:textId="77777777" w:rsidR="00AE4A15" w:rsidRPr="00AE4A15" w:rsidRDefault="00AE4A15" w:rsidP="00AE4A15">
            <w:pPr>
              <w:ind w:left="0" w:right="0"/>
              <w:rPr>
                <w:sz w:val="12"/>
                <w:szCs w:val="12"/>
              </w:rPr>
            </w:pPr>
            <w:r w:rsidRPr="00AE4A15">
              <w:rPr>
                <w:sz w:val="12"/>
                <w:szCs w:val="12"/>
              </w:rPr>
              <w:t>4 508,00 Kč</w:t>
            </w:r>
          </w:p>
        </w:tc>
        <w:tc>
          <w:tcPr>
            <w:tcW w:w="1522" w:type="dxa"/>
            <w:noWrap/>
            <w:hideMark/>
          </w:tcPr>
          <w:p w14:paraId="022A9BF8" w14:textId="77777777" w:rsidR="00AE4A15" w:rsidRPr="00AE4A15" w:rsidRDefault="00AE4A15" w:rsidP="00AE4A15">
            <w:pPr>
              <w:ind w:left="0" w:right="0"/>
              <w:rPr>
                <w:sz w:val="12"/>
                <w:szCs w:val="12"/>
              </w:rPr>
            </w:pPr>
            <w:r w:rsidRPr="00AE4A15">
              <w:rPr>
                <w:sz w:val="12"/>
                <w:szCs w:val="12"/>
              </w:rPr>
              <w:t>946,68 Kč</w:t>
            </w:r>
          </w:p>
        </w:tc>
        <w:tc>
          <w:tcPr>
            <w:tcW w:w="1736" w:type="dxa"/>
            <w:noWrap/>
            <w:hideMark/>
          </w:tcPr>
          <w:p w14:paraId="37AE3CD4" w14:textId="77777777" w:rsidR="00AE4A15" w:rsidRPr="00AE4A15" w:rsidRDefault="00AE4A15" w:rsidP="00AE4A15">
            <w:pPr>
              <w:ind w:left="0" w:right="0"/>
              <w:rPr>
                <w:sz w:val="12"/>
                <w:szCs w:val="12"/>
              </w:rPr>
            </w:pPr>
            <w:r w:rsidRPr="00AE4A15">
              <w:rPr>
                <w:sz w:val="12"/>
                <w:szCs w:val="12"/>
              </w:rPr>
              <w:t>5 454,68 Kč</w:t>
            </w:r>
          </w:p>
        </w:tc>
        <w:tc>
          <w:tcPr>
            <w:tcW w:w="2657" w:type="dxa"/>
            <w:hideMark/>
          </w:tcPr>
          <w:p w14:paraId="326072A7" w14:textId="77777777" w:rsidR="00AE4A15" w:rsidRPr="00AE4A15" w:rsidRDefault="00AE4A15" w:rsidP="00AE4A15">
            <w:pPr>
              <w:ind w:left="0" w:right="0"/>
              <w:rPr>
                <w:sz w:val="12"/>
                <w:szCs w:val="12"/>
              </w:rPr>
            </w:pPr>
            <w:r w:rsidRPr="00AE4A15">
              <w:rPr>
                <w:sz w:val="12"/>
                <w:szCs w:val="12"/>
              </w:rPr>
              <w:t xml:space="preserve">Rozvaděčová skříň RH </w:t>
            </w:r>
            <w:proofErr w:type="spellStart"/>
            <w:r w:rsidRPr="00AE4A15">
              <w:rPr>
                <w:sz w:val="12"/>
                <w:szCs w:val="12"/>
              </w:rPr>
              <w:t>pilířková</w:t>
            </w:r>
            <w:proofErr w:type="spellEnd"/>
          </w:p>
        </w:tc>
      </w:tr>
      <w:tr w:rsidR="00AE4A15" w:rsidRPr="00AE4A15" w14:paraId="2669E22B" w14:textId="77777777" w:rsidTr="00AE4A15">
        <w:trPr>
          <w:trHeight w:val="255"/>
        </w:trPr>
        <w:tc>
          <w:tcPr>
            <w:tcW w:w="5934" w:type="dxa"/>
            <w:hideMark/>
          </w:tcPr>
          <w:p w14:paraId="62DE9EBF" w14:textId="77777777" w:rsidR="00AE4A15" w:rsidRPr="00AE4A15" w:rsidRDefault="00AE4A15" w:rsidP="00AE4A15">
            <w:pPr>
              <w:ind w:left="0" w:right="0"/>
              <w:rPr>
                <w:sz w:val="12"/>
                <w:szCs w:val="12"/>
              </w:rPr>
            </w:pPr>
            <w:r w:rsidRPr="00AE4A15">
              <w:rPr>
                <w:sz w:val="12"/>
                <w:szCs w:val="12"/>
              </w:rPr>
              <w:t>Výbava rozvaděčové skříně</w:t>
            </w:r>
          </w:p>
        </w:tc>
        <w:tc>
          <w:tcPr>
            <w:tcW w:w="1720" w:type="dxa"/>
            <w:noWrap/>
            <w:hideMark/>
          </w:tcPr>
          <w:p w14:paraId="117CFB6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2C5551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75F2A4D" w14:textId="77777777" w:rsidR="00AE4A15" w:rsidRPr="00AE4A15" w:rsidRDefault="00AE4A15" w:rsidP="00AE4A15">
            <w:pPr>
              <w:ind w:left="0" w:right="0"/>
              <w:rPr>
                <w:sz w:val="12"/>
                <w:szCs w:val="12"/>
              </w:rPr>
            </w:pPr>
            <w:r w:rsidRPr="00AE4A15">
              <w:rPr>
                <w:sz w:val="12"/>
                <w:szCs w:val="12"/>
              </w:rPr>
              <w:t>1 955,00 Kč</w:t>
            </w:r>
          </w:p>
        </w:tc>
        <w:tc>
          <w:tcPr>
            <w:tcW w:w="940" w:type="dxa"/>
            <w:noWrap/>
            <w:hideMark/>
          </w:tcPr>
          <w:p w14:paraId="48E6B3F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5934CCB" w14:textId="77777777" w:rsidR="00AE4A15" w:rsidRPr="00AE4A15" w:rsidRDefault="00AE4A15" w:rsidP="00AE4A15">
            <w:pPr>
              <w:ind w:left="0" w:right="0"/>
              <w:rPr>
                <w:sz w:val="12"/>
                <w:szCs w:val="12"/>
              </w:rPr>
            </w:pPr>
            <w:r w:rsidRPr="00AE4A15">
              <w:rPr>
                <w:sz w:val="12"/>
                <w:szCs w:val="12"/>
              </w:rPr>
              <w:t>1 955,00 Kč</w:t>
            </w:r>
          </w:p>
        </w:tc>
        <w:tc>
          <w:tcPr>
            <w:tcW w:w="1522" w:type="dxa"/>
            <w:noWrap/>
            <w:hideMark/>
          </w:tcPr>
          <w:p w14:paraId="0EF5F2D2" w14:textId="77777777" w:rsidR="00AE4A15" w:rsidRPr="00AE4A15" w:rsidRDefault="00AE4A15" w:rsidP="00AE4A15">
            <w:pPr>
              <w:ind w:left="0" w:right="0"/>
              <w:rPr>
                <w:sz w:val="12"/>
                <w:szCs w:val="12"/>
              </w:rPr>
            </w:pPr>
            <w:r w:rsidRPr="00AE4A15">
              <w:rPr>
                <w:sz w:val="12"/>
                <w:szCs w:val="12"/>
              </w:rPr>
              <w:t>410,55 Kč</w:t>
            </w:r>
          </w:p>
        </w:tc>
        <w:tc>
          <w:tcPr>
            <w:tcW w:w="1736" w:type="dxa"/>
            <w:noWrap/>
            <w:hideMark/>
          </w:tcPr>
          <w:p w14:paraId="0C712B6C" w14:textId="77777777" w:rsidR="00AE4A15" w:rsidRPr="00AE4A15" w:rsidRDefault="00AE4A15" w:rsidP="00AE4A15">
            <w:pPr>
              <w:ind w:left="0" w:right="0"/>
              <w:rPr>
                <w:sz w:val="12"/>
                <w:szCs w:val="12"/>
              </w:rPr>
            </w:pPr>
            <w:r w:rsidRPr="00AE4A15">
              <w:rPr>
                <w:sz w:val="12"/>
                <w:szCs w:val="12"/>
              </w:rPr>
              <w:t>2 365,55 Kč</w:t>
            </w:r>
          </w:p>
        </w:tc>
        <w:tc>
          <w:tcPr>
            <w:tcW w:w="2657" w:type="dxa"/>
            <w:hideMark/>
          </w:tcPr>
          <w:p w14:paraId="6C9B8C7F" w14:textId="77777777" w:rsidR="00AE4A15" w:rsidRPr="00AE4A15" w:rsidRDefault="00AE4A15" w:rsidP="00AE4A15">
            <w:pPr>
              <w:ind w:left="0" w:right="0"/>
              <w:rPr>
                <w:sz w:val="12"/>
                <w:szCs w:val="12"/>
              </w:rPr>
            </w:pPr>
            <w:r w:rsidRPr="00AE4A15">
              <w:rPr>
                <w:sz w:val="12"/>
                <w:szCs w:val="12"/>
              </w:rPr>
              <w:t>Výbava rozvaděčové skříně</w:t>
            </w:r>
          </w:p>
        </w:tc>
      </w:tr>
      <w:tr w:rsidR="00AE4A15" w:rsidRPr="00AE4A15" w14:paraId="3D5F0B4B" w14:textId="77777777" w:rsidTr="00AE4A15">
        <w:trPr>
          <w:trHeight w:val="255"/>
        </w:trPr>
        <w:tc>
          <w:tcPr>
            <w:tcW w:w="5934" w:type="dxa"/>
            <w:hideMark/>
          </w:tcPr>
          <w:p w14:paraId="4716532D" w14:textId="77777777" w:rsidR="00AE4A15" w:rsidRPr="00AE4A15" w:rsidRDefault="00AE4A15" w:rsidP="00AE4A15">
            <w:pPr>
              <w:ind w:left="0" w:right="0"/>
              <w:rPr>
                <w:sz w:val="12"/>
                <w:szCs w:val="12"/>
              </w:rPr>
            </w:pPr>
            <w:r w:rsidRPr="00AE4A15">
              <w:rPr>
                <w:sz w:val="12"/>
                <w:szCs w:val="12"/>
              </w:rPr>
              <w:t>1f elektroměr</w:t>
            </w:r>
          </w:p>
        </w:tc>
        <w:tc>
          <w:tcPr>
            <w:tcW w:w="1720" w:type="dxa"/>
            <w:noWrap/>
            <w:hideMark/>
          </w:tcPr>
          <w:p w14:paraId="3E81D118"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53F673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C66F56E" w14:textId="77777777" w:rsidR="00AE4A15" w:rsidRPr="00AE4A15" w:rsidRDefault="00AE4A15" w:rsidP="00AE4A15">
            <w:pPr>
              <w:ind w:left="0" w:right="0"/>
              <w:rPr>
                <w:sz w:val="12"/>
                <w:szCs w:val="12"/>
              </w:rPr>
            </w:pPr>
            <w:r w:rsidRPr="00AE4A15">
              <w:rPr>
                <w:sz w:val="12"/>
                <w:szCs w:val="12"/>
              </w:rPr>
              <w:t>1 035,00 Kč</w:t>
            </w:r>
          </w:p>
        </w:tc>
        <w:tc>
          <w:tcPr>
            <w:tcW w:w="940" w:type="dxa"/>
            <w:noWrap/>
            <w:hideMark/>
          </w:tcPr>
          <w:p w14:paraId="54E257FF"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A56C614" w14:textId="77777777" w:rsidR="00AE4A15" w:rsidRPr="00AE4A15" w:rsidRDefault="00AE4A15" w:rsidP="00AE4A15">
            <w:pPr>
              <w:ind w:left="0" w:right="0"/>
              <w:rPr>
                <w:sz w:val="12"/>
                <w:szCs w:val="12"/>
              </w:rPr>
            </w:pPr>
            <w:r w:rsidRPr="00AE4A15">
              <w:rPr>
                <w:sz w:val="12"/>
                <w:szCs w:val="12"/>
              </w:rPr>
              <w:t>1 035,00 Kč</w:t>
            </w:r>
          </w:p>
        </w:tc>
        <w:tc>
          <w:tcPr>
            <w:tcW w:w="1522" w:type="dxa"/>
            <w:noWrap/>
            <w:hideMark/>
          </w:tcPr>
          <w:p w14:paraId="3DF9AB15" w14:textId="77777777" w:rsidR="00AE4A15" w:rsidRPr="00AE4A15" w:rsidRDefault="00AE4A15" w:rsidP="00AE4A15">
            <w:pPr>
              <w:ind w:left="0" w:right="0"/>
              <w:rPr>
                <w:sz w:val="12"/>
                <w:szCs w:val="12"/>
              </w:rPr>
            </w:pPr>
            <w:r w:rsidRPr="00AE4A15">
              <w:rPr>
                <w:sz w:val="12"/>
                <w:szCs w:val="12"/>
              </w:rPr>
              <w:t>217,35 Kč</w:t>
            </w:r>
          </w:p>
        </w:tc>
        <w:tc>
          <w:tcPr>
            <w:tcW w:w="1736" w:type="dxa"/>
            <w:noWrap/>
            <w:hideMark/>
          </w:tcPr>
          <w:p w14:paraId="2E2518DA" w14:textId="77777777" w:rsidR="00AE4A15" w:rsidRPr="00AE4A15" w:rsidRDefault="00AE4A15" w:rsidP="00AE4A15">
            <w:pPr>
              <w:ind w:left="0" w:right="0"/>
              <w:rPr>
                <w:sz w:val="12"/>
                <w:szCs w:val="12"/>
              </w:rPr>
            </w:pPr>
            <w:r w:rsidRPr="00AE4A15">
              <w:rPr>
                <w:sz w:val="12"/>
                <w:szCs w:val="12"/>
              </w:rPr>
              <w:t>1 252,35 Kč</w:t>
            </w:r>
          </w:p>
        </w:tc>
        <w:tc>
          <w:tcPr>
            <w:tcW w:w="2657" w:type="dxa"/>
            <w:hideMark/>
          </w:tcPr>
          <w:p w14:paraId="60371CF7" w14:textId="77777777" w:rsidR="00AE4A15" w:rsidRPr="00AE4A15" w:rsidRDefault="00AE4A15" w:rsidP="00AE4A15">
            <w:pPr>
              <w:ind w:left="0" w:right="0"/>
              <w:rPr>
                <w:sz w:val="12"/>
                <w:szCs w:val="12"/>
              </w:rPr>
            </w:pPr>
            <w:r w:rsidRPr="00AE4A15">
              <w:rPr>
                <w:sz w:val="12"/>
                <w:szCs w:val="12"/>
              </w:rPr>
              <w:t>1f elektroměr</w:t>
            </w:r>
          </w:p>
        </w:tc>
      </w:tr>
      <w:tr w:rsidR="00AE4A15" w:rsidRPr="00AE4A15" w14:paraId="6CEF1CB0" w14:textId="77777777" w:rsidTr="00AE4A15">
        <w:trPr>
          <w:trHeight w:val="255"/>
        </w:trPr>
        <w:tc>
          <w:tcPr>
            <w:tcW w:w="5934" w:type="dxa"/>
            <w:hideMark/>
          </w:tcPr>
          <w:p w14:paraId="024114BE" w14:textId="77777777" w:rsidR="00AE4A15" w:rsidRPr="00AE4A15" w:rsidRDefault="00AE4A15" w:rsidP="00AE4A15">
            <w:pPr>
              <w:ind w:left="0" w:right="0"/>
              <w:rPr>
                <w:sz w:val="12"/>
                <w:szCs w:val="12"/>
              </w:rPr>
            </w:pPr>
            <w:r w:rsidRPr="00AE4A15">
              <w:rPr>
                <w:sz w:val="12"/>
                <w:szCs w:val="12"/>
              </w:rPr>
              <w:t>Ochranná trubka kovová 36mm</w:t>
            </w:r>
          </w:p>
        </w:tc>
        <w:tc>
          <w:tcPr>
            <w:tcW w:w="1720" w:type="dxa"/>
            <w:noWrap/>
            <w:hideMark/>
          </w:tcPr>
          <w:p w14:paraId="15C55DFF"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4FB3B01E"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B784D62" w14:textId="77777777" w:rsidR="00AE4A15" w:rsidRPr="00AE4A15" w:rsidRDefault="00AE4A15" w:rsidP="00AE4A15">
            <w:pPr>
              <w:ind w:left="0" w:right="0"/>
              <w:rPr>
                <w:sz w:val="12"/>
                <w:szCs w:val="12"/>
              </w:rPr>
            </w:pPr>
            <w:r w:rsidRPr="00AE4A15">
              <w:rPr>
                <w:sz w:val="12"/>
                <w:szCs w:val="12"/>
              </w:rPr>
              <w:t>126,50 Kč</w:t>
            </w:r>
          </w:p>
        </w:tc>
        <w:tc>
          <w:tcPr>
            <w:tcW w:w="940" w:type="dxa"/>
            <w:noWrap/>
            <w:hideMark/>
          </w:tcPr>
          <w:p w14:paraId="113D8451"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009D77E" w14:textId="77777777" w:rsidR="00AE4A15" w:rsidRPr="00AE4A15" w:rsidRDefault="00AE4A15" w:rsidP="00AE4A15">
            <w:pPr>
              <w:ind w:left="0" w:right="0"/>
              <w:rPr>
                <w:sz w:val="12"/>
                <w:szCs w:val="12"/>
              </w:rPr>
            </w:pPr>
            <w:r w:rsidRPr="00AE4A15">
              <w:rPr>
                <w:sz w:val="12"/>
                <w:szCs w:val="12"/>
              </w:rPr>
              <w:t>126,50 Kč</w:t>
            </w:r>
          </w:p>
        </w:tc>
        <w:tc>
          <w:tcPr>
            <w:tcW w:w="1522" w:type="dxa"/>
            <w:noWrap/>
            <w:hideMark/>
          </w:tcPr>
          <w:p w14:paraId="149CBBDE" w14:textId="77777777" w:rsidR="00AE4A15" w:rsidRPr="00AE4A15" w:rsidRDefault="00AE4A15" w:rsidP="00AE4A15">
            <w:pPr>
              <w:ind w:left="0" w:right="0"/>
              <w:rPr>
                <w:sz w:val="12"/>
                <w:szCs w:val="12"/>
              </w:rPr>
            </w:pPr>
            <w:r w:rsidRPr="00AE4A15">
              <w:rPr>
                <w:sz w:val="12"/>
                <w:szCs w:val="12"/>
              </w:rPr>
              <w:t>26,57 Kč</w:t>
            </w:r>
          </w:p>
        </w:tc>
        <w:tc>
          <w:tcPr>
            <w:tcW w:w="1736" w:type="dxa"/>
            <w:noWrap/>
            <w:hideMark/>
          </w:tcPr>
          <w:p w14:paraId="5BDFE4E0" w14:textId="77777777" w:rsidR="00AE4A15" w:rsidRPr="00AE4A15" w:rsidRDefault="00AE4A15" w:rsidP="00AE4A15">
            <w:pPr>
              <w:ind w:left="0" w:right="0"/>
              <w:rPr>
                <w:sz w:val="12"/>
                <w:szCs w:val="12"/>
              </w:rPr>
            </w:pPr>
            <w:r w:rsidRPr="00AE4A15">
              <w:rPr>
                <w:sz w:val="12"/>
                <w:szCs w:val="12"/>
              </w:rPr>
              <w:t>153,07 Kč</w:t>
            </w:r>
          </w:p>
        </w:tc>
        <w:tc>
          <w:tcPr>
            <w:tcW w:w="2657" w:type="dxa"/>
            <w:hideMark/>
          </w:tcPr>
          <w:p w14:paraId="375C59D5" w14:textId="77777777" w:rsidR="00AE4A15" w:rsidRPr="00AE4A15" w:rsidRDefault="00AE4A15" w:rsidP="00AE4A15">
            <w:pPr>
              <w:ind w:left="0" w:right="0"/>
              <w:rPr>
                <w:sz w:val="12"/>
                <w:szCs w:val="12"/>
              </w:rPr>
            </w:pPr>
            <w:r w:rsidRPr="00AE4A15">
              <w:rPr>
                <w:sz w:val="12"/>
                <w:szCs w:val="12"/>
              </w:rPr>
              <w:t>Ochranná trubka kovová 36mm</w:t>
            </w:r>
          </w:p>
        </w:tc>
      </w:tr>
      <w:tr w:rsidR="00AE4A15" w:rsidRPr="00AE4A15" w14:paraId="0839D5B7" w14:textId="77777777" w:rsidTr="00AE4A15">
        <w:trPr>
          <w:trHeight w:val="255"/>
        </w:trPr>
        <w:tc>
          <w:tcPr>
            <w:tcW w:w="5934" w:type="dxa"/>
            <w:hideMark/>
          </w:tcPr>
          <w:p w14:paraId="2C2C83C0" w14:textId="77777777" w:rsidR="00AE4A15" w:rsidRPr="00AE4A15" w:rsidRDefault="00AE4A15" w:rsidP="00AE4A15">
            <w:pPr>
              <w:ind w:left="0" w:right="0"/>
              <w:rPr>
                <w:sz w:val="12"/>
                <w:szCs w:val="12"/>
              </w:rPr>
            </w:pPr>
            <w:r w:rsidRPr="00AE4A15">
              <w:rPr>
                <w:sz w:val="12"/>
                <w:szCs w:val="12"/>
              </w:rPr>
              <w:t>Úchytné nerezové pásky</w:t>
            </w:r>
          </w:p>
        </w:tc>
        <w:tc>
          <w:tcPr>
            <w:tcW w:w="1720" w:type="dxa"/>
            <w:noWrap/>
            <w:hideMark/>
          </w:tcPr>
          <w:p w14:paraId="42C7214F"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C55B541"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F176B7C" w14:textId="77777777" w:rsidR="00AE4A15" w:rsidRPr="00AE4A15" w:rsidRDefault="00AE4A15" w:rsidP="00AE4A15">
            <w:pPr>
              <w:ind w:left="0" w:right="0"/>
              <w:rPr>
                <w:sz w:val="12"/>
                <w:szCs w:val="12"/>
              </w:rPr>
            </w:pPr>
            <w:r w:rsidRPr="00AE4A15">
              <w:rPr>
                <w:sz w:val="12"/>
                <w:szCs w:val="12"/>
              </w:rPr>
              <w:t>63,25 Kč</w:t>
            </w:r>
          </w:p>
        </w:tc>
        <w:tc>
          <w:tcPr>
            <w:tcW w:w="940" w:type="dxa"/>
            <w:noWrap/>
            <w:hideMark/>
          </w:tcPr>
          <w:p w14:paraId="30834B0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7E2940D" w14:textId="77777777" w:rsidR="00AE4A15" w:rsidRPr="00AE4A15" w:rsidRDefault="00AE4A15" w:rsidP="00AE4A15">
            <w:pPr>
              <w:ind w:left="0" w:right="0"/>
              <w:rPr>
                <w:sz w:val="12"/>
                <w:szCs w:val="12"/>
              </w:rPr>
            </w:pPr>
            <w:r w:rsidRPr="00AE4A15">
              <w:rPr>
                <w:sz w:val="12"/>
                <w:szCs w:val="12"/>
              </w:rPr>
              <w:t>63,25 Kč</w:t>
            </w:r>
          </w:p>
        </w:tc>
        <w:tc>
          <w:tcPr>
            <w:tcW w:w="1522" w:type="dxa"/>
            <w:noWrap/>
            <w:hideMark/>
          </w:tcPr>
          <w:p w14:paraId="0A569343" w14:textId="77777777" w:rsidR="00AE4A15" w:rsidRPr="00AE4A15" w:rsidRDefault="00AE4A15" w:rsidP="00AE4A15">
            <w:pPr>
              <w:ind w:left="0" w:right="0"/>
              <w:rPr>
                <w:sz w:val="12"/>
                <w:szCs w:val="12"/>
              </w:rPr>
            </w:pPr>
            <w:r w:rsidRPr="00AE4A15">
              <w:rPr>
                <w:sz w:val="12"/>
                <w:szCs w:val="12"/>
              </w:rPr>
              <w:t>13,28 Kč</w:t>
            </w:r>
          </w:p>
        </w:tc>
        <w:tc>
          <w:tcPr>
            <w:tcW w:w="1736" w:type="dxa"/>
            <w:noWrap/>
            <w:hideMark/>
          </w:tcPr>
          <w:p w14:paraId="365C3154" w14:textId="77777777" w:rsidR="00AE4A15" w:rsidRPr="00AE4A15" w:rsidRDefault="00AE4A15" w:rsidP="00AE4A15">
            <w:pPr>
              <w:ind w:left="0" w:right="0"/>
              <w:rPr>
                <w:sz w:val="12"/>
                <w:szCs w:val="12"/>
              </w:rPr>
            </w:pPr>
            <w:r w:rsidRPr="00AE4A15">
              <w:rPr>
                <w:sz w:val="12"/>
                <w:szCs w:val="12"/>
              </w:rPr>
              <w:t>76,53 Kč</w:t>
            </w:r>
          </w:p>
        </w:tc>
        <w:tc>
          <w:tcPr>
            <w:tcW w:w="2657" w:type="dxa"/>
            <w:hideMark/>
          </w:tcPr>
          <w:p w14:paraId="09DD4201" w14:textId="77777777" w:rsidR="00AE4A15" w:rsidRPr="00AE4A15" w:rsidRDefault="00AE4A15" w:rsidP="00AE4A15">
            <w:pPr>
              <w:ind w:left="0" w:right="0"/>
              <w:rPr>
                <w:sz w:val="12"/>
                <w:szCs w:val="12"/>
              </w:rPr>
            </w:pPr>
            <w:r w:rsidRPr="00AE4A15">
              <w:rPr>
                <w:sz w:val="12"/>
                <w:szCs w:val="12"/>
              </w:rPr>
              <w:t>Úchytné nerezové pásky</w:t>
            </w:r>
          </w:p>
        </w:tc>
      </w:tr>
      <w:tr w:rsidR="00AE4A15" w:rsidRPr="00AE4A15" w14:paraId="3FBE3074" w14:textId="77777777" w:rsidTr="00AE4A15">
        <w:trPr>
          <w:trHeight w:val="255"/>
        </w:trPr>
        <w:tc>
          <w:tcPr>
            <w:tcW w:w="5934" w:type="dxa"/>
            <w:hideMark/>
          </w:tcPr>
          <w:p w14:paraId="2DC88D8C" w14:textId="77777777" w:rsidR="00AE4A15" w:rsidRPr="00AE4A15" w:rsidRDefault="00AE4A15" w:rsidP="00AE4A15">
            <w:pPr>
              <w:ind w:left="0" w:right="0"/>
              <w:rPr>
                <w:sz w:val="12"/>
                <w:szCs w:val="12"/>
              </w:rPr>
            </w:pPr>
            <w:r w:rsidRPr="00AE4A15">
              <w:rPr>
                <w:sz w:val="12"/>
                <w:szCs w:val="12"/>
              </w:rPr>
              <w:t>Výchozí revize</w:t>
            </w:r>
          </w:p>
        </w:tc>
        <w:tc>
          <w:tcPr>
            <w:tcW w:w="1720" w:type="dxa"/>
            <w:noWrap/>
            <w:hideMark/>
          </w:tcPr>
          <w:p w14:paraId="01EAF2F4"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2D772BD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FDACA74" w14:textId="77777777" w:rsidR="00AE4A15" w:rsidRPr="00AE4A15" w:rsidRDefault="00AE4A15" w:rsidP="00AE4A15">
            <w:pPr>
              <w:ind w:left="0" w:right="0"/>
              <w:rPr>
                <w:sz w:val="12"/>
                <w:szCs w:val="12"/>
              </w:rPr>
            </w:pPr>
            <w:r w:rsidRPr="00AE4A15">
              <w:rPr>
                <w:sz w:val="12"/>
                <w:szCs w:val="12"/>
              </w:rPr>
              <w:t>5 750,00 Kč</w:t>
            </w:r>
          </w:p>
        </w:tc>
        <w:tc>
          <w:tcPr>
            <w:tcW w:w="940" w:type="dxa"/>
            <w:noWrap/>
            <w:hideMark/>
          </w:tcPr>
          <w:p w14:paraId="179596B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0C3A466" w14:textId="77777777" w:rsidR="00AE4A15" w:rsidRPr="00AE4A15" w:rsidRDefault="00AE4A15" w:rsidP="00AE4A15">
            <w:pPr>
              <w:ind w:left="0" w:right="0"/>
              <w:rPr>
                <w:sz w:val="12"/>
                <w:szCs w:val="12"/>
              </w:rPr>
            </w:pPr>
            <w:r w:rsidRPr="00AE4A15">
              <w:rPr>
                <w:sz w:val="12"/>
                <w:szCs w:val="12"/>
              </w:rPr>
              <w:t>5 750,00 Kč</w:t>
            </w:r>
          </w:p>
        </w:tc>
        <w:tc>
          <w:tcPr>
            <w:tcW w:w="1522" w:type="dxa"/>
            <w:noWrap/>
            <w:hideMark/>
          </w:tcPr>
          <w:p w14:paraId="4C86C68E" w14:textId="77777777" w:rsidR="00AE4A15" w:rsidRPr="00AE4A15" w:rsidRDefault="00AE4A15" w:rsidP="00AE4A15">
            <w:pPr>
              <w:ind w:left="0" w:right="0"/>
              <w:rPr>
                <w:sz w:val="12"/>
                <w:szCs w:val="12"/>
              </w:rPr>
            </w:pPr>
            <w:r w:rsidRPr="00AE4A15">
              <w:rPr>
                <w:sz w:val="12"/>
                <w:szCs w:val="12"/>
              </w:rPr>
              <w:t>1 207,50 Kč</w:t>
            </w:r>
          </w:p>
        </w:tc>
        <w:tc>
          <w:tcPr>
            <w:tcW w:w="1736" w:type="dxa"/>
            <w:noWrap/>
            <w:hideMark/>
          </w:tcPr>
          <w:p w14:paraId="697C05D5" w14:textId="77777777" w:rsidR="00AE4A15" w:rsidRPr="00AE4A15" w:rsidRDefault="00AE4A15" w:rsidP="00AE4A15">
            <w:pPr>
              <w:ind w:left="0" w:right="0"/>
              <w:rPr>
                <w:sz w:val="12"/>
                <w:szCs w:val="12"/>
              </w:rPr>
            </w:pPr>
            <w:r w:rsidRPr="00AE4A15">
              <w:rPr>
                <w:sz w:val="12"/>
                <w:szCs w:val="12"/>
              </w:rPr>
              <w:t>6 957,50 Kč</w:t>
            </w:r>
          </w:p>
        </w:tc>
        <w:tc>
          <w:tcPr>
            <w:tcW w:w="2657" w:type="dxa"/>
            <w:hideMark/>
          </w:tcPr>
          <w:p w14:paraId="55F8AAD2" w14:textId="77777777" w:rsidR="00AE4A15" w:rsidRPr="00AE4A15" w:rsidRDefault="00AE4A15" w:rsidP="00AE4A15">
            <w:pPr>
              <w:ind w:left="0" w:right="0"/>
              <w:rPr>
                <w:sz w:val="12"/>
                <w:szCs w:val="12"/>
              </w:rPr>
            </w:pPr>
            <w:r w:rsidRPr="00AE4A15">
              <w:rPr>
                <w:sz w:val="12"/>
                <w:szCs w:val="12"/>
              </w:rPr>
              <w:t>Výchozí revize</w:t>
            </w:r>
          </w:p>
        </w:tc>
      </w:tr>
      <w:tr w:rsidR="00AE4A15" w:rsidRPr="00AE4A15" w14:paraId="2633B85C" w14:textId="77777777" w:rsidTr="00AE4A15">
        <w:trPr>
          <w:trHeight w:val="510"/>
        </w:trPr>
        <w:tc>
          <w:tcPr>
            <w:tcW w:w="5934" w:type="dxa"/>
            <w:hideMark/>
          </w:tcPr>
          <w:p w14:paraId="7E5596C5" w14:textId="77777777" w:rsidR="00AE4A15" w:rsidRPr="00AE4A15" w:rsidRDefault="00AE4A15" w:rsidP="00AE4A15">
            <w:pPr>
              <w:ind w:left="0" w:right="0"/>
              <w:rPr>
                <w:sz w:val="12"/>
                <w:szCs w:val="12"/>
              </w:rPr>
            </w:pPr>
            <w:r w:rsidRPr="00AE4A15">
              <w:rPr>
                <w:sz w:val="12"/>
                <w:szCs w:val="12"/>
              </w:rPr>
              <w:t>Dokumentace skutečného provedení stavby</w:t>
            </w:r>
          </w:p>
        </w:tc>
        <w:tc>
          <w:tcPr>
            <w:tcW w:w="1720" w:type="dxa"/>
            <w:noWrap/>
            <w:hideMark/>
          </w:tcPr>
          <w:p w14:paraId="34861275"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167ED4F8"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ABCE5FE" w14:textId="77777777" w:rsidR="00AE4A15" w:rsidRPr="00AE4A15" w:rsidRDefault="00AE4A15" w:rsidP="00AE4A15">
            <w:pPr>
              <w:ind w:left="0" w:right="0"/>
              <w:rPr>
                <w:sz w:val="12"/>
                <w:szCs w:val="12"/>
              </w:rPr>
            </w:pPr>
            <w:r w:rsidRPr="00AE4A15">
              <w:rPr>
                <w:sz w:val="12"/>
                <w:szCs w:val="12"/>
              </w:rPr>
              <w:t>8 625,00 Kč</w:t>
            </w:r>
          </w:p>
        </w:tc>
        <w:tc>
          <w:tcPr>
            <w:tcW w:w="940" w:type="dxa"/>
            <w:noWrap/>
            <w:hideMark/>
          </w:tcPr>
          <w:p w14:paraId="5BD00814"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6D2DA0E" w14:textId="77777777" w:rsidR="00AE4A15" w:rsidRPr="00AE4A15" w:rsidRDefault="00AE4A15" w:rsidP="00AE4A15">
            <w:pPr>
              <w:ind w:left="0" w:right="0"/>
              <w:rPr>
                <w:sz w:val="12"/>
                <w:szCs w:val="12"/>
              </w:rPr>
            </w:pPr>
            <w:r w:rsidRPr="00AE4A15">
              <w:rPr>
                <w:sz w:val="12"/>
                <w:szCs w:val="12"/>
              </w:rPr>
              <w:t>8 625,00 Kč</w:t>
            </w:r>
          </w:p>
        </w:tc>
        <w:tc>
          <w:tcPr>
            <w:tcW w:w="1522" w:type="dxa"/>
            <w:noWrap/>
            <w:hideMark/>
          </w:tcPr>
          <w:p w14:paraId="72042F6A" w14:textId="77777777" w:rsidR="00AE4A15" w:rsidRPr="00AE4A15" w:rsidRDefault="00AE4A15" w:rsidP="00AE4A15">
            <w:pPr>
              <w:ind w:left="0" w:right="0"/>
              <w:rPr>
                <w:sz w:val="12"/>
                <w:szCs w:val="12"/>
              </w:rPr>
            </w:pPr>
            <w:r w:rsidRPr="00AE4A15">
              <w:rPr>
                <w:sz w:val="12"/>
                <w:szCs w:val="12"/>
              </w:rPr>
              <w:t>1 811,25 Kč</w:t>
            </w:r>
          </w:p>
        </w:tc>
        <w:tc>
          <w:tcPr>
            <w:tcW w:w="1736" w:type="dxa"/>
            <w:noWrap/>
            <w:hideMark/>
          </w:tcPr>
          <w:p w14:paraId="259BD7AA" w14:textId="77777777" w:rsidR="00AE4A15" w:rsidRPr="00AE4A15" w:rsidRDefault="00AE4A15" w:rsidP="00AE4A15">
            <w:pPr>
              <w:ind w:left="0" w:right="0"/>
              <w:rPr>
                <w:sz w:val="12"/>
                <w:szCs w:val="12"/>
              </w:rPr>
            </w:pPr>
            <w:r w:rsidRPr="00AE4A15">
              <w:rPr>
                <w:sz w:val="12"/>
                <w:szCs w:val="12"/>
              </w:rPr>
              <w:t>10 436,25 Kč</w:t>
            </w:r>
          </w:p>
        </w:tc>
        <w:tc>
          <w:tcPr>
            <w:tcW w:w="2657" w:type="dxa"/>
            <w:hideMark/>
          </w:tcPr>
          <w:p w14:paraId="66AD6CCC" w14:textId="77777777" w:rsidR="00AE4A15" w:rsidRPr="00AE4A15" w:rsidRDefault="00AE4A15" w:rsidP="00AE4A15">
            <w:pPr>
              <w:ind w:left="0" w:right="0"/>
              <w:rPr>
                <w:sz w:val="12"/>
                <w:szCs w:val="12"/>
              </w:rPr>
            </w:pPr>
            <w:r w:rsidRPr="00AE4A15">
              <w:rPr>
                <w:sz w:val="12"/>
                <w:szCs w:val="12"/>
              </w:rPr>
              <w:t>Dokumentace skutečného provedení stavby</w:t>
            </w:r>
          </w:p>
        </w:tc>
      </w:tr>
      <w:tr w:rsidR="00AE4A15" w:rsidRPr="00AE4A15" w14:paraId="0673FADA" w14:textId="77777777" w:rsidTr="006204AB">
        <w:trPr>
          <w:trHeight w:val="255"/>
        </w:trPr>
        <w:tc>
          <w:tcPr>
            <w:tcW w:w="5934" w:type="dxa"/>
            <w:shd w:val="clear" w:color="auto" w:fill="D9D9D9" w:themeFill="background1" w:themeFillShade="D9"/>
            <w:hideMark/>
          </w:tcPr>
          <w:p w14:paraId="29346AA1" w14:textId="77777777" w:rsidR="00AE4A15" w:rsidRPr="00AE4A15" w:rsidRDefault="00AE4A15" w:rsidP="00AE4A15">
            <w:pPr>
              <w:ind w:left="0" w:right="0"/>
              <w:rPr>
                <w:b/>
                <w:bCs/>
                <w:sz w:val="12"/>
                <w:szCs w:val="12"/>
              </w:rPr>
            </w:pPr>
            <w:proofErr w:type="spellStart"/>
            <w:r w:rsidRPr="00AE4A15">
              <w:rPr>
                <w:b/>
                <w:bCs/>
                <w:sz w:val="12"/>
                <w:szCs w:val="12"/>
              </w:rPr>
              <w:t>Geo</w:t>
            </w:r>
            <w:proofErr w:type="spellEnd"/>
            <w:r w:rsidRPr="00AE4A15">
              <w:rPr>
                <w:b/>
                <w:bCs/>
                <w:sz w:val="12"/>
                <w:szCs w:val="12"/>
              </w:rPr>
              <w:t xml:space="preserve"> a </w:t>
            </w:r>
            <w:proofErr w:type="spellStart"/>
            <w:r w:rsidRPr="00AE4A15">
              <w:rPr>
                <w:b/>
                <w:bCs/>
                <w:sz w:val="12"/>
                <w:szCs w:val="12"/>
              </w:rPr>
              <w:t>Vbř</w:t>
            </w:r>
            <w:proofErr w:type="spellEnd"/>
          </w:p>
        </w:tc>
        <w:tc>
          <w:tcPr>
            <w:tcW w:w="1720" w:type="dxa"/>
            <w:shd w:val="clear" w:color="auto" w:fill="D9D9D9" w:themeFill="background1" w:themeFillShade="D9"/>
            <w:noWrap/>
            <w:hideMark/>
          </w:tcPr>
          <w:p w14:paraId="5AEB67B9" w14:textId="77777777" w:rsidR="00AE4A15" w:rsidRPr="00AE4A15" w:rsidRDefault="00AE4A15" w:rsidP="00AE4A15">
            <w:pPr>
              <w:ind w:left="0" w:right="0"/>
              <w:rPr>
                <w:b/>
                <w:bCs/>
                <w:sz w:val="12"/>
                <w:szCs w:val="12"/>
              </w:rPr>
            </w:pPr>
            <w:r w:rsidRPr="00AE4A15">
              <w:rPr>
                <w:b/>
                <w:bCs/>
                <w:sz w:val="12"/>
                <w:szCs w:val="12"/>
              </w:rPr>
              <w:t> </w:t>
            </w:r>
          </w:p>
        </w:tc>
        <w:tc>
          <w:tcPr>
            <w:tcW w:w="640" w:type="dxa"/>
            <w:shd w:val="clear" w:color="auto" w:fill="D9D9D9" w:themeFill="background1" w:themeFillShade="D9"/>
            <w:noWrap/>
            <w:hideMark/>
          </w:tcPr>
          <w:p w14:paraId="13F6F7C1" w14:textId="77777777" w:rsidR="00AE4A15" w:rsidRPr="00AE4A15" w:rsidRDefault="00AE4A15" w:rsidP="00AE4A15">
            <w:pPr>
              <w:ind w:left="0" w:right="0"/>
              <w:rPr>
                <w:b/>
                <w:bCs/>
                <w:sz w:val="12"/>
                <w:szCs w:val="12"/>
              </w:rPr>
            </w:pPr>
            <w:r w:rsidRPr="00AE4A15">
              <w:rPr>
                <w:b/>
                <w:bCs/>
                <w:sz w:val="12"/>
                <w:szCs w:val="12"/>
              </w:rPr>
              <w:t> </w:t>
            </w:r>
          </w:p>
        </w:tc>
        <w:tc>
          <w:tcPr>
            <w:tcW w:w="1920" w:type="dxa"/>
            <w:shd w:val="clear" w:color="auto" w:fill="D9D9D9" w:themeFill="background1" w:themeFillShade="D9"/>
            <w:noWrap/>
            <w:hideMark/>
          </w:tcPr>
          <w:p w14:paraId="048B6EE6" w14:textId="77777777" w:rsidR="00AE4A15" w:rsidRPr="00AE4A15" w:rsidRDefault="00AE4A15" w:rsidP="00AE4A15">
            <w:pPr>
              <w:ind w:left="0" w:right="0"/>
              <w:rPr>
                <w:b/>
                <w:bCs/>
                <w:sz w:val="12"/>
                <w:szCs w:val="12"/>
              </w:rPr>
            </w:pPr>
            <w:r w:rsidRPr="00AE4A15">
              <w:rPr>
                <w:b/>
                <w:bCs/>
                <w:sz w:val="12"/>
                <w:szCs w:val="12"/>
              </w:rPr>
              <w:t> </w:t>
            </w:r>
          </w:p>
        </w:tc>
        <w:tc>
          <w:tcPr>
            <w:tcW w:w="940" w:type="dxa"/>
            <w:shd w:val="clear" w:color="auto" w:fill="D9D9D9" w:themeFill="background1" w:themeFillShade="D9"/>
            <w:noWrap/>
            <w:hideMark/>
          </w:tcPr>
          <w:p w14:paraId="742A217A" w14:textId="77777777" w:rsidR="00AE4A15" w:rsidRPr="00AE4A15" w:rsidRDefault="00AE4A15" w:rsidP="00AE4A15">
            <w:pPr>
              <w:ind w:left="0" w:right="0"/>
              <w:rPr>
                <w:b/>
                <w:bCs/>
                <w:sz w:val="12"/>
                <w:szCs w:val="12"/>
              </w:rPr>
            </w:pPr>
            <w:r w:rsidRPr="00AE4A15">
              <w:rPr>
                <w:b/>
                <w:bCs/>
                <w:sz w:val="12"/>
                <w:szCs w:val="12"/>
              </w:rPr>
              <w:t> </w:t>
            </w:r>
          </w:p>
        </w:tc>
        <w:tc>
          <w:tcPr>
            <w:tcW w:w="1711" w:type="dxa"/>
            <w:shd w:val="clear" w:color="auto" w:fill="D9D9D9" w:themeFill="background1" w:themeFillShade="D9"/>
            <w:hideMark/>
          </w:tcPr>
          <w:p w14:paraId="0F5340CE" w14:textId="77777777" w:rsidR="00AE4A15" w:rsidRPr="00AE4A15" w:rsidRDefault="00AE4A15" w:rsidP="00AE4A15">
            <w:pPr>
              <w:ind w:left="0" w:right="0"/>
              <w:rPr>
                <w:b/>
                <w:bCs/>
                <w:sz w:val="12"/>
                <w:szCs w:val="12"/>
              </w:rPr>
            </w:pPr>
            <w:r w:rsidRPr="00AE4A15">
              <w:rPr>
                <w:b/>
                <w:bCs/>
                <w:sz w:val="12"/>
                <w:szCs w:val="12"/>
              </w:rPr>
              <w:t> </w:t>
            </w:r>
          </w:p>
        </w:tc>
        <w:tc>
          <w:tcPr>
            <w:tcW w:w="1522" w:type="dxa"/>
            <w:shd w:val="clear" w:color="auto" w:fill="D9D9D9" w:themeFill="background1" w:themeFillShade="D9"/>
            <w:hideMark/>
          </w:tcPr>
          <w:p w14:paraId="07E9DF81" w14:textId="77777777" w:rsidR="00AE4A15" w:rsidRPr="00AE4A15" w:rsidRDefault="00AE4A15" w:rsidP="00AE4A15">
            <w:pPr>
              <w:ind w:left="0" w:right="0"/>
              <w:rPr>
                <w:b/>
                <w:bCs/>
                <w:sz w:val="12"/>
                <w:szCs w:val="12"/>
              </w:rPr>
            </w:pPr>
            <w:r w:rsidRPr="00AE4A15">
              <w:rPr>
                <w:b/>
                <w:bCs/>
                <w:sz w:val="12"/>
                <w:szCs w:val="12"/>
              </w:rPr>
              <w:t> </w:t>
            </w:r>
          </w:p>
        </w:tc>
        <w:tc>
          <w:tcPr>
            <w:tcW w:w="1736" w:type="dxa"/>
            <w:shd w:val="clear" w:color="auto" w:fill="D9D9D9" w:themeFill="background1" w:themeFillShade="D9"/>
            <w:hideMark/>
          </w:tcPr>
          <w:p w14:paraId="323001F9" w14:textId="77777777" w:rsidR="00AE4A15" w:rsidRPr="00AE4A15" w:rsidRDefault="00AE4A15" w:rsidP="00AE4A15">
            <w:pPr>
              <w:ind w:left="0" w:right="0"/>
              <w:rPr>
                <w:b/>
                <w:bCs/>
                <w:sz w:val="12"/>
                <w:szCs w:val="12"/>
              </w:rPr>
            </w:pPr>
            <w:r w:rsidRPr="00AE4A15">
              <w:rPr>
                <w:b/>
                <w:bCs/>
                <w:sz w:val="12"/>
                <w:szCs w:val="12"/>
              </w:rPr>
              <w:t> </w:t>
            </w:r>
          </w:p>
        </w:tc>
        <w:tc>
          <w:tcPr>
            <w:tcW w:w="2657" w:type="dxa"/>
            <w:shd w:val="clear" w:color="auto" w:fill="D9D9D9" w:themeFill="background1" w:themeFillShade="D9"/>
            <w:hideMark/>
          </w:tcPr>
          <w:p w14:paraId="76C88A71" w14:textId="77777777" w:rsidR="00AE4A15" w:rsidRPr="00AE4A15" w:rsidRDefault="00AE4A15" w:rsidP="00AE4A15">
            <w:pPr>
              <w:ind w:left="0" w:right="0"/>
              <w:rPr>
                <w:sz w:val="12"/>
                <w:szCs w:val="12"/>
              </w:rPr>
            </w:pPr>
            <w:r w:rsidRPr="00AE4A15">
              <w:rPr>
                <w:sz w:val="12"/>
                <w:szCs w:val="12"/>
              </w:rPr>
              <w:t> </w:t>
            </w:r>
          </w:p>
        </w:tc>
      </w:tr>
      <w:tr w:rsidR="00AE4A15" w:rsidRPr="00AE4A15" w14:paraId="1652DCD1" w14:textId="77777777" w:rsidTr="00AE4A15">
        <w:trPr>
          <w:trHeight w:val="510"/>
        </w:trPr>
        <w:tc>
          <w:tcPr>
            <w:tcW w:w="5934" w:type="dxa"/>
            <w:hideMark/>
          </w:tcPr>
          <w:p w14:paraId="2A6B42F5" w14:textId="77777777" w:rsidR="00AE4A15" w:rsidRPr="00AE4A15" w:rsidRDefault="00AE4A15" w:rsidP="00AE4A15">
            <w:pPr>
              <w:ind w:left="0" w:right="0"/>
              <w:rPr>
                <w:sz w:val="12"/>
                <w:szCs w:val="12"/>
              </w:rPr>
            </w:pPr>
            <w:r w:rsidRPr="00AE4A15">
              <w:rPr>
                <w:sz w:val="12"/>
                <w:szCs w:val="12"/>
              </w:rPr>
              <w:t>Geodetické zaměření případ do 100m</w:t>
            </w:r>
          </w:p>
        </w:tc>
        <w:tc>
          <w:tcPr>
            <w:tcW w:w="1720" w:type="dxa"/>
            <w:noWrap/>
            <w:hideMark/>
          </w:tcPr>
          <w:p w14:paraId="6FF46899"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E5DAD3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ACC0083" w14:textId="77777777" w:rsidR="00AE4A15" w:rsidRPr="00AE4A15" w:rsidRDefault="00AE4A15" w:rsidP="00AE4A15">
            <w:pPr>
              <w:ind w:left="0" w:right="0"/>
              <w:rPr>
                <w:sz w:val="12"/>
                <w:szCs w:val="12"/>
              </w:rPr>
            </w:pPr>
            <w:r w:rsidRPr="00AE4A15">
              <w:rPr>
                <w:sz w:val="12"/>
                <w:szCs w:val="12"/>
              </w:rPr>
              <w:t>7 475,00 Kč</w:t>
            </w:r>
          </w:p>
        </w:tc>
        <w:tc>
          <w:tcPr>
            <w:tcW w:w="940" w:type="dxa"/>
            <w:noWrap/>
            <w:hideMark/>
          </w:tcPr>
          <w:p w14:paraId="3F3C6507"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AFC834E" w14:textId="77777777" w:rsidR="00AE4A15" w:rsidRPr="00AE4A15" w:rsidRDefault="00AE4A15" w:rsidP="00AE4A15">
            <w:pPr>
              <w:ind w:left="0" w:right="0"/>
              <w:rPr>
                <w:sz w:val="12"/>
                <w:szCs w:val="12"/>
              </w:rPr>
            </w:pPr>
            <w:r w:rsidRPr="00AE4A15">
              <w:rPr>
                <w:sz w:val="12"/>
                <w:szCs w:val="12"/>
              </w:rPr>
              <w:t>7 475,00 Kč</w:t>
            </w:r>
          </w:p>
        </w:tc>
        <w:tc>
          <w:tcPr>
            <w:tcW w:w="1522" w:type="dxa"/>
            <w:noWrap/>
            <w:hideMark/>
          </w:tcPr>
          <w:p w14:paraId="1445FEF0" w14:textId="77777777" w:rsidR="00AE4A15" w:rsidRPr="00AE4A15" w:rsidRDefault="00AE4A15" w:rsidP="00AE4A15">
            <w:pPr>
              <w:ind w:left="0" w:right="0"/>
              <w:rPr>
                <w:sz w:val="12"/>
                <w:szCs w:val="12"/>
              </w:rPr>
            </w:pPr>
            <w:r w:rsidRPr="00AE4A15">
              <w:rPr>
                <w:sz w:val="12"/>
                <w:szCs w:val="12"/>
              </w:rPr>
              <w:t>1 569,75 Kč</w:t>
            </w:r>
          </w:p>
        </w:tc>
        <w:tc>
          <w:tcPr>
            <w:tcW w:w="1736" w:type="dxa"/>
            <w:noWrap/>
            <w:hideMark/>
          </w:tcPr>
          <w:p w14:paraId="5C51E81F" w14:textId="77777777" w:rsidR="00AE4A15" w:rsidRPr="00AE4A15" w:rsidRDefault="00AE4A15" w:rsidP="00AE4A15">
            <w:pPr>
              <w:ind w:left="0" w:right="0"/>
              <w:rPr>
                <w:sz w:val="12"/>
                <w:szCs w:val="12"/>
              </w:rPr>
            </w:pPr>
            <w:r w:rsidRPr="00AE4A15">
              <w:rPr>
                <w:sz w:val="12"/>
                <w:szCs w:val="12"/>
              </w:rPr>
              <w:t>9 044,75 Kč</w:t>
            </w:r>
          </w:p>
        </w:tc>
        <w:tc>
          <w:tcPr>
            <w:tcW w:w="2657" w:type="dxa"/>
            <w:hideMark/>
          </w:tcPr>
          <w:p w14:paraId="4D42CA2C" w14:textId="77777777" w:rsidR="00AE4A15" w:rsidRPr="00AE4A15" w:rsidRDefault="00AE4A15" w:rsidP="00AE4A15">
            <w:pPr>
              <w:ind w:left="0" w:right="0"/>
              <w:rPr>
                <w:sz w:val="12"/>
                <w:szCs w:val="12"/>
              </w:rPr>
            </w:pPr>
            <w:r w:rsidRPr="00AE4A15">
              <w:rPr>
                <w:sz w:val="12"/>
                <w:szCs w:val="12"/>
              </w:rPr>
              <w:t>Geodetické zaměření případ do 100m</w:t>
            </w:r>
          </w:p>
        </w:tc>
      </w:tr>
      <w:tr w:rsidR="00AE4A15" w:rsidRPr="00AE4A15" w14:paraId="178A4BC5" w14:textId="77777777" w:rsidTr="00AE4A15">
        <w:trPr>
          <w:trHeight w:val="263"/>
        </w:trPr>
        <w:tc>
          <w:tcPr>
            <w:tcW w:w="5934" w:type="dxa"/>
            <w:hideMark/>
          </w:tcPr>
          <w:p w14:paraId="03EE07CF" w14:textId="77777777" w:rsidR="00AE4A15" w:rsidRPr="00AE4A15" w:rsidRDefault="00AE4A15" w:rsidP="00AE4A15">
            <w:pPr>
              <w:ind w:left="0" w:right="0"/>
              <w:rPr>
                <w:sz w:val="12"/>
                <w:szCs w:val="12"/>
              </w:rPr>
            </w:pPr>
            <w:r w:rsidRPr="00AE4A15">
              <w:rPr>
                <w:sz w:val="12"/>
                <w:szCs w:val="12"/>
              </w:rPr>
              <w:t>Geodetické zaměření nad 100m + položka 1 (3800 Kč)</w:t>
            </w:r>
          </w:p>
        </w:tc>
        <w:tc>
          <w:tcPr>
            <w:tcW w:w="1720" w:type="dxa"/>
            <w:noWrap/>
            <w:hideMark/>
          </w:tcPr>
          <w:p w14:paraId="5DAE476B" w14:textId="77777777" w:rsidR="00AE4A15" w:rsidRPr="00AE4A15" w:rsidRDefault="00AE4A15" w:rsidP="00AE4A15">
            <w:pPr>
              <w:ind w:left="0" w:right="0"/>
              <w:rPr>
                <w:sz w:val="12"/>
                <w:szCs w:val="12"/>
              </w:rPr>
            </w:pPr>
            <w:r w:rsidRPr="00AE4A15">
              <w:rPr>
                <w:sz w:val="12"/>
                <w:szCs w:val="12"/>
              </w:rPr>
              <w:t>m</w:t>
            </w:r>
          </w:p>
        </w:tc>
        <w:tc>
          <w:tcPr>
            <w:tcW w:w="640" w:type="dxa"/>
            <w:noWrap/>
            <w:hideMark/>
          </w:tcPr>
          <w:p w14:paraId="01F6CF0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472173C" w14:textId="77777777" w:rsidR="00AE4A15" w:rsidRPr="00AE4A15" w:rsidRDefault="00AE4A15" w:rsidP="00AE4A15">
            <w:pPr>
              <w:ind w:left="0" w:right="0"/>
              <w:rPr>
                <w:sz w:val="12"/>
                <w:szCs w:val="12"/>
              </w:rPr>
            </w:pPr>
            <w:r w:rsidRPr="00AE4A15">
              <w:rPr>
                <w:sz w:val="12"/>
                <w:szCs w:val="12"/>
              </w:rPr>
              <w:t>40,25 Kč</w:t>
            </w:r>
          </w:p>
        </w:tc>
        <w:tc>
          <w:tcPr>
            <w:tcW w:w="940" w:type="dxa"/>
            <w:noWrap/>
            <w:hideMark/>
          </w:tcPr>
          <w:p w14:paraId="57F2601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85E5178" w14:textId="77777777" w:rsidR="00AE4A15" w:rsidRPr="00AE4A15" w:rsidRDefault="00AE4A15" w:rsidP="00AE4A15">
            <w:pPr>
              <w:ind w:left="0" w:right="0"/>
              <w:rPr>
                <w:sz w:val="12"/>
                <w:szCs w:val="12"/>
              </w:rPr>
            </w:pPr>
            <w:r w:rsidRPr="00AE4A15">
              <w:rPr>
                <w:sz w:val="12"/>
                <w:szCs w:val="12"/>
              </w:rPr>
              <w:t>40,25 Kč</w:t>
            </w:r>
          </w:p>
        </w:tc>
        <w:tc>
          <w:tcPr>
            <w:tcW w:w="1522" w:type="dxa"/>
            <w:noWrap/>
            <w:hideMark/>
          </w:tcPr>
          <w:p w14:paraId="256811A8" w14:textId="77777777" w:rsidR="00AE4A15" w:rsidRPr="00AE4A15" w:rsidRDefault="00AE4A15" w:rsidP="00AE4A15">
            <w:pPr>
              <w:ind w:left="0" w:right="0"/>
              <w:rPr>
                <w:sz w:val="12"/>
                <w:szCs w:val="12"/>
              </w:rPr>
            </w:pPr>
            <w:r w:rsidRPr="00AE4A15">
              <w:rPr>
                <w:sz w:val="12"/>
                <w:szCs w:val="12"/>
              </w:rPr>
              <w:t>8,45 Kč</w:t>
            </w:r>
          </w:p>
        </w:tc>
        <w:tc>
          <w:tcPr>
            <w:tcW w:w="1736" w:type="dxa"/>
            <w:noWrap/>
            <w:hideMark/>
          </w:tcPr>
          <w:p w14:paraId="247A2230" w14:textId="77777777" w:rsidR="00AE4A15" w:rsidRPr="00AE4A15" w:rsidRDefault="00AE4A15" w:rsidP="00AE4A15">
            <w:pPr>
              <w:ind w:left="0" w:right="0"/>
              <w:rPr>
                <w:sz w:val="12"/>
                <w:szCs w:val="12"/>
              </w:rPr>
            </w:pPr>
            <w:r w:rsidRPr="00AE4A15">
              <w:rPr>
                <w:sz w:val="12"/>
                <w:szCs w:val="12"/>
              </w:rPr>
              <w:t>48,70 Kč</w:t>
            </w:r>
          </w:p>
        </w:tc>
        <w:tc>
          <w:tcPr>
            <w:tcW w:w="2657" w:type="dxa"/>
            <w:hideMark/>
          </w:tcPr>
          <w:p w14:paraId="7C7E6233" w14:textId="77777777" w:rsidR="00AE4A15" w:rsidRPr="00AE4A15" w:rsidRDefault="00AE4A15" w:rsidP="00AE4A15">
            <w:pPr>
              <w:ind w:left="0" w:right="0"/>
              <w:rPr>
                <w:sz w:val="12"/>
                <w:szCs w:val="12"/>
              </w:rPr>
            </w:pPr>
            <w:r w:rsidRPr="00AE4A15">
              <w:rPr>
                <w:sz w:val="12"/>
                <w:szCs w:val="12"/>
              </w:rPr>
              <w:t>Geodetické zaměření nad 100m + položka 1 (3800 Kč)</w:t>
            </w:r>
          </w:p>
        </w:tc>
      </w:tr>
      <w:tr w:rsidR="00AE4A15" w:rsidRPr="00AE4A15" w14:paraId="037957E6" w14:textId="77777777" w:rsidTr="00AE4A15">
        <w:trPr>
          <w:trHeight w:val="765"/>
        </w:trPr>
        <w:tc>
          <w:tcPr>
            <w:tcW w:w="5934" w:type="dxa"/>
            <w:hideMark/>
          </w:tcPr>
          <w:p w14:paraId="2F89872E" w14:textId="77777777" w:rsidR="00AE4A15" w:rsidRPr="00AE4A15" w:rsidRDefault="00AE4A15" w:rsidP="00AE4A15">
            <w:pPr>
              <w:ind w:left="0" w:right="0"/>
              <w:rPr>
                <w:sz w:val="12"/>
                <w:szCs w:val="12"/>
              </w:rPr>
            </w:pPr>
            <w:r w:rsidRPr="00AE4A15">
              <w:rPr>
                <w:sz w:val="12"/>
                <w:szCs w:val="12"/>
              </w:rPr>
              <w:t>Vyřízení smlouvy budoucí o zřízení věcného břemene do 4 vlastníků na pozemek</w:t>
            </w:r>
          </w:p>
        </w:tc>
        <w:tc>
          <w:tcPr>
            <w:tcW w:w="1720" w:type="dxa"/>
            <w:noWrap/>
            <w:hideMark/>
          </w:tcPr>
          <w:p w14:paraId="4A13B58B" w14:textId="77777777" w:rsidR="00AE4A15" w:rsidRPr="00AE4A15" w:rsidRDefault="00AE4A15" w:rsidP="00AE4A15">
            <w:pPr>
              <w:ind w:left="0" w:right="0"/>
              <w:rPr>
                <w:sz w:val="12"/>
                <w:szCs w:val="12"/>
              </w:rPr>
            </w:pPr>
            <w:r w:rsidRPr="00AE4A15">
              <w:rPr>
                <w:sz w:val="12"/>
                <w:szCs w:val="12"/>
              </w:rPr>
              <w:t xml:space="preserve">    </w:t>
            </w:r>
            <w:proofErr w:type="gramStart"/>
            <w:r w:rsidRPr="00AE4A15">
              <w:rPr>
                <w:sz w:val="12"/>
                <w:szCs w:val="12"/>
              </w:rPr>
              <w:t>Kč,-</w:t>
            </w:r>
            <w:proofErr w:type="gramEnd"/>
            <w:r w:rsidRPr="00AE4A15">
              <w:rPr>
                <w:sz w:val="12"/>
                <w:szCs w:val="12"/>
              </w:rPr>
              <w:t xml:space="preserve"> / 1ks</w:t>
            </w:r>
          </w:p>
        </w:tc>
        <w:tc>
          <w:tcPr>
            <w:tcW w:w="640" w:type="dxa"/>
            <w:noWrap/>
            <w:hideMark/>
          </w:tcPr>
          <w:p w14:paraId="71287A6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8ED74C6" w14:textId="77777777" w:rsidR="00AE4A15" w:rsidRPr="00AE4A15" w:rsidRDefault="00AE4A15" w:rsidP="00AE4A15">
            <w:pPr>
              <w:ind w:left="0" w:right="0"/>
              <w:rPr>
                <w:sz w:val="12"/>
                <w:szCs w:val="12"/>
              </w:rPr>
            </w:pPr>
            <w:r w:rsidRPr="00AE4A15">
              <w:rPr>
                <w:sz w:val="12"/>
                <w:szCs w:val="12"/>
              </w:rPr>
              <w:t>4 600,00 Kč</w:t>
            </w:r>
          </w:p>
        </w:tc>
        <w:tc>
          <w:tcPr>
            <w:tcW w:w="940" w:type="dxa"/>
            <w:noWrap/>
            <w:hideMark/>
          </w:tcPr>
          <w:p w14:paraId="08A5AD5E"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6F8B608" w14:textId="77777777" w:rsidR="00AE4A15" w:rsidRPr="00AE4A15" w:rsidRDefault="00AE4A15" w:rsidP="00AE4A15">
            <w:pPr>
              <w:ind w:left="0" w:right="0"/>
              <w:rPr>
                <w:sz w:val="12"/>
                <w:szCs w:val="12"/>
              </w:rPr>
            </w:pPr>
            <w:r w:rsidRPr="00AE4A15">
              <w:rPr>
                <w:sz w:val="12"/>
                <w:szCs w:val="12"/>
              </w:rPr>
              <w:t>4 600,00 Kč</w:t>
            </w:r>
          </w:p>
        </w:tc>
        <w:tc>
          <w:tcPr>
            <w:tcW w:w="1522" w:type="dxa"/>
            <w:noWrap/>
            <w:hideMark/>
          </w:tcPr>
          <w:p w14:paraId="1E6C244E" w14:textId="77777777" w:rsidR="00AE4A15" w:rsidRPr="00AE4A15" w:rsidRDefault="00AE4A15" w:rsidP="00AE4A15">
            <w:pPr>
              <w:ind w:left="0" w:right="0"/>
              <w:rPr>
                <w:sz w:val="12"/>
                <w:szCs w:val="12"/>
              </w:rPr>
            </w:pPr>
            <w:r w:rsidRPr="00AE4A15">
              <w:rPr>
                <w:sz w:val="12"/>
                <w:szCs w:val="12"/>
              </w:rPr>
              <w:t>966,00 Kč</w:t>
            </w:r>
          </w:p>
        </w:tc>
        <w:tc>
          <w:tcPr>
            <w:tcW w:w="1736" w:type="dxa"/>
            <w:noWrap/>
            <w:hideMark/>
          </w:tcPr>
          <w:p w14:paraId="35B97E2E" w14:textId="77777777" w:rsidR="00AE4A15" w:rsidRPr="00AE4A15" w:rsidRDefault="00AE4A15" w:rsidP="00AE4A15">
            <w:pPr>
              <w:ind w:left="0" w:right="0"/>
              <w:rPr>
                <w:sz w:val="12"/>
                <w:szCs w:val="12"/>
              </w:rPr>
            </w:pPr>
            <w:r w:rsidRPr="00AE4A15">
              <w:rPr>
                <w:sz w:val="12"/>
                <w:szCs w:val="12"/>
              </w:rPr>
              <w:t>5 566,00 Kč</w:t>
            </w:r>
          </w:p>
        </w:tc>
        <w:tc>
          <w:tcPr>
            <w:tcW w:w="2657" w:type="dxa"/>
            <w:hideMark/>
          </w:tcPr>
          <w:p w14:paraId="282A8D3E" w14:textId="77777777" w:rsidR="00AE4A15" w:rsidRPr="00AE4A15" w:rsidRDefault="00AE4A15" w:rsidP="00AE4A15">
            <w:pPr>
              <w:ind w:left="0" w:right="0"/>
              <w:rPr>
                <w:sz w:val="12"/>
                <w:szCs w:val="12"/>
              </w:rPr>
            </w:pPr>
            <w:r w:rsidRPr="00AE4A15">
              <w:rPr>
                <w:sz w:val="12"/>
                <w:szCs w:val="12"/>
              </w:rPr>
              <w:t>Vyřízení smlouvy budoucí o zřízení věcného břemene do 4 vlastníků na pozemek</w:t>
            </w:r>
          </w:p>
        </w:tc>
      </w:tr>
      <w:tr w:rsidR="00AE4A15" w:rsidRPr="00AE4A15" w14:paraId="403E52E7" w14:textId="77777777" w:rsidTr="00AE4A15">
        <w:trPr>
          <w:trHeight w:val="765"/>
        </w:trPr>
        <w:tc>
          <w:tcPr>
            <w:tcW w:w="5934" w:type="dxa"/>
            <w:hideMark/>
          </w:tcPr>
          <w:p w14:paraId="612DB3E5" w14:textId="77777777" w:rsidR="00AE4A15" w:rsidRPr="00AE4A15" w:rsidRDefault="00AE4A15" w:rsidP="00AE4A15">
            <w:pPr>
              <w:ind w:left="0" w:right="0"/>
              <w:rPr>
                <w:sz w:val="12"/>
                <w:szCs w:val="12"/>
              </w:rPr>
            </w:pPr>
            <w:r w:rsidRPr="00AE4A15">
              <w:rPr>
                <w:sz w:val="12"/>
                <w:szCs w:val="12"/>
              </w:rPr>
              <w:t>Vyřízení smlouvy budoucí o zřízení věcného břemene od 4 vlastníků na pozemek</w:t>
            </w:r>
          </w:p>
        </w:tc>
        <w:tc>
          <w:tcPr>
            <w:tcW w:w="1720" w:type="dxa"/>
            <w:noWrap/>
            <w:hideMark/>
          </w:tcPr>
          <w:p w14:paraId="315B51E0" w14:textId="77777777" w:rsidR="00AE4A15" w:rsidRPr="00AE4A15" w:rsidRDefault="00AE4A15" w:rsidP="00AE4A15">
            <w:pPr>
              <w:ind w:left="0" w:right="0"/>
              <w:rPr>
                <w:sz w:val="12"/>
                <w:szCs w:val="12"/>
              </w:rPr>
            </w:pPr>
            <w:r w:rsidRPr="00AE4A15">
              <w:rPr>
                <w:sz w:val="12"/>
                <w:szCs w:val="12"/>
              </w:rPr>
              <w:t>Kč/na 1 vlastníka</w:t>
            </w:r>
          </w:p>
        </w:tc>
        <w:tc>
          <w:tcPr>
            <w:tcW w:w="640" w:type="dxa"/>
            <w:noWrap/>
            <w:hideMark/>
          </w:tcPr>
          <w:p w14:paraId="1760D79E"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93C88AF" w14:textId="77777777" w:rsidR="00AE4A15" w:rsidRPr="00AE4A15" w:rsidRDefault="00AE4A15" w:rsidP="00AE4A15">
            <w:pPr>
              <w:ind w:left="0" w:right="0"/>
              <w:rPr>
                <w:sz w:val="12"/>
                <w:szCs w:val="12"/>
              </w:rPr>
            </w:pPr>
            <w:r w:rsidRPr="00AE4A15">
              <w:rPr>
                <w:sz w:val="12"/>
                <w:szCs w:val="12"/>
              </w:rPr>
              <w:t>2 300,00 Kč</w:t>
            </w:r>
          </w:p>
        </w:tc>
        <w:tc>
          <w:tcPr>
            <w:tcW w:w="940" w:type="dxa"/>
            <w:noWrap/>
            <w:hideMark/>
          </w:tcPr>
          <w:p w14:paraId="22549BEF"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2EEEB21" w14:textId="77777777" w:rsidR="00AE4A15" w:rsidRPr="00AE4A15" w:rsidRDefault="00AE4A15" w:rsidP="00AE4A15">
            <w:pPr>
              <w:ind w:left="0" w:right="0"/>
              <w:rPr>
                <w:sz w:val="12"/>
                <w:szCs w:val="12"/>
              </w:rPr>
            </w:pPr>
            <w:r w:rsidRPr="00AE4A15">
              <w:rPr>
                <w:sz w:val="12"/>
                <w:szCs w:val="12"/>
              </w:rPr>
              <w:t>2 300,00 Kč</w:t>
            </w:r>
          </w:p>
        </w:tc>
        <w:tc>
          <w:tcPr>
            <w:tcW w:w="1522" w:type="dxa"/>
            <w:noWrap/>
            <w:hideMark/>
          </w:tcPr>
          <w:p w14:paraId="42BF1985" w14:textId="77777777" w:rsidR="00AE4A15" w:rsidRPr="00AE4A15" w:rsidRDefault="00AE4A15" w:rsidP="00AE4A15">
            <w:pPr>
              <w:ind w:left="0" w:right="0"/>
              <w:rPr>
                <w:sz w:val="12"/>
                <w:szCs w:val="12"/>
              </w:rPr>
            </w:pPr>
            <w:r w:rsidRPr="00AE4A15">
              <w:rPr>
                <w:sz w:val="12"/>
                <w:szCs w:val="12"/>
              </w:rPr>
              <w:t>483,00 Kč</w:t>
            </w:r>
          </w:p>
        </w:tc>
        <w:tc>
          <w:tcPr>
            <w:tcW w:w="1736" w:type="dxa"/>
            <w:noWrap/>
            <w:hideMark/>
          </w:tcPr>
          <w:p w14:paraId="3842D690" w14:textId="77777777" w:rsidR="00AE4A15" w:rsidRPr="00AE4A15" w:rsidRDefault="00AE4A15" w:rsidP="00AE4A15">
            <w:pPr>
              <w:ind w:left="0" w:right="0"/>
              <w:rPr>
                <w:sz w:val="12"/>
                <w:szCs w:val="12"/>
              </w:rPr>
            </w:pPr>
            <w:r w:rsidRPr="00AE4A15">
              <w:rPr>
                <w:sz w:val="12"/>
                <w:szCs w:val="12"/>
              </w:rPr>
              <w:t>2 783,00 Kč</w:t>
            </w:r>
          </w:p>
        </w:tc>
        <w:tc>
          <w:tcPr>
            <w:tcW w:w="2657" w:type="dxa"/>
            <w:hideMark/>
          </w:tcPr>
          <w:p w14:paraId="772E2495" w14:textId="77777777" w:rsidR="00AE4A15" w:rsidRPr="00AE4A15" w:rsidRDefault="00AE4A15" w:rsidP="00AE4A15">
            <w:pPr>
              <w:ind w:left="0" w:right="0"/>
              <w:rPr>
                <w:sz w:val="12"/>
                <w:szCs w:val="12"/>
              </w:rPr>
            </w:pPr>
            <w:r w:rsidRPr="00AE4A15">
              <w:rPr>
                <w:sz w:val="12"/>
                <w:szCs w:val="12"/>
              </w:rPr>
              <w:t>Vyřízení smlouvy budoucí o zřízení věcného břemene od 4 vlastníků na pozemek</w:t>
            </w:r>
          </w:p>
        </w:tc>
      </w:tr>
      <w:tr w:rsidR="00AE4A15" w:rsidRPr="00AE4A15" w14:paraId="07DBF8CB" w14:textId="77777777" w:rsidTr="00AE4A15">
        <w:trPr>
          <w:trHeight w:val="510"/>
        </w:trPr>
        <w:tc>
          <w:tcPr>
            <w:tcW w:w="5934" w:type="dxa"/>
            <w:hideMark/>
          </w:tcPr>
          <w:p w14:paraId="31FF3B9D" w14:textId="77777777" w:rsidR="00AE4A15" w:rsidRPr="00AE4A15" w:rsidRDefault="00AE4A15" w:rsidP="00AE4A15">
            <w:pPr>
              <w:ind w:left="0" w:right="0"/>
              <w:rPr>
                <w:sz w:val="12"/>
                <w:szCs w:val="12"/>
              </w:rPr>
            </w:pPr>
            <w:r w:rsidRPr="00AE4A15">
              <w:rPr>
                <w:sz w:val="12"/>
                <w:szCs w:val="12"/>
              </w:rPr>
              <w:t>Uzavření smluv s podáním na KN (doklad z podatelny)</w:t>
            </w:r>
          </w:p>
        </w:tc>
        <w:tc>
          <w:tcPr>
            <w:tcW w:w="1720" w:type="dxa"/>
            <w:noWrap/>
            <w:hideMark/>
          </w:tcPr>
          <w:p w14:paraId="279ECBC1" w14:textId="77777777" w:rsidR="00AE4A15" w:rsidRPr="00AE4A15" w:rsidRDefault="00AE4A15" w:rsidP="00AE4A15">
            <w:pPr>
              <w:ind w:left="0" w:right="0"/>
              <w:rPr>
                <w:sz w:val="12"/>
                <w:szCs w:val="12"/>
              </w:rPr>
            </w:pPr>
            <w:r w:rsidRPr="00AE4A15">
              <w:rPr>
                <w:sz w:val="12"/>
                <w:szCs w:val="12"/>
              </w:rPr>
              <w:t xml:space="preserve">    </w:t>
            </w:r>
            <w:proofErr w:type="gramStart"/>
            <w:r w:rsidRPr="00AE4A15">
              <w:rPr>
                <w:sz w:val="12"/>
                <w:szCs w:val="12"/>
              </w:rPr>
              <w:t>Kč,-</w:t>
            </w:r>
            <w:proofErr w:type="gramEnd"/>
            <w:r w:rsidRPr="00AE4A15">
              <w:rPr>
                <w:sz w:val="12"/>
                <w:szCs w:val="12"/>
              </w:rPr>
              <w:t xml:space="preserve"> / 1ks</w:t>
            </w:r>
          </w:p>
        </w:tc>
        <w:tc>
          <w:tcPr>
            <w:tcW w:w="640" w:type="dxa"/>
            <w:noWrap/>
            <w:hideMark/>
          </w:tcPr>
          <w:p w14:paraId="11FB7D2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7FD63C2" w14:textId="77777777" w:rsidR="00AE4A15" w:rsidRPr="00AE4A15" w:rsidRDefault="00AE4A15" w:rsidP="00AE4A15">
            <w:pPr>
              <w:ind w:left="0" w:right="0"/>
              <w:rPr>
                <w:sz w:val="12"/>
                <w:szCs w:val="12"/>
              </w:rPr>
            </w:pPr>
            <w:r w:rsidRPr="00AE4A15">
              <w:rPr>
                <w:sz w:val="12"/>
                <w:szCs w:val="12"/>
              </w:rPr>
              <w:t>5 175,00 Kč</w:t>
            </w:r>
          </w:p>
        </w:tc>
        <w:tc>
          <w:tcPr>
            <w:tcW w:w="940" w:type="dxa"/>
            <w:noWrap/>
            <w:hideMark/>
          </w:tcPr>
          <w:p w14:paraId="4EE90FD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E10DF5A" w14:textId="77777777" w:rsidR="00AE4A15" w:rsidRPr="00AE4A15" w:rsidRDefault="00AE4A15" w:rsidP="00AE4A15">
            <w:pPr>
              <w:ind w:left="0" w:right="0"/>
              <w:rPr>
                <w:sz w:val="12"/>
                <w:szCs w:val="12"/>
              </w:rPr>
            </w:pPr>
            <w:r w:rsidRPr="00AE4A15">
              <w:rPr>
                <w:sz w:val="12"/>
                <w:szCs w:val="12"/>
              </w:rPr>
              <w:t>5 175,00 Kč</w:t>
            </w:r>
          </w:p>
        </w:tc>
        <w:tc>
          <w:tcPr>
            <w:tcW w:w="1522" w:type="dxa"/>
            <w:noWrap/>
            <w:hideMark/>
          </w:tcPr>
          <w:p w14:paraId="48556765" w14:textId="77777777" w:rsidR="00AE4A15" w:rsidRPr="00AE4A15" w:rsidRDefault="00AE4A15" w:rsidP="00AE4A15">
            <w:pPr>
              <w:ind w:left="0" w:right="0"/>
              <w:rPr>
                <w:sz w:val="12"/>
                <w:szCs w:val="12"/>
              </w:rPr>
            </w:pPr>
            <w:r w:rsidRPr="00AE4A15">
              <w:rPr>
                <w:sz w:val="12"/>
                <w:szCs w:val="12"/>
              </w:rPr>
              <w:t>1 086,75 Kč</w:t>
            </w:r>
          </w:p>
        </w:tc>
        <w:tc>
          <w:tcPr>
            <w:tcW w:w="1736" w:type="dxa"/>
            <w:noWrap/>
            <w:hideMark/>
          </w:tcPr>
          <w:p w14:paraId="0F6C7685" w14:textId="77777777" w:rsidR="00AE4A15" w:rsidRPr="00AE4A15" w:rsidRDefault="00AE4A15" w:rsidP="00AE4A15">
            <w:pPr>
              <w:ind w:left="0" w:right="0"/>
              <w:rPr>
                <w:sz w:val="12"/>
                <w:szCs w:val="12"/>
              </w:rPr>
            </w:pPr>
            <w:r w:rsidRPr="00AE4A15">
              <w:rPr>
                <w:sz w:val="12"/>
                <w:szCs w:val="12"/>
              </w:rPr>
              <w:t>6 261,75 Kč</w:t>
            </w:r>
          </w:p>
        </w:tc>
        <w:tc>
          <w:tcPr>
            <w:tcW w:w="2657" w:type="dxa"/>
            <w:hideMark/>
          </w:tcPr>
          <w:p w14:paraId="4F0B8436" w14:textId="77777777" w:rsidR="00AE4A15" w:rsidRPr="00AE4A15" w:rsidRDefault="00AE4A15" w:rsidP="00AE4A15">
            <w:pPr>
              <w:ind w:left="0" w:right="0"/>
              <w:rPr>
                <w:sz w:val="12"/>
                <w:szCs w:val="12"/>
              </w:rPr>
            </w:pPr>
            <w:r w:rsidRPr="00AE4A15">
              <w:rPr>
                <w:sz w:val="12"/>
                <w:szCs w:val="12"/>
              </w:rPr>
              <w:t>Uzavření smluv s podáním na KN (doklad z podatelny)</w:t>
            </w:r>
          </w:p>
        </w:tc>
      </w:tr>
      <w:tr w:rsidR="00AE4A15" w:rsidRPr="00AE4A15" w14:paraId="29068AAA" w14:textId="77777777" w:rsidTr="00AE4A15">
        <w:trPr>
          <w:trHeight w:val="510"/>
        </w:trPr>
        <w:tc>
          <w:tcPr>
            <w:tcW w:w="5934" w:type="dxa"/>
            <w:hideMark/>
          </w:tcPr>
          <w:p w14:paraId="1CE429D0" w14:textId="77777777" w:rsidR="00AE4A15" w:rsidRPr="00AE4A15" w:rsidRDefault="00AE4A15" w:rsidP="00AE4A15">
            <w:pPr>
              <w:ind w:left="0" w:right="0"/>
              <w:rPr>
                <w:sz w:val="12"/>
                <w:szCs w:val="12"/>
              </w:rPr>
            </w:pPr>
            <w:r w:rsidRPr="00AE4A15">
              <w:rPr>
                <w:sz w:val="12"/>
                <w:szCs w:val="12"/>
              </w:rPr>
              <w:t xml:space="preserve">Vyhotovení geometrického plánu </w:t>
            </w:r>
            <w:proofErr w:type="gramStart"/>
            <w:r w:rsidRPr="00AE4A15">
              <w:rPr>
                <w:sz w:val="12"/>
                <w:szCs w:val="12"/>
              </w:rPr>
              <w:t>s  -</w:t>
            </w:r>
            <w:proofErr w:type="gramEnd"/>
            <w:r w:rsidRPr="00AE4A15">
              <w:rPr>
                <w:sz w:val="12"/>
                <w:szCs w:val="12"/>
              </w:rPr>
              <w:t xml:space="preserve"> ověřením  KN</w:t>
            </w:r>
          </w:p>
        </w:tc>
        <w:tc>
          <w:tcPr>
            <w:tcW w:w="1720" w:type="dxa"/>
            <w:noWrap/>
            <w:hideMark/>
          </w:tcPr>
          <w:p w14:paraId="7824CE86" w14:textId="77777777" w:rsidR="00AE4A15" w:rsidRPr="00AE4A15" w:rsidRDefault="00AE4A15" w:rsidP="00AE4A15">
            <w:pPr>
              <w:ind w:left="0" w:right="0"/>
              <w:rPr>
                <w:sz w:val="12"/>
                <w:szCs w:val="12"/>
              </w:rPr>
            </w:pPr>
            <w:r w:rsidRPr="00AE4A15">
              <w:rPr>
                <w:sz w:val="12"/>
                <w:szCs w:val="12"/>
              </w:rPr>
              <w:t xml:space="preserve">    </w:t>
            </w:r>
            <w:proofErr w:type="gramStart"/>
            <w:r w:rsidRPr="00AE4A15">
              <w:rPr>
                <w:sz w:val="12"/>
                <w:szCs w:val="12"/>
              </w:rPr>
              <w:t>Kč,-</w:t>
            </w:r>
            <w:proofErr w:type="gramEnd"/>
            <w:r w:rsidRPr="00AE4A15">
              <w:rPr>
                <w:sz w:val="12"/>
                <w:szCs w:val="12"/>
              </w:rPr>
              <w:t xml:space="preserve"> / 1m trasy</w:t>
            </w:r>
          </w:p>
        </w:tc>
        <w:tc>
          <w:tcPr>
            <w:tcW w:w="640" w:type="dxa"/>
            <w:noWrap/>
            <w:hideMark/>
          </w:tcPr>
          <w:p w14:paraId="3713F33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365C392" w14:textId="77777777" w:rsidR="00AE4A15" w:rsidRPr="00AE4A15" w:rsidRDefault="00AE4A15" w:rsidP="00AE4A15">
            <w:pPr>
              <w:ind w:left="0" w:right="0"/>
              <w:rPr>
                <w:sz w:val="12"/>
                <w:szCs w:val="12"/>
              </w:rPr>
            </w:pPr>
            <w:r w:rsidRPr="00AE4A15">
              <w:rPr>
                <w:sz w:val="12"/>
                <w:szCs w:val="12"/>
              </w:rPr>
              <w:t>41,40 Kč</w:t>
            </w:r>
          </w:p>
        </w:tc>
        <w:tc>
          <w:tcPr>
            <w:tcW w:w="940" w:type="dxa"/>
            <w:noWrap/>
            <w:hideMark/>
          </w:tcPr>
          <w:p w14:paraId="420C7BED"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3FAFC4D" w14:textId="77777777" w:rsidR="00AE4A15" w:rsidRPr="00AE4A15" w:rsidRDefault="00AE4A15" w:rsidP="00AE4A15">
            <w:pPr>
              <w:ind w:left="0" w:right="0"/>
              <w:rPr>
                <w:sz w:val="12"/>
                <w:szCs w:val="12"/>
              </w:rPr>
            </w:pPr>
            <w:r w:rsidRPr="00AE4A15">
              <w:rPr>
                <w:sz w:val="12"/>
                <w:szCs w:val="12"/>
              </w:rPr>
              <w:t>41,40 Kč</w:t>
            </w:r>
          </w:p>
        </w:tc>
        <w:tc>
          <w:tcPr>
            <w:tcW w:w="1522" w:type="dxa"/>
            <w:noWrap/>
            <w:hideMark/>
          </w:tcPr>
          <w:p w14:paraId="7EAE0191" w14:textId="77777777" w:rsidR="00AE4A15" w:rsidRPr="00AE4A15" w:rsidRDefault="00AE4A15" w:rsidP="00AE4A15">
            <w:pPr>
              <w:ind w:left="0" w:right="0"/>
              <w:rPr>
                <w:sz w:val="12"/>
                <w:szCs w:val="12"/>
              </w:rPr>
            </w:pPr>
            <w:r w:rsidRPr="00AE4A15">
              <w:rPr>
                <w:sz w:val="12"/>
                <w:szCs w:val="12"/>
              </w:rPr>
              <w:t>8,69 Kč</w:t>
            </w:r>
          </w:p>
        </w:tc>
        <w:tc>
          <w:tcPr>
            <w:tcW w:w="1736" w:type="dxa"/>
            <w:noWrap/>
            <w:hideMark/>
          </w:tcPr>
          <w:p w14:paraId="747F1195" w14:textId="77777777" w:rsidR="00AE4A15" w:rsidRPr="00AE4A15" w:rsidRDefault="00AE4A15" w:rsidP="00AE4A15">
            <w:pPr>
              <w:ind w:left="0" w:right="0"/>
              <w:rPr>
                <w:sz w:val="12"/>
                <w:szCs w:val="12"/>
              </w:rPr>
            </w:pPr>
            <w:r w:rsidRPr="00AE4A15">
              <w:rPr>
                <w:sz w:val="12"/>
                <w:szCs w:val="12"/>
              </w:rPr>
              <w:t>50,09 Kč</w:t>
            </w:r>
          </w:p>
        </w:tc>
        <w:tc>
          <w:tcPr>
            <w:tcW w:w="2657" w:type="dxa"/>
            <w:hideMark/>
          </w:tcPr>
          <w:p w14:paraId="49D26F59" w14:textId="77777777" w:rsidR="00AE4A15" w:rsidRPr="00AE4A15" w:rsidRDefault="00AE4A15" w:rsidP="00AE4A15">
            <w:pPr>
              <w:ind w:left="0" w:right="0"/>
              <w:rPr>
                <w:sz w:val="12"/>
                <w:szCs w:val="12"/>
              </w:rPr>
            </w:pPr>
            <w:r w:rsidRPr="00AE4A15">
              <w:rPr>
                <w:sz w:val="12"/>
                <w:szCs w:val="12"/>
              </w:rPr>
              <w:t xml:space="preserve">Vyhotovení geometrického plánu </w:t>
            </w:r>
            <w:proofErr w:type="gramStart"/>
            <w:r w:rsidRPr="00AE4A15">
              <w:rPr>
                <w:sz w:val="12"/>
                <w:szCs w:val="12"/>
              </w:rPr>
              <w:t>s  -</w:t>
            </w:r>
            <w:proofErr w:type="gramEnd"/>
            <w:r w:rsidRPr="00AE4A15">
              <w:rPr>
                <w:sz w:val="12"/>
                <w:szCs w:val="12"/>
              </w:rPr>
              <w:t xml:space="preserve"> ověřením  KN</w:t>
            </w:r>
          </w:p>
        </w:tc>
      </w:tr>
      <w:tr w:rsidR="00AE4A15" w:rsidRPr="00AE4A15" w14:paraId="56B124CA" w14:textId="77777777" w:rsidTr="00AE4A15">
        <w:trPr>
          <w:trHeight w:val="510"/>
        </w:trPr>
        <w:tc>
          <w:tcPr>
            <w:tcW w:w="5934" w:type="dxa"/>
            <w:hideMark/>
          </w:tcPr>
          <w:p w14:paraId="7B0273B8" w14:textId="77777777" w:rsidR="00AE4A15" w:rsidRPr="00AE4A15" w:rsidRDefault="00AE4A15" w:rsidP="00AE4A15">
            <w:pPr>
              <w:ind w:left="0" w:right="0"/>
              <w:rPr>
                <w:sz w:val="12"/>
                <w:szCs w:val="12"/>
              </w:rPr>
            </w:pPr>
            <w:r w:rsidRPr="00AE4A15">
              <w:rPr>
                <w:sz w:val="12"/>
                <w:szCs w:val="12"/>
              </w:rPr>
              <w:lastRenderedPageBreak/>
              <w:t>Znalecký posudek pro výpočet věcného břemene</w:t>
            </w:r>
          </w:p>
        </w:tc>
        <w:tc>
          <w:tcPr>
            <w:tcW w:w="1720" w:type="dxa"/>
            <w:noWrap/>
            <w:hideMark/>
          </w:tcPr>
          <w:p w14:paraId="281E637D" w14:textId="77777777" w:rsidR="00AE4A15" w:rsidRPr="00AE4A15" w:rsidRDefault="00AE4A15" w:rsidP="00AE4A15">
            <w:pPr>
              <w:ind w:left="0" w:right="0"/>
              <w:rPr>
                <w:sz w:val="12"/>
                <w:szCs w:val="12"/>
              </w:rPr>
            </w:pPr>
            <w:r w:rsidRPr="00AE4A15">
              <w:rPr>
                <w:sz w:val="12"/>
                <w:szCs w:val="12"/>
              </w:rPr>
              <w:t xml:space="preserve">    </w:t>
            </w:r>
            <w:proofErr w:type="gramStart"/>
            <w:r w:rsidRPr="00AE4A15">
              <w:rPr>
                <w:sz w:val="12"/>
                <w:szCs w:val="12"/>
              </w:rPr>
              <w:t>Kč,-</w:t>
            </w:r>
            <w:proofErr w:type="gramEnd"/>
            <w:r w:rsidRPr="00AE4A15">
              <w:rPr>
                <w:sz w:val="12"/>
                <w:szCs w:val="12"/>
              </w:rPr>
              <w:t xml:space="preserve"> / na 1sml.</w:t>
            </w:r>
          </w:p>
        </w:tc>
        <w:tc>
          <w:tcPr>
            <w:tcW w:w="640" w:type="dxa"/>
            <w:noWrap/>
            <w:hideMark/>
          </w:tcPr>
          <w:p w14:paraId="30DB7FD0"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FC31A63" w14:textId="77777777" w:rsidR="00AE4A15" w:rsidRPr="00AE4A15" w:rsidRDefault="00AE4A15" w:rsidP="00AE4A15">
            <w:pPr>
              <w:ind w:left="0" w:right="0"/>
              <w:rPr>
                <w:sz w:val="12"/>
                <w:szCs w:val="12"/>
              </w:rPr>
            </w:pPr>
            <w:r w:rsidRPr="00AE4A15">
              <w:rPr>
                <w:sz w:val="12"/>
                <w:szCs w:val="12"/>
              </w:rPr>
              <w:t>6 440,00 Kč</w:t>
            </w:r>
          </w:p>
        </w:tc>
        <w:tc>
          <w:tcPr>
            <w:tcW w:w="940" w:type="dxa"/>
            <w:noWrap/>
            <w:hideMark/>
          </w:tcPr>
          <w:p w14:paraId="2AD8414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454CF744" w14:textId="77777777" w:rsidR="00AE4A15" w:rsidRPr="00AE4A15" w:rsidRDefault="00AE4A15" w:rsidP="00AE4A15">
            <w:pPr>
              <w:ind w:left="0" w:right="0"/>
              <w:rPr>
                <w:sz w:val="12"/>
                <w:szCs w:val="12"/>
              </w:rPr>
            </w:pPr>
            <w:r w:rsidRPr="00AE4A15">
              <w:rPr>
                <w:sz w:val="12"/>
                <w:szCs w:val="12"/>
              </w:rPr>
              <w:t>6 440,00 Kč</w:t>
            </w:r>
          </w:p>
        </w:tc>
        <w:tc>
          <w:tcPr>
            <w:tcW w:w="1522" w:type="dxa"/>
            <w:noWrap/>
            <w:hideMark/>
          </w:tcPr>
          <w:p w14:paraId="34B6C791" w14:textId="77777777" w:rsidR="00AE4A15" w:rsidRPr="00AE4A15" w:rsidRDefault="00AE4A15" w:rsidP="00AE4A15">
            <w:pPr>
              <w:ind w:left="0" w:right="0"/>
              <w:rPr>
                <w:sz w:val="12"/>
                <w:szCs w:val="12"/>
              </w:rPr>
            </w:pPr>
            <w:r w:rsidRPr="00AE4A15">
              <w:rPr>
                <w:sz w:val="12"/>
                <w:szCs w:val="12"/>
              </w:rPr>
              <w:t>1 352,40 Kč</w:t>
            </w:r>
          </w:p>
        </w:tc>
        <w:tc>
          <w:tcPr>
            <w:tcW w:w="1736" w:type="dxa"/>
            <w:noWrap/>
            <w:hideMark/>
          </w:tcPr>
          <w:p w14:paraId="6312D3AD" w14:textId="77777777" w:rsidR="00AE4A15" w:rsidRPr="00AE4A15" w:rsidRDefault="00AE4A15" w:rsidP="00AE4A15">
            <w:pPr>
              <w:ind w:left="0" w:right="0"/>
              <w:rPr>
                <w:sz w:val="12"/>
                <w:szCs w:val="12"/>
              </w:rPr>
            </w:pPr>
            <w:r w:rsidRPr="00AE4A15">
              <w:rPr>
                <w:sz w:val="12"/>
                <w:szCs w:val="12"/>
              </w:rPr>
              <w:t>7 792,40 Kč</w:t>
            </w:r>
          </w:p>
        </w:tc>
        <w:tc>
          <w:tcPr>
            <w:tcW w:w="2657" w:type="dxa"/>
            <w:hideMark/>
          </w:tcPr>
          <w:p w14:paraId="644F710E" w14:textId="77777777" w:rsidR="00AE4A15" w:rsidRPr="00AE4A15" w:rsidRDefault="00AE4A15" w:rsidP="00AE4A15">
            <w:pPr>
              <w:ind w:left="0" w:right="0"/>
              <w:rPr>
                <w:sz w:val="12"/>
                <w:szCs w:val="12"/>
              </w:rPr>
            </w:pPr>
            <w:r w:rsidRPr="00AE4A15">
              <w:rPr>
                <w:sz w:val="12"/>
                <w:szCs w:val="12"/>
              </w:rPr>
              <w:t>Znalecký posudek pro výpočet věcného břemene</w:t>
            </w:r>
          </w:p>
        </w:tc>
      </w:tr>
      <w:tr w:rsidR="00AE4A15" w:rsidRPr="00AE4A15" w14:paraId="24914911" w14:textId="77777777" w:rsidTr="00AE4A15">
        <w:trPr>
          <w:trHeight w:val="510"/>
        </w:trPr>
        <w:tc>
          <w:tcPr>
            <w:tcW w:w="5934" w:type="dxa"/>
            <w:hideMark/>
          </w:tcPr>
          <w:p w14:paraId="64DD3924" w14:textId="77777777" w:rsidR="00AE4A15" w:rsidRPr="00AE4A15" w:rsidRDefault="00AE4A15" w:rsidP="00AE4A15">
            <w:pPr>
              <w:ind w:left="0" w:right="0"/>
              <w:rPr>
                <w:sz w:val="12"/>
                <w:szCs w:val="12"/>
              </w:rPr>
            </w:pPr>
            <w:r w:rsidRPr="00AE4A15">
              <w:rPr>
                <w:sz w:val="12"/>
                <w:szCs w:val="12"/>
              </w:rPr>
              <w:t>Zajištění výpisu z KN (zjištění vlastníků pozemků)</w:t>
            </w:r>
          </w:p>
        </w:tc>
        <w:tc>
          <w:tcPr>
            <w:tcW w:w="1720" w:type="dxa"/>
            <w:noWrap/>
            <w:hideMark/>
          </w:tcPr>
          <w:p w14:paraId="15E5F92A" w14:textId="77777777" w:rsidR="00AE4A15" w:rsidRPr="00AE4A15" w:rsidRDefault="00AE4A15" w:rsidP="00AE4A15">
            <w:pPr>
              <w:ind w:left="0" w:right="0"/>
              <w:rPr>
                <w:sz w:val="12"/>
                <w:szCs w:val="12"/>
              </w:rPr>
            </w:pPr>
            <w:r w:rsidRPr="00AE4A15">
              <w:rPr>
                <w:sz w:val="12"/>
                <w:szCs w:val="12"/>
              </w:rPr>
              <w:t xml:space="preserve">    </w:t>
            </w:r>
            <w:proofErr w:type="gramStart"/>
            <w:r w:rsidRPr="00AE4A15">
              <w:rPr>
                <w:sz w:val="12"/>
                <w:szCs w:val="12"/>
              </w:rPr>
              <w:t>Kč,-</w:t>
            </w:r>
            <w:proofErr w:type="gramEnd"/>
            <w:r w:rsidRPr="00AE4A15">
              <w:rPr>
                <w:sz w:val="12"/>
                <w:szCs w:val="12"/>
              </w:rPr>
              <w:t xml:space="preserve"> / 1ks (str.) </w:t>
            </w:r>
          </w:p>
        </w:tc>
        <w:tc>
          <w:tcPr>
            <w:tcW w:w="640" w:type="dxa"/>
            <w:noWrap/>
            <w:hideMark/>
          </w:tcPr>
          <w:p w14:paraId="329486FE"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70B83BC" w14:textId="77777777" w:rsidR="00AE4A15" w:rsidRPr="00AE4A15" w:rsidRDefault="00AE4A15" w:rsidP="00AE4A15">
            <w:pPr>
              <w:ind w:left="0" w:right="0"/>
              <w:rPr>
                <w:sz w:val="12"/>
                <w:szCs w:val="12"/>
              </w:rPr>
            </w:pPr>
            <w:r w:rsidRPr="00AE4A15">
              <w:rPr>
                <w:sz w:val="12"/>
                <w:szCs w:val="12"/>
              </w:rPr>
              <w:t>287,50 Kč</w:t>
            </w:r>
          </w:p>
        </w:tc>
        <w:tc>
          <w:tcPr>
            <w:tcW w:w="940" w:type="dxa"/>
            <w:noWrap/>
            <w:hideMark/>
          </w:tcPr>
          <w:p w14:paraId="5FC9856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10EE262" w14:textId="77777777" w:rsidR="00AE4A15" w:rsidRPr="00AE4A15" w:rsidRDefault="00AE4A15" w:rsidP="00AE4A15">
            <w:pPr>
              <w:ind w:left="0" w:right="0"/>
              <w:rPr>
                <w:sz w:val="12"/>
                <w:szCs w:val="12"/>
              </w:rPr>
            </w:pPr>
            <w:r w:rsidRPr="00AE4A15">
              <w:rPr>
                <w:sz w:val="12"/>
                <w:szCs w:val="12"/>
              </w:rPr>
              <w:t>287,50 Kč</w:t>
            </w:r>
          </w:p>
        </w:tc>
        <w:tc>
          <w:tcPr>
            <w:tcW w:w="1522" w:type="dxa"/>
            <w:noWrap/>
            <w:hideMark/>
          </w:tcPr>
          <w:p w14:paraId="430FA504" w14:textId="77777777" w:rsidR="00AE4A15" w:rsidRPr="00AE4A15" w:rsidRDefault="00AE4A15" w:rsidP="00AE4A15">
            <w:pPr>
              <w:ind w:left="0" w:right="0"/>
              <w:rPr>
                <w:sz w:val="12"/>
                <w:szCs w:val="12"/>
              </w:rPr>
            </w:pPr>
            <w:r w:rsidRPr="00AE4A15">
              <w:rPr>
                <w:sz w:val="12"/>
                <w:szCs w:val="12"/>
              </w:rPr>
              <w:t>60,38 Kč</w:t>
            </w:r>
          </w:p>
        </w:tc>
        <w:tc>
          <w:tcPr>
            <w:tcW w:w="1736" w:type="dxa"/>
            <w:noWrap/>
            <w:hideMark/>
          </w:tcPr>
          <w:p w14:paraId="4A3A5502" w14:textId="77777777" w:rsidR="00AE4A15" w:rsidRPr="00AE4A15" w:rsidRDefault="00AE4A15" w:rsidP="00AE4A15">
            <w:pPr>
              <w:ind w:left="0" w:right="0"/>
              <w:rPr>
                <w:sz w:val="12"/>
                <w:szCs w:val="12"/>
              </w:rPr>
            </w:pPr>
            <w:r w:rsidRPr="00AE4A15">
              <w:rPr>
                <w:sz w:val="12"/>
                <w:szCs w:val="12"/>
              </w:rPr>
              <w:t>347,88 Kč</w:t>
            </w:r>
          </w:p>
        </w:tc>
        <w:tc>
          <w:tcPr>
            <w:tcW w:w="2657" w:type="dxa"/>
            <w:hideMark/>
          </w:tcPr>
          <w:p w14:paraId="3ADBFD4D" w14:textId="77777777" w:rsidR="00AE4A15" w:rsidRPr="00AE4A15" w:rsidRDefault="00AE4A15" w:rsidP="00AE4A15">
            <w:pPr>
              <w:ind w:left="0" w:right="0"/>
              <w:rPr>
                <w:sz w:val="12"/>
                <w:szCs w:val="12"/>
              </w:rPr>
            </w:pPr>
            <w:r w:rsidRPr="00AE4A15">
              <w:rPr>
                <w:sz w:val="12"/>
                <w:szCs w:val="12"/>
              </w:rPr>
              <w:t>Zajištění výpisu z KN (zjištění vlastníků pozemků)</w:t>
            </w:r>
          </w:p>
        </w:tc>
      </w:tr>
      <w:tr w:rsidR="00AE4A15" w:rsidRPr="00AE4A15" w14:paraId="35C07678" w14:textId="77777777" w:rsidTr="006204AB">
        <w:trPr>
          <w:trHeight w:val="255"/>
        </w:trPr>
        <w:tc>
          <w:tcPr>
            <w:tcW w:w="5934" w:type="dxa"/>
            <w:shd w:val="clear" w:color="auto" w:fill="D9D9D9" w:themeFill="background1" w:themeFillShade="D9"/>
            <w:hideMark/>
          </w:tcPr>
          <w:p w14:paraId="74ACDFB3" w14:textId="77777777" w:rsidR="00AE4A15" w:rsidRPr="00AE4A15" w:rsidRDefault="00AE4A15" w:rsidP="00AE4A15">
            <w:pPr>
              <w:ind w:left="0" w:right="0"/>
              <w:rPr>
                <w:b/>
                <w:bCs/>
                <w:sz w:val="12"/>
                <w:szCs w:val="12"/>
              </w:rPr>
            </w:pPr>
            <w:r w:rsidRPr="00AE4A15">
              <w:rPr>
                <w:b/>
                <w:bCs/>
                <w:sz w:val="12"/>
                <w:szCs w:val="12"/>
              </w:rPr>
              <w:t>GZS, HS, Projednání, Doprava</w:t>
            </w:r>
          </w:p>
        </w:tc>
        <w:tc>
          <w:tcPr>
            <w:tcW w:w="1720" w:type="dxa"/>
            <w:shd w:val="clear" w:color="auto" w:fill="D9D9D9" w:themeFill="background1" w:themeFillShade="D9"/>
            <w:noWrap/>
            <w:hideMark/>
          </w:tcPr>
          <w:p w14:paraId="270EBDA8" w14:textId="77777777" w:rsidR="00AE4A15" w:rsidRPr="00AE4A15" w:rsidRDefault="00AE4A15" w:rsidP="00AE4A15">
            <w:pPr>
              <w:ind w:left="0" w:right="0"/>
              <w:rPr>
                <w:b/>
                <w:bCs/>
                <w:sz w:val="12"/>
                <w:szCs w:val="12"/>
              </w:rPr>
            </w:pPr>
            <w:r w:rsidRPr="00AE4A15">
              <w:rPr>
                <w:b/>
                <w:bCs/>
                <w:sz w:val="12"/>
                <w:szCs w:val="12"/>
              </w:rPr>
              <w:t> </w:t>
            </w:r>
          </w:p>
        </w:tc>
        <w:tc>
          <w:tcPr>
            <w:tcW w:w="640" w:type="dxa"/>
            <w:shd w:val="clear" w:color="auto" w:fill="D9D9D9" w:themeFill="background1" w:themeFillShade="D9"/>
            <w:noWrap/>
            <w:hideMark/>
          </w:tcPr>
          <w:p w14:paraId="7B8E9199" w14:textId="77777777" w:rsidR="00AE4A15" w:rsidRPr="00AE4A15" w:rsidRDefault="00AE4A15" w:rsidP="00AE4A15">
            <w:pPr>
              <w:ind w:left="0" w:right="0"/>
              <w:rPr>
                <w:b/>
                <w:bCs/>
                <w:sz w:val="12"/>
                <w:szCs w:val="12"/>
              </w:rPr>
            </w:pPr>
            <w:r w:rsidRPr="00AE4A15">
              <w:rPr>
                <w:b/>
                <w:bCs/>
                <w:sz w:val="12"/>
                <w:szCs w:val="12"/>
              </w:rPr>
              <w:t> </w:t>
            </w:r>
          </w:p>
        </w:tc>
        <w:tc>
          <w:tcPr>
            <w:tcW w:w="1920" w:type="dxa"/>
            <w:shd w:val="clear" w:color="auto" w:fill="D9D9D9" w:themeFill="background1" w:themeFillShade="D9"/>
            <w:noWrap/>
            <w:hideMark/>
          </w:tcPr>
          <w:p w14:paraId="277483EF" w14:textId="42F53951" w:rsidR="00AE4A15" w:rsidRPr="00AE4A15" w:rsidRDefault="00AE4A15" w:rsidP="00AE4A15">
            <w:pPr>
              <w:ind w:left="0" w:right="0"/>
              <w:rPr>
                <w:b/>
                <w:bCs/>
                <w:sz w:val="12"/>
                <w:szCs w:val="12"/>
              </w:rPr>
            </w:pPr>
          </w:p>
        </w:tc>
        <w:tc>
          <w:tcPr>
            <w:tcW w:w="940" w:type="dxa"/>
            <w:shd w:val="clear" w:color="auto" w:fill="D9D9D9" w:themeFill="background1" w:themeFillShade="D9"/>
            <w:noWrap/>
            <w:hideMark/>
          </w:tcPr>
          <w:p w14:paraId="3BF62A49" w14:textId="77777777" w:rsidR="00AE4A15" w:rsidRPr="00AE4A15" w:rsidRDefault="00AE4A15" w:rsidP="00AE4A15">
            <w:pPr>
              <w:ind w:left="0" w:right="0"/>
              <w:rPr>
                <w:b/>
                <w:bCs/>
                <w:sz w:val="12"/>
                <w:szCs w:val="12"/>
              </w:rPr>
            </w:pPr>
            <w:r w:rsidRPr="00AE4A15">
              <w:rPr>
                <w:b/>
                <w:bCs/>
                <w:sz w:val="12"/>
                <w:szCs w:val="12"/>
              </w:rPr>
              <w:t> </w:t>
            </w:r>
          </w:p>
        </w:tc>
        <w:tc>
          <w:tcPr>
            <w:tcW w:w="1711" w:type="dxa"/>
            <w:shd w:val="clear" w:color="auto" w:fill="D9D9D9" w:themeFill="background1" w:themeFillShade="D9"/>
            <w:hideMark/>
          </w:tcPr>
          <w:p w14:paraId="6DC110C7" w14:textId="77777777" w:rsidR="00AE4A15" w:rsidRPr="00AE4A15" w:rsidRDefault="00AE4A15" w:rsidP="00AE4A15">
            <w:pPr>
              <w:ind w:left="0" w:right="0"/>
              <w:rPr>
                <w:b/>
                <w:bCs/>
                <w:sz w:val="12"/>
                <w:szCs w:val="12"/>
              </w:rPr>
            </w:pPr>
            <w:r w:rsidRPr="00AE4A15">
              <w:rPr>
                <w:b/>
                <w:bCs/>
                <w:sz w:val="12"/>
                <w:szCs w:val="12"/>
              </w:rPr>
              <w:t> </w:t>
            </w:r>
          </w:p>
        </w:tc>
        <w:tc>
          <w:tcPr>
            <w:tcW w:w="1522" w:type="dxa"/>
            <w:shd w:val="clear" w:color="auto" w:fill="D9D9D9" w:themeFill="background1" w:themeFillShade="D9"/>
            <w:hideMark/>
          </w:tcPr>
          <w:p w14:paraId="22AD8F77" w14:textId="77777777" w:rsidR="00AE4A15" w:rsidRPr="00AE4A15" w:rsidRDefault="00AE4A15" w:rsidP="00AE4A15">
            <w:pPr>
              <w:ind w:left="0" w:right="0"/>
              <w:rPr>
                <w:b/>
                <w:bCs/>
                <w:sz w:val="12"/>
                <w:szCs w:val="12"/>
              </w:rPr>
            </w:pPr>
            <w:r w:rsidRPr="00AE4A15">
              <w:rPr>
                <w:b/>
                <w:bCs/>
                <w:sz w:val="12"/>
                <w:szCs w:val="12"/>
              </w:rPr>
              <w:t> </w:t>
            </w:r>
          </w:p>
        </w:tc>
        <w:tc>
          <w:tcPr>
            <w:tcW w:w="1736" w:type="dxa"/>
            <w:shd w:val="clear" w:color="auto" w:fill="D9D9D9" w:themeFill="background1" w:themeFillShade="D9"/>
            <w:hideMark/>
          </w:tcPr>
          <w:p w14:paraId="776594BB" w14:textId="77777777" w:rsidR="00AE4A15" w:rsidRPr="00AE4A15" w:rsidRDefault="00AE4A15" w:rsidP="00AE4A15">
            <w:pPr>
              <w:ind w:left="0" w:right="0"/>
              <w:rPr>
                <w:b/>
                <w:bCs/>
                <w:sz w:val="12"/>
                <w:szCs w:val="12"/>
              </w:rPr>
            </w:pPr>
            <w:r w:rsidRPr="00AE4A15">
              <w:rPr>
                <w:b/>
                <w:bCs/>
                <w:sz w:val="12"/>
                <w:szCs w:val="12"/>
              </w:rPr>
              <w:t> </w:t>
            </w:r>
          </w:p>
        </w:tc>
        <w:tc>
          <w:tcPr>
            <w:tcW w:w="2657" w:type="dxa"/>
            <w:shd w:val="clear" w:color="auto" w:fill="D9D9D9" w:themeFill="background1" w:themeFillShade="D9"/>
            <w:hideMark/>
          </w:tcPr>
          <w:p w14:paraId="0F07B53C" w14:textId="77777777" w:rsidR="00AE4A15" w:rsidRPr="00AE4A15" w:rsidRDefault="00AE4A15" w:rsidP="00AE4A15">
            <w:pPr>
              <w:ind w:left="0" w:right="0"/>
              <w:rPr>
                <w:sz w:val="12"/>
                <w:szCs w:val="12"/>
              </w:rPr>
            </w:pPr>
            <w:r w:rsidRPr="00AE4A15">
              <w:rPr>
                <w:sz w:val="12"/>
                <w:szCs w:val="12"/>
              </w:rPr>
              <w:t> </w:t>
            </w:r>
          </w:p>
        </w:tc>
      </w:tr>
      <w:tr w:rsidR="00AE4A15" w:rsidRPr="00AE4A15" w14:paraId="543C56CC" w14:textId="77777777" w:rsidTr="00AE4A15">
        <w:trPr>
          <w:trHeight w:val="510"/>
        </w:trPr>
        <w:tc>
          <w:tcPr>
            <w:tcW w:w="5934" w:type="dxa"/>
            <w:noWrap/>
            <w:hideMark/>
          </w:tcPr>
          <w:p w14:paraId="338DB1DC" w14:textId="77777777" w:rsidR="00AE4A15" w:rsidRPr="00AE4A15" w:rsidRDefault="00AE4A15" w:rsidP="00AE4A15">
            <w:pPr>
              <w:ind w:left="0" w:right="0"/>
              <w:rPr>
                <w:sz w:val="12"/>
                <w:szCs w:val="12"/>
              </w:rPr>
            </w:pPr>
            <w:r w:rsidRPr="00AE4A15">
              <w:rPr>
                <w:sz w:val="12"/>
                <w:szCs w:val="12"/>
              </w:rPr>
              <w:t xml:space="preserve">Inženýring a vedení </w:t>
            </w:r>
            <w:proofErr w:type="gramStart"/>
            <w:r w:rsidRPr="00AE4A15">
              <w:rPr>
                <w:sz w:val="12"/>
                <w:szCs w:val="12"/>
              </w:rPr>
              <w:t>stavby  v</w:t>
            </w:r>
            <w:proofErr w:type="gramEnd"/>
            <w:r w:rsidRPr="00AE4A15">
              <w:rPr>
                <w:sz w:val="12"/>
                <w:szCs w:val="12"/>
              </w:rPr>
              <w:t xml:space="preserve"> ceně do 100.000,-Kč</w:t>
            </w:r>
          </w:p>
        </w:tc>
        <w:tc>
          <w:tcPr>
            <w:tcW w:w="1720" w:type="dxa"/>
            <w:noWrap/>
            <w:hideMark/>
          </w:tcPr>
          <w:p w14:paraId="5DED1DB6"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6C99B252"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F5AE082" w14:textId="77777777" w:rsidR="00AE4A15" w:rsidRPr="00AE4A15" w:rsidRDefault="00AE4A15" w:rsidP="00AE4A15">
            <w:pPr>
              <w:ind w:left="0" w:right="0"/>
              <w:rPr>
                <w:sz w:val="12"/>
                <w:szCs w:val="12"/>
              </w:rPr>
            </w:pPr>
            <w:r w:rsidRPr="00AE4A15">
              <w:rPr>
                <w:sz w:val="12"/>
                <w:szCs w:val="12"/>
              </w:rPr>
              <w:t>11 500,00 Kč</w:t>
            </w:r>
          </w:p>
        </w:tc>
        <w:tc>
          <w:tcPr>
            <w:tcW w:w="940" w:type="dxa"/>
            <w:noWrap/>
            <w:hideMark/>
          </w:tcPr>
          <w:p w14:paraId="3C63CAA5"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B61F99A" w14:textId="77777777" w:rsidR="00AE4A15" w:rsidRPr="00AE4A15" w:rsidRDefault="00AE4A15" w:rsidP="00AE4A15">
            <w:pPr>
              <w:ind w:left="0" w:right="0"/>
              <w:rPr>
                <w:sz w:val="12"/>
                <w:szCs w:val="12"/>
              </w:rPr>
            </w:pPr>
            <w:r w:rsidRPr="00AE4A15">
              <w:rPr>
                <w:sz w:val="12"/>
                <w:szCs w:val="12"/>
              </w:rPr>
              <w:t>11 500,00 Kč</w:t>
            </w:r>
          </w:p>
        </w:tc>
        <w:tc>
          <w:tcPr>
            <w:tcW w:w="1522" w:type="dxa"/>
            <w:noWrap/>
            <w:hideMark/>
          </w:tcPr>
          <w:p w14:paraId="58B164BB" w14:textId="77777777" w:rsidR="00AE4A15" w:rsidRPr="00AE4A15" w:rsidRDefault="00AE4A15" w:rsidP="00AE4A15">
            <w:pPr>
              <w:ind w:left="0" w:right="0"/>
              <w:rPr>
                <w:sz w:val="12"/>
                <w:szCs w:val="12"/>
              </w:rPr>
            </w:pPr>
            <w:r w:rsidRPr="00AE4A15">
              <w:rPr>
                <w:sz w:val="12"/>
                <w:szCs w:val="12"/>
              </w:rPr>
              <w:t>2 415,00 Kč</w:t>
            </w:r>
          </w:p>
        </w:tc>
        <w:tc>
          <w:tcPr>
            <w:tcW w:w="1736" w:type="dxa"/>
            <w:noWrap/>
            <w:hideMark/>
          </w:tcPr>
          <w:p w14:paraId="28724755" w14:textId="77777777" w:rsidR="00AE4A15" w:rsidRPr="00AE4A15" w:rsidRDefault="00AE4A15" w:rsidP="00AE4A15">
            <w:pPr>
              <w:ind w:left="0" w:right="0"/>
              <w:rPr>
                <w:sz w:val="12"/>
                <w:szCs w:val="12"/>
              </w:rPr>
            </w:pPr>
            <w:r w:rsidRPr="00AE4A15">
              <w:rPr>
                <w:sz w:val="12"/>
                <w:szCs w:val="12"/>
              </w:rPr>
              <w:t>13 915,00 Kč</w:t>
            </w:r>
          </w:p>
        </w:tc>
        <w:tc>
          <w:tcPr>
            <w:tcW w:w="2657" w:type="dxa"/>
            <w:hideMark/>
          </w:tcPr>
          <w:p w14:paraId="432742D9" w14:textId="77777777" w:rsidR="00AE4A15" w:rsidRPr="00AE4A15" w:rsidRDefault="00AE4A15" w:rsidP="00AE4A15">
            <w:pPr>
              <w:ind w:left="0" w:right="0"/>
              <w:rPr>
                <w:sz w:val="12"/>
                <w:szCs w:val="12"/>
              </w:rPr>
            </w:pPr>
            <w:r w:rsidRPr="00AE4A15">
              <w:rPr>
                <w:sz w:val="12"/>
                <w:szCs w:val="12"/>
              </w:rPr>
              <w:t xml:space="preserve">Inženýring a vedení </w:t>
            </w:r>
            <w:proofErr w:type="gramStart"/>
            <w:r w:rsidRPr="00AE4A15">
              <w:rPr>
                <w:sz w:val="12"/>
                <w:szCs w:val="12"/>
              </w:rPr>
              <w:t>stavby  v</w:t>
            </w:r>
            <w:proofErr w:type="gramEnd"/>
            <w:r w:rsidRPr="00AE4A15">
              <w:rPr>
                <w:sz w:val="12"/>
                <w:szCs w:val="12"/>
              </w:rPr>
              <w:t xml:space="preserve"> ceně do 100.000,-Kč</w:t>
            </w:r>
          </w:p>
        </w:tc>
      </w:tr>
      <w:tr w:rsidR="00AE4A15" w:rsidRPr="00AE4A15" w14:paraId="0877C20C" w14:textId="77777777" w:rsidTr="00AE4A15">
        <w:trPr>
          <w:trHeight w:val="510"/>
        </w:trPr>
        <w:tc>
          <w:tcPr>
            <w:tcW w:w="5934" w:type="dxa"/>
            <w:noWrap/>
            <w:hideMark/>
          </w:tcPr>
          <w:p w14:paraId="29DAB364" w14:textId="77777777" w:rsidR="00AE4A15" w:rsidRPr="00AE4A15" w:rsidRDefault="00AE4A15" w:rsidP="00AE4A15">
            <w:pPr>
              <w:ind w:left="0" w:right="0"/>
              <w:rPr>
                <w:sz w:val="12"/>
                <w:szCs w:val="12"/>
              </w:rPr>
            </w:pPr>
            <w:r w:rsidRPr="00AE4A15">
              <w:rPr>
                <w:sz w:val="12"/>
                <w:szCs w:val="12"/>
              </w:rPr>
              <w:t xml:space="preserve">Inženýring a vedení </w:t>
            </w:r>
            <w:proofErr w:type="gramStart"/>
            <w:r w:rsidRPr="00AE4A15">
              <w:rPr>
                <w:sz w:val="12"/>
                <w:szCs w:val="12"/>
              </w:rPr>
              <w:t>stavby  v</w:t>
            </w:r>
            <w:proofErr w:type="gramEnd"/>
            <w:r w:rsidRPr="00AE4A15">
              <w:rPr>
                <w:sz w:val="12"/>
                <w:szCs w:val="12"/>
              </w:rPr>
              <w:t xml:space="preserve"> ceně od 100.000,-Kč do 250.000,-Kč</w:t>
            </w:r>
          </w:p>
        </w:tc>
        <w:tc>
          <w:tcPr>
            <w:tcW w:w="1720" w:type="dxa"/>
            <w:noWrap/>
            <w:hideMark/>
          </w:tcPr>
          <w:p w14:paraId="4620D0A7"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73F181E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310DEE6" w14:textId="77777777" w:rsidR="00AE4A15" w:rsidRPr="00AE4A15" w:rsidRDefault="00AE4A15" w:rsidP="00AE4A15">
            <w:pPr>
              <w:ind w:left="0" w:right="0"/>
              <w:rPr>
                <w:sz w:val="12"/>
                <w:szCs w:val="12"/>
              </w:rPr>
            </w:pPr>
            <w:r w:rsidRPr="00AE4A15">
              <w:rPr>
                <w:sz w:val="12"/>
                <w:szCs w:val="12"/>
              </w:rPr>
              <w:t>17 250,00 Kč</w:t>
            </w:r>
          </w:p>
        </w:tc>
        <w:tc>
          <w:tcPr>
            <w:tcW w:w="940" w:type="dxa"/>
            <w:noWrap/>
            <w:hideMark/>
          </w:tcPr>
          <w:p w14:paraId="0943D3BB"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A1E6CED" w14:textId="77777777" w:rsidR="00AE4A15" w:rsidRPr="00AE4A15" w:rsidRDefault="00AE4A15" w:rsidP="00AE4A15">
            <w:pPr>
              <w:ind w:left="0" w:right="0"/>
              <w:rPr>
                <w:sz w:val="12"/>
                <w:szCs w:val="12"/>
              </w:rPr>
            </w:pPr>
            <w:r w:rsidRPr="00AE4A15">
              <w:rPr>
                <w:sz w:val="12"/>
                <w:szCs w:val="12"/>
              </w:rPr>
              <w:t>17 250,00 Kč</w:t>
            </w:r>
          </w:p>
        </w:tc>
        <w:tc>
          <w:tcPr>
            <w:tcW w:w="1522" w:type="dxa"/>
            <w:noWrap/>
            <w:hideMark/>
          </w:tcPr>
          <w:p w14:paraId="4C457838" w14:textId="77777777" w:rsidR="00AE4A15" w:rsidRPr="00AE4A15" w:rsidRDefault="00AE4A15" w:rsidP="00AE4A15">
            <w:pPr>
              <w:ind w:left="0" w:right="0"/>
              <w:rPr>
                <w:sz w:val="12"/>
                <w:szCs w:val="12"/>
              </w:rPr>
            </w:pPr>
            <w:r w:rsidRPr="00AE4A15">
              <w:rPr>
                <w:sz w:val="12"/>
                <w:szCs w:val="12"/>
              </w:rPr>
              <w:t>3 622,50 Kč</w:t>
            </w:r>
          </w:p>
        </w:tc>
        <w:tc>
          <w:tcPr>
            <w:tcW w:w="1736" w:type="dxa"/>
            <w:noWrap/>
            <w:hideMark/>
          </w:tcPr>
          <w:p w14:paraId="2021D80F" w14:textId="77777777" w:rsidR="00AE4A15" w:rsidRPr="00AE4A15" w:rsidRDefault="00AE4A15" w:rsidP="00AE4A15">
            <w:pPr>
              <w:ind w:left="0" w:right="0"/>
              <w:rPr>
                <w:sz w:val="12"/>
                <w:szCs w:val="12"/>
              </w:rPr>
            </w:pPr>
            <w:r w:rsidRPr="00AE4A15">
              <w:rPr>
                <w:sz w:val="12"/>
                <w:szCs w:val="12"/>
              </w:rPr>
              <w:t>20 872,50 Kč</w:t>
            </w:r>
          </w:p>
        </w:tc>
        <w:tc>
          <w:tcPr>
            <w:tcW w:w="2657" w:type="dxa"/>
            <w:hideMark/>
          </w:tcPr>
          <w:p w14:paraId="4D6A7783" w14:textId="77777777" w:rsidR="00AE4A15" w:rsidRPr="00AE4A15" w:rsidRDefault="00AE4A15" w:rsidP="00AE4A15">
            <w:pPr>
              <w:ind w:left="0" w:right="0"/>
              <w:rPr>
                <w:sz w:val="12"/>
                <w:szCs w:val="12"/>
              </w:rPr>
            </w:pPr>
            <w:r w:rsidRPr="00AE4A15">
              <w:rPr>
                <w:sz w:val="12"/>
                <w:szCs w:val="12"/>
              </w:rPr>
              <w:t xml:space="preserve">Inženýring a vedení </w:t>
            </w:r>
            <w:proofErr w:type="gramStart"/>
            <w:r w:rsidRPr="00AE4A15">
              <w:rPr>
                <w:sz w:val="12"/>
                <w:szCs w:val="12"/>
              </w:rPr>
              <w:t>stavby  v</w:t>
            </w:r>
            <w:proofErr w:type="gramEnd"/>
            <w:r w:rsidRPr="00AE4A15">
              <w:rPr>
                <w:sz w:val="12"/>
                <w:szCs w:val="12"/>
              </w:rPr>
              <w:t xml:space="preserve"> ceně od 100.000,-Kč do 250.000,-Kč</w:t>
            </w:r>
          </w:p>
        </w:tc>
      </w:tr>
      <w:tr w:rsidR="00AE4A15" w:rsidRPr="00AE4A15" w14:paraId="274E6BE8" w14:textId="77777777" w:rsidTr="00AE4A15">
        <w:trPr>
          <w:trHeight w:val="510"/>
        </w:trPr>
        <w:tc>
          <w:tcPr>
            <w:tcW w:w="5934" w:type="dxa"/>
            <w:noWrap/>
            <w:hideMark/>
          </w:tcPr>
          <w:p w14:paraId="755BF796" w14:textId="77777777" w:rsidR="00AE4A15" w:rsidRPr="00AE4A15" w:rsidRDefault="00AE4A15" w:rsidP="00AE4A15">
            <w:pPr>
              <w:ind w:left="0" w:right="0"/>
              <w:rPr>
                <w:sz w:val="12"/>
                <w:szCs w:val="12"/>
              </w:rPr>
            </w:pPr>
            <w:r w:rsidRPr="00AE4A15">
              <w:rPr>
                <w:sz w:val="12"/>
                <w:szCs w:val="12"/>
              </w:rPr>
              <w:t xml:space="preserve">Inženýring a vedení </w:t>
            </w:r>
            <w:proofErr w:type="gramStart"/>
            <w:r w:rsidRPr="00AE4A15">
              <w:rPr>
                <w:sz w:val="12"/>
                <w:szCs w:val="12"/>
              </w:rPr>
              <w:t>stavby  v</w:t>
            </w:r>
            <w:proofErr w:type="gramEnd"/>
            <w:r w:rsidRPr="00AE4A15">
              <w:rPr>
                <w:sz w:val="12"/>
                <w:szCs w:val="12"/>
              </w:rPr>
              <w:t xml:space="preserve"> ceně nad 250.000,-Kč</w:t>
            </w:r>
          </w:p>
        </w:tc>
        <w:tc>
          <w:tcPr>
            <w:tcW w:w="1720" w:type="dxa"/>
            <w:noWrap/>
            <w:hideMark/>
          </w:tcPr>
          <w:p w14:paraId="64361C4B" w14:textId="77777777" w:rsidR="00AE4A15" w:rsidRPr="00AE4A15" w:rsidRDefault="00AE4A15" w:rsidP="00AE4A15">
            <w:pPr>
              <w:ind w:left="0" w:right="0"/>
              <w:rPr>
                <w:sz w:val="12"/>
                <w:szCs w:val="12"/>
              </w:rPr>
            </w:pPr>
            <w:r w:rsidRPr="00AE4A15">
              <w:rPr>
                <w:sz w:val="12"/>
                <w:szCs w:val="12"/>
              </w:rPr>
              <w:t>ks</w:t>
            </w:r>
          </w:p>
        </w:tc>
        <w:tc>
          <w:tcPr>
            <w:tcW w:w="640" w:type="dxa"/>
            <w:noWrap/>
            <w:hideMark/>
          </w:tcPr>
          <w:p w14:paraId="0AE84B2E"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C98E6B3" w14:textId="77777777" w:rsidR="00AE4A15" w:rsidRPr="00AE4A15" w:rsidRDefault="00AE4A15" w:rsidP="00AE4A15">
            <w:pPr>
              <w:ind w:left="0" w:right="0"/>
              <w:rPr>
                <w:sz w:val="12"/>
                <w:szCs w:val="12"/>
              </w:rPr>
            </w:pPr>
            <w:r w:rsidRPr="00AE4A15">
              <w:rPr>
                <w:sz w:val="12"/>
                <w:szCs w:val="12"/>
              </w:rPr>
              <w:t>28 750,00 Kč</w:t>
            </w:r>
          </w:p>
        </w:tc>
        <w:tc>
          <w:tcPr>
            <w:tcW w:w="940" w:type="dxa"/>
            <w:noWrap/>
            <w:hideMark/>
          </w:tcPr>
          <w:p w14:paraId="60D7235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87390EE" w14:textId="77777777" w:rsidR="00AE4A15" w:rsidRPr="00AE4A15" w:rsidRDefault="00AE4A15" w:rsidP="00AE4A15">
            <w:pPr>
              <w:ind w:left="0" w:right="0"/>
              <w:rPr>
                <w:sz w:val="12"/>
                <w:szCs w:val="12"/>
              </w:rPr>
            </w:pPr>
            <w:r w:rsidRPr="00AE4A15">
              <w:rPr>
                <w:sz w:val="12"/>
                <w:szCs w:val="12"/>
              </w:rPr>
              <w:t>28 750,00 Kč</w:t>
            </w:r>
          </w:p>
        </w:tc>
        <w:tc>
          <w:tcPr>
            <w:tcW w:w="1522" w:type="dxa"/>
            <w:noWrap/>
            <w:hideMark/>
          </w:tcPr>
          <w:p w14:paraId="448BC983" w14:textId="77777777" w:rsidR="00AE4A15" w:rsidRPr="00AE4A15" w:rsidRDefault="00AE4A15" w:rsidP="00AE4A15">
            <w:pPr>
              <w:ind w:left="0" w:right="0"/>
              <w:rPr>
                <w:sz w:val="12"/>
                <w:szCs w:val="12"/>
              </w:rPr>
            </w:pPr>
            <w:r w:rsidRPr="00AE4A15">
              <w:rPr>
                <w:sz w:val="12"/>
                <w:szCs w:val="12"/>
              </w:rPr>
              <w:t>6 037,50 Kč</w:t>
            </w:r>
          </w:p>
        </w:tc>
        <w:tc>
          <w:tcPr>
            <w:tcW w:w="1736" w:type="dxa"/>
            <w:noWrap/>
            <w:hideMark/>
          </w:tcPr>
          <w:p w14:paraId="41BE7245" w14:textId="77777777" w:rsidR="00AE4A15" w:rsidRPr="00AE4A15" w:rsidRDefault="00AE4A15" w:rsidP="00AE4A15">
            <w:pPr>
              <w:ind w:left="0" w:right="0"/>
              <w:rPr>
                <w:sz w:val="12"/>
                <w:szCs w:val="12"/>
              </w:rPr>
            </w:pPr>
            <w:r w:rsidRPr="00AE4A15">
              <w:rPr>
                <w:sz w:val="12"/>
                <w:szCs w:val="12"/>
              </w:rPr>
              <w:t>34 787,50 Kč</w:t>
            </w:r>
          </w:p>
        </w:tc>
        <w:tc>
          <w:tcPr>
            <w:tcW w:w="2657" w:type="dxa"/>
            <w:hideMark/>
          </w:tcPr>
          <w:p w14:paraId="42328613" w14:textId="77777777" w:rsidR="00AE4A15" w:rsidRPr="00AE4A15" w:rsidRDefault="00AE4A15" w:rsidP="00AE4A15">
            <w:pPr>
              <w:ind w:left="0" w:right="0"/>
              <w:rPr>
                <w:sz w:val="12"/>
                <w:szCs w:val="12"/>
              </w:rPr>
            </w:pPr>
            <w:r w:rsidRPr="00AE4A15">
              <w:rPr>
                <w:sz w:val="12"/>
                <w:szCs w:val="12"/>
              </w:rPr>
              <w:t xml:space="preserve">Inženýring a vedení </w:t>
            </w:r>
            <w:proofErr w:type="gramStart"/>
            <w:r w:rsidRPr="00AE4A15">
              <w:rPr>
                <w:sz w:val="12"/>
                <w:szCs w:val="12"/>
              </w:rPr>
              <w:t>stavby  v</w:t>
            </w:r>
            <w:proofErr w:type="gramEnd"/>
            <w:r w:rsidRPr="00AE4A15">
              <w:rPr>
                <w:sz w:val="12"/>
                <w:szCs w:val="12"/>
              </w:rPr>
              <w:t xml:space="preserve"> ceně nad 250.000,-Kč</w:t>
            </w:r>
          </w:p>
        </w:tc>
      </w:tr>
      <w:tr w:rsidR="00AE4A15" w:rsidRPr="00AE4A15" w14:paraId="6A2F2AFA" w14:textId="77777777" w:rsidTr="00AE4A15">
        <w:trPr>
          <w:trHeight w:val="255"/>
        </w:trPr>
        <w:tc>
          <w:tcPr>
            <w:tcW w:w="5934" w:type="dxa"/>
            <w:noWrap/>
            <w:hideMark/>
          </w:tcPr>
          <w:p w14:paraId="068E776E" w14:textId="77777777" w:rsidR="00AE4A15" w:rsidRPr="00AE4A15" w:rsidRDefault="00AE4A15" w:rsidP="00AE4A15">
            <w:pPr>
              <w:ind w:left="0" w:right="0"/>
              <w:rPr>
                <w:sz w:val="12"/>
                <w:szCs w:val="12"/>
              </w:rPr>
            </w:pPr>
            <w:r w:rsidRPr="00AE4A15">
              <w:rPr>
                <w:sz w:val="12"/>
                <w:szCs w:val="12"/>
              </w:rPr>
              <w:t>Hodinová sazba montér</w:t>
            </w:r>
          </w:p>
        </w:tc>
        <w:tc>
          <w:tcPr>
            <w:tcW w:w="1720" w:type="dxa"/>
            <w:noWrap/>
            <w:hideMark/>
          </w:tcPr>
          <w:p w14:paraId="228869C4"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664E3D8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29B15CB" w14:textId="77777777" w:rsidR="00AE4A15" w:rsidRPr="00AE4A15" w:rsidRDefault="00AE4A15" w:rsidP="00AE4A15">
            <w:pPr>
              <w:ind w:left="0" w:right="0"/>
              <w:rPr>
                <w:sz w:val="12"/>
                <w:szCs w:val="12"/>
              </w:rPr>
            </w:pPr>
            <w:r w:rsidRPr="00AE4A15">
              <w:rPr>
                <w:sz w:val="12"/>
                <w:szCs w:val="12"/>
              </w:rPr>
              <w:t>575,00 Kč</w:t>
            </w:r>
          </w:p>
        </w:tc>
        <w:tc>
          <w:tcPr>
            <w:tcW w:w="940" w:type="dxa"/>
            <w:noWrap/>
            <w:hideMark/>
          </w:tcPr>
          <w:p w14:paraId="729FFDF6"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EDEB1D0" w14:textId="77777777" w:rsidR="00AE4A15" w:rsidRPr="00AE4A15" w:rsidRDefault="00AE4A15" w:rsidP="00AE4A15">
            <w:pPr>
              <w:ind w:left="0" w:right="0"/>
              <w:rPr>
                <w:sz w:val="12"/>
                <w:szCs w:val="12"/>
              </w:rPr>
            </w:pPr>
            <w:r w:rsidRPr="00AE4A15">
              <w:rPr>
                <w:sz w:val="12"/>
                <w:szCs w:val="12"/>
              </w:rPr>
              <w:t>575,00 Kč</w:t>
            </w:r>
          </w:p>
        </w:tc>
        <w:tc>
          <w:tcPr>
            <w:tcW w:w="1522" w:type="dxa"/>
            <w:noWrap/>
            <w:hideMark/>
          </w:tcPr>
          <w:p w14:paraId="405864AF" w14:textId="77777777" w:rsidR="00AE4A15" w:rsidRPr="00AE4A15" w:rsidRDefault="00AE4A15" w:rsidP="00AE4A15">
            <w:pPr>
              <w:ind w:left="0" w:right="0"/>
              <w:rPr>
                <w:sz w:val="12"/>
                <w:szCs w:val="12"/>
              </w:rPr>
            </w:pPr>
            <w:r w:rsidRPr="00AE4A15">
              <w:rPr>
                <w:sz w:val="12"/>
                <w:szCs w:val="12"/>
              </w:rPr>
              <w:t>120,75 Kč</w:t>
            </w:r>
          </w:p>
        </w:tc>
        <w:tc>
          <w:tcPr>
            <w:tcW w:w="1736" w:type="dxa"/>
            <w:noWrap/>
            <w:hideMark/>
          </w:tcPr>
          <w:p w14:paraId="1A1B6B9D" w14:textId="77777777" w:rsidR="00AE4A15" w:rsidRPr="00AE4A15" w:rsidRDefault="00AE4A15" w:rsidP="00AE4A15">
            <w:pPr>
              <w:ind w:left="0" w:right="0"/>
              <w:rPr>
                <w:sz w:val="12"/>
                <w:szCs w:val="12"/>
              </w:rPr>
            </w:pPr>
            <w:r w:rsidRPr="00AE4A15">
              <w:rPr>
                <w:sz w:val="12"/>
                <w:szCs w:val="12"/>
              </w:rPr>
              <w:t>695,75 Kč</w:t>
            </w:r>
          </w:p>
        </w:tc>
        <w:tc>
          <w:tcPr>
            <w:tcW w:w="2657" w:type="dxa"/>
            <w:hideMark/>
          </w:tcPr>
          <w:p w14:paraId="28FC17F0" w14:textId="77777777" w:rsidR="00AE4A15" w:rsidRPr="00AE4A15" w:rsidRDefault="00AE4A15" w:rsidP="00AE4A15">
            <w:pPr>
              <w:ind w:left="0" w:right="0"/>
              <w:rPr>
                <w:sz w:val="12"/>
                <w:szCs w:val="12"/>
              </w:rPr>
            </w:pPr>
            <w:r w:rsidRPr="00AE4A15">
              <w:rPr>
                <w:sz w:val="12"/>
                <w:szCs w:val="12"/>
              </w:rPr>
              <w:t>Hodinová sazba montér</w:t>
            </w:r>
          </w:p>
        </w:tc>
      </w:tr>
      <w:tr w:rsidR="00AE4A15" w:rsidRPr="00AE4A15" w14:paraId="2749A0EF" w14:textId="77777777" w:rsidTr="00AE4A15">
        <w:trPr>
          <w:trHeight w:val="510"/>
        </w:trPr>
        <w:tc>
          <w:tcPr>
            <w:tcW w:w="5934" w:type="dxa"/>
            <w:noWrap/>
            <w:hideMark/>
          </w:tcPr>
          <w:p w14:paraId="2E909C07" w14:textId="77777777" w:rsidR="00AE4A15" w:rsidRPr="00AE4A15" w:rsidRDefault="00AE4A15" w:rsidP="00AE4A15">
            <w:pPr>
              <w:ind w:left="0" w:right="0"/>
              <w:rPr>
                <w:sz w:val="12"/>
                <w:szCs w:val="12"/>
              </w:rPr>
            </w:pPr>
            <w:r w:rsidRPr="00AE4A15">
              <w:rPr>
                <w:sz w:val="12"/>
                <w:szCs w:val="12"/>
              </w:rPr>
              <w:t>Hodinová sazba stavbyvedoucí nebo technik</w:t>
            </w:r>
          </w:p>
        </w:tc>
        <w:tc>
          <w:tcPr>
            <w:tcW w:w="1720" w:type="dxa"/>
            <w:noWrap/>
            <w:hideMark/>
          </w:tcPr>
          <w:p w14:paraId="7CBE7EE6"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33172CE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B224A66" w14:textId="77777777" w:rsidR="00AE4A15" w:rsidRPr="00AE4A15" w:rsidRDefault="00AE4A15" w:rsidP="00AE4A15">
            <w:pPr>
              <w:ind w:left="0" w:right="0"/>
              <w:rPr>
                <w:sz w:val="12"/>
                <w:szCs w:val="12"/>
              </w:rPr>
            </w:pPr>
            <w:r w:rsidRPr="00AE4A15">
              <w:rPr>
                <w:sz w:val="12"/>
                <w:szCs w:val="12"/>
              </w:rPr>
              <w:t>862,50 Kč</w:t>
            </w:r>
          </w:p>
        </w:tc>
        <w:tc>
          <w:tcPr>
            <w:tcW w:w="940" w:type="dxa"/>
            <w:noWrap/>
            <w:hideMark/>
          </w:tcPr>
          <w:p w14:paraId="0D8CF28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341568C" w14:textId="77777777" w:rsidR="00AE4A15" w:rsidRPr="00AE4A15" w:rsidRDefault="00AE4A15" w:rsidP="00AE4A15">
            <w:pPr>
              <w:ind w:left="0" w:right="0"/>
              <w:rPr>
                <w:sz w:val="12"/>
                <w:szCs w:val="12"/>
              </w:rPr>
            </w:pPr>
            <w:r w:rsidRPr="00AE4A15">
              <w:rPr>
                <w:sz w:val="12"/>
                <w:szCs w:val="12"/>
              </w:rPr>
              <w:t>862,50 Kč</w:t>
            </w:r>
          </w:p>
        </w:tc>
        <w:tc>
          <w:tcPr>
            <w:tcW w:w="1522" w:type="dxa"/>
            <w:noWrap/>
            <w:hideMark/>
          </w:tcPr>
          <w:p w14:paraId="2CA21E77" w14:textId="77777777" w:rsidR="00AE4A15" w:rsidRPr="00AE4A15" w:rsidRDefault="00AE4A15" w:rsidP="00AE4A15">
            <w:pPr>
              <w:ind w:left="0" w:right="0"/>
              <w:rPr>
                <w:sz w:val="12"/>
                <w:szCs w:val="12"/>
              </w:rPr>
            </w:pPr>
            <w:r w:rsidRPr="00AE4A15">
              <w:rPr>
                <w:sz w:val="12"/>
                <w:szCs w:val="12"/>
              </w:rPr>
              <w:t>181,13 Kč</w:t>
            </w:r>
          </w:p>
        </w:tc>
        <w:tc>
          <w:tcPr>
            <w:tcW w:w="1736" w:type="dxa"/>
            <w:noWrap/>
            <w:hideMark/>
          </w:tcPr>
          <w:p w14:paraId="62777A65" w14:textId="77777777" w:rsidR="00AE4A15" w:rsidRPr="00AE4A15" w:rsidRDefault="00AE4A15" w:rsidP="00AE4A15">
            <w:pPr>
              <w:ind w:left="0" w:right="0"/>
              <w:rPr>
                <w:sz w:val="12"/>
                <w:szCs w:val="12"/>
              </w:rPr>
            </w:pPr>
            <w:r w:rsidRPr="00AE4A15">
              <w:rPr>
                <w:sz w:val="12"/>
                <w:szCs w:val="12"/>
              </w:rPr>
              <w:t>1 043,63 Kč</w:t>
            </w:r>
          </w:p>
        </w:tc>
        <w:tc>
          <w:tcPr>
            <w:tcW w:w="2657" w:type="dxa"/>
            <w:hideMark/>
          </w:tcPr>
          <w:p w14:paraId="1C9F5341" w14:textId="77777777" w:rsidR="00AE4A15" w:rsidRPr="00AE4A15" w:rsidRDefault="00AE4A15" w:rsidP="00AE4A15">
            <w:pPr>
              <w:ind w:left="0" w:right="0"/>
              <w:rPr>
                <w:sz w:val="12"/>
                <w:szCs w:val="12"/>
              </w:rPr>
            </w:pPr>
            <w:r w:rsidRPr="00AE4A15">
              <w:rPr>
                <w:sz w:val="12"/>
                <w:szCs w:val="12"/>
              </w:rPr>
              <w:t>Hodinová sazba stavbyvedoucí nebo technik</w:t>
            </w:r>
          </w:p>
        </w:tc>
      </w:tr>
      <w:tr w:rsidR="00AE4A15" w:rsidRPr="00AE4A15" w14:paraId="258387FF" w14:textId="77777777" w:rsidTr="00AE4A15">
        <w:trPr>
          <w:trHeight w:val="255"/>
        </w:trPr>
        <w:tc>
          <w:tcPr>
            <w:tcW w:w="5934" w:type="dxa"/>
            <w:noWrap/>
            <w:hideMark/>
          </w:tcPr>
          <w:p w14:paraId="4EAFACC4" w14:textId="77777777" w:rsidR="00AE4A15" w:rsidRPr="00AE4A15" w:rsidRDefault="00AE4A15" w:rsidP="00AE4A15">
            <w:pPr>
              <w:ind w:left="0" w:right="0"/>
              <w:rPr>
                <w:sz w:val="12"/>
                <w:szCs w:val="12"/>
              </w:rPr>
            </w:pPr>
            <w:r w:rsidRPr="00AE4A15">
              <w:rPr>
                <w:sz w:val="12"/>
                <w:szCs w:val="12"/>
              </w:rPr>
              <w:t>Hodinová sazba technik specialista</w:t>
            </w:r>
          </w:p>
        </w:tc>
        <w:tc>
          <w:tcPr>
            <w:tcW w:w="1720" w:type="dxa"/>
            <w:noWrap/>
            <w:hideMark/>
          </w:tcPr>
          <w:p w14:paraId="4483C108"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0D9123FB"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141E0005" w14:textId="77777777" w:rsidR="00AE4A15" w:rsidRPr="00AE4A15" w:rsidRDefault="00AE4A15" w:rsidP="00AE4A15">
            <w:pPr>
              <w:ind w:left="0" w:right="0"/>
              <w:rPr>
                <w:sz w:val="12"/>
                <w:szCs w:val="12"/>
              </w:rPr>
            </w:pPr>
            <w:r w:rsidRPr="00AE4A15">
              <w:rPr>
                <w:sz w:val="12"/>
                <w:szCs w:val="12"/>
              </w:rPr>
              <w:t>1 380,00 Kč</w:t>
            </w:r>
          </w:p>
        </w:tc>
        <w:tc>
          <w:tcPr>
            <w:tcW w:w="940" w:type="dxa"/>
            <w:noWrap/>
            <w:hideMark/>
          </w:tcPr>
          <w:p w14:paraId="5DF37D4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611924B7" w14:textId="77777777" w:rsidR="00AE4A15" w:rsidRPr="00AE4A15" w:rsidRDefault="00AE4A15" w:rsidP="00AE4A15">
            <w:pPr>
              <w:ind w:left="0" w:right="0"/>
              <w:rPr>
                <w:sz w:val="12"/>
                <w:szCs w:val="12"/>
              </w:rPr>
            </w:pPr>
            <w:r w:rsidRPr="00AE4A15">
              <w:rPr>
                <w:sz w:val="12"/>
                <w:szCs w:val="12"/>
              </w:rPr>
              <w:t>1 380,00 Kč</w:t>
            </w:r>
          </w:p>
        </w:tc>
        <w:tc>
          <w:tcPr>
            <w:tcW w:w="1522" w:type="dxa"/>
            <w:noWrap/>
            <w:hideMark/>
          </w:tcPr>
          <w:p w14:paraId="1CA27539" w14:textId="77777777" w:rsidR="00AE4A15" w:rsidRPr="00AE4A15" w:rsidRDefault="00AE4A15" w:rsidP="00AE4A15">
            <w:pPr>
              <w:ind w:left="0" w:right="0"/>
              <w:rPr>
                <w:sz w:val="12"/>
                <w:szCs w:val="12"/>
              </w:rPr>
            </w:pPr>
            <w:r w:rsidRPr="00AE4A15">
              <w:rPr>
                <w:sz w:val="12"/>
                <w:szCs w:val="12"/>
              </w:rPr>
              <w:t>289,80 Kč</w:t>
            </w:r>
          </w:p>
        </w:tc>
        <w:tc>
          <w:tcPr>
            <w:tcW w:w="1736" w:type="dxa"/>
            <w:noWrap/>
            <w:hideMark/>
          </w:tcPr>
          <w:p w14:paraId="1F77BF09" w14:textId="77777777" w:rsidR="00AE4A15" w:rsidRPr="00AE4A15" w:rsidRDefault="00AE4A15" w:rsidP="00AE4A15">
            <w:pPr>
              <w:ind w:left="0" w:right="0"/>
              <w:rPr>
                <w:sz w:val="12"/>
                <w:szCs w:val="12"/>
              </w:rPr>
            </w:pPr>
            <w:r w:rsidRPr="00AE4A15">
              <w:rPr>
                <w:sz w:val="12"/>
                <w:szCs w:val="12"/>
              </w:rPr>
              <w:t>1 669,80 Kč</w:t>
            </w:r>
          </w:p>
        </w:tc>
        <w:tc>
          <w:tcPr>
            <w:tcW w:w="2657" w:type="dxa"/>
            <w:hideMark/>
          </w:tcPr>
          <w:p w14:paraId="4FE88001" w14:textId="77777777" w:rsidR="00AE4A15" w:rsidRPr="00AE4A15" w:rsidRDefault="00AE4A15" w:rsidP="00AE4A15">
            <w:pPr>
              <w:ind w:left="0" w:right="0"/>
              <w:rPr>
                <w:sz w:val="12"/>
                <w:szCs w:val="12"/>
              </w:rPr>
            </w:pPr>
            <w:r w:rsidRPr="00AE4A15">
              <w:rPr>
                <w:sz w:val="12"/>
                <w:szCs w:val="12"/>
              </w:rPr>
              <w:t>Hodinová sazba technik specialista</w:t>
            </w:r>
          </w:p>
        </w:tc>
      </w:tr>
      <w:tr w:rsidR="00AE4A15" w:rsidRPr="00AE4A15" w14:paraId="4D4CB501" w14:textId="77777777" w:rsidTr="00AE4A15">
        <w:trPr>
          <w:trHeight w:val="510"/>
        </w:trPr>
        <w:tc>
          <w:tcPr>
            <w:tcW w:w="5934" w:type="dxa"/>
            <w:noWrap/>
            <w:hideMark/>
          </w:tcPr>
          <w:p w14:paraId="42050F1D" w14:textId="77777777" w:rsidR="00AE4A15" w:rsidRPr="00AE4A15" w:rsidRDefault="00AE4A15" w:rsidP="00AE4A15">
            <w:pPr>
              <w:ind w:left="0" w:right="0"/>
              <w:rPr>
                <w:sz w:val="12"/>
                <w:szCs w:val="12"/>
              </w:rPr>
            </w:pPr>
            <w:r w:rsidRPr="00AE4A15">
              <w:rPr>
                <w:sz w:val="12"/>
                <w:szCs w:val="12"/>
              </w:rPr>
              <w:t>Správní poplatky a DIR (podle skutečnosti)</w:t>
            </w:r>
          </w:p>
        </w:tc>
        <w:tc>
          <w:tcPr>
            <w:tcW w:w="1720" w:type="dxa"/>
            <w:noWrap/>
            <w:hideMark/>
          </w:tcPr>
          <w:p w14:paraId="57219E54" w14:textId="77777777" w:rsidR="00AE4A15" w:rsidRPr="00AE4A15" w:rsidRDefault="00AE4A15" w:rsidP="00AE4A15">
            <w:pPr>
              <w:ind w:left="0" w:right="0"/>
              <w:rPr>
                <w:sz w:val="12"/>
                <w:szCs w:val="12"/>
              </w:rPr>
            </w:pPr>
            <w:r w:rsidRPr="00AE4A15">
              <w:rPr>
                <w:sz w:val="12"/>
                <w:szCs w:val="12"/>
              </w:rPr>
              <w:t>stavba</w:t>
            </w:r>
          </w:p>
        </w:tc>
        <w:tc>
          <w:tcPr>
            <w:tcW w:w="640" w:type="dxa"/>
            <w:noWrap/>
            <w:hideMark/>
          </w:tcPr>
          <w:p w14:paraId="3FC3F1B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5B1C6386" w14:textId="77777777" w:rsidR="00AE4A15" w:rsidRPr="00AE4A15" w:rsidRDefault="00AE4A15" w:rsidP="00AE4A15">
            <w:pPr>
              <w:ind w:left="0" w:right="0"/>
              <w:rPr>
                <w:sz w:val="12"/>
                <w:szCs w:val="12"/>
              </w:rPr>
            </w:pPr>
            <w:r w:rsidRPr="00AE4A15">
              <w:rPr>
                <w:sz w:val="12"/>
                <w:szCs w:val="12"/>
              </w:rPr>
              <w:t>0,00 Kč</w:t>
            </w:r>
          </w:p>
        </w:tc>
        <w:tc>
          <w:tcPr>
            <w:tcW w:w="940" w:type="dxa"/>
            <w:noWrap/>
            <w:hideMark/>
          </w:tcPr>
          <w:p w14:paraId="6B23036A"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3946DD63" w14:textId="77777777" w:rsidR="00AE4A15" w:rsidRPr="00AE4A15" w:rsidRDefault="00AE4A15" w:rsidP="00AE4A15">
            <w:pPr>
              <w:ind w:left="0" w:right="0"/>
              <w:rPr>
                <w:sz w:val="12"/>
                <w:szCs w:val="12"/>
              </w:rPr>
            </w:pPr>
            <w:r w:rsidRPr="00AE4A15">
              <w:rPr>
                <w:sz w:val="12"/>
                <w:szCs w:val="12"/>
              </w:rPr>
              <w:t>0,00 Kč</w:t>
            </w:r>
          </w:p>
        </w:tc>
        <w:tc>
          <w:tcPr>
            <w:tcW w:w="1522" w:type="dxa"/>
            <w:noWrap/>
            <w:hideMark/>
          </w:tcPr>
          <w:p w14:paraId="6EA7FDBF" w14:textId="77777777" w:rsidR="00AE4A15" w:rsidRPr="00AE4A15" w:rsidRDefault="00AE4A15" w:rsidP="00AE4A15">
            <w:pPr>
              <w:ind w:left="0" w:right="0"/>
              <w:rPr>
                <w:sz w:val="12"/>
                <w:szCs w:val="12"/>
              </w:rPr>
            </w:pPr>
            <w:r w:rsidRPr="00AE4A15">
              <w:rPr>
                <w:sz w:val="12"/>
                <w:szCs w:val="12"/>
              </w:rPr>
              <w:t>0,00 Kč</w:t>
            </w:r>
          </w:p>
        </w:tc>
        <w:tc>
          <w:tcPr>
            <w:tcW w:w="1736" w:type="dxa"/>
            <w:noWrap/>
            <w:hideMark/>
          </w:tcPr>
          <w:p w14:paraId="3DBE7FF9" w14:textId="77777777" w:rsidR="00AE4A15" w:rsidRPr="00AE4A15" w:rsidRDefault="00AE4A15" w:rsidP="00AE4A15">
            <w:pPr>
              <w:ind w:left="0" w:right="0"/>
              <w:rPr>
                <w:sz w:val="12"/>
                <w:szCs w:val="12"/>
              </w:rPr>
            </w:pPr>
            <w:r w:rsidRPr="00AE4A15">
              <w:rPr>
                <w:sz w:val="12"/>
                <w:szCs w:val="12"/>
              </w:rPr>
              <w:t>0,00 Kč</w:t>
            </w:r>
          </w:p>
        </w:tc>
        <w:tc>
          <w:tcPr>
            <w:tcW w:w="2657" w:type="dxa"/>
            <w:hideMark/>
          </w:tcPr>
          <w:p w14:paraId="50404966" w14:textId="77777777" w:rsidR="00AE4A15" w:rsidRPr="00AE4A15" w:rsidRDefault="00AE4A15" w:rsidP="00AE4A15">
            <w:pPr>
              <w:ind w:left="0" w:right="0"/>
              <w:rPr>
                <w:sz w:val="12"/>
                <w:szCs w:val="12"/>
              </w:rPr>
            </w:pPr>
            <w:r w:rsidRPr="00AE4A15">
              <w:rPr>
                <w:sz w:val="12"/>
                <w:szCs w:val="12"/>
              </w:rPr>
              <w:t>Správní poplatky a DIR (podle skutečnosti)</w:t>
            </w:r>
          </w:p>
        </w:tc>
      </w:tr>
      <w:tr w:rsidR="00AE4A15" w:rsidRPr="00AE4A15" w14:paraId="7B54DD5C" w14:textId="77777777" w:rsidTr="00AE4A15">
        <w:trPr>
          <w:trHeight w:val="255"/>
        </w:trPr>
        <w:tc>
          <w:tcPr>
            <w:tcW w:w="5934" w:type="dxa"/>
            <w:noWrap/>
            <w:hideMark/>
          </w:tcPr>
          <w:p w14:paraId="12C8D73C" w14:textId="77777777" w:rsidR="00AE4A15" w:rsidRPr="00AE4A15" w:rsidRDefault="00AE4A15" w:rsidP="00AE4A15">
            <w:pPr>
              <w:ind w:left="0" w:right="0"/>
              <w:rPr>
                <w:sz w:val="12"/>
                <w:szCs w:val="12"/>
              </w:rPr>
            </w:pPr>
            <w:proofErr w:type="gramStart"/>
            <w:r w:rsidRPr="00AE4A15">
              <w:rPr>
                <w:sz w:val="12"/>
                <w:szCs w:val="12"/>
              </w:rPr>
              <w:t>Doprava - osobní</w:t>
            </w:r>
            <w:proofErr w:type="gramEnd"/>
            <w:r w:rsidRPr="00AE4A15">
              <w:rPr>
                <w:sz w:val="12"/>
                <w:szCs w:val="12"/>
              </w:rPr>
              <w:t xml:space="preserve"> automobil</w:t>
            </w:r>
          </w:p>
        </w:tc>
        <w:tc>
          <w:tcPr>
            <w:tcW w:w="1720" w:type="dxa"/>
            <w:noWrap/>
            <w:hideMark/>
          </w:tcPr>
          <w:p w14:paraId="3DF5D38B" w14:textId="77777777" w:rsidR="00AE4A15" w:rsidRPr="00AE4A15" w:rsidRDefault="00AE4A15" w:rsidP="00AE4A15">
            <w:pPr>
              <w:ind w:left="0" w:right="0"/>
              <w:rPr>
                <w:sz w:val="12"/>
                <w:szCs w:val="12"/>
              </w:rPr>
            </w:pPr>
            <w:r w:rsidRPr="00AE4A15">
              <w:rPr>
                <w:sz w:val="12"/>
                <w:szCs w:val="12"/>
              </w:rPr>
              <w:t>km</w:t>
            </w:r>
          </w:p>
        </w:tc>
        <w:tc>
          <w:tcPr>
            <w:tcW w:w="640" w:type="dxa"/>
            <w:noWrap/>
            <w:hideMark/>
          </w:tcPr>
          <w:p w14:paraId="1AC13E8F"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289BD3C" w14:textId="77777777" w:rsidR="00AE4A15" w:rsidRPr="00AE4A15" w:rsidRDefault="00AE4A15" w:rsidP="00AE4A15">
            <w:pPr>
              <w:ind w:left="0" w:right="0"/>
              <w:rPr>
                <w:sz w:val="12"/>
                <w:szCs w:val="12"/>
              </w:rPr>
            </w:pPr>
            <w:r w:rsidRPr="00AE4A15">
              <w:rPr>
                <w:sz w:val="12"/>
                <w:szCs w:val="12"/>
              </w:rPr>
              <w:t>20,70 Kč</w:t>
            </w:r>
          </w:p>
        </w:tc>
        <w:tc>
          <w:tcPr>
            <w:tcW w:w="940" w:type="dxa"/>
            <w:noWrap/>
            <w:hideMark/>
          </w:tcPr>
          <w:p w14:paraId="792D4CA2"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59E1D8A4" w14:textId="77777777" w:rsidR="00AE4A15" w:rsidRPr="00AE4A15" w:rsidRDefault="00AE4A15" w:rsidP="00AE4A15">
            <w:pPr>
              <w:ind w:left="0" w:right="0"/>
              <w:rPr>
                <w:sz w:val="12"/>
                <w:szCs w:val="12"/>
              </w:rPr>
            </w:pPr>
            <w:r w:rsidRPr="00AE4A15">
              <w:rPr>
                <w:sz w:val="12"/>
                <w:szCs w:val="12"/>
              </w:rPr>
              <w:t>20,70 Kč</w:t>
            </w:r>
          </w:p>
        </w:tc>
        <w:tc>
          <w:tcPr>
            <w:tcW w:w="1522" w:type="dxa"/>
            <w:noWrap/>
            <w:hideMark/>
          </w:tcPr>
          <w:p w14:paraId="4840EAD0" w14:textId="77777777" w:rsidR="00AE4A15" w:rsidRPr="00AE4A15" w:rsidRDefault="00AE4A15" w:rsidP="00AE4A15">
            <w:pPr>
              <w:ind w:left="0" w:right="0"/>
              <w:rPr>
                <w:sz w:val="12"/>
                <w:szCs w:val="12"/>
              </w:rPr>
            </w:pPr>
            <w:r w:rsidRPr="00AE4A15">
              <w:rPr>
                <w:sz w:val="12"/>
                <w:szCs w:val="12"/>
              </w:rPr>
              <w:t>4,35 Kč</w:t>
            </w:r>
          </w:p>
        </w:tc>
        <w:tc>
          <w:tcPr>
            <w:tcW w:w="1736" w:type="dxa"/>
            <w:noWrap/>
            <w:hideMark/>
          </w:tcPr>
          <w:p w14:paraId="7D7D023A" w14:textId="77777777" w:rsidR="00AE4A15" w:rsidRPr="00AE4A15" w:rsidRDefault="00AE4A15" w:rsidP="00AE4A15">
            <w:pPr>
              <w:ind w:left="0" w:right="0"/>
              <w:rPr>
                <w:sz w:val="12"/>
                <w:szCs w:val="12"/>
              </w:rPr>
            </w:pPr>
            <w:r w:rsidRPr="00AE4A15">
              <w:rPr>
                <w:sz w:val="12"/>
                <w:szCs w:val="12"/>
              </w:rPr>
              <w:t>25,05 Kč</w:t>
            </w:r>
          </w:p>
        </w:tc>
        <w:tc>
          <w:tcPr>
            <w:tcW w:w="2657" w:type="dxa"/>
            <w:hideMark/>
          </w:tcPr>
          <w:p w14:paraId="3FCB7503" w14:textId="77777777" w:rsidR="00AE4A15" w:rsidRPr="00AE4A15" w:rsidRDefault="00AE4A15" w:rsidP="00AE4A15">
            <w:pPr>
              <w:ind w:left="0" w:right="0"/>
              <w:rPr>
                <w:sz w:val="12"/>
                <w:szCs w:val="12"/>
              </w:rPr>
            </w:pPr>
            <w:proofErr w:type="gramStart"/>
            <w:r w:rsidRPr="00AE4A15">
              <w:rPr>
                <w:sz w:val="12"/>
                <w:szCs w:val="12"/>
              </w:rPr>
              <w:t>Doprava - osobní</w:t>
            </w:r>
            <w:proofErr w:type="gramEnd"/>
            <w:r w:rsidRPr="00AE4A15">
              <w:rPr>
                <w:sz w:val="12"/>
                <w:szCs w:val="12"/>
              </w:rPr>
              <w:t xml:space="preserve"> automobil</w:t>
            </w:r>
          </w:p>
        </w:tc>
      </w:tr>
      <w:tr w:rsidR="00AE4A15" w:rsidRPr="00AE4A15" w14:paraId="05015A8C" w14:textId="77777777" w:rsidTr="00AE4A15">
        <w:trPr>
          <w:trHeight w:val="255"/>
        </w:trPr>
        <w:tc>
          <w:tcPr>
            <w:tcW w:w="5934" w:type="dxa"/>
            <w:noWrap/>
            <w:hideMark/>
          </w:tcPr>
          <w:p w14:paraId="01BD1A7F" w14:textId="77777777" w:rsidR="00AE4A15" w:rsidRPr="00AE4A15" w:rsidRDefault="00AE4A15" w:rsidP="00AE4A15">
            <w:pPr>
              <w:ind w:left="0" w:right="0"/>
              <w:rPr>
                <w:sz w:val="12"/>
                <w:szCs w:val="12"/>
              </w:rPr>
            </w:pPr>
            <w:proofErr w:type="gramStart"/>
            <w:r w:rsidRPr="00AE4A15">
              <w:rPr>
                <w:sz w:val="12"/>
                <w:szCs w:val="12"/>
              </w:rPr>
              <w:t>Doprava - nákladní</w:t>
            </w:r>
            <w:proofErr w:type="gramEnd"/>
            <w:r w:rsidRPr="00AE4A15">
              <w:rPr>
                <w:sz w:val="12"/>
                <w:szCs w:val="12"/>
              </w:rPr>
              <w:t xml:space="preserve"> automobil</w:t>
            </w:r>
          </w:p>
        </w:tc>
        <w:tc>
          <w:tcPr>
            <w:tcW w:w="1720" w:type="dxa"/>
            <w:noWrap/>
            <w:hideMark/>
          </w:tcPr>
          <w:p w14:paraId="4EAE2838" w14:textId="77777777" w:rsidR="00AE4A15" w:rsidRPr="00AE4A15" w:rsidRDefault="00AE4A15" w:rsidP="00AE4A15">
            <w:pPr>
              <w:ind w:left="0" w:right="0"/>
              <w:rPr>
                <w:sz w:val="12"/>
                <w:szCs w:val="12"/>
              </w:rPr>
            </w:pPr>
            <w:r w:rsidRPr="00AE4A15">
              <w:rPr>
                <w:sz w:val="12"/>
                <w:szCs w:val="12"/>
              </w:rPr>
              <w:t>km</w:t>
            </w:r>
          </w:p>
        </w:tc>
        <w:tc>
          <w:tcPr>
            <w:tcW w:w="640" w:type="dxa"/>
            <w:noWrap/>
            <w:hideMark/>
          </w:tcPr>
          <w:p w14:paraId="0A49BB0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49989505" w14:textId="77777777" w:rsidR="00AE4A15" w:rsidRPr="00AE4A15" w:rsidRDefault="00AE4A15" w:rsidP="00AE4A15">
            <w:pPr>
              <w:ind w:left="0" w:right="0"/>
              <w:rPr>
                <w:sz w:val="12"/>
                <w:szCs w:val="12"/>
              </w:rPr>
            </w:pPr>
            <w:r w:rsidRPr="00AE4A15">
              <w:rPr>
                <w:sz w:val="12"/>
                <w:szCs w:val="12"/>
              </w:rPr>
              <w:t>40,25 Kč</w:t>
            </w:r>
          </w:p>
        </w:tc>
        <w:tc>
          <w:tcPr>
            <w:tcW w:w="940" w:type="dxa"/>
            <w:noWrap/>
            <w:hideMark/>
          </w:tcPr>
          <w:p w14:paraId="7D99B15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0C3620BE" w14:textId="77777777" w:rsidR="00AE4A15" w:rsidRPr="00AE4A15" w:rsidRDefault="00AE4A15" w:rsidP="00AE4A15">
            <w:pPr>
              <w:ind w:left="0" w:right="0"/>
              <w:rPr>
                <w:sz w:val="12"/>
                <w:szCs w:val="12"/>
              </w:rPr>
            </w:pPr>
            <w:r w:rsidRPr="00AE4A15">
              <w:rPr>
                <w:sz w:val="12"/>
                <w:szCs w:val="12"/>
              </w:rPr>
              <w:t>40,25 Kč</w:t>
            </w:r>
          </w:p>
        </w:tc>
        <w:tc>
          <w:tcPr>
            <w:tcW w:w="1522" w:type="dxa"/>
            <w:noWrap/>
            <w:hideMark/>
          </w:tcPr>
          <w:p w14:paraId="1392D87E" w14:textId="77777777" w:rsidR="00AE4A15" w:rsidRPr="00AE4A15" w:rsidRDefault="00AE4A15" w:rsidP="00AE4A15">
            <w:pPr>
              <w:ind w:left="0" w:right="0"/>
              <w:rPr>
                <w:sz w:val="12"/>
                <w:szCs w:val="12"/>
              </w:rPr>
            </w:pPr>
            <w:r w:rsidRPr="00AE4A15">
              <w:rPr>
                <w:sz w:val="12"/>
                <w:szCs w:val="12"/>
              </w:rPr>
              <w:t>8,45 Kč</w:t>
            </w:r>
          </w:p>
        </w:tc>
        <w:tc>
          <w:tcPr>
            <w:tcW w:w="1736" w:type="dxa"/>
            <w:noWrap/>
            <w:hideMark/>
          </w:tcPr>
          <w:p w14:paraId="0388077C" w14:textId="77777777" w:rsidR="00AE4A15" w:rsidRPr="00AE4A15" w:rsidRDefault="00AE4A15" w:rsidP="00AE4A15">
            <w:pPr>
              <w:ind w:left="0" w:right="0"/>
              <w:rPr>
                <w:sz w:val="12"/>
                <w:szCs w:val="12"/>
              </w:rPr>
            </w:pPr>
            <w:r w:rsidRPr="00AE4A15">
              <w:rPr>
                <w:sz w:val="12"/>
                <w:szCs w:val="12"/>
              </w:rPr>
              <w:t>48,70 Kč</w:t>
            </w:r>
          </w:p>
        </w:tc>
        <w:tc>
          <w:tcPr>
            <w:tcW w:w="2657" w:type="dxa"/>
            <w:hideMark/>
          </w:tcPr>
          <w:p w14:paraId="1493CBE2" w14:textId="77777777" w:rsidR="00AE4A15" w:rsidRPr="00AE4A15" w:rsidRDefault="00AE4A15" w:rsidP="00AE4A15">
            <w:pPr>
              <w:ind w:left="0" w:right="0"/>
              <w:rPr>
                <w:sz w:val="12"/>
                <w:szCs w:val="12"/>
              </w:rPr>
            </w:pPr>
            <w:proofErr w:type="gramStart"/>
            <w:r w:rsidRPr="00AE4A15">
              <w:rPr>
                <w:sz w:val="12"/>
                <w:szCs w:val="12"/>
              </w:rPr>
              <w:t>Doprava - nákladní</w:t>
            </w:r>
            <w:proofErr w:type="gramEnd"/>
            <w:r w:rsidRPr="00AE4A15">
              <w:rPr>
                <w:sz w:val="12"/>
                <w:szCs w:val="12"/>
              </w:rPr>
              <w:t xml:space="preserve"> automobil</w:t>
            </w:r>
          </w:p>
        </w:tc>
      </w:tr>
      <w:tr w:rsidR="00AE4A15" w:rsidRPr="00AE4A15" w14:paraId="236AA2D2" w14:textId="77777777" w:rsidTr="00AE4A15">
        <w:trPr>
          <w:trHeight w:val="510"/>
        </w:trPr>
        <w:tc>
          <w:tcPr>
            <w:tcW w:w="5934" w:type="dxa"/>
            <w:noWrap/>
            <w:hideMark/>
          </w:tcPr>
          <w:p w14:paraId="1FFB5E3D" w14:textId="77777777" w:rsidR="00AE4A15" w:rsidRPr="00AE4A15" w:rsidRDefault="00AE4A15" w:rsidP="00AE4A15">
            <w:pPr>
              <w:ind w:left="0" w:right="0"/>
              <w:rPr>
                <w:sz w:val="12"/>
                <w:szCs w:val="12"/>
              </w:rPr>
            </w:pPr>
            <w:r w:rsidRPr="00AE4A15">
              <w:rPr>
                <w:sz w:val="12"/>
                <w:szCs w:val="12"/>
              </w:rPr>
              <w:t xml:space="preserve">Doprava - speciální technika (plošina, jeřáb, </w:t>
            </w:r>
            <w:proofErr w:type="gramStart"/>
            <w:r w:rsidRPr="00AE4A15">
              <w:rPr>
                <w:sz w:val="12"/>
                <w:szCs w:val="12"/>
              </w:rPr>
              <w:t>bagr,…</w:t>
            </w:r>
            <w:proofErr w:type="gramEnd"/>
            <w:r w:rsidRPr="00AE4A15">
              <w:rPr>
                <w:sz w:val="12"/>
                <w:szCs w:val="12"/>
              </w:rPr>
              <w:t>)</w:t>
            </w:r>
          </w:p>
        </w:tc>
        <w:tc>
          <w:tcPr>
            <w:tcW w:w="1720" w:type="dxa"/>
            <w:noWrap/>
            <w:hideMark/>
          </w:tcPr>
          <w:p w14:paraId="095B188A" w14:textId="77777777" w:rsidR="00AE4A15" w:rsidRPr="00AE4A15" w:rsidRDefault="00AE4A15" w:rsidP="00AE4A15">
            <w:pPr>
              <w:ind w:left="0" w:right="0"/>
              <w:rPr>
                <w:sz w:val="12"/>
                <w:szCs w:val="12"/>
              </w:rPr>
            </w:pPr>
            <w:r w:rsidRPr="00AE4A15">
              <w:rPr>
                <w:sz w:val="12"/>
                <w:szCs w:val="12"/>
              </w:rPr>
              <w:t>km</w:t>
            </w:r>
          </w:p>
        </w:tc>
        <w:tc>
          <w:tcPr>
            <w:tcW w:w="640" w:type="dxa"/>
            <w:noWrap/>
            <w:hideMark/>
          </w:tcPr>
          <w:p w14:paraId="06C91976"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BE2879A" w14:textId="77777777" w:rsidR="00AE4A15" w:rsidRPr="00AE4A15" w:rsidRDefault="00AE4A15" w:rsidP="00AE4A15">
            <w:pPr>
              <w:ind w:left="0" w:right="0"/>
              <w:rPr>
                <w:sz w:val="12"/>
                <w:szCs w:val="12"/>
              </w:rPr>
            </w:pPr>
            <w:r w:rsidRPr="00AE4A15">
              <w:rPr>
                <w:sz w:val="12"/>
                <w:szCs w:val="12"/>
              </w:rPr>
              <w:t>73,60 Kč</w:t>
            </w:r>
          </w:p>
        </w:tc>
        <w:tc>
          <w:tcPr>
            <w:tcW w:w="940" w:type="dxa"/>
            <w:noWrap/>
            <w:hideMark/>
          </w:tcPr>
          <w:p w14:paraId="6C790093"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7917FB50" w14:textId="77777777" w:rsidR="00AE4A15" w:rsidRPr="00AE4A15" w:rsidRDefault="00AE4A15" w:rsidP="00AE4A15">
            <w:pPr>
              <w:ind w:left="0" w:right="0"/>
              <w:rPr>
                <w:sz w:val="12"/>
                <w:szCs w:val="12"/>
              </w:rPr>
            </w:pPr>
            <w:r w:rsidRPr="00AE4A15">
              <w:rPr>
                <w:sz w:val="12"/>
                <w:szCs w:val="12"/>
              </w:rPr>
              <w:t>73,60 Kč</w:t>
            </w:r>
          </w:p>
        </w:tc>
        <w:tc>
          <w:tcPr>
            <w:tcW w:w="1522" w:type="dxa"/>
            <w:noWrap/>
            <w:hideMark/>
          </w:tcPr>
          <w:p w14:paraId="28112C44" w14:textId="77777777" w:rsidR="00AE4A15" w:rsidRPr="00AE4A15" w:rsidRDefault="00AE4A15" w:rsidP="00AE4A15">
            <w:pPr>
              <w:ind w:left="0" w:right="0"/>
              <w:rPr>
                <w:sz w:val="12"/>
                <w:szCs w:val="12"/>
              </w:rPr>
            </w:pPr>
            <w:r w:rsidRPr="00AE4A15">
              <w:rPr>
                <w:sz w:val="12"/>
                <w:szCs w:val="12"/>
              </w:rPr>
              <w:t>15,46 Kč</w:t>
            </w:r>
          </w:p>
        </w:tc>
        <w:tc>
          <w:tcPr>
            <w:tcW w:w="1736" w:type="dxa"/>
            <w:noWrap/>
            <w:hideMark/>
          </w:tcPr>
          <w:p w14:paraId="35DBFE73" w14:textId="77777777" w:rsidR="00AE4A15" w:rsidRPr="00AE4A15" w:rsidRDefault="00AE4A15" w:rsidP="00AE4A15">
            <w:pPr>
              <w:ind w:left="0" w:right="0"/>
              <w:rPr>
                <w:sz w:val="12"/>
                <w:szCs w:val="12"/>
              </w:rPr>
            </w:pPr>
            <w:r w:rsidRPr="00AE4A15">
              <w:rPr>
                <w:sz w:val="12"/>
                <w:szCs w:val="12"/>
              </w:rPr>
              <w:t>89,06 Kč</w:t>
            </w:r>
          </w:p>
        </w:tc>
        <w:tc>
          <w:tcPr>
            <w:tcW w:w="2657" w:type="dxa"/>
            <w:hideMark/>
          </w:tcPr>
          <w:p w14:paraId="53BD6222" w14:textId="77777777" w:rsidR="00AE4A15" w:rsidRPr="00AE4A15" w:rsidRDefault="00AE4A15" w:rsidP="00AE4A15">
            <w:pPr>
              <w:ind w:left="0" w:right="0"/>
              <w:rPr>
                <w:sz w:val="12"/>
                <w:szCs w:val="12"/>
              </w:rPr>
            </w:pPr>
            <w:r w:rsidRPr="00AE4A15">
              <w:rPr>
                <w:sz w:val="12"/>
                <w:szCs w:val="12"/>
              </w:rPr>
              <w:t xml:space="preserve">Doprava - speciální technika (plošina, jeřáb, </w:t>
            </w:r>
            <w:proofErr w:type="gramStart"/>
            <w:r w:rsidRPr="00AE4A15">
              <w:rPr>
                <w:sz w:val="12"/>
                <w:szCs w:val="12"/>
              </w:rPr>
              <w:t>bagr,…</w:t>
            </w:r>
            <w:proofErr w:type="gramEnd"/>
            <w:r w:rsidRPr="00AE4A15">
              <w:rPr>
                <w:sz w:val="12"/>
                <w:szCs w:val="12"/>
              </w:rPr>
              <w:t>)</w:t>
            </w:r>
          </w:p>
        </w:tc>
      </w:tr>
      <w:tr w:rsidR="00AE4A15" w:rsidRPr="00AE4A15" w14:paraId="7BFF5CEB" w14:textId="77777777" w:rsidTr="00AE4A15">
        <w:trPr>
          <w:trHeight w:val="270"/>
        </w:trPr>
        <w:tc>
          <w:tcPr>
            <w:tcW w:w="5934" w:type="dxa"/>
            <w:noWrap/>
            <w:hideMark/>
          </w:tcPr>
          <w:p w14:paraId="4CF51E6A" w14:textId="77777777" w:rsidR="00AE4A15" w:rsidRPr="00AE4A15" w:rsidRDefault="00AE4A15" w:rsidP="00AE4A15">
            <w:pPr>
              <w:ind w:left="0" w:right="0"/>
              <w:rPr>
                <w:sz w:val="12"/>
                <w:szCs w:val="12"/>
              </w:rPr>
            </w:pPr>
            <w:r w:rsidRPr="00AE4A15">
              <w:rPr>
                <w:sz w:val="12"/>
                <w:szCs w:val="12"/>
              </w:rPr>
              <w:t>Plošina neizolovaná</w:t>
            </w:r>
          </w:p>
        </w:tc>
        <w:tc>
          <w:tcPr>
            <w:tcW w:w="1720" w:type="dxa"/>
            <w:noWrap/>
            <w:hideMark/>
          </w:tcPr>
          <w:p w14:paraId="729CB753"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0131DDC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1168B49" w14:textId="77777777" w:rsidR="00AE4A15" w:rsidRPr="00AE4A15" w:rsidRDefault="00AE4A15" w:rsidP="00AE4A15">
            <w:pPr>
              <w:ind w:left="0" w:right="0"/>
              <w:rPr>
                <w:sz w:val="12"/>
                <w:szCs w:val="12"/>
              </w:rPr>
            </w:pPr>
            <w:r w:rsidRPr="00AE4A15">
              <w:rPr>
                <w:sz w:val="12"/>
                <w:szCs w:val="12"/>
              </w:rPr>
              <w:t>2 875,00 Kč</w:t>
            </w:r>
          </w:p>
        </w:tc>
        <w:tc>
          <w:tcPr>
            <w:tcW w:w="940" w:type="dxa"/>
            <w:noWrap/>
            <w:hideMark/>
          </w:tcPr>
          <w:p w14:paraId="08EA67DC" w14:textId="77777777" w:rsidR="00AE4A15" w:rsidRPr="00AE4A15" w:rsidRDefault="00AE4A15" w:rsidP="00AE4A15">
            <w:pPr>
              <w:ind w:left="0" w:right="0"/>
              <w:rPr>
                <w:sz w:val="12"/>
                <w:szCs w:val="12"/>
              </w:rPr>
            </w:pPr>
            <w:r w:rsidRPr="00AE4A15">
              <w:rPr>
                <w:sz w:val="12"/>
                <w:szCs w:val="12"/>
              </w:rPr>
              <w:t>21,00%</w:t>
            </w:r>
          </w:p>
        </w:tc>
        <w:tc>
          <w:tcPr>
            <w:tcW w:w="1711" w:type="dxa"/>
            <w:noWrap/>
            <w:hideMark/>
          </w:tcPr>
          <w:p w14:paraId="239F1700" w14:textId="77777777" w:rsidR="00AE4A15" w:rsidRPr="00AE4A15" w:rsidRDefault="00AE4A15" w:rsidP="00AE4A15">
            <w:pPr>
              <w:ind w:left="0" w:right="0"/>
              <w:rPr>
                <w:sz w:val="12"/>
                <w:szCs w:val="12"/>
              </w:rPr>
            </w:pPr>
            <w:r w:rsidRPr="00AE4A15">
              <w:rPr>
                <w:sz w:val="12"/>
                <w:szCs w:val="12"/>
              </w:rPr>
              <w:t>2 875,00 Kč</w:t>
            </w:r>
          </w:p>
        </w:tc>
        <w:tc>
          <w:tcPr>
            <w:tcW w:w="1522" w:type="dxa"/>
            <w:noWrap/>
            <w:hideMark/>
          </w:tcPr>
          <w:p w14:paraId="294217B2" w14:textId="77777777" w:rsidR="00AE4A15" w:rsidRPr="00AE4A15" w:rsidRDefault="00AE4A15" w:rsidP="00AE4A15">
            <w:pPr>
              <w:ind w:left="0" w:right="0"/>
              <w:rPr>
                <w:sz w:val="12"/>
                <w:szCs w:val="12"/>
              </w:rPr>
            </w:pPr>
            <w:r w:rsidRPr="00AE4A15">
              <w:rPr>
                <w:sz w:val="12"/>
                <w:szCs w:val="12"/>
              </w:rPr>
              <w:t>603,75 Kč</w:t>
            </w:r>
          </w:p>
        </w:tc>
        <w:tc>
          <w:tcPr>
            <w:tcW w:w="1736" w:type="dxa"/>
            <w:noWrap/>
            <w:hideMark/>
          </w:tcPr>
          <w:p w14:paraId="6793C015" w14:textId="77777777" w:rsidR="00AE4A15" w:rsidRPr="00AE4A15" w:rsidRDefault="00AE4A15" w:rsidP="00AE4A15">
            <w:pPr>
              <w:ind w:left="0" w:right="0"/>
              <w:rPr>
                <w:sz w:val="12"/>
                <w:szCs w:val="12"/>
              </w:rPr>
            </w:pPr>
            <w:r w:rsidRPr="00AE4A15">
              <w:rPr>
                <w:sz w:val="12"/>
                <w:szCs w:val="12"/>
              </w:rPr>
              <w:t>3 478,75 Kč</w:t>
            </w:r>
          </w:p>
        </w:tc>
        <w:tc>
          <w:tcPr>
            <w:tcW w:w="2657" w:type="dxa"/>
            <w:hideMark/>
          </w:tcPr>
          <w:p w14:paraId="2A3CDD37" w14:textId="77777777" w:rsidR="00AE4A15" w:rsidRPr="00AE4A15" w:rsidRDefault="00AE4A15" w:rsidP="00AE4A15">
            <w:pPr>
              <w:ind w:left="0" w:right="0"/>
              <w:rPr>
                <w:sz w:val="12"/>
                <w:szCs w:val="12"/>
              </w:rPr>
            </w:pPr>
            <w:r w:rsidRPr="00AE4A15">
              <w:rPr>
                <w:sz w:val="12"/>
                <w:szCs w:val="12"/>
              </w:rPr>
              <w:t>Plošina neizolovaná</w:t>
            </w:r>
          </w:p>
        </w:tc>
      </w:tr>
      <w:tr w:rsidR="00AE4A15" w:rsidRPr="00AE4A15" w14:paraId="52D1E22D" w14:textId="77777777" w:rsidTr="00AE4A15">
        <w:trPr>
          <w:trHeight w:val="270"/>
        </w:trPr>
        <w:tc>
          <w:tcPr>
            <w:tcW w:w="5934" w:type="dxa"/>
            <w:hideMark/>
          </w:tcPr>
          <w:p w14:paraId="0E9CB0B0" w14:textId="77777777" w:rsidR="00AE4A15" w:rsidRPr="00AE4A15" w:rsidRDefault="00AE4A15" w:rsidP="00AE4A15">
            <w:pPr>
              <w:ind w:left="0" w:right="0"/>
              <w:rPr>
                <w:b/>
                <w:bCs/>
                <w:sz w:val="12"/>
                <w:szCs w:val="12"/>
              </w:rPr>
            </w:pPr>
            <w:r w:rsidRPr="00AE4A15">
              <w:rPr>
                <w:b/>
                <w:bCs/>
                <w:sz w:val="12"/>
                <w:szCs w:val="12"/>
              </w:rPr>
              <w:t>Revize systému CCTV / MKDS celkem</w:t>
            </w:r>
          </w:p>
        </w:tc>
        <w:tc>
          <w:tcPr>
            <w:tcW w:w="1720" w:type="dxa"/>
            <w:noWrap/>
            <w:hideMark/>
          </w:tcPr>
          <w:p w14:paraId="2C331998" w14:textId="77777777" w:rsidR="00AE4A15" w:rsidRPr="00AE4A15" w:rsidRDefault="00AE4A15" w:rsidP="00AE4A15">
            <w:pPr>
              <w:ind w:left="0" w:right="0"/>
              <w:rPr>
                <w:sz w:val="12"/>
                <w:szCs w:val="12"/>
              </w:rPr>
            </w:pPr>
            <w:r w:rsidRPr="00AE4A15">
              <w:rPr>
                <w:sz w:val="12"/>
                <w:szCs w:val="12"/>
              </w:rPr>
              <w:t>-</w:t>
            </w:r>
          </w:p>
        </w:tc>
        <w:tc>
          <w:tcPr>
            <w:tcW w:w="640" w:type="dxa"/>
            <w:noWrap/>
            <w:hideMark/>
          </w:tcPr>
          <w:p w14:paraId="3F69A4E6" w14:textId="77777777" w:rsidR="00AE4A15" w:rsidRPr="00AE4A15" w:rsidRDefault="00AE4A15" w:rsidP="00AE4A15">
            <w:pPr>
              <w:ind w:left="0" w:right="0"/>
              <w:rPr>
                <w:sz w:val="12"/>
                <w:szCs w:val="12"/>
              </w:rPr>
            </w:pPr>
            <w:r w:rsidRPr="00AE4A15">
              <w:rPr>
                <w:sz w:val="12"/>
                <w:szCs w:val="12"/>
              </w:rPr>
              <w:t>-</w:t>
            </w:r>
          </w:p>
        </w:tc>
        <w:tc>
          <w:tcPr>
            <w:tcW w:w="1920" w:type="dxa"/>
            <w:noWrap/>
            <w:hideMark/>
          </w:tcPr>
          <w:p w14:paraId="52E7ECBC" w14:textId="77777777" w:rsidR="00AE4A15" w:rsidRPr="00AE4A15" w:rsidRDefault="00AE4A15" w:rsidP="00AE4A15">
            <w:pPr>
              <w:ind w:left="0" w:right="0"/>
              <w:rPr>
                <w:sz w:val="12"/>
                <w:szCs w:val="12"/>
              </w:rPr>
            </w:pPr>
            <w:r w:rsidRPr="00AE4A15">
              <w:rPr>
                <w:sz w:val="12"/>
                <w:szCs w:val="12"/>
              </w:rPr>
              <w:t>-</w:t>
            </w:r>
          </w:p>
        </w:tc>
        <w:tc>
          <w:tcPr>
            <w:tcW w:w="940" w:type="dxa"/>
            <w:noWrap/>
            <w:hideMark/>
          </w:tcPr>
          <w:p w14:paraId="2671D8B1" w14:textId="77777777" w:rsidR="00AE4A15" w:rsidRPr="00AE4A15" w:rsidRDefault="00AE4A15" w:rsidP="00AE4A15">
            <w:pPr>
              <w:ind w:left="0" w:right="0"/>
              <w:rPr>
                <w:sz w:val="12"/>
                <w:szCs w:val="12"/>
              </w:rPr>
            </w:pPr>
            <w:r w:rsidRPr="00AE4A15">
              <w:rPr>
                <w:sz w:val="12"/>
                <w:szCs w:val="12"/>
              </w:rPr>
              <w:t>-</w:t>
            </w:r>
          </w:p>
        </w:tc>
        <w:tc>
          <w:tcPr>
            <w:tcW w:w="1711" w:type="dxa"/>
            <w:noWrap/>
            <w:hideMark/>
          </w:tcPr>
          <w:p w14:paraId="7892C375" w14:textId="77777777" w:rsidR="00AE4A15" w:rsidRPr="00AE4A15" w:rsidRDefault="00AE4A15" w:rsidP="00AE4A15">
            <w:pPr>
              <w:ind w:left="0" w:right="0"/>
              <w:rPr>
                <w:sz w:val="12"/>
                <w:szCs w:val="12"/>
              </w:rPr>
            </w:pPr>
            <w:r w:rsidRPr="00AE4A15">
              <w:rPr>
                <w:sz w:val="12"/>
                <w:szCs w:val="12"/>
              </w:rPr>
              <w:t>493 431,65 Kč</w:t>
            </w:r>
          </w:p>
        </w:tc>
        <w:tc>
          <w:tcPr>
            <w:tcW w:w="1522" w:type="dxa"/>
            <w:noWrap/>
            <w:hideMark/>
          </w:tcPr>
          <w:p w14:paraId="31615272" w14:textId="77777777" w:rsidR="00AE4A15" w:rsidRPr="00AE4A15" w:rsidRDefault="00AE4A15" w:rsidP="00AE4A15">
            <w:pPr>
              <w:ind w:left="0" w:right="0"/>
              <w:rPr>
                <w:sz w:val="12"/>
                <w:szCs w:val="12"/>
              </w:rPr>
            </w:pPr>
            <w:r w:rsidRPr="00AE4A15">
              <w:rPr>
                <w:sz w:val="12"/>
                <w:szCs w:val="12"/>
              </w:rPr>
              <w:t>103 620,65 Kč</w:t>
            </w:r>
          </w:p>
        </w:tc>
        <w:tc>
          <w:tcPr>
            <w:tcW w:w="1736" w:type="dxa"/>
            <w:noWrap/>
            <w:hideMark/>
          </w:tcPr>
          <w:p w14:paraId="7DA4AB76" w14:textId="77777777" w:rsidR="00AE4A15" w:rsidRPr="00AE4A15" w:rsidRDefault="00AE4A15" w:rsidP="00AE4A15">
            <w:pPr>
              <w:ind w:left="0" w:right="0"/>
              <w:rPr>
                <w:sz w:val="12"/>
                <w:szCs w:val="12"/>
              </w:rPr>
            </w:pPr>
            <w:r w:rsidRPr="00AE4A15">
              <w:rPr>
                <w:sz w:val="12"/>
                <w:szCs w:val="12"/>
              </w:rPr>
              <w:t>597 052,30 Kč</w:t>
            </w:r>
          </w:p>
        </w:tc>
        <w:tc>
          <w:tcPr>
            <w:tcW w:w="2657" w:type="dxa"/>
            <w:noWrap/>
            <w:hideMark/>
          </w:tcPr>
          <w:p w14:paraId="3152DC15" w14:textId="77777777" w:rsidR="00AE4A15" w:rsidRPr="00AE4A15" w:rsidRDefault="00AE4A15" w:rsidP="00AE4A15">
            <w:pPr>
              <w:ind w:left="0" w:right="0"/>
              <w:rPr>
                <w:b/>
                <w:bCs/>
                <w:sz w:val="12"/>
                <w:szCs w:val="12"/>
              </w:rPr>
            </w:pPr>
            <w:r w:rsidRPr="00AE4A15">
              <w:rPr>
                <w:b/>
                <w:bCs/>
                <w:sz w:val="12"/>
                <w:szCs w:val="12"/>
              </w:rPr>
              <w:t>-</w:t>
            </w:r>
          </w:p>
        </w:tc>
      </w:tr>
    </w:tbl>
    <w:p w14:paraId="3E25FABF" w14:textId="54A4AF6B" w:rsidR="00AE4A15" w:rsidRDefault="00AE4A15" w:rsidP="005274EB">
      <w:pPr>
        <w:spacing w:before="0" w:after="0" w:line="240" w:lineRule="auto"/>
        <w:ind w:left="0" w:right="0"/>
        <w:rPr>
          <w:sz w:val="12"/>
          <w:szCs w:val="12"/>
        </w:rPr>
      </w:pPr>
    </w:p>
    <w:p w14:paraId="4CEA714A" w14:textId="5909006B" w:rsidR="006204AB" w:rsidRDefault="006204AB" w:rsidP="005274EB">
      <w:pPr>
        <w:spacing w:before="0" w:after="0" w:line="240" w:lineRule="auto"/>
        <w:ind w:left="0" w:right="0"/>
        <w:rPr>
          <w:sz w:val="12"/>
          <w:szCs w:val="12"/>
        </w:rPr>
      </w:pPr>
    </w:p>
    <w:p w14:paraId="4961EF39" w14:textId="77777777" w:rsidR="006204AB" w:rsidRDefault="006204AB" w:rsidP="005274EB">
      <w:pPr>
        <w:spacing w:before="0" w:after="0" w:line="240" w:lineRule="auto"/>
        <w:ind w:left="0" w:right="0"/>
        <w:rPr>
          <w:sz w:val="12"/>
          <w:szCs w:val="12"/>
        </w:rPr>
      </w:pPr>
    </w:p>
    <w:tbl>
      <w:tblPr>
        <w:tblStyle w:val="Mkatabulky"/>
        <w:tblW w:w="0" w:type="auto"/>
        <w:tblLook w:val="04A0" w:firstRow="1" w:lastRow="0" w:firstColumn="1" w:lastColumn="0" w:noHBand="0" w:noVBand="1"/>
      </w:tblPr>
      <w:tblGrid>
        <w:gridCol w:w="2276"/>
        <w:gridCol w:w="323"/>
        <w:gridCol w:w="410"/>
        <w:gridCol w:w="995"/>
        <w:gridCol w:w="556"/>
        <w:gridCol w:w="1004"/>
        <w:gridCol w:w="629"/>
        <w:gridCol w:w="1022"/>
        <w:gridCol w:w="1845"/>
      </w:tblGrid>
      <w:tr w:rsidR="00AE4A15" w:rsidRPr="00AE4A15" w14:paraId="3F1768E1" w14:textId="77777777" w:rsidTr="006204AB">
        <w:trPr>
          <w:trHeight w:val="525"/>
        </w:trPr>
        <w:tc>
          <w:tcPr>
            <w:tcW w:w="4720" w:type="dxa"/>
            <w:shd w:val="clear" w:color="auto" w:fill="D9D9D9" w:themeFill="background1" w:themeFillShade="D9"/>
            <w:hideMark/>
          </w:tcPr>
          <w:p w14:paraId="4683BFED" w14:textId="77777777" w:rsidR="00AE4A15" w:rsidRPr="00AE4A15" w:rsidRDefault="00AE4A15" w:rsidP="00AE4A15">
            <w:pPr>
              <w:ind w:left="0" w:right="0"/>
              <w:rPr>
                <w:b/>
                <w:bCs/>
                <w:sz w:val="12"/>
                <w:szCs w:val="12"/>
              </w:rPr>
            </w:pPr>
            <w:bookmarkStart w:id="0" w:name="RANGE!A1:I9"/>
            <w:r w:rsidRPr="00AE4A15">
              <w:rPr>
                <w:b/>
                <w:bCs/>
                <w:sz w:val="12"/>
                <w:szCs w:val="12"/>
              </w:rPr>
              <w:t>Konzultace a poradenství v oblasti SW pro jednotnou správu MKDS</w:t>
            </w:r>
            <w:bookmarkEnd w:id="0"/>
          </w:p>
        </w:tc>
        <w:tc>
          <w:tcPr>
            <w:tcW w:w="420" w:type="dxa"/>
            <w:shd w:val="clear" w:color="auto" w:fill="D9D9D9" w:themeFill="background1" w:themeFillShade="D9"/>
            <w:noWrap/>
            <w:hideMark/>
          </w:tcPr>
          <w:p w14:paraId="4766CAD4" w14:textId="77777777" w:rsidR="00AE4A15" w:rsidRPr="00AE4A15" w:rsidRDefault="00AE4A15" w:rsidP="00AE4A15">
            <w:pPr>
              <w:ind w:left="0" w:right="0"/>
              <w:rPr>
                <w:b/>
                <w:bCs/>
                <w:sz w:val="12"/>
                <w:szCs w:val="12"/>
              </w:rPr>
            </w:pPr>
            <w:proofErr w:type="spellStart"/>
            <w:r w:rsidRPr="00AE4A15">
              <w:rPr>
                <w:b/>
                <w:bCs/>
                <w:sz w:val="12"/>
                <w:szCs w:val="12"/>
              </w:rPr>
              <w:t>M.j</w:t>
            </w:r>
            <w:proofErr w:type="spellEnd"/>
            <w:r w:rsidRPr="00AE4A15">
              <w:rPr>
                <w:b/>
                <w:bCs/>
                <w:sz w:val="12"/>
                <w:szCs w:val="12"/>
              </w:rPr>
              <w:t>.</w:t>
            </w:r>
          </w:p>
        </w:tc>
        <w:tc>
          <w:tcPr>
            <w:tcW w:w="640" w:type="dxa"/>
            <w:shd w:val="clear" w:color="auto" w:fill="D9D9D9" w:themeFill="background1" w:themeFillShade="D9"/>
            <w:noWrap/>
            <w:hideMark/>
          </w:tcPr>
          <w:p w14:paraId="4D7FF7CA" w14:textId="77777777" w:rsidR="00AE4A15" w:rsidRPr="00AE4A15" w:rsidRDefault="00AE4A15" w:rsidP="00AE4A15">
            <w:pPr>
              <w:ind w:left="0" w:right="0"/>
              <w:rPr>
                <w:b/>
                <w:bCs/>
                <w:sz w:val="12"/>
                <w:szCs w:val="12"/>
              </w:rPr>
            </w:pPr>
            <w:r w:rsidRPr="00AE4A15">
              <w:rPr>
                <w:b/>
                <w:bCs/>
                <w:sz w:val="12"/>
                <w:szCs w:val="12"/>
              </w:rPr>
              <w:t>Počet</w:t>
            </w:r>
          </w:p>
        </w:tc>
        <w:tc>
          <w:tcPr>
            <w:tcW w:w="1920" w:type="dxa"/>
            <w:shd w:val="clear" w:color="auto" w:fill="D9D9D9" w:themeFill="background1" w:themeFillShade="D9"/>
            <w:noWrap/>
            <w:hideMark/>
          </w:tcPr>
          <w:p w14:paraId="4151D2E1" w14:textId="77777777" w:rsidR="00AE4A15" w:rsidRPr="00AE4A15" w:rsidRDefault="00AE4A15" w:rsidP="00AE4A15">
            <w:pPr>
              <w:ind w:left="0" w:right="0"/>
              <w:rPr>
                <w:b/>
                <w:bCs/>
                <w:sz w:val="12"/>
                <w:szCs w:val="12"/>
              </w:rPr>
            </w:pPr>
            <w:r w:rsidRPr="00AE4A15">
              <w:rPr>
                <w:b/>
                <w:bCs/>
                <w:sz w:val="12"/>
                <w:szCs w:val="12"/>
              </w:rPr>
              <w:t>Cena v Kč bez DPH</w:t>
            </w:r>
          </w:p>
        </w:tc>
        <w:tc>
          <w:tcPr>
            <w:tcW w:w="960" w:type="dxa"/>
            <w:shd w:val="clear" w:color="auto" w:fill="D9D9D9" w:themeFill="background1" w:themeFillShade="D9"/>
            <w:noWrap/>
            <w:hideMark/>
          </w:tcPr>
          <w:p w14:paraId="7B13DB0D" w14:textId="77777777" w:rsidR="00AE4A15" w:rsidRPr="00AE4A15" w:rsidRDefault="00AE4A15" w:rsidP="00AE4A15">
            <w:pPr>
              <w:ind w:left="0" w:right="0"/>
              <w:rPr>
                <w:b/>
                <w:bCs/>
                <w:sz w:val="12"/>
                <w:szCs w:val="12"/>
              </w:rPr>
            </w:pPr>
            <w:r w:rsidRPr="00AE4A15">
              <w:rPr>
                <w:b/>
                <w:bCs/>
                <w:sz w:val="12"/>
                <w:szCs w:val="12"/>
              </w:rPr>
              <w:t>DPH</w:t>
            </w:r>
          </w:p>
        </w:tc>
        <w:tc>
          <w:tcPr>
            <w:tcW w:w="1940" w:type="dxa"/>
            <w:shd w:val="clear" w:color="auto" w:fill="D9D9D9" w:themeFill="background1" w:themeFillShade="D9"/>
            <w:hideMark/>
          </w:tcPr>
          <w:p w14:paraId="43C76F58" w14:textId="77777777" w:rsidR="00AE4A15" w:rsidRPr="00AE4A15" w:rsidRDefault="00AE4A15" w:rsidP="00AE4A15">
            <w:pPr>
              <w:ind w:left="0" w:right="0"/>
              <w:rPr>
                <w:b/>
                <w:bCs/>
                <w:sz w:val="12"/>
                <w:szCs w:val="12"/>
              </w:rPr>
            </w:pPr>
            <w:r w:rsidRPr="00AE4A15">
              <w:rPr>
                <w:b/>
                <w:bCs/>
                <w:sz w:val="12"/>
                <w:szCs w:val="12"/>
              </w:rPr>
              <w:t>Cena v Kč bez DPH celkem</w:t>
            </w:r>
          </w:p>
        </w:tc>
        <w:tc>
          <w:tcPr>
            <w:tcW w:w="1120" w:type="dxa"/>
            <w:shd w:val="clear" w:color="auto" w:fill="D9D9D9" w:themeFill="background1" w:themeFillShade="D9"/>
            <w:hideMark/>
          </w:tcPr>
          <w:p w14:paraId="550752EB" w14:textId="77777777" w:rsidR="00AE4A15" w:rsidRPr="00AE4A15" w:rsidRDefault="00AE4A15" w:rsidP="00AE4A15">
            <w:pPr>
              <w:ind w:left="0" w:right="0"/>
              <w:rPr>
                <w:b/>
                <w:bCs/>
                <w:sz w:val="12"/>
                <w:szCs w:val="12"/>
              </w:rPr>
            </w:pPr>
            <w:r w:rsidRPr="00AE4A15">
              <w:rPr>
                <w:b/>
                <w:bCs/>
                <w:sz w:val="12"/>
                <w:szCs w:val="12"/>
              </w:rPr>
              <w:t>DPH v Kč celkem</w:t>
            </w:r>
          </w:p>
        </w:tc>
        <w:tc>
          <w:tcPr>
            <w:tcW w:w="1980" w:type="dxa"/>
            <w:shd w:val="clear" w:color="auto" w:fill="D9D9D9" w:themeFill="background1" w:themeFillShade="D9"/>
            <w:hideMark/>
          </w:tcPr>
          <w:p w14:paraId="1504D3F2" w14:textId="77777777" w:rsidR="00AE4A15" w:rsidRPr="00AE4A15" w:rsidRDefault="00AE4A15" w:rsidP="00AE4A15">
            <w:pPr>
              <w:ind w:left="0" w:right="0"/>
              <w:rPr>
                <w:b/>
                <w:bCs/>
                <w:sz w:val="12"/>
                <w:szCs w:val="12"/>
              </w:rPr>
            </w:pPr>
            <w:r w:rsidRPr="00AE4A15">
              <w:rPr>
                <w:b/>
                <w:bCs/>
                <w:sz w:val="12"/>
                <w:szCs w:val="12"/>
              </w:rPr>
              <w:t>Cena v Kč vč. DPH celkem</w:t>
            </w:r>
          </w:p>
        </w:tc>
        <w:tc>
          <w:tcPr>
            <w:tcW w:w="3780" w:type="dxa"/>
            <w:shd w:val="clear" w:color="auto" w:fill="D9D9D9" w:themeFill="background1" w:themeFillShade="D9"/>
            <w:hideMark/>
          </w:tcPr>
          <w:p w14:paraId="7543A4D5" w14:textId="77777777" w:rsidR="00AE4A15" w:rsidRPr="00AE4A15" w:rsidRDefault="00AE4A15" w:rsidP="00AE4A15">
            <w:pPr>
              <w:ind w:left="0" w:right="0"/>
              <w:rPr>
                <w:b/>
                <w:bCs/>
                <w:sz w:val="12"/>
                <w:szCs w:val="12"/>
              </w:rPr>
            </w:pPr>
            <w:r w:rsidRPr="00AE4A15">
              <w:rPr>
                <w:b/>
                <w:bCs/>
                <w:sz w:val="12"/>
                <w:szCs w:val="12"/>
              </w:rPr>
              <w:t>Podrobný popis položky</w:t>
            </w:r>
          </w:p>
        </w:tc>
      </w:tr>
      <w:tr w:rsidR="00AE4A15" w:rsidRPr="00AE4A15" w14:paraId="1BD07DE6" w14:textId="77777777" w:rsidTr="00AE4A15">
        <w:trPr>
          <w:trHeight w:val="300"/>
        </w:trPr>
        <w:tc>
          <w:tcPr>
            <w:tcW w:w="4720" w:type="dxa"/>
            <w:noWrap/>
            <w:hideMark/>
          </w:tcPr>
          <w:p w14:paraId="001F4FFE" w14:textId="77777777" w:rsidR="00AE4A15" w:rsidRPr="00AE4A15" w:rsidRDefault="00AE4A15" w:rsidP="00AE4A15">
            <w:pPr>
              <w:ind w:left="0" w:right="0"/>
              <w:rPr>
                <w:sz w:val="12"/>
                <w:szCs w:val="12"/>
              </w:rPr>
            </w:pPr>
            <w:proofErr w:type="gramStart"/>
            <w:r w:rsidRPr="00AE4A15">
              <w:rPr>
                <w:sz w:val="12"/>
                <w:szCs w:val="12"/>
              </w:rPr>
              <w:t>Konzultace - výběr</w:t>
            </w:r>
            <w:proofErr w:type="gramEnd"/>
            <w:r w:rsidRPr="00AE4A15">
              <w:rPr>
                <w:sz w:val="12"/>
                <w:szCs w:val="12"/>
              </w:rPr>
              <w:t xml:space="preserve"> SW</w:t>
            </w:r>
          </w:p>
        </w:tc>
        <w:tc>
          <w:tcPr>
            <w:tcW w:w="420" w:type="dxa"/>
            <w:noWrap/>
            <w:hideMark/>
          </w:tcPr>
          <w:p w14:paraId="4C4C64FE"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29CB3413"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73998FEC" w14:textId="77777777" w:rsidR="00AE4A15" w:rsidRPr="00AE4A15" w:rsidRDefault="00AE4A15" w:rsidP="00AE4A15">
            <w:pPr>
              <w:ind w:left="0" w:right="0"/>
              <w:rPr>
                <w:sz w:val="12"/>
                <w:szCs w:val="12"/>
              </w:rPr>
            </w:pPr>
            <w:r w:rsidRPr="00AE4A15">
              <w:rPr>
                <w:sz w:val="12"/>
                <w:szCs w:val="12"/>
              </w:rPr>
              <w:t>680,00 Kč</w:t>
            </w:r>
          </w:p>
        </w:tc>
        <w:tc>
          <w:tcPr>
            <w:tcW w:w="960" w:type="dxa"/>
            <w:noWrap/>
            <w:hideMark/>
          </w:tcPr>
          <w:p w14:paraId="65333476"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78708A13" w14:textId="77777777" w:rsidR="00AE4A15" w:rsidRPr="00AE4A15" w:rsidRDefault="00AE4A15" w:rsidP="00AE4A15">
            <w:pPr>
              <w:ind w:left="0" w:right="0"/>
              <w:rPr>
                <w:sz w:val="12"/>
                <w:szCs w:val="12"/>
              </w:rPr>
            </w:pPr>
            <w:r w:rsidRPr="00AE4A15">
              <w:rPr>
                <w:sz w:val="12"/>
                <w:szCs w:val="12"/>
              </w:rPr>
              <w:t>680,00 Kč</w:t>
            </w:r>
          </w:p>
        </w:tc>
        <w:tc>
          <w:tcPr>
            <w:tcW w:w="1120" w:type="dxa"/>
            <w:noWrap/>
            <w:hideMark/>
          </w:tcPr>
          <w:p w14:paraId="106DFABC" w14:textId="77777777" w:rsidR="00AE4A15" w:rsidRPr="00AE4A15" w:rsidRDefault="00AE4A15" w:rsidP="00AE4A15">
            <w:pPr>
              <w:ind w:left="0" w:right="0"/>
              <w:rPr>
                <w:sz w:val="12"/>
                <w:szCs w:val="12"/>
              </w:rPr>
            </w:pPr>
            <w:r w:rsidRPr="00AE4A15">
              <w:rPr>
                <w:sz w:val="12"/>
                <w:szCs w:val="12"/>
              </w:rPr>
              <w:t>142,80 Kč</w:t>
            </w:r>
          </w:p>
        </w:tc>
        <w:tc>
          <w:tcPr>
            <w:tcW w:w="1980" w:type="dxa"/>
            <w:noWrap/>
            <w:hideMark/>
          </w:tcPr>
          <w:p w14:paraId="6638AD46" w14:textId="77777777" w:rsidR="00AE4A15" w:rsidRPr="00AE4A15" w:rsidRDefault="00AE4A15" w:rsidP="00AE4A15">
            <w:pPr>
              <w:ind w:left="0" w:right="0"/>
              <w:rPr>
                <w:sz w:val="12"/>
                <w:szCs w:val="12"/>
              </w:rPr>
            </w:pPr>
            <w:r w:rsidRPr="00AE4A15">
              <w:rPr>
                <w:sz w:val="12"/>
                <w:szCs w:val="12"/>
              </w:rPr>
              <w:t>822,80 Kč</w:t>
            </w:r>
          </w:p>
        </w:tc>
        <w:tc>
          <w:tcPr>
            <w:tcW w:w="3780" w:type="dxa"/>
            <w:noWrap/>
            <w:hideMark/>
          </w:tcPr>
          <w:p w14:paraId="275C525D" w14:textId="77777777" w:rsidR="00AE4A15" w:rsidRPr="00AE4A15" w:rsidRDefault="00AE4A15" w:rsidP="00AE4A15">
            <w:pPr>
              <w:ind w:left="0" w:right="0"/>
              <w:rPr>
                <w:sz w:val="12"/>
                <w:szCs w:val="12"/>
              </w:rPr>
            </w:pPr>
            <w:proofErr w:type="gramStart"/>
            <w:r w:rsidRPr="00AE4A15">
              <w:rPr>
                <w:sz w:val="12"/>
                <w:szCs w:val="12"/>
              </w:rPr>
              <w:t>Konzultace - výběr</w:t>
            </w:r>
            <w:proofErr w:type="gramEnd"/>
            <w:r w:rsidRPr="00AE4A15">
              <w:rPr>
                <w:sz w:val="12"/>
                <w:szCs w:val="12"/>
              </w:rPr>
              <w:t xml:space="preserve"> SW</w:t>
            </w:r>
          </w:p>
        </w:tc>
      </w:tr>
      <w:tr w:rsidR="00AE4A15" w:rsidRPr="00AE4A15" w14:paraId="274C4E5C" w14:textId="77777777" w:rsidTr="00AE4A15">
        <w:trPr>
          <w:trHeight w:val="300"/>
        </w:trPr>
        <w:tc>
          <w:tcPr>
            <w:tcW w:w="4720" w:type="dxa"/>
            <w:noWrap/>
            <w:hideMark/>
          </w:tcPr>
          <w:p w14:paraId="287A984E" w14:textId="77777777" w:rsidR="00AE4A15" w:rsidRPr="00AE4A15" w:rsidRDefault="00AE4A15" w:rsidP="00AE4A15">
            <w:pPr>
              <w:ind w:left="0" w:right="0"/>
              <w:rPr>
                <w:sz w:val="12"/>
                <w:szCs w:val="12"/>
              </w:rPr>
            </w:pPr>
            <w:proofErr w:type="gramStart"/>
            <w:r w:rsidRPr="00AE4A15">
              <w:rPr>
                <w:sz w:val="12"/>
                <w:szCs w:val="12"/>
              </w:rPr>
              <w:t>Konzultace - nasazení</w:t>
            </w:r>
            <w:proofErr w:type="gramEnd"/>
            <w:r w:rsidRPr="00AE4A15">
              <w:rPr>
                <w:sz w:val="12"/>
                <w:szCs w:val="12"/>
              </w:rPr>
              <w:t xml:space="preserve"> SW</w:t>
            </w:r>
          </w:p>
        </w:tc>
        <w:tc>
          <w:tcPr>
            <w:tcW w:w="420" w:type="dxa"/>
            <w:noWrap/>
            <w:hideMark/>
          </w:tcPr>
          <w:p w14:paraId="0231A136"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450242E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02CE3B52" w14:textId="77777777" w:rsidR="00AE4A15" w:rsidRPr="00AE4A15" w:rsidRDefault="00AE4A15" w:rsidP="00AE4A15">
            <w:pPr>
              <w:ind w:left="0" w:right="0"/>
              <w:rPr>
                <w:sz w:val="12"/>
                <w:szCs w:val="12"/>
              </w:rPr>
            </w:pPr>
            <w:r w:rsidRPr="00AE4A15">
              <w:rPr>
                <w:sz w:val="12"/>
                <w:szCs w:val="12"/>
              </w:rPr>
              <w:t>680,00 Kč</w:t>
            </w:r>
          </w:p>
        </w:tc>
        <w:tc>
          <w:tcPr>
            <w:tcW w:w="960" w:type="dxa"/>
            <w:noWrap/>
            <w:hideMark/>
          </w:tcPr>
          <w:p w14:paraId="3CC66C44"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23343E61" w14:textId="77777777" w:rsidR="00AE4A15" w:rsidRPr="00AE4A15" w:rsidRDefault="00AE4A15" w:rsidP="00AE4A15">
            <w:pPr>
              <w:ind w:left="0" w:right="0"/>
              <w:rPr>
                <w:sz w:val="12"/>
                <w:szCs w:val="12"/>
              </w:rPr>
            </w:pPr>
            <w:r w:rsidRPr="00AE4A15">
              <w:rPr>
                <w:sz w:val="12"/>
                <w:szCs w:val="12"/>
              </w:rPr>
              <w:t>680,00 Kč</w:t>
            </w:r>
          </w:p>
        </w:tc>
        <w:tc>
          <w:tcPr>
            <w:tcW w:w="1120" w:type="dxa"/>
            <w:noWrap/>
            <w:hideMark/>
          </w:tcPr>
          <w:p w14:paraId="2649D945" w14:textId="77777777" w:rsidR="00AE4A15" w:rsidRPr="00AE4A15" w:rsidRDefault="00AE4A15" w:rsidP="00AE4A15">
            <w:pPr>
              <w:ind w:left="0" w:right="0"/>
              <w:rPr>
                <w:sz w:val="12"/>
                <w:szCs w:val="12"/>
              </w:rPr>
            </w:pPr>
            <w:r w:rsidRPr="00AE4A15">
              <w:rPr>
                <w:sz w:val="12"/>
                <w:szCs w:val="12"/>
              </w:rPr>
              <w:t>142,80 Kč</w:t>
            </w:r>
          </w:p>
        </w:tc>
        <w:tc>
          <w:tcPr>
            <w:tcW w:w="1980" w:type="dxa"/>
            <w:noWrap/>
            <w:hideMark/>
          </w:tcPr>
          <w:p w14:paraId="7A20F139" w14:textId="77777777" w:rsidR="00AE4A15" w:rsidRPr="00AE4A15" w:rsidRDefault="00AE4A15" w:rsidP="00AE4A15">
            <w:pPr>
              <w:ind w:left="0" w:right="0"/>
              <w:rPr>
                <w:sz w:val="12"/>
                <w:szCs w:val="12"/>
              </w:rPr>
            </w:pPr>
            <w:r w:rsidRPr="00AE4A15">
              <w:rPr>
                <w:sz w:val="12"/>
                <w:szCs w:val="12"/>
              </w:rPr>
              <w:t>822,80 Kč</w:t>
            </w:r>
          </w:p>
        </w:tc>
        <w:tc>
          <w:tcPr>
            <w:tcW w:w="3780" w:type="dxa"/>
            <w:noWrap/>
            <w:hideMark/>
          </w:tcPr>
          <w:p w14:paraId="5CD30AA5" w14:textId="77777777" w:rsidR="00AE4A15" w:rsidRPr="00AE4A15" w:rsidRDefault="00AE4A15" w:rsidP="00AE4A15">
            <w:pPr>
              <w:ind w:left="0" w:right="0"/>
              <w:rPr>
                <w:sz w:val="12"/>
                <w:szCs w:val="12"/>
              </w:rPr>
            </w:pPr>
            <w:proofErr w:type="gramStart"/>
            <w:r w:rsidRPr="00AE4A15">
              <w:rPr>
                <w:sz w:val="12"/>
                <w:szCs w:val="12"/>
              </w:rPr>
              <w:t>Konzultace - nasazení</w:t>
            </w:r>
            <w:proofErr w:type="gramEnd"/>
            <w:r w:rsidRPr="00AE4A15">
              <w:rPr>
                <w:sz w:val="12"/>
                <w:szCs w:val="12"/>
              </w:rPr>
              <w:t xml:space="preserve"> SW</w:t>
            </w:r>
          </w:p>
        </w:tc>
      </w:tr>
      <w:tr w:rsidR="00AE4A15" w:rsidRPr="00AE4A15" w14:paraId="727C3BE1" w14:textId="77777777" w:rsidTr="00AE4A15">
        <w:trPr>
          <w:trHeight w:val="300"/>
        </w:trPr>
        <w:tc>
          <w:tcPr>
            <w:tcW w:w="4720" w:type="dxa"/>
            <w:noWrap/>
            <w:hideMark/>
          </w:tcPr>
          <w:p w14:paraId="3566E0E9" w14:textId="77777777" w:rsidR="00AE4A15" w:rsidRPr="00AE4A15" w:rsidRDefault="00AE4A15" w:rsidP="00AE4A15">
            <w:pPr>
              <w:ind w:left="0" w:right="0"/>
              <w:rPr>
                <w:sz w:val="12"/>
                <w:szCs w:val="12"/>
              </w:rPr>
            </w:pPr>
            <w:proofErr w:type="gramStart"/>
            <w:r w:rsidRPr="00AE4A15">
              <w:rPr>
                <w:sz w:val="12"/>
                <w:szCs w:val="12"/>
              </w:rPr>
              <w:t>Konzultace - iniciační</w:t>
            </w:r>
            <w:proofErr w:type="gramEnd"/>
            <w:r w:rsidRPr="00AE4A15">
              <w:rPr>
                <w:sz w:val="12"/>
                <w:szCs w:val="12"/>
              </w:rPr>
              <w:t xml:space="preserve"> </w:t>
            </w:r>
            <w:proofErr w:type="spellStart"/>
            <w:r w:rsidRPr="00AE4A15">
              <w:rPr>
                <w:sz w:val="12"/>
                <w:szCs w:val="12"/>
              </w:rPr>
              <w:t>naplění</w:t>
            </w:r>
            <w:proofErr w:type="spellEnd"/>
            <w:r w:rsidRPr="00AE4A15">
              <w:rPr>
                <w:sz w:val="12"/>
                <w:szCs w:val="12"/>
              </w:rPr>
              <w:t xml:space="preserve"> SW daty</w:t>
            </w:r>
          </w:p>
        </w:tc>
        <w:tc>
          <w:tcPr>
            <w:tcW w:w="420" w:type="dxa"/>
            <w:noWrap/>
            <w:hideMark/>
          </w:tcPr>
          <w:p w14:paraId="46CF1B0B"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124D4B04"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A43A003" w14:textId="77777777" w:rsidR="00AE4A15" w:rsidRPr="00AE4A15" w:rsidRDefault="00AE4A15" w:rsidP="00AE4A15">
            <w:pPr>
              <w:ind w:left="0" w:right="0"/>
              <w:rPr>
                <w:sz w:val="12"/>
                <w:szCs w:val="12"/>
              </w:rPr>
            </w:pPr>
            <w:r w:rsidRPr="00AE4A15">
              <w:rPr>
                <w:sz w:val="12"/>
                <w:szCs w:val="12"/>
              </w:rPr>
              <w:t>680,00 Kč</w:t>
            </w:r>
          </w:p>
        </w:tc>
        <w:tc>
          <w:tcPr>
            <w:tcW w:w="960" w:type="dxa"/>
            <w:noWrap/>
            <w:hideMark/>
          </w:tcPr>
          <w:p w14:paraId="4F5E5879"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7174FB70" w14:textId="77777777" w:rsidR="00AE4A15" w:rsidRPr="00AE4A15" w:rsidRDefault="00AE4A15" w:rsidP="00AE4A15">
            <w:pPr>
              <w:ind w:left="0" w:right="0"/>
              <w:rPr>
                <w:sz w:val="12"/>
                <w:szCs w:val="12"/>
              </w:rPr>
            </w:pPr>
            <w:r w:rsidRPr="00AE4A15">
              <w:rPr>
                <w:sz w:val="12"/>
                <w:szCs w:val="12"/>
              </w:rPr>
              <w:t>680,00 Kč</w:t>
            </w:r>
          </w:p>
        </w:tc>
        <w:tc>
          <w:tcPr>
            <w:tcW w:w="1120" w:type="dxa"/>
            <w:noWrap/>
            <w:hideMark/>
          </w:tcPr>
          <w:p w14:paraId="2FDEDD97" w14:textId="77777777" w:rsidR="00AE4A15" w:rsidRPr="00AE4A15" w:rsidRDefault="00AE4A15" w:rsidP="00AE4A15">
            <w:pPr>
              <w:ind w:left="0" w:right="0"/>
              <w:rPr>
                <w:sz w:val="12"/>
                <w:szCs w:val="12"/>
              </w:rPr>
            </w:pPr>
            <w:r w:rsidRPr="00AE4A15">
              <w:rPr>
                <w:sz w:val="12"/>
                <w:szCs w:val="12"/>
              </w:rPr>
              <w:t>142,80 Kč</w:t>
            </w:r>
          </w:p>
        </w:tc>
        <w:tc>
          <w:tcPr>
            <w:tcW w:w="1980" w:type="dxa"/>
            <w:noWrap/>
            <w:hideMark/>
          </w:tcPr>
          <w:p w14:paraId="13E7C4E5" w14:textId="77777777" w:rsidR="00AE4A15" w:rsidRPr="00AE4A15" w:rsidRDefault="00AE4A15" w:rsidP="00AE4A15">
            <w:pPr>
              <w:ind w:left="0" w:right="0"/>
              <w:rPr>
                <w:sz w:val="12"/>
                <w:szCs w:val="12"/>
              </w:rPr>
            </w:pPr>
            <w:r w:rsidRPr="00AE4A15">
              <w:rPr>
                <w:sz w:val="12"/>
                <w:szCs w:val="12"/>
              </w:rPr>
              <w:t>822,80 Kč</w:t>
            </w:r>
          </w:p>
        </w:tc>
        <w:tc>
          <w:tcPr>
            <w:tcW w:w="3780" w:type="dxa"/>
            <w:noWrap/>
            <w:hideMark/>
          </w:tcPr>
          <w:p w14:paraId="3D795344" w14:textId="77777777" w:rsidR="00AE4A15" w:rsidRPr="00AE4A15" w:rsidRDefault="00AE4A15" w:rsidP="00AE4A15">
            <w:pPr>
              <w:ind w:left="0" w:right="0"/>
              <w:rPr>
                <w:sz w:val="12"/>
                <w:szCs w:val="12"/>
              </w:rPr>
            </w:pPr>
            <w:proofErr w:type="gramStart"/>
            <w:r w:rsidRPr="00AE4A15">
              <w:rPr>
                <w:sz w:val="12"/>
                <w:szCs w:val="12"/>
              </w:rPr>
              <w:t>Konzultace - iniciační</w:t>
            </w:r>
            <w:proofErr w:type="gramEnd"/>
            <w:r w:rsidRPr="00AE4A15">
              <w:rPr>
                <w:sz w:val="12"/>
                <w:szCs w:val="12"/>
              </w:rPr>
              <w:t xml:space="preserve"> </w:t>
            </w:r>
            <w:proofErr w:type="spellStart"/>
            <w:r w:rsidRPr="00AE4A15">
              <w:rPr>
                <w:sz w:val="12"/>
                <w:szCs w:val="12"/>
              </w:rPr>
              <w:t>naplění</w:t>
            </w:r>
            <w:proofErr w:type="spellEnd"/>
            <w:r w:rsidRPr="00AE4A15">
              <w:rPr>
                <w:sz w:val="12"/>
                <w:szCs w:val="12"/>
              </w:rPr>
              <w:t xml:space="preserve"> SW daty</w:t>
            </w:r>
          </w:p>
        </w:tc>
      </w:tr>
      <w:tr w:rsidR="00AE4A15" w:rsidRPr="00AE4A15" w14:paraId="1DD088B3" w14:textId="77777777" w:rsidTr="00AE4A15">
        <w:trPr>
          <w:trHeight w:val="300"/>
        </w:trPr>
        <w:tc>
          <w:tcPr>
            <w:tcW w:w="4720" w:type="dxa"/>
            <w:noWrap/>
            <w:hideMark/>
          </w:tcPr>
          <w:p w14:paraId="23122153" w14:textId="77777777" w:rsidR="00AE4A15" w:rsidRPr="00AE4A15" w:rsidRDefault="00AE4A15" w:rsidP="00AE4A15">
            <w:pPr>
              <w:ind w:left="0" w:right="0"/>
              <w:rPr>
                <w:sz w:val="12"/>
                <w:szCs w:val="12"/>
              </w:rPr>
            </w:pPr>
            <w:proofErr w:type="gramStart"/>
            <w:r w:rsidRPr="00AE4A15">
              <w:rPr>
                <w:sz w:val="12"/>
                <w:szCs w:val="12"/>
              </w:rPr>
              <w:t>Konzultace - pilotní</w:t>
            </w:r>
            <w:proofErr w:type="gramEnd"/>
            <w:r w:rsidRPr="00AE4A15">
              <w:rPr>
                <w:sz w:val="12"/>
                <w:szCs w:val="12"/>
              </w:rPr>
              <w:t xml:space="preserve"> provoz</w:t>
            </w:r>
          </w:p>
        </w:tc>
        <w:tc>
          <w:tcPr>
            <w:tcW w:w="420" w:type="dxa"/>
            <w:noWrap/>
            <w:hideMark/>
          </w:tcPr>
          <w:p w14:paraId="099526ED"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3A03074C"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213BC71A" w14:textId="77777777" w:rsidR="00AE4A15" w:rsidRPr="00AE4A15" w:rsidRDefault="00AE4A15" w:rsidP="00AE4A15">
            <w:pPr>
              <w:ind w:left="0" w:right="0"/>
              <w:rPr>
                <w:sz w:val="12"/>
                <w:szCs w:val="12"/>
              </w:rPr>
            </w:pPr>
            <w:r w:rsidRPr="00AE4A15">
              <w:rPr>
                <w:sz w:val="12"/>
                <w:szCs w:val="12"/>
              </w:rPr>
              <w:t>680,00 Kč</w:t>
            </w:r>
          </w:p>
        </w:tc>
        <w:tc>
          <w:tcPr>
            <w:tcW w:w="960" w:type="dxa"/>
            <w:noWrap/>
            <w:hideMark/>
          </w:tcPr>
          <w:p w14:paraId="0D51F7C8"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1C9B6423" w14:textId="77777777" w:rsidR="00AE4A15" w:rsidRPr="00AE4A15" w:rsidRDefault="00AE4A15" w:rsidP="00AE4A15">
            <w:pPr>
              <w:ind w:left="0" w:right="0"/>
              <w:rPr>
                <w:sz w:val="12"/>
                <w:szCs w:val="12"/>
              </w:rPr>
            </w:pPr>
            <w:r w:rsidRPr="00AE4A15">
              <w:rPr>
                <w:sz w:val="12"/>
                <w:szCs w:val="12"/>
              </w:rPr>
              <w:t>680,00 Kč</w:t>
            </w:r>
          </w:p>
        </w:tc>
        <w:tc>
          <w:tcPr>
            <w:tcW w:w="1120" w:type="dxa"/>
            <w:noWrap/>
            <w:hideMark/>
          </w:tcPr>
          <w:p w14:paraId="105D5A33" w14:textId="77777777" w:rsidR="00AE4A15" w:rsidRPr="00AE4A15" w:rsidRDefault="00AE4A15" w:rsidP="00AE4A15">
            <w:pPr>
              <w:ind w:left="0" w:right="0"/>
              <w:rPr>
                <w:sz w:val="12"/>
                <w:szCs w:val="12"/>
              </w:rPr>
            </w:pPr>
            <w:r w:rsidRPr="00AE4A15">
              <w:rPr>
                <w:sz w:val="12"/>
                <w:szCs w:val="12"/>
              </w:rPr>
              <w:t>142,80 Kč</w:t>
            </w:r>
          </w:p>
        </w:tc>
        <w:tc>
          <w:tcPr>
            <w:tcW w:w="1980" w:type="dxa"/>
            <w:noWrap/>
            <w:hideMark/>
          </w:tcPr>
          <w:p w14:paraId="685A14F1" w14:textId="77777777" w:rsidR="00AE4A15" w:rsidRPr="00AE4A15" w:rsidRDefault="00AE4A15" w:rsidP="00AE4A15">
            <w:pPr>
              <w:ind w:left="0" w:right="0"/>
              <w:rPr>
                <w:sz w:val="12"/>
                <w:szCs w:val="12"/>
              </w:rPr>
            </w:pPr>
            <w:r w:rsidRPr="00AE4A15">
              <w:rPr>
                <w:sz w:val="12"/>
                <w:szCs w:val="12"/>
              </w:rPr>
              <w:t>822,80 Kč</w:t>
            </w:r>
          </w:p>
        </w:tc>
        <w:tc>
          <w:tcPr>
            <w:tcW w:w="3780" w:type="dxa"/>
            <w:noWrap/>
            <w:hideMark/>
          </w:tcPr>
          <w:p w14:paraId="62E24727" w14:textId="77777777" w:rsidR="00AE4A15" w:rsidRPr="00AE4A15" w:rsidRDefault="00AE4A15" w:rsidP="00AE4A15">
            <w:pPr>
              <w:ind w:left="0" w:right="0"/>
              <w:rPr>
                <w:sz w:val="12"/>
                <w:szCs w:val="12"/>
              </w:rPr>
            </w:pPr>
            <w:proofErr w:type="gramStart"/>
            <w:r w:rsidRPr="00AE4A15">
              <w:rPr>
                <w:sz w:val="12"/>
                <w:szCs w:val="12"/>
              </w:rPr>
              <w:t>Konzultace - pilotní</w:t>
            </w:r>
            <w:proofErr w:type="gramEnd"/>
            <w:r w:rsidRPr="00AE4A15">
              <w:rPr>
                <w:sz w:val="12"/>
                <w:szCs w:val="12"/>
              </w:rPr>
              <w:t xml:space="preserve"> provoz</w:t>
            </w:r>
          </w:p>
        </w:tc>
      </w:tr>
      <w:tr w:rsidR="00AE4A15" w:rsidRPr="00AE4A15" w14:paraId="50AFF685" w14:textId="77777777" w:rsidTr="00AE4A15">
        <w:trPr>
          <w:trHeight w:val="300"/>
        </w:trPr>
        <w:tc>
          <w:tcPr>
            <w:tcW w:w="4720" w:type="dxa"/>
            <w:noWrap/>
            <w:hideMark/>
          </w:tcPr>
          <w:p w14:paraId="6418F339" w14:textId="77777777" w:rsidR="00AE4A15" w:rsidRPr="00AE4A15" w:rsidRDefault="00AE4A15" w:rsidP="00AE4A15">
            <w:pPr>
              <w:ind w:left="0" w:right="0"/>
              <w:rPr>
                <w:sz w:val="12"/>
                <w:szCs w:val="12"/>
              </w:rPr>
            </w:pPr>
            <w:proofErr w:type="gramStart"/>
            <w:r w:rsidRPr="00AE4A15">
              <w:rPr>
                <w:sz w:val="12"/>
                <w:szCs w:val="12"/>
              </w:rPr>
              <w:t>Konzultace - správa</w:t>
            </w:r>
            <w:proofErr w:type="gramEnd"/>
            <w:r w:rsidRPr="00AE4A15">
              <w:rPr>
                <w:sz w:val="12"/>
                <w:szCs w:val="12"/>
              </w:rPr>
              <w:t xml:space="preserve"> CCTV / MKDS</w:t>
            </w:r>
          </w:p>
        </w:tc>
        <w:tc>
          <w:tcPr>
            <w:tcW w:w="420" w:type="dxa"/>
            <w:noWrap/>
            <w:hideMark/>
          </w:tcPr>
          <w:p w14:paraId="2C37B464"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70101C4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51968E5" w14:textId="77777777" w:rsidR="00AE4A15" w:rsidRPr="00AE4A15" w:rsidRDefault="00AE4A15" w:rsidP="00AE4A15">
            <w:pPr>
              <w:ind w:left="0" w:right="0"/>
              <w:rPr>
                <w:sz w:val="12"/>
                <w:szCs w:val="12"/>
              </w:rPr>
            </w:pPr>
            <w:r w:rsidRPr="00AE4A15">
              <w:rPr>
                <w:sz w:val="12"/>
                <w:szCs w:val="12"/>
              </w:rPr>
              <w:t>680,00 Kč</w:t>
            </w:r>
          </w:p>
        </w:tc>
        <w:tc>
          <w:tcPr>
            <w:tcW w:w="960" w:type="dxa"/>
            <w:noWrap/>
            <w:hideMark/>
          </w:tcPr>
          <w:p w14:paraId="2AD9ED56"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0572D569" w14:textId="77777777" w:rsidR="00AE4A15" w:rsidRPr="00AE4A15" w:rsidRDefault="00AE4A15" w:rsidP="00AE4A15">
            <w:pPr>
              <w:ind w:left="0" w:right="0"/>
              <w:rPr>
                <w:sz w:val="12"/>
                <w:szCs w:val="12"/>
              </w:rPr>
            </w:pPr>
            <w:r w:rsidRPr="00AE4A15">
              <w:rPr>
                <w:sz w:val="12"/>
                <w:szCs w:val="12"/>
              </w:rPr>
              <w:t>680,00 Kč</w:t>
            </w:r>
          </w:p>
        </w:tc>
        <w:tc>
          <w:tcPr>
            <w:tcW w:w="1120" w:type="dxa"/>
            <w:noWrap/>
            <w:hideMark/>
          </w:tcPr>
          <w:p w14:paraId="2171D678" w14:textId="77777777" w:rsidR="00AE4A15" w:rsidRPr="00AE4A15" w:rsidRDefault="00AE4A15" w:rsidP="00AE4A15">
            <w:pPr>
              <w:ind w:left="0" w:right="0"/>
              <w:rPr>
                <w:sz w:val="12"/>
                <w:szCs w:val="12"/>
              </w:rPr>
            </w:pPr>
            <w:r w:rsidRPr="00AE4A15">
              <w:rPr>
                <w:sz w:val="12"/>
                <w:szCs w:val="12"/>
              </w:rPr>
              <w:t>142,80 Kč</w:t>
            </w:r>
          </w:p>
        </w:tc>
        <w:tc>
          <w:tcPr>
            <w:tcW w:w="1980" w:type="dxa"/>
            <w:noWrap/>
            <w:hideMark/>
          </w:tcPr>
          <w:p w14:paraId="273D6B59" w14:textId="77777777" w:rsidR="00AE4A15" w:rsidRPr="00AE4A15" w:rsidRDefault="00AE4A15" w:rsidP="00AE4A15">
            <w:pPr>
              <w:ind w:left="0" w:right="0"/>
              <w:rPr>
                <w:sz w:val="12"/>
                <w:szCs w:val="12"/>
              </w:rPr>
            </w:pPr>
            <w:r w:rsidRPr="00AE4A15">
              <w:rPr>
                <w:sz w:val="12"/>
                <w:szCs w:val="12"/>
              </w:rPr>
              <w:t>822,80 Kč</w:t>
            </w:r>
          </w:p>
        </w:tc>
        <w:tc>
          <w:tcPr>
            <w:tcW w:w="3780" w:type="dxa"/>
            <w:noWrap/>
            <w:hideMark/>
          </w:tcPr>
          <w:p w14:paraId="7A4C002F" w14:textId="77777777" w:rsidR="00AE4A15" w:rsidRPr="00AE4A15" w:rsidRDefault="00AE4A15" w:rsidP="00AE4A15">
            <w:pPr>
              <w:ind w:left="0" w:right="0"/>
              <w:rPr>
                <w:sz w:val="12"/>
                <w:szCs w:val="12"/>
              </w:rPr>
            </w:pPr>
            <w:proofErr w:type="gramStart"/>
            <w:r w:rsidRPr="00AE4A15">
              <w:rPr>
                <w:sz w:val="12"/>
                <w:szCs w:val="12"/>
              </w:rPr>
              <w:t>Konzultace - správa</w:t>
            </w:r>
            <w:proofErr w:type="gramEnd"/>
            <w:r w:rsidRPr="00AE4A15">
              <w:rPr>
                <w:sz w:val="12"/>
                <w:szCs w:val="12"/>
              </w:rPr>
              <w:t xml:space="preserve"> CCTV / MKDS</w:t>
            </w:r>
          </w:p>
        </w:tc>
      </w:tr>
      <w:tr w:rsidR="00AE4A15" w:rsidRPr="00AE4A15" w14:paraId="5FDC9A48" w14:textId="77777777" w:rsidTr="00AE4A15">
        <w:trPr>
          <w:trHeight w:val="300"/>
        </w:trPr>
        <w:tc>
          <w:tcPr>
            <w:tcW w:w="4720" w:type="dxa"/>
            <w:noWrap/>
            <w:hideMark/>
          </w:tcPr>
          <w:p w14:paraId="09913871" w14:textId="77777777" w:rsidR="00AE4A15" w:rsidRPr="00AE4A15" w:rsidRDefault="00AE4A15" w:rsidP="00AE4A15">
            <w:pPr>
              <w:ind w:left="0" w:right="0"/>
              <w:rPr>
                <w:sz w:val="12"/>
                <w:szCs w:val="12"/>
              </w:rPr>
            </w:pPr>
            <w:proofErr w:type="gramStart"/>
            <w:r w:rsidRPr="00AE4A15">
              <w:rPr>
                <w:sz w:val="12"/>
                <w:szCs w:val="12"/>
              </w:rPr>
              <w:t>Konzultace - provoz</w:t>
            </w:r>
            <w:proofErr w:type="gramEnd"/>
            <w:r w:rsidRPr="00AE4A15">
              <w:rPr>
                <w:sz w:val="12"/>
                <w:szCs w:val="12"/>
              </w:rPr>
              <w:t xml:space="preserve"> CCTV / MKDS</w:t>
            </w:r>
          </w:p>
        </w:tc>
        <w:tc>
          <w:tcPr>
            <w:tcW w:w="420" w:type="dxa"/>
            <w:noWrap/>
            <w:hideMark/>
          </w:tcPr>
          <w:p w14:paraId="232EFEA6"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5CEBF79A"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6386ABDB" w14:textId="77777777" w:rsidR="00AE4A15" w:rsidRPr="00AE4A15" w:rsidRDefault="00AE4A15" w:rsidP="00AE4A15">
            <w:pPr>
              <w:ind w:left="0" w:right="0"/>
              <w:rPr>
                <w:sz w:val="12"/>
                <w:szCs w:val="12"/>
              </w:rPr>
            </w:pPr>
            <w:r w:rsidRPr="00AE4A15">
              <w:rPr>
                <w:sz w:val="12"/>
                <w:szCs w:val="12"/>
              </w:rPr>
              <w:t>680,00 Kč</w:t>
            </w:r>
          </w:p>
        </w:tc>
        <w:tc>
          <w:tcPr>
            <w:tcW w:w="960" w:type="dxa"/>
            <w:noWrap/>
            <w:hideMark/>
          </w:tcPr>
          <w:p w14:paraId="407BD364"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69696D35" w14:textId="77777777" w:rsidR="00AE4A15" w:rsidRPr="00AE4A15" w:rsidRDefault="00AE4A15" w:rsidP="00AE4A15">
            <w:pPr>
              <w:ind w:left="0" w:right="0"/>
              <w:rPr>
                <w:sz w:val="12"/>
                <w:szCs w:val="12"/>
              </w:rPr>
            </w:pPr>
            <w:r w:rsidRPr="00AE4A15">
              <w:rPr>
                <w:sz w:val="12"/>
                <w:szCs w:val="12"/>
              </w:rPr>
              <w:t>680,00 Kč</w:t>
            </w:r>
          </w:p>
        </w:tc>
        <w:tc>
          <w:tcPr>
            <w:tcW w:w="1120" w:type="dxa"/>
            <w:noWrap/>
            <w:hideMark/>
          </w:tcPr>
          <w:p w14:paraId="0C8F67D8" w14:textId="77777777" w:rsidR="00AE4A15" w:rsidRPr="00AE4A15" w:rsidRDefault="00AE4A15" w:rsidP="00AE4A15">
            <w:pPr>
              <w:ind w:left="0" w:right="0"/>
              <w:rPr>
                <w:sz w:val="12"/>
                <w:szCs w:val="12"/>
              </w:rPr>
            </w:pPr>
            <w:r w:rsidRPr="00AE4A15">
              <w:rPr>
                <w:sz w:val="12"/>
                <w:szCs w:val="12"/>
              </w:rPr>
              <w:t>142,80 Kč</w:t>
            </w:r>
          </w:p>
        </w:tc>
        <w:tc>
          <w:tcPr>
            <w:tcW w:w="1980" w:type="dxa"/>
            <w:noWrap/>
            <w:hideMark/>
          </w:tcPr>
          <w:p w14:paraId="748F77EC" w14:textId="77777777" w:rsidR="00AE4A15" w:rsidRPr="00AE4A15" w:rsidRDefault="00AE4A15" w:rsidP="00AE4A15">
            <w:pPr>
              <w:ind w:left="0" w:right="0"/>
              <w:rPr>
                <w:sz w:val="12"/>
                <w:szCs w:val="12"/>
              </w:rPr>
            </w:pPr>
            <w:r w:rsidRPr="00AE4A15">
              <w:rPr>
                <w:sz w:val="12"/>
                <w:szCs w:val="12"/>
              </w:rPr>
              <w:t>822,80 Kč</w:t>
            </w:r>
          </w:p>
        </w:tc>
        <w:tc>
          <w:tcPr>
            <w:tcW w:w="3780" w:type="dxa"/>
            <w:noWrap/>
            <w:hideMark/>
          </w:tcPr>
          <w:p w14:paraId="3EF88A40" w14:textId="77777777" w:rsidR="00AE4A15" w:rsidRPr="00AE4A15" w:rsidRDefault="00AE4A15" w:rsidP="00AE4A15">
            <w:pPr>
              <w:ind w:left="0" w:right="0"/>
              <w:rPr>
                <w:sz w:val="12"/>
                <w:szCs w:val="12"/>
              </w:rPr>
            </w:pPr>
            <w:proofErr w:type="gramStart"/>
            <w:r w:rsidRPr="00AE4A15">
              <w:rPr>
                <w:sz w:val="12"/>
                <w:szCs w:val="12"/>
              </w:rPr>
              <w:t>Konzultace - provoz</w:t>
            </w:r>
            <w:proofErr w:type="gramEnd"/>
            <w:r w:rsidRPr="00AE4A15">
              <w:rPr>
                <w:sz w:val="12"/>
                <w:szCs w:val="12"/>
              </w:rPr>
              <w:t xml:space="preserve"> CCTV / MKDS</w:t>
            </w:r>
          </w:p>
        </w:tc>
      </w:tr>
      <w:tr w:rsidR="00AE4A15" w:rsidRPr="00AE4A15" w14:paraId="07A3D4DD" w14:textId="77777777" w:rsidTr="00AE4A15">
        <w:trPr>
          <w:trHeight w:val="315"/>
        </w:trPr>
        <w:tc>
          <w:tcPr>
            <w:tcW w:w="4720" w:type="dxa"/>
            <w:noWrap/>
            <w:hideMark/>
          </w:tcPr>
          <w:p w14:paraId="2D179E9D" w14:textId="77777777" w:rsidR="00AE4A15" w:rsidRPr="00AE4A15" w:rsidRDefault="00AE4A15" w:rsidP="00AE4A15">
            <w:pPr>
              <w:ind w:left="0" w:right="0"/>
              <w:rPr>
                <w:sz w:val="12"/>
                <w:szCs w:val="12"/>
              </w:rPr>
            </w:pPr>
            <w:proofErr w:type="gramStart"/>
            <w:r w:rsidRPr="00AE4A15">
              <w:rPr>
                <w:sz w:val="12"/>
                <w:szCs w:val="12"/>
              </w:rPr>
              <w:t>Konzultace - rozvoj</w:t>
            </w:r>
            <w:proofErr w:type="gramEnd"/>
            <w:r w:rsidRPr="00AE4A15">
              <w:rPr>
                <w:sz w:val="12"/>
                <w:szCs w:val="12"/>
              </w:rPr>
              <w:t xml:space="preserve"> CCTV / MKDS</w:t>
            </w:r>
          </w:p>
        </w:tc>
        <w:tc>
          <w:tcPr>
            <w:tcW w:w="420" w:type="dxa"/>
            <w:noWrap/>
            <w:hideMark/>
          </w:tcPr>
          <w:p w14:paraId="7E2CBA6F" w14:textId="77777777" w:rsidR="00AE4A15" w:rsidRPr="00AE4A15" w:rsidRDefault="00AE4A15" w:rsidP="00AE4A15">
            <w:pPr>
              <w:ind w:left="0" w:right="0"/>
              <w:rPr>
                <w:sz w:val="12"/>
                <w:szCs w:val="12"/>
              </w:rPr>
            </w:pPr>
            <w:r w:rsidRPr="00AE4A15">
              <w:rPr>
                <w:sz w:val="12"/>
                <w:szCs w:val="12"/>
              </w:rPr>
              <w:t>hod.</w:t>
            </w:r>
          </w:p>
        </w:tc>
        <w:tc>
          <w:tcPr>
            <w:tcW w:w="640" w:type="dxa"/>
            <w:noWrap/>
            <w:hideMark/>
          </w:tcPr>
          <w:p w14:paraId="14F92685" w14:textId="77777777" w:rsidR="00AE4A15" w:rsidRPr="00AE4A15" w:rsidRDefault="00AE4A15" w:rsidP="00AE4A15">
            <w:pPr>
              <w:ind w:left="0" w:right="0"/>
              <w:rPr>
                <w:sz w:val="12"/>
                <w:szCs w:val="12"/>
              </w:rPr>
            </w:pPr>
            <w:r w:rsidRPr="00AE4A15">
              <w:rPr>
                <w:sz w:val="12"/>
                <w:szCs w:val="12"/>
              </w:rPr>
              <w:t>1</w:t>
            </w:r>
          </w:p>
        </w:tc>
        <w:tc>
          <w:tcPr>
            <w:tcW w:w="1920" w:type="dxa"/>
            <w:noWrap/>
            <w:hideMark/>
          </w:tcPr>
          <w:p w14:paraId="354768E6" w14:textId="77777777" w:rsidR="00AE4A15" w:rsidRPr="00AE4A15" w:rsidRDefault="00AE4A15" w:rsidP="00AE4A15">
            <w:pPr>
              <w:ind w:left="0" w:right="0"/>
              <w:rPr>
                <w:sz w:val="12"/>
                <w:szCs w:val="12"/>
              </w:rPr>
            </w:pPr>
            <w:r w:rsidRPr="00AE4A15">
              <w:rPr>
                <w:sz w:val="12"/>
                <w:szCs w:val="12"/>
              </w:rPr>
              <w:t>680,00 Kč</w:t>
            </w:r>
          </w:p>
        </w:tc>
        <w:tc>
          <w:tcPr>
            <w:tcW w:w="960" w:type="dxa"/>
            <w:noWrap/>
            <w:hideMark/>
          </w:tcPr>
          <w:p w14:paraId="0F901C52" w14:textId="77777777" w:rsidR="00AE4A15" w:rsidRPr="00AE4A15" w:rsidRDefault="00AE4A15" w:rsidP="00AE4A15">
            <w:pPr>
              <w:ind w:left="0" w:right="0"/>
              <w:rPr>
                <w:sz w:val="12"/>
                <w:szCs w:val="12"/>
              </w:rPr>
            </w:pPr>
            <w:r w:rsidRPr="00AE4A15">
              <w:rPr>
                <w:sz w:val="12"/>
                <w:szCs w:val="12"/>
              </w:rPr>
              <w:t>21,00%</w:t>
            </w:r>
          </w:p>
        </w:tc>
        <w:tc>
          <w:tcPr>
            <w:tcW w:w="1940" w:type="dxa"/>
            <w:noWrap/>
            <w:hideMark/>
          </w:tcPr>
          <w:p w14:paraId="269B2452" w14:textId="77777777" w:rsidR="00AE4A15" w:rsidRPr="00AE4A15" w:rsidRDefault="00AE4A15" w:rsidP="00AE4A15">
            <w:pPr>
              <w:ind w:left="0" w:right="0"/>
              <w:rPr>
                <w:sz w:val="12"/>
                <w:szCs w:val="12"/>
              </w:rPr>
            </w:pPr>
            <w:r w:rsidRPr="00AE4A15">
              <w:rPr>
                <w:sz w:val="12"/>
                <w:szCs w:val="12"/>
              </w:rPr>
              <w:t>680,00 Kč</w:t>
            </w:r>
          </w:p>
        </w:tc>
        <w:tc>
          <w:tcPr>
            <w:tcW w:w="1120" w:type="dxa"/>
            <w:noWrap/>
            <w:hideMark/>
          </w:tcPr>
          <w:p w14:paraId="28CD2FEA" w14:textId="77777777" w:rsidR="00AE4A15" w:rsidRPr="00AE4A15" w:rsidRDefault="00AE4A15" w:rsidP="00AE4A15">
            <w:pPr>
              <w:ind w:left="0" w:right="0"/>
              <w:rPr>
                <w:sz w:val="12"/>
                <w:szCs w:val="12"/>
              </w:rPr>
            </w:pPr>
            <w:r w:rsidRPr="00AE4A15">
              <w:rPr>
                <w:sz w:val="12"/>
                <w:szCs w:val="12"/>
              </w:rPr>
              <w:t>142,80 Kč</w:t>
            </w:r>
          </w:p>
        </w:tc>
        <w:tc>
          <w:tcPr>
            <w:tcW w:w="1980" w:type="dxa"/>
            <w:noWrap/>
            <w:hideMark/>
          </w:tcPr>
          <w:p w14:paraId="62B3DA7B" w14:textId="77777777" w:rsidR="00AE4A15" w:rsidRPr="00AE4A15" w:rsidRDefault="00AE4A15" w:rsidP="00AE4A15">
            <w:pPr>
              <w:ind w:left="0" w:right="0"/>
              <w:rPr>
                <w:sz w:val="12"/>
                <w:szCs w:val="12"/>
              </w:rPr>
            </w:pPr>
            <w:r w:rsidRPr="00AE4A15">
              <w:rPr>
                <w:sz w:val="12"/>
                <w:szCs w:val="12"/>
              </w:rPr>
              <w:t>822,80 Kč</w:t>
            </w:r>
          </w:p>
        </w:tc>
        <w:tc>
          <w:tcPr>
            <w:tcW w:w="3780" w:type="dxa"/>
            <w:noWrap/>
            <w:hideMark/>
          </w:tcPr>
          <w:p w14:paraId="28D17C8C" w14:textId="77777777" w:rsidR="00AE4A15" w:rsidRPr="00AE4A15" w:rsidRDefault="00AE4A15" w:rsidP="00AE4A15">
            <w:pPr>
              <w:ind w:left="0" w:right="0"/>
              <w:rPr>
                <w:sz w:val="12"/>
                <w:szCs w:val="12"/>
              </w:rPr>
            </w:pPr>
            <w:proofErr w:type="gramStart"/>
            <w:r w:rsidRPr="00AE4A15">
              <w:rPr>
                <w:sz w:val="12"/>
                <w:szCs w:val="12"/>
              </w:rPr>
              <w:t>Konzultace - rozvoj</w:t>
            </w:r>
            <w:proofErr w:type="gramEnd"/>
            <w:r w:rsidRPr="00AE4A15">
              <w:rPr>
                <w:sz w:val="12"/>
                <w:szCs w:val="12"/>
              </w:rPr>
              <w:t xml:space="preserve"> CCTV / MKDS</w:t>
            </w:r>
          </w:p>
        </w:tc>
      </w:tr>
      <w:tr w:rsidR="00AE4A15" w:rsidRPr="00AE4A15" w14:paraId="17484211" w14:textId="77777777" w:rsidTr="00AE4A15">
        <w:trPr>
          <w:trHeight w:val="315"/>
        </w:trPr>
        <w:tc>
          <w:tcPr>
            <w:tcW w:w="4720" w:type="dxa"/>
            <w:noWrap/>
            <w:hideMark/>
          </w:tcPr>
          <w:p w14:paraId="3329D922" w14:textId="77777777" w:rsidR="00AE4A15" w:rsidRPr="00AE4A15" w:rsidRDefault="00AE4A15" w:rsidP="00AE4A15">
            <w:pPr>
              <w:ind w:left="0" w:right="0"/>
              <w:rPr>
                <w:b/>
                <w:bCs/>
                <w:sz w:val="12"/>
                <w:szCs w:val="12"/>
              </w:rPr>
            </w:pPr>
            <w:r w:rsidRPr="00AE4A15">
              <w:rPr>
                <w:b/>
                <w:bCs/>
                <w:sz w:val="12"/>
                <w:szCs w:val="12"/>
              </w:rPr>
              <w:t>Revize systému CCTV / MKDS celkem</w:t>
            </w:r>
          </w:p>
        </w:tc>
        <w:tc>
          <w:tcPr>
            <w:tcW w:w="420" w:type="dxa"/>
            <w:noWrap/>
            <w:hideMark/>
          </w:tcPr>
          <w:p w14:paraId="677BC5B1" w14:textId="77777777" w:rsidR="00AE4A15" w:rsidRPr="00AE4A15" w:rsidRDefault="00AE4A15" w:rsidP="00AE4A15">
            <w:pPr>
              <w:ind w:left="0" w:right="0"/>
              <w:rPr>
                <w:sz w:val="12"/>
                <w:szCs w:val="12"/>
              </w:rPr>
            </w:pPr>
            <w:r w:rsidRPr="00AE4A15">
              <w:rPr>
                <w:sz w:val="12"/>
                <w:szCs w:val="12"/>
              </w:rPr>
              <w:t>-</w:t>
            </w:r>
          </w:p>
        </w:tc>
        <w:tc>
          <w:tcPr>
            <w:tcW w:w="640" w:type="dxa"/>
            <w:noWrap/>
            <w:hideMark/>
          </w:tcPr>
          <w:p w14:paraId="125BF710" w14:textId="77777777" w:rsidR="00AE4A15" w:rsidRPr="00AE4A15" w:rsidRDefault="00AE4A15" w:rsidP="00AE4A15">
            <w:pPr>
              <w:ind w:left="0" w:right="0"/>
              <w:rPr>
                <w:sz w:val="12"/>
                <w:szCs w:val="12"/>
              </w:rPr>
            </w:pPr>
            <w:r w:rsidRPr="00AE4A15">
              <w:rPr>
                <w:sz w:val="12"/>
                <w:szCs w:val="12"/>
              </w:rPr>
              <w:t>-</w:t>
            </w:r>
          </w:p>
        </w:tc>
        <w:tc>
          <w:tcPr>
            <w:tcW w:w="1920" w:type="dxa"/>
            <w:noWrap/>
            <w:hideMark/>
          </w:tcPr>
          <w:p w14:paraId="6D21D988" w14:textId="77777777" w:rsidR="00AE4A15" w:rsidRPr="00AE4A15" w:rsidRDefault="00AE4A15" w:rsidP="00AE4A15">
            <w:pPr>
              <w:ind w:left="0" w:right="0"/>
              <w:rPr>
                <w:sz w:val="12"/>
                <w:szCs w:val="12"/>
              </w:rPr>
            </w:pPr>
            <w:r w:rsidRPr="00AE4A15">
              <w:rPr>
                <w:sz w:val="12"/>
                <w:szCs w:val="12"/>
              </w:rPr>
              <w:t>-</w:t>
            </w:r>
          </w:p>
        </w:tc>
        <w:tc>
          <w:tcPr>
            <w:tcW w:w="960" w:type="dxa"/>
            <w:noWrap/>
            <w:hideMark/>
          </w:tcPr>
          <w:p w14:paraId="46A32380" w14:textId="77777777" w:rsidR="00AE4A15" w:rsidRPr="00AE4A15" w:rsidRDefault="00AE4A15" w:rsidP="00AE4A15">
            <w:pPr>
              <w:ind w:left="0" w:right="0"/>
              <w:rPr>
                <w:sz w:val="12"/>
                <w:szCs w:val="12"/>
              </w:rPr>
            </w:pPr>
            <w:r w:rsidRPr="00AE4A15">
              <w:rPr>
                <w:sz w:val="12"/>
                <w:szCs w:val="12"/>
              </w:rPr>
              <w:t>-</w:t>
            </w:r>
          </w:p>
        </w:tc>
        <w:tc>
          <w:tcPr>
            <w:tcW w:w="1940" w:type="dxa"/>
            <w:noWrap/>
            <w:hideMark/>
          </w:tcPr>
          <w:p w14:paraId="7B95D152" w14:textId="77777777" w:rsidR="00AE4A15" w:rsidRPr="00AE4A15" w:rsidRDefault="00AE4A15" w:rsidP="00AE4A15">
            <w:pPr>
              <w:ind w:left="0" w:right="0"/>
              <w:rPr>
                <w:sz w:val="12"/>
                <w:szCs w:val="12"/>
              </w:rPr>
            </w:pPr>
            <w:r w:rsidRPr="00AE4A15">
              <w:rPr>
                <w:sz w:val="12"/>
                <w:szCs w:val="12"/>
              </w:rPr>
              <w:t>4 760,00 Kč</w:t>
            </w:r>
          </w:p>
        </w:tc>
        <w:tc>
          <w:tcPr>
            <w:tcW w:w="1120" w:type="dxa"/>
            <w:noWrap/>
            <w:hideMark/>
          </w:tcPr>
          <w:p w14:paraId="3D8C1F3D" w14:textId="77777777" w:rsidR="00AE4A15" w:rsidRPr="00AE4A15" w:rsidRDefault="00AE4A15" w:rsidP="00AE4A15">
            <w:pPr>
              <w:ind w:left="0" w:right="0"/>
              <w:rPr>
                <w:sz w:val="12"/>
                <w:szCs w:val="12"/>
              </w:rPr>
            </w:pPr>
            <w:r w:rsidRPr="00AE4A15">
              <w:rPr>
                <w:sz w:val="12"/>
                <w:szCs w:val="12"/>
              </w:rPr>
              <w:t>999,60 Kč</w:t>
            </w:r>
          </w:p>
        </w:tc>
        <w:tc>
          <w:tcPr>
            <w:tcW w:w="1980" w:type="dxa"/>
            <w:noWrap/>
            <w:hideMark/>
          </w:tcPr>
          <w:p w14:paraId="43974917" w14:textId="77777777" w:rsidR="00AE4A15" w:rsidRPr="00AE4A15" w:rsidRDefault="00AE4A15" w:rsidP="00AE4A15">
            <w:pPr>
              <w:ind w:left="0" w:right="0"/>
              <w:rPr>
                <w:sz w:val="12"/>
                <w:szCs w:val="12"/>
              </w:rPr>
            </w:pPr>
            <w:r w:rsidRPr="00AE4A15">
              <w:rPr>
                <w:sz w:val="12"/>
                <w:szCs w:val="12"/>
              </w:rPr>
              <w:t>5 759,60 Kč</w:t>
            </w:r>
          </w:p>
        </w:tc>
        <w:tc>
          <w:tcPr>
            <w:tcW w:w="3780" w:type="dxa"/>
            <w:noWrap/>
            <w:hideMark/>
          </w:tcPr>
          <w:p w14:paraId="1DDBE0B5" w14:textId="77777777" w:rsidR="00AE4A15" w:rsidRPr="00AE4A15" w:rsidRDefault="00AE4A15" w:rsidP="00AE4A15">
            <w:pPr>
              <w:ind w:left="0" w:right="0"/>
              <w:rPr>
                <w:b/>
                <w:bCs/>
                <w:sz w:val="12"/>
                <w:szCs w:val="12"/>
              </w:rPr>
            </w:pPr>
            <w:r w:rsidRPr="00AE4A15">
              <w:rPr>
                <w:b/>
                <w:bCs/>
                <w:sz w:val="12"/>
                <w:szCs w:val="12"/>
              </w:rPr>
              <w:t>-</w:t>
            </w:r>
          </w:p>
        </w:tc>
      </w:tr>
    </w:tbl>
    <w:p w14:paraId="16220350" w14:textId="0D45A32D" w:rsidR="00405C42" w:rsidRDefault="00405C42" w:rsidP="00405C42"/>
    <w:p w14:paraId="31E5E450" w14:textId="77777777" w:rsidR="00405C42" w:rsidRDefault="00405C42" w:rsidP="00405C42"/>
    <w:p w14:paraId="5B749924" w14:textId="4391AA8C" w:rsidR="00AE4A15" w:rsidRDefault="00AE4A15">
      <w:r>
        <w:br w:type="page"/>
      </w:r>
    </w:p>
    <w:p w14:paraId="56991802" w14:textId="0C27CCE2" w:rsidR="00835A12" w:rsidRPr="006204AB" w:rsidRDefault="00405C42" w:rsidP="006204AB">
      <w:pPr>
        <w:pStyle w:val="Nadpis3"/>
      </w:pPr>
      <w:r w:rsidRPr="00835A12">
        <w:lastRenderedPageBreak/>
        <w:t>Příloha č. 1-a:</w:t>
      </w:r>
      <w:r w:rsidR="00835A12">
        <w:t xml:space="preserve"> </w:t>
      </w:r>
      <w:r w:rsidRPr="00835A12">
        <w:t>Specifikace cen vlastních činností zhotovitele při servisu CCTV / MKDS</w:t>
      </w:r>
    </w:p>
    <w:tbl>
      <w:tblPr>
        <w:tblStyle w:val="Mkatabulky"/>
        <w:tblW w:w="0" w:type="auto"/>
        <w:tblLook w:val="04A0" w:firstRow="1" w:lastRow="0" w:firstColumn="1" w:lastColumn="0" w:noHBand="0" w:noVBand="1"/>
      </w:tblPr>
      <w:tblGrid>
        <w:gridCol w:w="5844"/>
        <w:gridCol w:w="2441"/>
      </w:tblGrid>
      <w:tr w:rsidR="00835A12" w:rsidRPr="00F31F0A" w14:paraId="370A7B16" w14:textId="77777777" w:rsidTr="006204AB">
        <w:trPr>
          <w:trHeight w:val="397"/>
        </w:trPr>
        <w:tc>
          <w:tcPr>
            <w:tcW w:w="0" w:type="auto"/>
            <w:shd w:val="clear" w:color="auto" w:fill="D9D9D9" w:themeFill="background1" w:themeFillShade="D9"/>
            <w:vAlign w:val="center"/>
          </w:tcPr>
          <w:p w14:paraId="36A1C546" w14:textId="77777777" w:rsidR="00835A12" w:rsidRPr="00EF016C" w:rsidRDefault="00835A12" w:rsidP="00B66F0F">
            <w:pPr>
              <w:pStyle w:val="Odstavecseseznamem"/>
              <w:suppressAutoHyphens/>
              <w:ind w:left="0"/>
              <w:rPr>
                <w:rFonts w:cs="Arial"/>
                <w:b/>
                <w:sz w:val="18"/>
                <w:szCs w:val="18"/>
                <w:lang w:eastAsia="ar-SA"/>
              </w:rPr>
            </w:pPr>
            <w:r w:rsidRPr="00EF016C">
              <w:rPr>
                <w:rFonts w:cs="Arial"/>
                <w:b/>
                <w:sz w:val="18"/>
                <w:szCs w:val="18"/>
                <w:lang w:eastAsia="ar-SA"/>
              </w:rPr>
              <w:t>Činnost</w:t>
            </w:r>
          </w:p>
        </w:tc>
        <w:tc>
          <w:tcPr>
            <w:tcW w:w="0" w:type="auto"/>
            <w:shd w:val="clear" w:color="auto" w:fill="D9D9D9" w:themeFill="background1" w:themeFillShade="D9"/>
            <w:vAlign w:val="center"/>
          </w:tcPr>
          <w:p w14:paraId="7719E245" w14:textId="77777777" w:rsidR="00835A12" w:rsidRPr="00EF016C" w:rsidRDefault="00835A12" w:rsidP="00B66F0F">
            <w:pPr>
              <w:pStyle w:val="Odstavecseseznamem"/>
              <w:suppressAutoHyphens/>
              <w:ind w:left="0"/>
              <w:rPr>
                <w:rFonts w:cs="Arial"/>
                <w:b/>
                <w:sz w:val="18"/>
                <w:szCs w:val="18"/>
                <w:lang w:eastAsia="ar-SA"/>
              </w:rPr>
            </w:pPr>
            <w:r w:rsidRPr="00EF016C">
              <w:rPr>
                <w:rFonts w:cs="Arial"/>
                <w:b/>
                <w:sz w:val="18"/>
                <w:szCs w:val="18"/>
                <w:lang w:eastAsia="ar-SA"/>
              </w:rPr>
              <w:t>Cena Kč bez DPH/hodinu</w:t>
            </w:r>
          </w:p>
        </w:tc>
      </w:tr>
      <w:tr w:rsidR="00835A12" w:rsidRPr="00F31F0A" w14:paraId="3658384B" w14:textId="77777777" w:rsidTr="00EF016C">
        <w:trPr>
          <w:trHeight w:val="397"/>
        </w:trPr>
        <w:tc>
          <w:tcPr>
            <w:tcW w:w="0" w:type="auto"/>
            <w:vAlign w:val="center"/>
          </w:tcPr>
          <w:p w14:paraId="2820C4F3"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kontrola písemných podkladů (např. montážního/stavebního deníku)</w:t>
            </w:r>
          </w:p>
        </w:tc>
        <w:tc>
          <w:tcPr>
            <w:tcW w:w="0" w:type="auto"/>
            <w:vAlign w:val="center"/>
          </w:tcPr>
          <w:p w14:paraId="0C305C79"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550,00</w:t>
            </w:r>
          </w:p>
        </w:tc>
      </w:tr>
      <w:tr w:rsidR="00835A12" w:rsidRPr="00F31F0A" w14:paraId="6924021A" w14:textId="77777777" w:rsidTr="00EF016C">
        <w:trPr>
          <w:trHeight w:val="397"/>
        </w:trPr>
        <w:tc>
          <w:tcPr>
            <w:tcW w:w="0" w:type="auto"/>
            <w:vAlign w:val="center"/>
          </w:tcPr>
          <w:p w14:paraId="717460C5"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kontrola souladu mezi projektovou dokumentací a skutečnou realizací</w:t>
            </w:r>
          </w:p>
        </w:tc>
        <w:tc>
          <w:tcPr>
            <w:tcW w:w="0" w:type="auto"/>
            <w:vAlign w:val="center"/>
          </w:tcPr>
          <w:p w14:paraId="18B1695E"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1 050,00</w:t>
            </w:r>
          </w:p>
        </w:tc>
      </w:tr>
      <w:tr w:rsidR="00835A12" w:rsidRPr="00F31F0A" w14:paraId="7DAF5971" w14:textId="77777777" w:rsidTr="00EF016C">
        <w:trPr>
          <w:trHeight w:val="397"/>
        </w:trPr>
        <w:tc>
          <w:tcPr>
            <w:tcW w:w="0" w:type="auto"/>
            <w:vAlign w:val="center"/>
          </w:tcPr>
          <w:p w14:paraId="2571A02D"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účast na kontrolním dnu (1 osoba)</w:t>
            </w:r>
          </w:p>
        </w:tc>
        <w:tc>
          <w:tcPr>
            <w:tcW w:w="0" w:type="auto"/>
            <w:vAlign w:val="center"/>
          </w:tcPr>
          <w:p w14:paraId="131A9413"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550,00</w:t>
            </w:r>
          </w:p>
        </w:tc>
      </w:tr>
      <w:tr w:rsidR="00835A12" w:rsidRPr="00F31F0A" w14:paraId="1C6D5DE7" w14:textId="77777777" w:rsidTr="00EF016C">
        <w:trPr>
          <w:trHeight w:val="397"/>
        </w:trPr>
        <w:tc>
          <w:tcPr>
            <w:tcW w:w="0" w:type="auto"/>
            <w:vAlign w:val="center"/>
          </w:tcPr>
          <w:p w14:paraId="4B073B43"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fyzická kontrola probíhajících prací</w:t>
            </w:r>
          </w:p>
        </w:tc>
        <w:tc>
          <w:tcPr>
            <w:tcW w:w="0" w:type="auto"/>
            <w:vAlign w:val="center"/>
          </w:tcPr>
          <w:p w14:paraId="6F7952E0"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550,00</w:t>
            </w:r>
          </w:p>
        </w:tc>
      </w:tr>
      <w:tr w:rsidR="00835A12" w:rsidRPr="00F31F0A" w14:paraId="01A22F90" w14:textId="77777777" w:rsidTr="00EF016C">
        <w:trPr>
          <w:trHeight w:val="397"/>
        </w:trPr>
        <w:tc>
          <w:tcPr>
            <w:tcW w:w="0" w:type="auto"/>
            <w:vAlign w:val="center"/>
          </w:tcPr>
          <w:p w14:paraId="2AB82A94"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písemné vyjádření k částečné přejímce</w:t>
            </w:r>
          </w:p>
        </w:tc>
        <w:tc>
          <w:tcPr>
            <w:tcW w:w="0" w:type="auto"/>
            <w:vAlign w:val="center"/>
          </w:tcPr>
          <w:p w14:paraId="76464A6D"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550,00</w:t>
            </w:r>
          </w:p>
        </w:tc>
      </w:tr>
      <w:tr w:rsidR="00835A12" w:rsidRPr="00F31F0A" w14:paraId="376379A8" w14:textId="77777777" w:rsidTr="00EF016C">
        <w:trPr>
          <w:trHeight w:val="397"/>
        </w:trPr>
        <w:tc>
          <w:tcPr>
            <w:tcW w:w="0" w:type="auto"/>
            <w:vAlign w:val="center"/>
          </w:tcPr>
          <w:p w14:paraId="46075372"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písemné vyjádření k částečné fakturaci</w:t>
            </w:r>
          </w:p>
        </w:tc>
        <w:tc>
          <w:tcPr>
            <w:tcW w:w="0" w:type="auto"/>
            <w:vAlign w:val="center"/>
          </w:tcPr>
          <w:p w14:paraId="221915BB"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550,00</w:t>
            </w:r>
          </w:p>
        </w:tc>
      </w:tr>
      <w:tr w:rsidR="00835A12" w:rsidRPr="00F31F0A" w14:paraId="5999AC5A" w14:textId="77777777" w:rsidTr="00EF016C">
        <w:trPr>
          <w:trHeight w:val="397"/>
        </w:trPr>
        <w:tc>
          <w:tcPr>
            <w:tcW w:w="0" w:type="auto"/>
            <w:vAlign w:val="center"/>
          </w:tcPr>
          <w:p w14:paraId="7E3EE9E2"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jednání se třetími osobami</w:t>
            </w:r>
          </w:p>
        </w:tc>
        <w:tc>
          <w:tcPr>
            <w:tcW w:w="0" w:type="auto"/>
            <w:vAlign w:val="center"/>
          </w:tcPr>
          <w:p w14:paraId="4E9F8AB9"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550,00</w:t>
            </w:r>
          </w:p>
        </w:tc>
      </w:tr>
      <w:tr w:rsidR="00835A12" w:rsidRPr="00F31F0A" w14:paraId="75EECD63" w14:textId="77777777" w:rsidTr="00EF016C">
        <w:trPr>
          <w:trHeight w:val="397"/>
        </w:trPr>
        <w:tc>
          <w:tcPr>
            <w:tcW w:w="0" w:type="auto"/>
            <w:vAlign w:val="center"/>
          </w:tcPr>
          <w:p w14:paraId="7775EE08"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další neuvedené činnosti či práce</w:t>
            </w:r>
          </w:p>
        </w:tc>
        <w:tc>
          <w:tcPr>
            <w:tcW w:w="0" w:type="auto"/>
            <w:vAlign w:val="center"/>
          </w:tcPr>
          <w:p w14:paraId="023993FC" w14:textId="77777777" w:rsidR="00835A12" w:rsidRPr="00EF016C" w:rsidRDefault="00835A12" w:rsidP="00B66F0F">
            <w:pPr>
              <w:pStyle w:val="Odstavecseseznamem"/>
              <w:suppressAutoHyphens/>
              <w:ind w:left="0"/>
              <w:rPr>
                <w:rFonts w:cs="Arial"/>
                <w:sz w:val="18"/>
                <w:szCs w:val="18"/>
                <w:lang w:eastAsia="ar-SA"/>
              </w:rPr>
            </w:pPr>
            <w:r w:rsidRPr="00EF016C">
              <w:rPr>
                <w:rFonts w:cs="Arial"/>
                <w:sz w:val="18"/>
                <w:szCs w:val="18"/>
                <w:lang w:eastAsia="ar-SA"/>
              </w:rPr>
              <w:t>550,00</w:t>
            </w:r>
          </w:p>
        </w:tc>
      </w:tr>
    </w:tbl>
    <w:p w14:paraId="34DBF681" w14:textId="758C8F66" w:rsidR="00E92350" w:rsidRDefault="00E92350" w:rsidP="00405C42"/>
    <w:p w14:paraId="2C662269" w14:textId="6542CE6A" w:rsidR="00E92350" w:rsidRDefault="00E92350" w:rsidP="00405C42"/>
    <w:p w14:paraId="4EF5A228" w14:textId="405AB6B7" w:rsidR="00E92350" w:rsidRDefault="00E92350" w:rsidP="00405C42"/>
    <w:p w14:paraId="6BC3366F" w14:textId="77777777" w:rsidR="00975F53" w:rsidRDefault="00975F53">
      <w:r>
        <w:br w:type="page"/>
      </w:r>
    </w:p>
    <w:p w14:paraId="0EF48DE4" w14:textId="1F20D14D" w:rsidR="005207F5" w:rsidRPr="00DA2406" w:rsidRDefault="005207F5" w:rsidP="00DA2406">
      <w:pPr>
        <w:pStyle w:val="Nadpis3"/>
      </w:pPr>
      <w:r w:rsidRPr="00DA2406">
        <w:lastRenderedPageBreak/>
        <w:t>Příloha č. 2:</w:t>
      </w:r>
      <w:r w:rsidR="006204AB" w:rsidRPr="00DA2406">
        <w:t xml:space="preserve"> </w:t>
      </w:r>
      <w:r w:rsidRPr="00DA2406">
        <w:t>Rozsah periodických revizí systému CCTV / MKDS</w:t>
      </w:r>
    </w:p>
    <w:p w14:paraId="3C5024CF" w14:textId="77777777" w:rsidR="006204AB" w:rsidRDefault="006204AB" w:rsidP="006204AB">
      <w:pPr>
        <w:rPr>
          <w:sz w:val="18"/>
          <w:szCs w:val="18"/>
        </w:rPr>
      </w:pPr>
    </w:p>
    <w:p w14:paraId="534A58E4" w14:textId="6D56F70A" w:rsidR="00975F53" w:rsidRPr="006204AB" w:rsidRDefault="00975F53" w:rsidP="006204AB">
      <w:pPr>
        <w:rPr>
          <w:sz w:val="18"/>
          <w:szCs w:val="18"/>
        </w:rPr>
      </w:pPr>
      <w:r w:rsidRPr="006204AB">
        <w:rPr>
          <w:sz w:val="18"/>
          <w:szCs w:val="18"/>
        </w:rPr>
        <w:t xml:space="preserve">PROVÁDĚNÍ PRAVIDELNÉ FUNKČNÍ ZKOUŠKY CCTV </w:t>
      </w:r>
    </w:p>
    <w:p w14:paraId="664109B4" w14:textId="77777777" w:rsidR="00975F53" w:rsidRPr="006204AB" w:rsidRDefault="00975F53" w:rsidP="00975F53">
      <w:pPr>
        <w:rPr>
          <w:sz w:val="18"/>
          <w:szCs w:val="18"/>
        </w:rPr>
      </w:pPr>
      <w:r w:rsidRPr="006204AB">
        <w:rPr>
          <w:sz w:val="18"/>
          <w:szCs w:val="18"/>
        </w:rPr>
        <w:t xml:space="preserve">V rámci pravidelné revize se ověřuje: </w:t>
      </w:r>
    </w:p>
    <w:p w14:paraId="681E274A" w14:textId="0128A8DF" w:rsidR="00975F53" w:rsidRPr="006204AB" w:rsidRDefault="00975F53" w:rsidP="006204AB">
      <w:pPr>
        <w:pStyle w:val="Odstavecseseznamem"/>
        <w:numPr>
          <w:ilvl w:val="0"/>
          <w:numId w:val="23"/>
        </w:numPr>
        <w:rPr>
          <w:sz w:val="18"/>
          <w:szCs w:val="18"/>
        </w:rPr>
      </w:pPr>
      <w:r w:rsidRPr="006204AB">
        <w:rPr>
          <w:sz w:val="18"/>
          <w:szCs w:val="18"/>
        </w:rPr>
        <w:t>funkce všech kamer instalace CCTV systému</w:t>
      </w:r>
    </w:p>
    <w:p w14:paraId="67D6271C" w14:textId="74B02631" w:rsidR="00975F53" w:rsidRPr="006204AB" w:rsidRDefault="00975F53" w:rsidP="006204AB">
      <w:pPr>
        <w:pStyle w:val="Odstavecseseznamem"/>
        <w:numPr>
          <w:ilvl w:val="0"/>
          <w:numId w:val="23"/>
        </w:numPr>
        <w:rPr>
          <w:sz w:val="18"/>
          <w:szCs w:val="18"/>
        </w:rPr>
      </w:pPr>
      <w:r w:rsidRPr="006204AB">
        <w:rPr>
          <w:sz w:val="18"/>
          <w:szCs w:val="18"/>
        </w:rPr>
        <w:t>kontrola spojů v rozvaděči – svorkovnicích</w:t>
      </w:r>
    </w:p>
    <w:p w14:paraId="1DA74639" w14:textId="7EE00DC8" w:rsidR="00975F53" w:rsidRPr="006204AB" w:rsidRDefault="00975F53" w:rsidP="006204AB">
      <w:pPr>
        <w:pStyle w:val="Odstavecseseznamem"/>
        <w:numPr>
          <w:ilvl w:val="0"/>
          <w:numId w:val="23"/>
        </w:numPr>
        <w:rPr>
          <w:sz w:val="18"/>
          <w:szCs w:val="18"/>
        </w:rPr>
      </w:pPr>
      <w:r w:rsidRPr="006204AB">
        <w:rPr>
          <w:sz w:val="18"/>
          <w:szCs w:val="18"/>
        </w:rPr>
        <w:t>umytí a vyčištění krytů kamer</w:t>
      </w:r>
    </w:p>
    <w:p w14:paraId="353DC582" w14:textId="2A57AF1E" w:rsidR="00975F53" w:rsidRPr="006204AB" w:rsidRDefault="00975F53" w:rsidP="006204AB">
      <w:pPr>
        <w:pStyle w:val="Odstavecseseznamem"/>
        <w:numPr>
          <w:ilvl w:val="0"/>
          <w:numId w:val="23"/>
        </w:numPr>
        <w:rPr>
          <w:sz w:val="18"/>
          <w:szCs w:val="18"/>
        </w:rPr>
      </w:pPr>
      <w:r w:rsidRPr="006204AB">
        <w:rPr>
          <w:sz w:val="18"/>
          <w:szCs w:val="18"/>
        </w:rPr>
        <w:t xml:space="preserve">kontrola napájecích zdrojů a obvodů </w:t>
      </w:r>
    </w:p>
    <w:p w14:paraId="1DCEED09" w14:textId="77777777" w:rsidR="00975F53" w:rsidRPr="006204AB" w:rsidRDefault="00975F53" w:rsidP="00975F53">
      <w:pPr>
        <w:rPr>
          <w:sz w:val="18"/>
          <w:szCs w:val="18"/>
        </w:rPr>
      </w:pPr>
    </w:p>
    <w:p w14:paraId="26683FD2" w14:textId="77777777" w:rsidR="00975F53" w:rsidRPr="006204AB" w:rsidRDefault="00975F53" w:rsidP="00975F53">
      <w:pPr>
        <w:rPr>
          <w:sz w:val="18"/>
          <w:szCs w:val="18"/>
        </w:rPr>
      </w:pPr>
      <w:r w:rsidRPr="006204AB">
        <w:rPr>
          <w:sz w:val="18"/>
          <w:szCs w:val="18"/>
        </w:rPr>
        <w:t xml:space="preserve">PROVÁDĚNÍ PRAVIDELNÉ PROHLÍDKY – REVIZE </w:t>
      </w:r>
    </w:p>
    <w:p w14:paraId="0865350F" w14:textId="77777777" w:rsidR="00975F53" w:rsidRPr="006204AB" w:rsidRDefault="00975F53" w:rsidP="00975F53">
      <w:pPr>
        <w:rPr>
          <w:sz w:val="18"/>
          <w:szCs w:val="18"/>
        </w:rPr>
      </w:pPr>
      <w:r w:rsidRPr="006204AB">
        <w:rPr>
          <w:sz w:val="18"/>
          <w:szCs w:val="18"/>
        </w:rPr>
        <w:t xml:space="preserve">V rámci pravidelné prohlídky se ověřuje: </w:t>
      </w:r>
    </w:p>
    <w:p w14:paraId="2DB124CA" w14:textId="067C23FE" w:rsidR="00975F53" w:rsidRPr="006204AB" w:rsidRDefault="00975F53" w:rsidP="006204AB">
      <w:pPr>
        <w:pStyle w:val="Odstavecseseznamem"/>
        <w:numPr>
          <w:ilvl w:val="0"/>
          <w:numId w:val="23"/>
        </w:numPr>
        <w:rPr>
          <w:sz w:val="18"/>
          <w:szCs w:val="18"/>
        </w:rPr>
      </w:pPr>
      <w:r w:rsidRPr="006204AB">
        <w:rPr>
          <w:sz w:val="18"/>
          <w:szCs w:val="18"/>
        </w:rPr>
        <w:t>mechanické upevnění a čistota průzorů kamer</w:t>
      </w:r>
    </w:p>
    <w:p w14:paraId="7FDD36E4" w14:textId="225A38AB" w:rsidR="00975F53" w:rsidRPr="006204AB" w:rsidRDefault="00975F53" w:rsidP="006204AB">
      <w:pPr>
        <w:pStyle w:val="Odstavecseseznamem"/>
        <w:numPr>
          <w:ilvl w:val="0"/>
          <w:numId w:val="23"/>
        </w:numPr>
        <w:rPr>
          <w:sz w:val="18"/>
          <w:szCs w:val="18"/>
        </w:rPr>
      </w:pPr>
      <w:r w:rsidRPr="006204AB">
        <w:rPr>
          <w:sz w:val="18"/>
          <w:szCs w:val="18"/>
        </w:rPr>
        <w:t xml:space="preserve">případné poškození krytů prvků CCTV </w:t>
      </w:r>
    </w:p>
    <w:p w14:paraId="648FBD0A" w14:textId="2E69DCDA" w:rsidR="00975F53" w:rsidRPr="006204AB" w:rsidRDefault="00975F53" w:rsidP="006204AB">
      <w:pPr>
        <w:pStyle w:val="Odstavecseseznamem"/>
        <w:numPr>
          <w:ilvl w:val="0"/>
          <w:numId w:val="23"/>
        </w:numPr>
        <w:rPr>
          <w:sz w:val="18"/>
          <w:szCs w:val="18"/>
        </w:rPr>
      </w:pPr>
      <w:r w:rsidRPr="006204AB">
        <w:rPr>
          <w:sz w:val="18"/>
          <w:szCs w:val="18"/>
        </w:rPr>
        <w:t xml:space="preserve">stav propojovacích vedení </w:t>
      </w:r>
    </w:p>
    <w:p w14:paraId="79541E58" w14:textId="69D70038" w:rsidR="00975F53" w:rsidRPr="006204AB" w:rsidRDefault="00975F53" w:rsidP="006204AB">
      <w:pPr>
        <w:pStyle w:val="Odstavecseseznamem"/>
        <w:numPr>
          <w:ilvl w:val="0"/>
          <w:numId w:val="23"/>
        </w:numPr>
        <w:rPr>
          <w:sz w:val="18"/>
          <w:szCs w:val="18"/>
        </w:rPr>
      </w:pPr>
      <w:r w:rsidRPr="006204AB">
        <w:rPr>
          <w:sz w:val="18"/>
          <w:szCs w:val="18"/>
        </w:rPr>
        <w:t xml:space="preserve">změny stavby či interiéru, které by mohli ovlivnit spolehlivou funkci prvků CCTV </w:t>
      </w:r>
    </w:p>
    <w:p w14:paraId="2B1CFD85" w14:textId="292BEF1A" w:rsidR="00975F53" w:rsidRPr="006204AB" w:rsidRDefault="00975F53" w:rsidP="006204AB">
      <w:pPr>
        <w:pStyle w:val="Odstavecseseznamem"/>
        <w:numPr>
          <w:ilvl w:val="0"/>
          <w:numId w:val="23"/>
        </w:numPr>
        <w:rPr>
          <w:sz w:val="18"/>
          <w:szCs w:val="18"/>
        </w:rPr>
      </w:pPr>
      <w:r w:rsidRPr="006204AB">
        <w:rPr>
          <w:sz w:val="18"/>
          <w:szCs w:val="18"/>
        </w:rPr>
        <w:t xml:space="preserve">změny v režimu provozu zabezpečeného objektu </w:t>
      </w:r>
    </w:p>
    <w:p w14:paraId="1236B25B" w14:textId="1164B90B" w:rsidR="00975F53" w:rsidRPr="006204AB" w:rsidRDefault="00975F53" w:rsidP="006204AB">
      <w:pPr>
        <w:pStyle w:val="Odstavecseseznamem"/>
        <w:numPr>
          <w:ilvl w:val="0"/>
          <w:numId w:val="23"/>
        </w:numPr>
        <w:rPr>
          <w:sz w:val="18"/>
          <w:szCs w:val="18"/>
        </w:rPr>
      </w:pPr>
      <w:r w:rsidRPr="006204AB">
        <w:rPr>
          <w:sz w:val="18"/>
          <w:szCs w:val="18"/>
        </w:rPr>
        <w:t xml:space="preserve">odstranění závad uvedených v předchozích zjištěních </w:t>
      </w:r>
    </w:p>
    <w:p w14:paraId="57651B22" w14:textId="46B6C86C" w:rsidR="00975F53" w:rsidRPr="006204AB" w:rsidRDefault="00975F53" w:rsidP="006204AB">
      <w:pPr>
        <w:pStyle w:val="Odstavecseseznamem"/>
        <w:numPr>
          <w:ilvl w:val="0"/>
          <w:numId w:val="23"/>
        </w:numPr>
        <w:rPr>
          <w:sz w:val="18"/>
          <w:szCs w:val="18"/>
        </w:rPr>
      </w:pPr>
      <w:r w:rsidRPr="006204AB">
        <w:rPr>
          <w:sz w:val="18"/>
          <w:szCs w:val="18"/>
        </w:rPr>
        <w:t xml:space="preserve">vedení provozních deníků </w:t>
      </w:r>
    </w:p>
    <w:p w14:paraId="5CCECB87" w14:textId="0C31B1F4" w:rsidR="00975F53" w:rsidRPr="006204AB" w:rsidRDefault="00975F53" w:rsidP="006204AB">
      <w:pPr>
        <w:pStyle w:val="Odstavecseseznamem"/>
        <w:numPr>
          <w:ilvl w:val="0"/>
          <w:numId w:val="23"/>
        </w:numPr>
        <w:rPr>
          <w:sz w:val="18"/>
          <w:szCs w:val="18"/>
        </w:rPr>
      </w:pPr>
      <w:r w:rsidRPr="006204AB">
        <w:rPr>
          <w:sz w:val="18"/>
          <w:szCs w:val="18"/>
        </w:rPr>
        <w:t xml:space="preserve">kontrola dostupnosti dokumentace </w:t>
      </w:r>
    </w:p>
    <w:p w14:paraId="0462F4A1" w14:textId="66C903D4" w:rsidR="00975F53" w:rsidRPr="006204AB" w:rsidRDefault="00975F53" w:rsidP="006204AB">
      <w:pPr>
        <w:pStyle w:val="Odstavecseseznamem"/>
        <w:numPr>
          <w:ilvl w:val="0"/>
          <w:numId w:val="23"/>
        </w:numPr>
        <w:rPr>
          <w:sz w:val="18"/>
          <w:szCs w:val="18"/>
        </w:rPr>
      </w:pPr>
      <w:r w:rsidRPr="006204AB">
        <w:rPr>
          <w:sz w:val="18"/>
          <w:szCs w:val="18"/>
        </w:rPr>
        <w:t xml:space="preserve">dostupnost návodů k obsluze a údržbě </w:t>
      </w:r>
    </w:p>
    <w:p w14:paraId="634F7E42" w14:textId="141C01F8" w:rsidR="00975F53" w:rsidRPr="006204AB" w:rsidRDefault="00975F53" w:rsidP="006204AB">
      <w:pPr>
        <w:pStyle w:val="Odstavecseseznamem"/>
        <w:numPr>
          <w:ilvl w:val="0"/>
          <w:numId w:val="23"/>
        </w:numPr>
        <w:rPr>
          <w:sz w:val="18"/>
          <w:szCs w:val="18"/>
        </w:rPr>
      </w:pPr>
      <w:r w:rsidRPr="006204AB">
        <w:rPr>
          <w:sz w:val="18"/>
          <w:szCs w:val="18"/>
        </w:rPr>
        <w:t xml:space="preserve">změny v personálním obsazení zaškolených osob uživatele </w:t>
      </w:r>
    </w:p>
    <w:p w14:paraId="7BAB8589" w14:textId="77777777" w:rsidR="00975F53" w:rsidRPr="006204AB" w:rsidRDefault="00975F53" w:rsidP="00975F53">
      <w:pPr>
        <w:rPr>
          <w:sz w:val="18"/>
          <w:szCs w:val="18"/>
        </w:rPr>
      </w:pPr>
    </w:p>
    <w:p w14:paraId="7E2ED79F" w14:textId="77777777" w:rsidR="00975F53" w:rsidRPr="006204AB" w:rsidRDefault="00975F53" w:rsidP="00975F53">
      <w:pPr>
        <w:rPr>
          <w:sz w:val="18"/>
          <w:szCs w:val="18"/>
        </w:rPr>
      </w:pPr>
      <w:r w:rsidRPr="006204AB">
        <w:rPr>
          <w:sz w:val="18"/>
          <w:szCs w:val="18"/>
        </w:rPr>
        <w:t xml:space="preserve">PRAVIDELNÉ REVIZE </w:t>
      </w:r>
    </w:p>
    <w:p w14:paraId="6612DC88" w14:textId="77777777" w:rsidR="00975F53" w:rsidRPr="006204AB" w:rsidRDefault="00975F53" w:rsidP="00975F53">
      <w:pPr>
        <w:rPr>
          <w:sz w:val="18"/>
          <w:szCs w:val="18"/>
        </w:rPr>
      </w:pPr>
      <w:r w:rsidRPr="006204AB">
        <w:rPr>
          <w:sz w:val="18"/>
          <w:szCs w:val="18"/>
        </w:rPr>
        <w:t xml:space="preserve">Provádění pravidelných revizí elektrických instalací je odpovědností provozovatele a je právně vynutitelné z povinnosti organizace v oblasti prevence rizik stanovených platnou legislativou. Provozovaná elektrická instalace (kromě zařízení podle čl. 3.2 ČSN 33 1500), musí být pravidelně revidována, a to nejpozději ve lhůtách stanovených v závislosti na druhu prostředí podle normy ČSN 33 1500 změna Z3/2004. </w:t>
      </w:r>
    </w:p>
    <w:p w14:paraId="6F70A303" w14:textId="7CA32B4A" w:rsidR="005207F5" w:rsidRPr="006204AB" w:rsidRDefault="00975F53" w:rsidP="00975F53">
      <w:pPr>
        <w:rPr>
          <w:sz w:val="18"/>
          <w:szCs w:val="18"/>
        </w:rPr>
      </w:pPr>
      <w:r w:rsidRPr="006204AB">
        <w:rPr>
          <w:sz w:val="18"/>
          <w:szCs w:val="18"/>
        </w:rPr>
        <w:t>Povinnost zajistit provedení pravidelné revize má vlastník objektu osobou s příslušnou elektrotechnickou kvalifikací ve smyslu vyhlášky so/i978 Sb.</w:t>
      </w:r>
    </w:p>
    <w:p w14:paraId="2F5B9908" w14:textId="680A9049" w:rsidR="005207F5" w:rsidRDefault="005207F5" w:rsidP="005207F5"/>
    <w:p w14:paraId="784E2C30" w14:textId="77777777" w:rsidR="005207F5" w:rsidRDefault="005207F5" w:rsidP="005207F5"/>
    <w:p w14:paraId="5B9F2035" w14:textId="77777777" w:rsidR="00975F53" w:rsidRDefault="00975F53">
      <w:pPr>
        <w:rPr>
          <w:b/>
          <w:bCs/>
        </w:rPr>
      </w:pPr>
      <w:r>
        <w:rPr>
          <w:b/>
          <w:bCs/>
        </w:rPr>
        <w:br w:type="page"/>
      </w:r>
    </w:p>
    <w:p w14:paraId="330CB584" w14:textId="0695898C" w:rsidR="003A2D86" w:rsidRPr="00DA2406" w:rsidRDefault="005207F5" w:rsidP="00DA2406">
      <w:pPr>
        <w:pStyle w:val="Nadpis3"/>
      </w:pPr>
      <w:r w:rsidRPr="00975F53">
        <w:lastRenderedPageBreak/>
        <w:t>Příloha č. 3:</w:t>
      </w:r>
      <w:r w:rsidR="00DA2406">
        <w:t xml:space="preserve"> </w:t>
      </w:r>
      <w:r w:rsidRPr="00975F53">
        <w:t>Seznam kamerových bodů a instalace CCTV / MKDS Ústí nad Labem</w:t>
      </w:r>
    </w:p>
    <w:tbl>
      <w:tblPr>
        <w:tblStyle w:val="Mkatabulky"/>
        <w:tblW w:w="0" w:type="auto"/>
        <w:tblLook w:val="04A0" w:firstRow="1" w:lastRow="0" w:firstColumn="1" w:lastColumn="0" w:noHBand="0" w:noVBand="1"/>
      </w:tblPr>
      <w:tblGrid>
        <w:gridCol w:w="2415"/>
        <w:gridCol w:w="6645"/>
      </w:tblGrid>
      <w:tr w:rsidR="003A2D86" w:rsidRPr="00727AEE" w14:paraId="6A2A4B52" w14:textId="77777777" w:rsidTr="00702B34">
        <w:trPr>
          <w:tblHeader/>
        </w:trPr>
        <w:tc>
          <w:tcPr>
            <w:tcW w:w="2415" w:type="dxa"/>
            <w:shd w:val="clear" w:color="auto" w:fill="BFBFBF" w:themeFill="background1" w:themeFillShade="BF"/>
          </w:tcPr>
          <w:p w14:paraId="099C449A" w14:textId="77777777" w:rsidR="003A2D86" w:rsidRPr="00702B34" w:rsidRDefault="003A2D86" w:rsidP="00B66F0F">
            <w:pPr>
              <w:spacing w:before="60" w:after="60"/>
              <w:rPr>
                <w:sz w:val="18"/>
                <w:szCs w:val="18"/>
              </w:rPr>
            </w:pPr>
            <w:r w:rsidRPr="00702B34">
              <w:rPr>
                <w:b/>
                <w:bCs/>
                <w:sz w:val="18"/>
                <w:szCs w:val="18"/>
              </w:rPr>
              <w:t>Kamerový bod číslo</w:t>
            </w:r>
          </w:p>
        </w:tc>
        <w:tc>
          <w:tcPr>
            <w:tcW w:w="6645" w:type="dxa"/>
            <w:shd w:val="clear" w:color="auto" w:fill="BFBFBF" w:themeFill="background1" w:themeFillShade="BF"/>
          </w:tcPr>
          <w:p w14:paraId="4B006B89" w14:textId="77777777" w:rsidR="003A2D86" w:rsidRPr="00702B34" w:rsidRDefault="003A2D86" w:rsidP="00B66F0F">
            <w:pPr>
              <w:spacing w:before="60" w:after="60"/>
              <w:rPr>
                <w:sz w:val="18"/>
                <w:szCs w:val="18"/>
              </w:rPr>
            </w:pPr>
            <w:r w:rsidRPr="00702B34">
              <w:rPr>
                <w:b/>
                <w:bCs/>
                <w:sz w:val="18"/>
                <w:szCs w:val="18"/>
              </w:rPr>
              <w:t xml:space="preserve">Název, umístění </w:t>
            </w:r>
          </w:p>
        </w:tc>
      </w:tr>
      <w:tr w:rsidR="003A2D86" w:rsidRPr="00727AEE" w14:paraId="53AF2BA4" w14:textId="77777777" w:rsidTr="00702B34">
        <w:tc>
          <w:tcPr>
            <w:tcW w:w="2415" w:type="dxa"/>
          </w:tcPr>
          <w:p w14:paraId="73987FD9" w14:textId="77777777" w:rsidR="003A2D86" w:rsidRPr="00702B34" w:rsidRDefault="003A2D86" w:rsidP="00B66F0F">
            <w:pPr>
              <w:spacing w:before="60" w:after="60"/>
              <w:rPr>
                <w:sz w:val="18"/>
                <w:szCs w:val="18"/>
              </w:rPr>
            </w:pPr>
            <w:r w:rsidRPr="00702B34">
              <w:rPr>
                <w:b/>
                <w:bCs/>
                <w:sz w:val="18"/>
                <w:szCs w:val="18"/>
              </w:rPr>
              <w:t>K1</w:t>
            </w:r>
          </w:p>
        </w:tc>
        <w:tc>
          <w:tcPr>
            <w:tcW w:w="6645" w:type="dxa"/>
          </w:tcPr>
          <w:p w14:paraId="3C6D99B9" w14:textId="77777777" w:rsidR="003A2D86" w:rsidRPr="00702B34" w:rsidRDefault="003A2D86" w:rsidP="00B66F0F">
            <w:pPr>
              <w:spacing w:before="60" w:after="60"/>
              <w:rPr>
                <w:sz w:val="18"/>
                <w:szCs w:val="18"/>
              </w:rPr>
            </w:pPr>
            <w:r w:rsidRPr="00702B34">
              <w:rPr>
                <w:sz w:val="18"/>
                <w:szCs w:val="18"/>
              </w:rPr>
              <w:t xml:space="preserve">K1 Hlavní vlakové nádraží – budova </w:t>
            </w:r>
            <w:proofErr w:type="spellStart"/>
            <w:r w:rsidRPr="00702B34">
              <w:rPr>
                <w:sz w:val="18"/>
                <w:szCs w:val="18"/>
              </w:rPr>
              <w:t>Bageterie</w:t>
            </w:r>
            <w:proofErr w:type="spellEnd"/>
            <w:r w:rsidRPr="00702B34">
              <w:rPr>
                <w:sz w:val="18"/>
                <w:szCs w:val="18"/>
              </w:rPr>
              <w:t xml:space="preserve"> </w:t>
            </w:r>
            <w:proofErr w:type="spellStart"/>
            <w:r w:rsidRPr="00702B34">
              <w:rPr>
                <w:sz w:val="18"/>
                <w:szCs w:val="18"/>
              </w:rPr>
              <w:t>Boulevard</w:t>
            </w:r>
            <w:proofErr w:type="spellEnd"/>
          </w:p>
        </w:tc>
      </w:tr>
      <w:tr w:rsidR="003A2D86" w:rsidRPr="00727AEE" w14:paraId="00156D93" w14:textId="77777777" w:rsidTr="00702B34">
        <w:tc>
          <w:tcPr>
            <w:tcW w:w="2415" w:type="dxa"/>
          </w:tcPr>
          <w:p w14:paraId="022A1FD4" w14:textId="77777777" w:rsidR="003A2D86" w:rsidRPr="00702B34" w:rsidRDefault="003A2D86" w:rsidP="00B66F0F">
            <w:pPr>
              <w:spacing w:before="60" w:after="60"/>
              <w:rPr>
                <w:b/>
                <w:bCs/>
                <w:sz w:val="18"/>
                <w:szCs w:val="18"/>
              </w:rPr>
            </w:pPr>
            <w:r w:rsidRPr="00702B34">
              <w:rPr>
                <w:b/>
                <w:bCs/>
                <w:sz w:val="18"/>
                <w:szCs w:val="18"/>
              </w:rPr>
              <w:t>K2</w:t>
            </w:r>
          </w:p>
        </w:tc>
        <w:tc>
          <w:tcPr>
            <w:tcW w:w="6645" w:type="dxa"/>
          </w:tcPr>
          <w:p w14:paraId="2513B50D" w14:textId="77777777" w:rsidR="003A2D86" w:rsidRPr="00702B34" w:rsidRDefault="003A2D86" w:rsidP="00B66F0F">
            <w:pPr>
              <w:spacing w:before="60" w:after="60"/>
              <w:rPr>
                <w:sz w:val="18"/>
                <w:szCs w:val="18"/>
              </w:rPr>
            </w:pPr>
            <w:r w:rsidRPr="00702B34">
              <w:rPr>
                <w:sz w:val="18"/>
                <w:szCs w:val="18"/>
              </w:rPr>
              <w:t>K3 Budova č.p.1, ulice Pařížská</w:t>
            </w:r>
          </w:p>
        </w:tc>
      </w:tr>
      <w:tr w:rsidR="003A2D86" w:rsidRPr="00727AEE" w14:paraId="5908C2E7" w14:textId="77777777" w:rsidTr="00702B34">
        <w:tc>
          <w:tcPr>
            <w:tcW w:w="2415" w:type="dxa"/>
          </w:tcPr>
          <w:p w14:paraId="51194D35" w14:textId="77777777" w:rsidR="003A2D86" w:rsidRPr="00702B34" w:rsidRDefault="003A2D86" w:rsidP="00B66F0F">
            <w:pPr>
              <w:spacing w:before="60" w:after="60"/>
              <w:rPr>
                <w:b/>
                <w:bCs/>
                <w:sz w:val="18"/>
                <w:szCs w:val="18"/>
              </w:rPr>
            </w:pPr>
            <w:r w:rsidRPr="00702B34">
              <w:rPr>
                <w:b/>
                <w:bCs/>
                <w:sz w:val="18"/>
                <w:szCs w:val="18"/>
              </w:rPr>
              <w:t>K3</w:t>
            </w:r>
          </w:p>
        </w:tc>
        <w:tc>
          <w:tcPr>
            <w:tcW w:w="6645" w:type="dxa"/>
          </w:tcPr>
          <w:p w14:paraId="52B3DBEC" w14:textId="77777777" w:rsidR="003A2D86" w:rsidRPr="00702B34" w:rsidRDefault="003A2D86" w:rsidP="00B66F0F">
            <w:pPr>
              <w:spacing w:before="60" w:after="60"/>
              <w:rPr>
                <w:sz w:val="18"/>
                <w:szCs w:val="18"/>
              </w:rPr>
            </w:pPr>
            <w:r w:rsidRPr="00702B34">
              <w:rPr>
                <w:sz w:val="18"/>
                <w:szCs w:val="18"/>
              </w:rPr>
              <w:t>K4 Špitálské náměstí – ZOO shop</w:t>
            </w:r>
          </w:p>
        </w:tc>
      </w:tr>
      <w:tr w:rsidR="003A2D86" w:rsidRPr="00727AEE" w14:paraId="5C099A89" w14:textId="77777777" w:rsidTr="00702B34">
        <w:tc>
          <w:tcPr>
            <w:tcW w:w="2415" w:type="dxa"/>
          </w:tcPr>
          <w:p w14:paraId="4029ED69" w14:textId="77777777" w:rsidR="003A2D86" w:rsidRPr="00702B34" w:rsidRDefault="003A2D86" w:rsidP="00B66F0F">
            <w:pPr>
              <w:spacing w:before="60" w:after="60"/>
              <w:rPr>
                <w:b/>
                <w:bCs/>
                <w:sz w:val="18"/>
                <w:szCs w:val="18"/>
              </w:rPr>
            </w:pPr>
            <w:r w:rsidRPr="00702B34">
              <w:rPr>
                <w:b/>
                <w:bCs/>
                <w:sz w:val="18"/>
                <w:szCs w:val="18"/>
              </w:rPr>
              <w:t>K4</w:t>
            </w:r>
          </w:p>
        </w:tc>
        <w:tc>
          <w:tcPr>
            <w:tcW w:w="6645" w:type="dxa"/>
          </w:tcPr>
          <w:p w14:paraId="2385B8A7" w14:textId="77777777" w:rsidR="003A2D86" w:rsidRPr="00702B34" w:rsidRDefault="003A2D86" w:rsidP="00B66F0F">
            <w:pPr>
              <w:spacing w:before="60" w:after="60"/>
              <w:rPr>
                <w:sz w:val="18"/>
                <w:szCs w:val="18"/>
              </w:rPr>
            </w:pPr>
            <w:r w:rsidRPr="00702B34">
              <w:rPr>
                <w:sz w:val="18"/>
                <w:szCs w:val="18"/>
              </w:rPr>
              <w:t>K5 Kostel Nanebevzetí panny Marie</w:t>
            </w:r>
          </w:p>
        </w:tc>
      </w:tr>
      <w:tr w:rsidR="003A2D86" w:rsidRPr="00727AEE" w14:paraId="3E6C151C" w14:textId="77777777" w:rsidTr="00702B34">
        <w:tc>
          <w:tcPr>
            <w:tcW w:w="2415" w:type="dxa"/>
          </w:tcPr>
          <w:p w14:paraId="777A58A0" w14:textId="77777777" w:rsidR="003A2D86" w:rsidRPr="00702B34" w:rsidRDefault="003A2D86" w:rsidP="00B66F0F">
            <w:pPr>
              <w:spacing w:before="60" w:after="60"/>
              <w:rPr>
                <w:b/>
                <w:bCs/>
                <w:sz w:val="18"/>
                <w:szCs w:val="18"/>
              </w:rPr>
            </w:pPr>
            <w:r w:rsidRPr="00702B34">
              <w:rPr>
                <w:b/>
                <w:bCs/>
                <w:sz w:val="18"/>
                <w:szCs w:val="18"/>
              </w:rPr>
              <w:t>K5</w:t>
            </w:r>
          </w:p>
        </w:tc>
        <w:tc>
          <w:tcPr>
            <w:tcW w:w="6645" w:type="dxa"/>
          </w:tcPr>
          <w:p w14:paraId="2BA6F0AE" w14:textId="77777777" w:rsidR="003A2D86" w:rsidRPr="00702B34" w:rsidRDefault="003A2D86" w:rsidP="00B66F0F">
            <w:pPr>
              <w:spacing w:before="60" w:after="60"/>
              <w:rPr>
                <w:sz w:val="18"/>
                <w:szCs w:val="18"/>
              </w:rPr>
            </w:pPr>
            <w:r w:rsidRPr="00702B34">
              <w:rPr>
                <w:sz w:val="18"/>
                <w:szCs w:val="18"/>
              </w:rPr>
              <w:t>K6 Mírové náměstí – OC Sever</w:t>
            </w:r>
          </w:p>
        </w:tc>
      </w:tr>
      <w:tr w:rsidR="003A2D86" w:rsidRPr="00727AEE" w14:paraId="3519BF5D" w14:textId="77777777" w:rsidTr="00702B34">
        <w:tc>
          <w:tcPr>
            <w:tcW w:w="2415" w:type="dxa"/>
          </w:tcPr>
          <w:p w14:paraId="53729B1A" w14:textId="77777777" w:rsidR="003A2D86" w:rsidRPr="00702B34" w:rsidRDefault="003A2D86" w:rsidP="00B66F0F">
            <w:pPr>
              <w:spacing w:before="60" w:after="60"/>
              <w:rPr>
                <w:b/>
                <w:bCs/>
                <w:sz w:val="18"/>
                <w:szCs w:val="18"/>
              </w:rPr>
            </w:pPr>
            <w:r w:rsidRPr="00702B34">
              <w:rPr>
                <w:b/>
                <w:bCs/>
                <w:sz w:val="18"/>
                <w:szCs w:val="18"/>
              </w:rPr>
              <w:t>K6</w:t>
            </w:r>
          </w:p>
        </w:tc>
        <w:tc>
          <w:tcPr>
            <w:tcW w:w="6645" w:type="dxa"/>
          </w:tcPr>
          <w:p w14:paraId="6EB51CAB" w14:textId="77777777" w:rsidR="003A2D86" w:rsidRPr="00702B34" w:rsidRDefault="003A2D86" w:rsidP="00B66F0F">
            <w:pPr>
              <w:spacing w:before="60" w:after="60"/>
              <w:rPr>
                <w:sz w:val="18"/>
                <w:szCs w:val="18"/>
              </w:rPr>
            </w:pPr>
            <w:r w:rsidRPr="00702B34">
              <w:rPr>
                <w:sz w:val="18"/>
                <w:szCs w:val="18"/>
              </w:rPr>
              <w:t>K95 Mírové Náměstí – ČS</w:t>
            </w:r>
          </w:p>
        </w:tc>
      </w:tr>
      <w:tr w:rsidR="003A2D86" w:rsidRPr="00727AEE" w14:paraId="75B2B1EC" w14:textId="77777777" w:rsidTr="00702B34">
        <w:tc>
          <w:tcPr>
            <w:tcW w:w="2415" w:type="dxa"/>
          </w:tcPr>
          <w:p w14:paraId="37CF1459" w14:textId="77777777" w:rsidR="003A2D86" w:rsidRPr="00702B34" w:rsidRDefault="003A2D86" w:rsidP="00B66F0F">
            <w:pPr>
              <w:spacing w:before="60" w:after="60"/>
              <w:rPr>
                <w:b/>
                <w:bCs/>
                <w:sz w:val="18"/>
                <w:szCs w:val="18"/>
              </w:rPr>
            </w:pPr>
            <w:r w:rsidRPr="00702B34">
              <w:rPr>
                <w:b/>
                <w:bCs/>
                <w:sz w:val="18"/>
                <w:szCs w:val="18"/>
              </w:rPr>
              <w:t>K7</w:t>
            </w:r>
          </w:p>
        </w:tc>
        <w:tc>
          <w:tcPr>
            <w:tcW w:w="6645" w:type="dxa"/>
          </w:tcPr>
          <w:p w14:paraId="1E4C71B3" w14:textId="77777777" w:rsidR="003A2D86" w:rsidRPr="00702B34" w:rsidRDefault="003A2D86" w:rsidP="00B66F0F">
            <w:pPr>
              <w:spacing w:before="60" w:after="60"/>
              <w:rPr>
                <w:sz w:val="18"/>
                <w:szCs w:val="18"/>
              </w:rPr>
            </w:pPr>
            <w:r w:rsidRPr="00702B34">
              <w:rPr>
                <w:sz w:val="18"/>
                <w:szCs w:val="18"/>
              </w:rPr>
              <w:t xml:space="preserve">Atrium budova MMÚL </w:t>
            </w:r>
          </w:p>
        </w:tc>
      </w:tr>
      <w:tr w:rsidR="003A2D86" w:rsidRPr="00727AEE" w14:paraId="00411772" w14:textId="77777777" w:rsidTr="00702B34">
        <w:tc>
          <w:tcPr>
            <w:tcW w:w="2415" w:type="dxa"/>
          </w:tcPr>
          <w:p w14:paraId="63609907" w14:textId="77777777" w:rsidR="003A2D86" w:rsidRPr="00702B34" w:rsidRDefault="003A2D86" w:rsidP="00B66F0F">
            <w:pPr>
              <w:spacing w:before="60" w:after="60"/>
              <w:rPr>
                <w:b/>
                <w:bCs/>
                <w:sz w:val="18"/>
                <w:szCs w:val="18"/>
              </w:rPr>
            </w:pPr>
            <w:r w:rsidRPr="00702B34">
              <w:rPr>
                <w:b/>
                <w:bCs/>
                <w:sz w:val="18"/>
                <w:szCs w:val="18"/>
              </w:rPr>
              <w:t>K8</w:t>
            </w:r>
          </w:p>
        </w:tc>
        <w:tc>
          <w:tcPr>
            <w:tcW w:w="6645" w:type="dxa"/>
          </w:tcPr>
          <w:p w14:paraId="0BDB89C6" w14:textId="77777777" w:rsidR="003A2D86" w:rsidRPr="00702B34" w:rsidRDefault="003A2D86" w:rsidP="00B66F0F">
            <w:pPr>
              <w:spacing w:before="60" w:after="60"/>
              <w:rPr>
                <w:sz w:val="18"/>
                <w:szCs w:val="18"/>
              </w:rPr>
            </w:pPr>
            <w:r w:rsidRPr="00702B34">
              <w:rPr>
                <w:sz w:val="18"/>
                <w:szCs w:val="18"/>
              </w:rPr>
              <w:t>K11 Letní kino – hlediště</w:t>
            </w:r>
          </w:p>
        </w:tc>
      </w:tr>
      <w:tr w:rsidR="003A2D86" w:rsidRPr="00727AEE" w14:paraId="630A0CF0" w14:textId="77777777" w:rsidTr="00702B34">
        <w:tc>
          <w:tcPr>
            <w:tcW w:w="2415" w:type="dxa"/>
          </w:tcPr>
          <w:p w14:paraId="5C2D31D3" w14:textId="77777777" w:rsidR="003A2D86" w:rsidRPr="00702B34" w:rsidRDefault="003A2D86" w:rsidP="00B66F0F">
            <w:pPr>
              <w:spacing w:before="60" w:after="60"/>
              <w:rPr>
                <w:b/>
                <w:bCs/>
                <w:sz w:val="18"/>
                <w:szCs w:val="18"/>
              </w:rPr>
            </w:pPr>
            <w:r w:rsidRPr="00702B34">
              <w:rPr>
                <w:b/>
                <w:bCs/>
                <w:sz w:val="18"/>
                <w:szCs w:val="18"/>
              </w:rPr>
              <w:t>K9</w:t>
            </w:r>
          </w:p>
        </w:tc>
        <w:tc>
          <w:tcPr>
            <w:tcW w:w="6645" w:type="dxa"/>
          </w:tcPr>
          <w:p w14:paraId="4CDD5B72" w14:textId="77777777" w:rsidR="003A2D86" w:rsidRPr="00702B34" w:rsidRDefault="003A2D86" w:rsidP="00B66F0F">
            <w:pPr>
              <w:spacing w:before="60" w:after="60"/>
              <w:rPr>
                <w:sz w:val="18"/>
                <w:szCs w:val="18"/>
              </w:rPr>
            </w:pPr>
            <w:r w:rsidRPr="00702B34">
              <w:rPr>
                <w:sz w:val="18"/>
                <w:szCs w:val="18"/>
              </w:rPr>
              <w:t>K14 Letní kino – na sloupu v zadním traktu</w:t>
            </w:r>
          </w:p>
        </w:tc>
      </w:tr>
      <w:tr w:rsidR="003A2D86" w:rsidRPr="00727AEE" w14:paraId="3602629D" w14:textId="77777777" w:rsidTr="00702B34">
        <w:tc>
          <w:tcPr>
            <w:tcW w:w="2415" w:type="dxa"/>
          </w:tcPr>
          <w:p w14:paraId="139F3BF1" w14:textId="77777777" w:rsidR="003A2D86" w:rsidRPr="00702B34" w:rsidRDefault="003A2D86" w:rsidP="00B66F0F">
            <w:pPr>
              <w:spacing w:before="60" w:after="60"/>
              <w:rPr>
                <w:b/>
                <w:bCs/>
                <w:sz w:val="18"/>
                <w:szCs w:val="18"/>
              </w:rPr>
            </w:pPr>
            <w:r w:rsidRPr="00702B34">
              <w:rPr>
                <w:b/>
                <w:bCs/>
                <w:sz w:val="18"/>
                <w:szCs w:val="18"/>
              </w:rPr>
              <w:t>K10</w:t>
            </w:r>
          </w:p>
        </w:tc>
        <w:tc>
          <w:tcPr>
            <w:tcW w:w="6645" w:type="dxa"/>
          </w:tcPr>
          <w:p w14:paraId="5ECB3D7A" w14:textId="77777777" w:rsidR="003A2D86" w:rsidRPr="00702B34" w:rsidRDefault="003A2D86" w:rsidP="00B66F0F">
            <w:pPr>
              <w:spacing w:before="60" w:after="60"/>
              <w:rPr>
                <w:sz w:val="18"/>
                <w:szCs w:val="18"/>
              </w:rPr>
            </w:pPr>
            <w:r w:rsidRPr="00702B34">
              <w:rPr>
                <w:sz w:val="18"/>
                <w:szCs w:val="18"/>
              </w:rPr>
              <w:t>Masarykova zadní trakt – směr parkoviště 10a</w:t>
            </w:r>
          </w:p>
        </w:tc>
      </w:tr>
      <w:tr w:rsidR="003A2D86" w:rsidRPr="00727AEE" w14:paraId="1609CADF" w14:textId="77777777" w:rsidTr="00702B34">
        <w:tc>
          <w:tcPr>
            <w:tcW w:w="2415" w:type="dxa"/>
          </w:tcPr>
          <w:p w14:paraId="148DED17" w14:textId="77777777" w:rsidR="003A2D86" w:rsidRPr="00702B34" w:rsidRDefault="003A2D86" w:rsidP="00B66F0F">
            <w:pPr>
              <w:spacing w:before="60" w:after="60"/>
              <w:rPr>
                <w:b/>
                <w:bCs/>
                <w:sz w:val="18"/>
                <w:szCs w:val="18"/>
              </w:rPr>
            </w:pPr>
            <w:r w:rsidRPr="00702B34">
              <w:rPr>
                <w:b/>
                <w:bCs/>
                <w:sz w:val="18"/>
                <w:szCs w:val="18"/>
              </w:rPr>
              <w:t>K11</w:t>
            </w:r>
          </w:p>
        </w:tc>
        <w:tc>
          <w:tcPr>
            <w:tcW w:w="6645" w:type="dxa"/>
          </w:tcPr>
          <w:p w14:paraId="23CD4CD8" w14:textId="77777777" w:rsidR="003A2D86" w:rsidRPr="00702B34" w:rsidRDefault="003A2D86" w:rsidP="00B66F0F">
            <w:pPr>
              <w:spacing w:before="60" w:after="60"/>
              <w:rPr>
                <w:sz w:val="18"/>
                <w:szCs w:val="18"/>
              </w:rPr>
            </w:pPr>
            <w:r w:rsidRPr="00702B34">
              <w:rPr>
                <w:sz w:val="18"/>
                <w:szCs w:val="18"/>
              </w:rPr>
              <w:t>K12 Letní kino – spodní vchod z ul. W. Churchilla</w:t>
            </w:r>
          </w:p>
        </w:tc>
      </w:tr>
      <w:tr w:rsidR="003A2D86" w:rsidRPr="00727AEE" w14:paraId="03C99F99" w14:textId="77777777" w:rsidTr="00702B34">
        <w:tc>
          <w:tcPr>
            <w:tcW w:w="2415" w:type="dxa"/>
          </w:tcPr>
          <w:p w14:paraId="10B87CAB" w14:textId="77777777" w:rsidR="003A2D86" w:rsidRPr="00702B34" w:rsidRDefault="003A2D86" w:rsidP="00B66F0F">
            <w:pPr>
              <w:spacing w:before="60" w:after="60"/>
              <w:rPr>
                <w:b/>
                <w:bCs/>
                <w:sz w:val="18"/>
                <w:szCs w:val="18"/>
              </w:rPr>
            </w:pPr>
            <w:r w:rsidRPr="00702B34">
              <w:rPr>
                <w:b/>
                <w:bCs/>
                <w:sz w:val="18"/>
                <w:szCs w:val="18"/>
              </w:rPr>
              <w:t>K12</w:t>
            </w:r>
          </w:p>
        </w:tc>
        <w:tc>
          <w:tcPr>
            <w:tcW w:w="6645" w:type="dxa"/>
          </w:tcPr>
          <w:p w14:paraId="109373AE" w14:textId="77777777" w:rsidR="003A2D86" w:rsidRPr="00702B34" w:rsidRDefault="003A2D86" w:rsidP="00B66F0F">
            <w:pPr>
              <w:spacing w:before="60" w:after="60"/>
              <w:rPr>
                <w:sz w:val="18"/>
                <w:szCs w:val="18"/>
              </w:rPr>
            </w:pPr>
            <w:r w:rsidRPr="00702B34">
              <w:rPr>
                <w:sz w:val="18"/>
                <w:szCs w:val="18"/>
              </w:rPr>
              <w:t>K15 MMÚL – chodba ŘP</w:t>
            </w:r>
          </w:p>
        </w:tc>
      </w:tr>
      <w:tr w:rsidR="003A2D86" w:rsidRPr="00727AEE" w14:paraId="7C1D607F" w14:textId="77777777" w:rsidTr="00702B34">
        <w:tc>
          <w:tcPr>
            <w:tcW w:w="2415" w:type="dxa"/>
          </w:tcPr>
          <w:p w14:paraId="68FC6BB3" w14:textId="77777777" w:rsidR="003A2D86" w:rsidRPr="00702B34" w:rsidRDefault="003A2D86" w:rsidP="00B66F0F">
            <w:pPr>
              <w:spacing w:before="60" w:after="60"/>
              <w:rPr>
                <w:b/>
                <w:bCs/>
                <w:sz w:val="18"/>
                <w:szCs w:val="18"/>
              </w:rPr>
            </w:pPr>
            <w:r w:rsidRPr="00702B34">
              <w:rPr>
                <w:b/>
                <w:bCs/>
                <w:sz w:val="18"/>
                <w:szCs w:val="18"/>
              </w:rPr>
              <w:t>K13</w:t>
            </w:r>
          </w:p>
        </w:tc>
        <w:tc>
          <w:tcPr>
            <w:tcW w:w="6645" w:type="dxa"/>
          </w:tcPr>
          <w:p w14:paraId="36BC97EE" w14:textId="77777777" w:rsidR="003A2D86" w:rsidRPr="00702B34" w:rsidRDefault="003A2D86" w:rsidP="00B66F0F">
            <w:pPr>
              <w:spacing w:before="60" w:after="60"/>
              <w:rPr>
                <w:sz w:val="18"/>
                <w:szCs w:val="18"/>
              </w:rPr>
            </w:pPr>
            <w:r w:rsidRPr="00702B34">
              <w:rPr>
                <w:sz w:val="18"/>
                <w:szCs w:val="18"/>
              </w:rPr>
              <w:t>K16 Větruše – vyhlídková věž</w:t>
            </w:r>
          </w:p>
        </w:tc>
      </w:tr>
      <w:tr w:rsidR="003A2D86" w:rsidRPr="00727AEE" w14:paraId="12760318" w14:textId="77777777" w:rsidTr="00702B34">
        <w:tc>
          <w:tcPr>
            <w:tcW w:w="2415" w:type="dxa"/>
          </w:tcPr>
          <w:p w14:paraId="0E0BDC94" w14:textId="77777777" w:rsidR="003A2D86" w:rsidRPr="00702B34" w:rsidRDefault="003A2D86" w:rsidP="00B66F0F">
            <w:pPr>
              <w:spacing w:before="60" w:after="60"/>
              <w:rPr>
                <w:b/>
                <w:bCs/>
                <w:sz w:val="18"/>
                <w:szCs w:val="18"/>
              </w:rPr>
            </w:pPr>
            <w:r w:rsidRPr="00702B34">
              <w:rPr>
                <w:b/>
                <w:bCs/>
                <w:sz w:val="18"/>
                <w:szCs w:val="18"/>
              </w:rPr>
              <w:t>K14</w:t>
            </w:r>
          </w:p>
        </w:tc>
        <w:tc>
          <w:tcPr>
            <w:tcW w:w="6645" w:type="dxa"/>
          </w:tcPr>
          <w:p w14:paraId="7819D7BA" w14:textId="77777777" w:rsidR="003A2D86" w:rsidRPr="00702B34" w:rsidRDefault="003A2D86" w:rsidP="00B66F0F">
            <w:pPr>
              <w:spacing w:before="60" w:after="60"/>
              <w:rPr>
                <w:sz w:val="18"/>
                <w:szCs w:val="18"/>
              </w:rPr>
            </w:pPr>
            <w:r w:rsidRPr="00702B34">
              <w:rPr>
                <w:sz w:val="18"/>
                <w:szCs w:val="18"/>
              </w:rPr>
              <w:t>K17 Kulturní dům – vchod u schodů</w:t>
            </w:r>
          </w:p>
        </w:tc>
      </w:tr>
      <w:tr w:rsidR="003A2D86" w:rsidRPr="00727AEE" w14:paraId="223B6BC2" w14:textId="77777777" w:rsidTr="00702B34">
        <w:tc>
          <w:tcPr>
            <w:tcW w:w="2415" w:type="dxa"/>
          </w:tcPr>
          <w:p w14:paraId="54616165" w14:textId="77777777" w:rsidR="003A2D86" w:rsidRPr="00702B34" w:rsidRDefault="003A2D86" w:rsidP="00B66F0F">
            <w:pPr>
              <w:spacing w:before="60" w:after="60"/>
              <w:rPr>
                <w:b/>
                <w:bCs/>
                <w:sz w:val="18"/>
                <w:szCs w:val="18"/>
              </w:rPr>
            </w:pPr>
            <w:r w:rsidRPr="00702B34">
              <w:rPr>
                <w:b/>
                <w:bCs/>
                <w:sz w:val="18"/>
                <w:szCs w:val="18"/>
              </w:rPr>
              <w:t>K15</w:t>
            </w:r>
          </w:p>
        </w:tc>
        <w:tc>
          <w:tcPr>
            <w:tcW w:w="6645" w:type="dxa"/>
          </w:tcPr>
          <w:p w14:paraId="36E249F1" w14:textId="77777777" w:rsidR="003A2D86" w:rsidRPr="00702B34" w:rsidRDefault="003A2D86" w:rsidP="00B66F0F">
            <w:pPr>
              <w:spacing w:before="60" w:after="60"/>
              <w:rPr>
                <w:sz w:val="18"/>
                <w:szCs w:val="18"/>
              </w:rPr>
            </w:pPr>
            <w:r w:rsidRPr="00702B34">
              <w:rPr>
                <w:sz w:val="18"/>
                <w:szCs w:val="18"/>
              </w:rPr>
              <w:t>K18 Kulturní dům – křižovatka ulic Velká Hradební/Dvořákova</w:t>
            </w:r>
          </w:p>
        </w:tc>
      </w:tr>
      <w:tr w:rsidR="003A2D86" w:rsidRPr="00727AEE" w14:paraId="54C33C8A" w14:textId="77777777" w:rsidTr="00702B34">
        <w:tc>
          <w:tcPr>
            <w:tcW w:w="2415" w:type="dxa"/>
          </w:tcPr>
          <w:p w14:paraId="5CA1B6B5" w14:textId="77777777" w:rsidR="003A2D86" w:rsidRPr="00702B34" w:rsidRDefault="003A2D86" w:rsidP="00B66F0F">
            <w:pPr>
              <w:spacing w:before="60" w:after="60"/>
              <w:rPr>
                <w:b/>
                <w:bCs/>
                <w:sz w:val="18"/>
                <w:szCs w:val="18"/>
              </w:rPr>
            </w:pPr>
            <w:r w:rsidRPr="00702B34">
              <w:rPr>
                <w:b/>
                <w:bCs/>
                <w:sz w:val="18"/>
                <w:szCs w:val="18"/>
              </w:rPr>
              <w:t>K16</w:t>
            </w:r>
          </w:p>
        </w:tc>
        <w:tc>
          <w:tcPr>
            <w:tcW w:w="6645" w:type="dxa"/>
          </w:tcPr>
          <w:p w14:paraId="42EB37AA" w14:textId="77777777" w:rsidR="003A2D86" w:rsidRPr="00702B34" w:rsidRDefault="003A2D86" w:rsidP="00B66F0F">
            <w:pPr>
              <w:spacing w:before="60" w:after="60"/>
              <w:rPr>
                <w:sz w:val="18"/>
                <w:szCs w:val="18"/>
              </w:rPr>
            </w:pPr>
            <w:r w:rsidRPr="00702B34">
              <w:rPr>
                <w:sz w:val="18"/>
                <w:szCs w:val="18"/>
              </w:rPr>
              <w:t>Panelový dům, ul. Masarykova č.p. 14</w:t>
            </w:r>
          </w:p>
        </w:tc>
      </w:tr>
      <w:tr w:rsidR="003A2D86" w:rsidRPr="00727AEE" w14:paraId="6CA8CBB8" w14:textId="77777777" w:rsidTr="00702B34">
        <w:tc>
          <w:tcPr>
            <w:tcW w:w="2415" w:type="dxa"/>
          </w:tcPr>
          <w:p w14:paraId="60F6546B" w14:textId="77777777" w:rsidR="003A2D86" w:rsidRPr="00702B34" w:rsidRDefault="003A2D86" w:rsidP="00B66F0F">
            <w:pPr>
              <w:spacing w:before="60" w:after="60"/>
              <w:rPr>
                <w:b/>
                <w:bCs/>
                <w:sz w:val="18"/>
                <w:szCs w:val="18"/>
              </w:rPr>
            </w:pPr>
            <w:r w:rsidRPr="00702B34">
              <w:rPr>
                <w:b/>
                <w:bCs/>
                <w:sz w:val="18"/>
                <w:szCs w:val="18"/>
              </w:rPr>
              <w:t>K17</w:t>
            </w:r>
          </w:p>
        </w:tc>
        <w:tc>
          <w:tcPr>
            <w:tcW w:w="6645" w:type="dxa"/>
          </w:tcPr>
          <w:p w14:paraId="6511885A" w14:textId="77777777" w:rsidR="003A2D86" w:rsidRPr="00702B34" w:rsidRDefault="003A2D86" w:rsidP="00B66F0F">
            <w:pPr>
              <w:spacing w:before="60" w:after="60"/>
              <w:rPr>
                <w:sz w:val="18"/>
                <w:szCs w:val="18"/>
              </w:rPr>
            </w:pPr>
            <w:r w:rsidRPr="00702B34">
              <w:rPr>
                <w:sz w:val="18"/>
                <w:szCs w:val="18"/>
              </w:rPr>
              <w:t>K1 Dům dětí a mládeže – Velká Hradební</w:t>
            </w:r>
          </w:p>
        </w:tc>
      </w:tr>
      <w:tr w:rsidR="003A2D86" w:rsidRPr="00727AEE" w14:paraId="05BBDFB5" w14:textId="77777777" w:rsidTr="00702B34">
        <w:tc>
          <w:tcPr>
            <w:tcW w:w="2415" w:type="dxa"/>
          </w:tcPr>
          <w:p w14:paraId="229C48AF" w14:textId="77777777" w:rsidR="003A2D86" w:rsidRPr="00702B34" w:rsidRDefault="003A2D86" w:rsidP="00B66F0F">
            <w:pPr>
              <w:spacing w:before="60" w:after="60"/>
              <w:rPr>
                <w:b/>
                <w:bCs/>
                <w:sz w:val="18"/>
                <w:szCs w:val="18"/>
              </w:rPr>
            </w:pPr>
            <w:r w:rsidRPr="00702B34">
              <w:rPr>
                <w:b/>
                <w:bCs/>
                <w:sz w:val="18"/>
                <w:szCs w:val="18"/>
              </w:rPr>
              <w:t>K18</w:t>
            </w:r>
          </w:p>
        </w:tc>
        <w:tc>
          <w:tcPr>
            <w:tcW w:w="6645" w:type="dxa"/>
          </w:tcPr>
          <w:p w14:paraId="609D1858" w14:textId="77777777" w:rsidR="003A2D86" w:rsidRPr="00702B34" w:rsidRDefault="003A2D86" w:rsidP="00B66F0F">
            <w:pPr>
              <w:spacing w:before="60" w:after="60"/>
              <w:rPr>
                <w:sz w:val="18"/>
                <w:szCs w:val="18"/>
              </w:rPr>
            </w:pPr>
            <w:r w:rsidRPr="00702B34">
              <w:rPr>
                <w:sz w:val="18"/>
                <w:szCs w:val="18"/>
              </w:rPr>
              <w:t>K2 Dům dětí a mládeže – Velká Hradební</w:t>
            </w:r>
          </w:p>
        </w:tc>
      </w:tr>
      <w:tr w:rsidR="003A2D86" w:rsidRPr="00727AEE" w14:paraId="37CFBD8C" w14:textId="77777777" w:rsidTr="00702B34">
        <w:tc>
          <w:tcPr>
            <w:tcW w:w="2415" w:type="dxa"/>
          </w:tcPr>
          <w:p w14:paraId="1381E046" w14:textId="77777777" w:rsidR="003A2D86" w:rsidRPr="00702B34" w:rsidRDefault="003A2D86" w:rsidP="00B66F0F">
            <w:pPr>
              <w:spacing w:before="60" w:after="60"/>
              <w:rPr>
                <w:b/>
                <w:bCs/>
                <w:sz w:val="18"/>
                <w:szCs w:val="18"/>
              </w:rPr>
            </w:pPr>
            <w:r w:rsidRPr="00702B34">
              <w:rPr>
                <w:b/>
                <w:bCs/>
                <w:sz w:val="18"/>
                <w:szCs w:val="18"/>
              </w:rPr>
              <w:t>K19</w:t>
            </w:r>
          </w:p>
        </w:tc>
        <w:tc>
          <w:tcPr>
            <w:tcW w:w="6645" w:type="dxa"/>
          </w:tcPr>
          <w:p w14:paraId="788595C6" w14:textId="77777777" w:rsidR="003A2D86" w:rsidRPr="00702B34" w:rsidRDefault="003A2D86" w:rsidP="00B66F0F">
            <w:pPr>
              <w:spacing w:before="60" w:after="60"/>
              <w:rPr>
                <w:sz w:val="18"/>
                <w:szCs w:val="18"/>
              </w:rPr>
            </w:pPr>
            <w:r w:rsidRPr="00702B34">
              <w:rPr>
                <w:sz w:val="18"/>
                <w:szCs w:val="18"/>
              </w:rPr>
              <w:t>K3 Dům dětí a mládeže – Velká Hradební</w:t>
            </w:r>
          </w:p>
        </w:tc>
      </w:tr>
      <w:tr w:rsidR="003A2D86" w:rsidRPr="00727AEE" w14:paraId="30CA0CFB" w14:textId="77777777" w:rsidTr="00702B34">
        <w:tc>
          <w:tcPr>
            <w:tcW w:w="2415" w:type="dxa"/>
          </w:tcPr>
          <w:p w14:paraId="37A77E00" w14:textId="77777777" w:rsidR="003A2D86" w:rsidRPr="00702B34" w:rsidRDefault="003A2D86" w:rsidP="00B66F0F">
            <w:pPr>
              <w:spacing w:before="60" w:after="60"/>
              <w:rPr>
                <w:b/>
                <w:bCs/>
                <w:sz w:val="18"/>
                <w:szCs w:val="18"/>
              </w:rPr>
            </w:pPr>
            <w:r w:rsidRPr="00702B34">
              <w:rPr>
                <w:b/>
                <w:bCs/>
                <w:sz w:val="18"/>
                <w:szCs w:val="18"/>
              </w:rPr>
              <w:t>K20</w:t>
            </w:r>
          </w:p>
        </w:tc>
        <w:tc>
          <w:tcPr>
            <w:tcW w:w="6645" w:type="dxa"/>
          </w:tcPr>
          <w:p w14:paraId="2F998D2F" w14:textId="77777777" w:rsidR="003A2D86" w:rsidRPr="00702B34" w:rsidRDefault="003A2D86" w:rsidP="00B66F0F">
            <w:pPr>
              <w:spacing w:before="60" w:after="60"/>
              <w:rPr>
                <w:sz w:val="18"/>
                <w:szCs w:val="18"/>
              </w:rPr>
            </w:pPr>
            <w:r w:rsidRPr="00702B34">
              <w:rPr>
                <w:sz w:val="18"/>
                <w:szCs w:val="18"/>
              </w:rPr>
              <w:t>K4 Dům dětí a mládeže – Velká Hradební</w:t>
            </w:r>
          </w:p>
        </w:tc>
      </w:tr>
      <w:tr w:rsidR="003A2D86" w:rsidRPr="00727AEE" w14:paraId="67FDD358" w14:textId="77777777" w:rsidTr="00702B34">
        <w:tc>
          <w:tcPr>
            <w:tcW w:w="2415" w:type="dxa"/>
          </w:tcPr>
          <w:p w14:paraId="5260C8E8" w14:textId="77777777" w:rsidR="003A2D86" w:rsidRPr="00702B34" w:rsidRDefault="003A2D86" w:rsidP="00B66F0F">
            <w:pPr>
              <w:spacing w:before="60" w:after="60"/>
              <w:rPr>
                <w:b/>
                <w:bCs/>
                <w:sz w:val="18"/>
                <w:szCs w:val="18"/>
              </w:rPr>
            </w:pPr>
            <w:r w:rsidRPr="00702B34">
              <w:rPr>
                <w:b/>
                <w:bCs/>
                <w:sz w:val="18"/>
                <w:szCs w:val="18"/>
              </w:rPr>
              <w:t>K21</w:t>
            </w:r>
          </w:p>
        </w:tc>
        <w:tc>
          <w:tcPr>
            <w:tcW w:w="6645" w:type="dxa"/>
          </w:tcPr>
          <w:p w14:paraId="6608504F" w14:textId="77777777" w:rsidR="003A2D86" w:rsidRPr="00702B34" w:rsidRDefault="003A2D86" w:rsidP="00B66F0F">
            <w:pPr>
              <w:spacing w:before="60" w:after="60"/>
              <w:rPr>
                <w:sz w:val="18"/>
                <w:szCs w:val="18"/>
              </w:rPr>
            </w:pPr>
            <w:r w:rsidRPr="00702B34">
              <w:rPr>
                <w:sz w:val="18"/>
                <w:szCs w:val="18"/>
              </w:rPr>
              <w:t>K5 Dům dětí a mládeže – Velká Hradební</w:t>
            </w:r>
          </w:p>
        </w:tc>
      </w:tr>
      <w:tr w:rsidR="003A2D86" w:rsidRPr="00727AEE" w14:paraId="021E7132" w14:textId="77777777" w:rsidTr="00702B34">
        <w:tc>
          <w:tcPr>
            <w:tcW w:w="2415" w:type="dxa"/>
          </w:tcPr>
          <w:p w14:paraId="0FA1BF59" w14:textId="77777777" w:rsidR="003A2D86" w:rsidRPr="00702B34" w:rsidRDefault="003A2D86" w:rsidP="00B66F0F">
            <w:pPr>
              <w:spacing w:before="60" w:after="60"/>
              <w:rPr>
                <w:b/>
                <w:bCs/>
                <w:sz w:val="18"/>
                <w:szCs w:val="18"/>
              </w:rPr>
            </w:pPr>
            <w:r w:rsidRPr="00702B34">
              <w:rPr>
                <w:b/>
                <w:bCs/>
                <w:sz w:val="18"/>
                <w:szCs w:val="18"/>
              </w:rPr>
              <w:t>K22</w:t>
            </w:r>
          </w:p>
        </w:tc>
        <w:tc>
          <w:tcPr>
            <w:tcW w:w="6645" w:type="dxa"/>
          </w:tcPr>
          <w:p w14:paraId="4B366DC8" w14:textId="77777777" w:rsidR="003A2D86" w:rsidRPr="00702B34" w:rsidRDefault="003A2D86" w:rsidP="00B66F0F">
            <w:pPr>
              <w:spacing w:before="60" w:after="60"/>
              <w:rPr>
                <w:sz w:val="18"/>
                <w:szCs w:val="18"/>
              </w:rPr>
            </w:pPr>
            <w:r w:rsidRPr="00702B34">
              <w:rPr>
                <w:sz w:val="18"/>
                <w:szCs w:val="18"/>
              </w:rPr>
              <w:t>K6 Dům dětí a mládeže – Velká Hradební</w:t>
            </w:r>
          </w:p>
        </w:tc>
      </w:tr>
      <w:tr w:rsidR="003A2D86" w:rsidRPr="00727AEE" w14:paraId="2D15737F" w14:textId="77777777" w:rsidTr="00702B34">
        <w:tc>
          <w:tcPr>
            <w:tcW w:w="2415" w:type="dxa"/>
          </w:tcPr>
          <w:p w14:paraId="64E92EFA" w14:textId="77777777" w:rsidR="003A2D86" w:rsidRPr="00702B34" w:rsidRDefault="003A2D86" w:rsidP="00B66F0F">
            <w:pPr>
              <w:spacing w:before="60" w:after="60"/>
              <w:rPr>
                <w:b/>
                <w:bCs/>
                <w:sz w:val="18"/>
                <w:szCs w:val="18"/>
              </w:rPr>
            </w:pPr>
            <w:r w:rsidRPr="00702B34">
              <w:rPr>
                <w:b/>
                <w:bCs/>
                <w:sz w:val="18"/>
                <w:szCs w:val="18"/>
              </w:rPr>
              <w:t>K23</w:t>
            </w:r>
          </w:p>
        </w:tc>
        <w:tc>
          <w:tcPr>
            <w:tcW w:w="6645" w:type="dxa"/>
          </w:tcPr>
          <w:p w14:paraId="60BC2648" w14:textId="77777777" w:rsidR="003A2D86" w:rsidRPr="00702B34" w:rsidRDefault="003A2D86" w:rsidP="00B66F0F">
            <w:pPr>
              <w:spacing w:before="60" w:after="60"/>
              <w:rPr>
                <w:sz w:val="18"/>
                <w:szCs w:val="18"/>
              </w:rPr>
            </w:pPr>
            <w:r w:rsidRPr="00702B34">
              <w:rPr>
                <w:sz w:val="18"/>
                <w:szCs w:val="18"/>
              </w:rPr>
              <w:t>K7 Dům dětí a mládeže – Velká Hradební</w:t>
            </w:r>
          </w:p>
        </w:tc>
      </w:tr>
      <w:tr w:rsidR="003A2D86" w:rsidRPr="00727AEE" w14:paraId="23CAF1A3" w14:textId="77777777" w:rsidTr="00702B34">
        <w:tc>
          <w:tcPr>
            <w:tcW w:w="2415" w:type="dxa"/>
          </w:tcPr>
          <w:p w14:paraId="2AFC92B9" w14:textId="77777777" w:rsidR="003A2D86" w:rsidRPr="00702B34" w:rsidRDefault="003A2D86" w:rsidP="00B66F0F">
            <w:pPr>
              <w:spacing w:before="60" w:after="60"/>
              <w:rPr>
                <w:b/>
                <w:bCs/>
                <w:sz w:val="18"/>
                <w:szCs w:val="18"/>
              </w:rPr>
            </w:pPr>
            <w:r w:rsidRPr="00702B34">
              <w:rPr>
                <w:b/>
                <w:bCs/>
                <w:sz w:val="18"/>
                <w:szCs w:val="18"/>
              </w:rPr>
              <w:t>K24</w:t>
            </w:r>
          </w:p>
        </w:tc>
        <w:tc>
          <w:tcPr>
            <w:tcW w:w="6645" w:type="dxa"/>
          </w:tcPr>
          <w:p w14:paraId="369596E7" w14:textId="77777777" w:rsidR="003A2D86" w:rsidRPr="00702B34" w:rsidRDefault="003A2D86" w:rsidP="00B66F0F">
            <w:pPr>
              <w:spacing w:before="60" w:after="60"/>
              <w:rPr>
                <w:sz w:val="18"/>
                <w:szCs w:val="18"/>
              </w:rPr>
            </w:pPr>
            <w:r w:rsidRPr="00702B34">
              <w:rPr>
                <w:sz w:val="18"/>
                <w:szCs w:val="18"/>
              </w:rPr>
              <w:t>K8 Dům dětí a mládeže – Velká Hradební</w:t>
            </w:r>
          </w:p>
        </w:tc>
      </w:tr>
      <w:tr w:rsidR="003A2D86" w:rsidRPr="00727AEE" w14:paraId="0AA45D3E" w14:textId="77777777" w:rsidTr="00702B34">
        <w:tc>
          <w:tcPr>
            <w:tcW w:w="2415" w:type="dxa"/>
          </w:tcPr>
          <w:p w14:paraId="3BA4CC43" w14:textId="77777777" w:rsidR="003A2D86" w:rsidRPr="00702B34" w:rsidRDefault="003A2D86" w:rsidP="00B66F0F">
            <w:pPr>
              <w:spacing w:before="60" w:after="60"/>
              <w:rPr>
                <w:b/>
                <w:bCs/>
                <w:sz w:val="18"/>
                <w:szCs w:val="18"/>
              </w:rPr>
            </w:pPr>
            <w:r w:rsidRPr="00702B34">
              <w:rPr>
                <w:b/>
                <w:bCs/>
                <w:sz w:val="18"/>
                <w:szCs w:val="18"/>
              </w:rPr>
              <w:t>K25</w:t>
            </w:r>
          </w:p>
        </w:tc>
        <w:tc>
          <w:tcPr>
            <w:tcW w:w="6645" w:type="dxa"/>
          </w:tcPr>
          <w:p w14:paraId="3C3CFC35" w14:textId="77777777" w:rsidR="003A2D86" w:rsidRPr="00702B34" w:rsidRDefault="003A2D86" w:rsidP="00B66F0F">
            <w:pPr>
              <w:spacing w:before="60" w:after="60"/>
              <w:rPr>
                <w:sz w:val="18"/>
                <w:szCs w:val="18"/>
              </w:rPr>
            </w:pPr>
            <w:r w:rsidRPr="00702B34">
              <w:rPr>
                <w:sz w:val="18"/>
                <w:szCs w:val="18"/>
              </w:rPr>
              <w:t>K61 ulice Dlouhá – ČS</w:t>
            </w:r>
          </w:p>
        </w:tc>
      </w:tr>
      <w:tr w:rsidR="003A2D86" w:rsidRPr="00727AEE" w14:paraId="66A75FB2" w14:textId="77777777" w:rsidTr="00702B34">
        <w:tc>
          <w:tcPr>
            <w:tcW w:w="2415" w:type="dxa"/>
          </w:tcPr>
          <w:p w14:paraId="5E99BAC9" w14:textId="77777777" w:rsidR="003A2D86" w:rsidRPr="00702B34" w:rsidRDefault="003A2D86" w:rsidP="00B66F0F">
            <w:pPr>
              <w:spacing w:before="60" w:after="60"/>
              <w:rPr>
                <w:b/>
                <w:bCs/>
                <w:sz w:val="18"/>
                <w:szCs w:val="18"/>
              </w:rPr>
            </w:pPr>
            <w:r w:rsidRPr="00702B34">
              <w:rPr>
                <w:b/>
                <w:bCs/>
                <w:sz w:val="18"/>
                <w:szCs w:val="18"/>
              </w:rPr>
              <w:t>K26</w:t>
            </w:r>
          </w:p>
        </w:tc>
        <w:tc>
          <w:tcPr>
            <w:tcW w:w="6645" w:type="dxa"/>
          </w:tcPr>
          <w:p w14:paraId="4A9F91C0" w14:textId="77777777" w:rsidR="003A2D86" w:rsidRPr="00702B34" w:rsidRDefault="003A2D86" w:rsidP="00B66F0F">
            <w:pPr>
              <w:spacing w:before="60" w:after="60"/>
              <w:rPr>
                <w:sz w:val="18"/>
                <w:szCs w:val="18"/>
              </w:rPr>
            </w:pPr>
            <w:r w:rsidRPr="00702B34">
              <w:rPr>
                <w:sz w:val="18"/>
                <w:szCs w:val="18"/>
              </w:rPr>
              <w:t>K1 křižovatka ulic Hrbovická/Majakovského – Předlice</w:t>
            </w:r>
          </w:p>
        </w:tc>
      </w:tr>
      <w:tr w:rsidR="003A2D86" w:rsidRPr="00727AEE" w14:paraId="08C09642" w14:textId="77777777" w:rsidTr="00702B34">
        <w:tc>
          <w:tcPr>
            <w:tcW w:w="2415" w:type="dxa"/>
          </w:tcPr>
          <w:p w14:paraId="3E0F0D8D" w14:textId="77777777" w:rsidR="003A2D86" w:rsidRPr="00702B34" w:rsidRDefault="003A2D86" w:rsidP="00B66F0F">
            <w:pPr>
              <w:spacing w:before="60" w:after="60"/>
              <w:rPr>
                <w:b/>
                <w:bCs/>
                <w:sz w:val="18"/>
                <w:szCs w:val="18"/>
              </w:rPr>
            </w:pPr>
            <w:r w:rsidRPr="00702B34">
              <w:rPr>
                <w:b/>
                <w:bCs/>
                <w:sz w:val="18"/>
                <w:szCs w:val="18"/>
              </w:rPr>
              <w:t>K27</w:t>
            </w:r>
          </w:p>
        </w:tc>
        <w:tc>
          <w:tcPr>
            <w:tcW w:w="6645" w:type="dxa"/>
          </w:tcPr>
          <w:p w14:paraId="6287A48D" w14:textId="77777777" w:rsidR="003A2D86" w:rsidRPr="00702B34" w:rsidRDefault="003A2D86" w:rsidP="00B66F0F">
            <w:pPr>
              <w:spacing w:before="60" w:after="60"/>
              <w:rPr>
                <w:sz w:val="18"/>
                <w:szCs w:val="18"/>
              </w:rPr>
            </w:pPr>
            <w:r w:rsidRPr="00702B34">
              <w:rPr>
                <w:sz w:val="18"/>
                <w:szCs w:val="18"/>
              </w:rPr>
              <w:t>K2 křižovatka Prostřední/Beneše Lounského – Předlice</w:t>
            </w:r>
          </w:p>
        </w:tc>
      </w:tr>
      <w:tr w:rsidR="003A2D86" w:rsidRPr="00727AEE" w14:paraId="58829A61" w14:textId="77777777" w:rsidTr="00702B34">
        <w:tc>
          <w:tcPr>
            <w:tcW w:w="2415" w:type="dxa"/>
          </w:tcPr>
          <w:p w14:paraId="5F511E11" w14:textId="77777777" w:rsidR="003A2D86" w:rsidRPr="00702B34" w:rsidRDefault="003A2D86" w:rsidP="00B66F0F">
            <w:pPr>
              <w:spacing w:before="60" w:after="60"/>
              <w:rPr>
                <w:b/>
                <w:bCs/>
                <w:sz w:val="18"/>
                <w:szCs w:val="18"/>
              </w:rPr>
            </w:pPr>
            <w:r w:rsidRPr="00702B34">
              <w:rPr>
                <w:b/>
                <w:bCs/>
                <w:sz w:val="18"/>
                <w:szCs w:val="18"/>
              </w:rPr>
              <w:t>K28</w:t>
            </w:r>
          </w:p>
        </w:tc>
        <w:tc>
          <w:tcPr>
            <w:tcW w:w="6645" w:type="dxa"/>
          </w:tcPr>
          <w:p w14:paraId="45FB65F1" w14:textId="77777777" w:rsidR="003A2D86" w:rsidRPr="00702B34" w:rsidRDefault="003A2D86" w:rsidP="00B66F0F">
            <w:pPr>
              <w:spacing w:before="60" w:after="60"/>
              <w:rPr>
                <w:sz w:val="18"/>
                <w:szCs w:val="18"/>
              </w:rPr>
            </w:pPr>
            <w:r w:rsidRPr="00702B34">
              <w:rPr>
                <w:sz w:val="18"/>
                <w:szCs w:val="18"/>
              </w:rPr>
              <w:t>K3 náměstí Prokopa Velikého – Předlice</w:t>
            </w:r>
          </w:p>
        </w:tc>
      </w:tr>
      <w:tr w:rsidR="003A2D86" w:rsidRPr="00727AEE" w14:paraId="35F60FA3" w14:textId="77777777" w:rsidTr="00702B34">
        <w:tc>
          <w:tcPr>
            <w:tcW w:w="2415" w:type="dxa"/>
          </w:tcPr>
          <w:p w14:paraId="25694E30" w14:textId="77777777" w:rsidR="003A2D86" w:rsidRPr="00702B34" w:rsidRDefault="003A2D86" w:rsidP="00B66F0F">
            <w:pPr>
              <w:spacing w:before="60" w:after="60"/>
              <w:rPr>
                <w:b/>
                <w:bCs/>
                <w:sz w:val="18"/>
                <w:szCs w:val="18"/>
              </w:rPr>
            </w:pPr>
            <w:r w:rsidRPr="00702B34">
              <w:rPr>
                <w:b/>
                <w:bCs/>
                <w:sz w:val="18"/>
                <w:szCs w:val="18"/>
              </w:rPr>
              <w:t>K29</w:t>
            </w:r>
          </w:p>
        </w:tc>
        <w:tc>
          <w:tcPr>
            <w:tcW w:w="6645" w:type="dxa"/>
          </w:tcPr>
          <w:p w14:paraId="53E93DD6" w14:textId="77777777" w:rsidR="003A2D86" w:rsidRPr="00702B34" w:rsidRDefault="003A2D86" w:rsidP="00B66F0F">
            <w:pPr>
              <w:spacing w:before="60" w:after="60"/>
              <w:rPr>
                <w:sz w:val="18"/>
                <w:szCs w:val="18"/>
              </w:rPr>
            </w:pPr>
            <w:r w:rsidRPr="00702B34">
              <w:rPr>
                <w:sz w:val="18"/>
                <w:szCs w:val="18"/>
              </w:rPr>
              <w:t>K4 křižovatka Prostřední/Mahenova – Předlice</w:t>
            </w:r>
          </w:p>
        </w:tc>
      </w:tr>
      <w:tr w:rsidR="003A2D86" w:rsidRPr="00727AEE" w14:paraId="3D325D21" w14:textId="77777777" w:rsidTr="00702B34">
        <w:tc>
          <w:tcPr>
            <w:tcW w:w="2415" w:type="dxa"/>
          </w:tcPr>
          <w:p w14:paraId="3BC2B256" w14:textId="77777777" w:rsidR="003A2D86" w:rsidRPr="00702B34" w:rsidRDefault="003A2D86" w:rsidP="00B66F0F">
            <w:pPr>
              <w:spacing w:before="60" w:after="60"/>
              <w:rPr>
                <w:b/>
                <w:bCs/>
                <w:sz w:val="18"/>
                <w:szCs w:val="18"/>
              </w:rPr>
            </w:pPr>
            <w:r w:rsidRPr="00702B34">
              <w:rPr>
                <w:b/>
                <w:bCs/>
                <w:sz w:val="18"/>
                <w:szCs w:val="18"/>
              </w:rPr>
              <w:t>K30</w:t>
            </w:r>
          </w:p>
        </w:tc>
        <w:tc>
          <w:tcPr>
            <w:tcW w:w="6645" w:type="dxa"/>
          </w:tcPr>
          <w:p w14:paraId="37406A14" w14:textId="77777777" w:rsidR="003A2D86" w:rsidRPr="00702B34" w:rsidRDefault="003A2D86" w:rsidP="00B66F0F">
            <w:pPr>
              <w:spacing w:before="60" w:after="60"/>
              <w:rPr>
                <w:sz w:val="18"/>
                <w:szCs w:val="18"/>
              </w:rPr>
            </w:pPr>
            <w:r w:rsidRPr="00702B34">
              <w:rPr>
                <w:sz w:val="18"/>
                <w:szCs w:val="18"/>
              </w:rPr>
              <w:t>Šafaříkovo nám. (Karla IV.) – Střekov</w:t>
            </w:r>
          </w:p>
        </w:tc>
      </w:tr>
      <w:tr w:rsidR="003A2D86" w:rsidRPr="00727AEE" w14:paraId="13A3909B" w14:textId="77777777" w:rsidTr="00702B34">
        <w:tc>
          <w:tcPr>
            <w:tcW w:w="2415" w:type="dxa"/>
          </w:tcPr>
          <w:p w14:paraId="502B88FD" w14:textId="77777777" w:rsidR="003A2D86" w:rsidRPr="00702B34" w:rsidRDefault="003A2D86" w:rsidP="00B66F0F">
            <w:pPr>
              <w:spacing w:before="60" w:after="60"/>
              <w:rPr>
                <w:b/>
                <w:bCs/>
                <w:sz w:val="18"/>
                <w:szCs w:val="18"/>
              </w:rPr>
            </w:pPr>
            <w:r w:rsidRPr="00702B34">
              <w:rPr>
                <w:b/>
                <w:bCs/>
                <w:sz w:val="18"/>
                <w:szCs w:val="18"/>
              </w:rPr>
              <w:t>K31</w:t>
            </w:r>
          </w:p>
        </w:tc>
        <w:tc>
          <w:tcPr>
            <w:tcW w:w="6645" w:type="dxa"/>
          </w:tcPr>
          <w:p w14:paraId="31332F1F" w14:textId="77777777" w:rsidR="003A2D86" w:rsidRPr="00702B34" w:rsidRDefault="003A2D86" w:rsidP="00B66F0F">
            <w:pPr>
              <w:spacing w:before="60" w:after="60"/>
              <w:rPr>
                <w:sz w:val="18"/>
                <w:szCs w:val="18"/>
              </w:rPr>
            </w:pPr>
            <w:r w:rsidRPr="00702B34">
              <w:rPr>
                <w:sz w:val="18"/>
                <w:szCs w:val="18"/>
              </w:rPr>
              <w:t>Novosedlické náměstí – Střekov</w:t>
            </w:r>
          </w:p>
        </w:tc>
      </w:tr>
      <w:tr w:rsidR="003A2D86" w:rsidRPr="00727AEE" w14:paraId="63FB220D" w14:textId="77777777" w:rsidTr="00702B34">
        <w:tc>
          <w:tcPr>
            <w:tcW w:w="2415" w:type="dxa"/>
          </w:tcPr>
          <w:p w14:paraId="04EF43B5" w14:textId="77777777" w:rsidR="003A2D86" w:rsidRPr="00702B34" w:rsidRDefault="003A2D86" w:rsidP="00B66F0F">
            <w:pPr>
              <w:spacing w:before="60" w:after="60"/>
              <w:rPr>
                <w:b/>
                <w:bCs/>
                <w:sz w:val="18"/>
                <w:szCs w:val="18"/>
              </w:rPr>
            </w:pPr>
            <w:r w:rsidRPr="00702B34">
              <w:rPr>
                <w:b/>
                <w:bCs/>
                <w:sz w:val="18"/>
                <w:szCs w:val="18"/>
              </w:rPr>
              <w:t>K32</w:t>
            </w:r>
          </w:p>
        </w:tc>
        <w:tc>
          <w:tcPr>
            <w:tcW w:w="6645" w:type="dxa"/>
          </w:tcPr>
          <w:p w14:paraId="6A052F79" w14:textId="77777777" w:rsidR="003A2D86" w:rsidRPr="00702B34" w:rsidRDefault="003A2D86" w:rsidP="00B66F0F">
            <w:pPr>
              <w:spacing w:before="60" w:after="60"/>
              <w:rPr>
                <w:sz w:val="18"/>
                <w:szCs w:val="18"/>
              </w:rPr>
            </w:pPr>
            <w:r w:rsidRPr="00702B34">
              <w:rPr>
                <w:sz w:val="18"/>
                <w:szCs w:val="18"/>
              </w:rPr>
              <w:t>Nová/Kamenná 54 – Střekov (roh panel. domu)</w:t>
            </w:r>
          </w:p>
        </w:tc>
      </w:tr>
      <w:tr w:rsidR="003A2D86" w:rsidRPr="00727AEE" w14:paraId="7F6469B1" w14:textId="77777777" w:rsidTr="00702B34">
        <w:tc>
          <w:tcPr>
            <w:tcW w:w="2415" w:type="dxa"/>
          </w:tcPr>
          <w:p w14:paraId="3456388C" w14:textId="77777777" w:rsidR="003A2D86" w:rsidRPr="00702B34" w:rsidRDefault="003A2D86" w:rsidP="00B66F0F">
            <w:pPr>
              <w:spacing w:before="60" w:after="60"/>
              <w:rPr>
                <w:b/>
                <w:bCs/>
                <w:sz w:val="18"/>
                <w:szCs w:val="18"/>
              </w:rPr>
            </w:pPr>
            <w:r w:rsidRPr="00702B34">
              <w:rPr>
                <w:b/>
                <w:bCs/>
                <w:sz w:val="18"/>
                <w:szCs w:val="18"/>
              </w:rPr>
              <w:t>K33</w:t>
            </w:r>
          </w:p>
        </w:tc>
        <w:tc>
          <w:tcPr>
            <w:tcW w:w="6645" w:type="dxa"/>
          </w:tcPr>
          <w:p w14:paraId="6AC414F2" w14:textId="77777777" w:rsidR="003A2D86" w:rsidRPr="00702B34" w:rsidRDefault="003A2D86" w:rsidP="00B66F0F">
            <w:pPr>
              <w:spacing w:before="60" w:after="60"/>
              <w:rPr>
                <w:sz w:val="18"/>
                <w:szCs w:val="18"/>
              </w:rPr>
            </w:pPr>
            <w:r w:rsidRPr="00702B34">
              <w:rPr>
                <w:sz w:val="18"/>
                <w:szCs w:val="18"/>
              </w:rPr>
              <w:t>Nová – u ZŠ, Střekov</w:t>
            </w:r>
          </w:p>
        </w:tc>
      </w:tr>
      <w:tr w:rsidR="003A2D86" w:rsidRPr="00727AEE" w14:paraId="3B2E21DD" w14:textId="77777777" w:rsidTr="00702B34">
        <w:tc>
          <w:tcPr>
            <w:tcW w:w="2415" w:type="dxa"/>
          </w:tcPr>
          <w:p w14:paraId="4A37AD14" w14:textId="77777777" w:rsidR="003A2D86" w:rsidRPr="00702B34" w:rsidRDefault="003A2D86" w:rsidP="00B66F0F">
            <w:pPr>
              <w:spacing w:before="60" w:after="60"/>
              <w:rPr>
                <w:b/>
                <w:bCs/>
                <w:sz w:val="18"/>
                <w:szCs w:val="18"/>
              </w:rPr>
            </w:pPr>
            <w:r w:rsidRPr="00702B34">
              <w:rPr>
                <w:b/>
                <w:bCs/>
                <w:sz w:val="18"/>
                <w:szCs w:val="18"/>
              </w:rPr>
              <w:t>K34</w:t>
            </w:r>
          </w:p>
        </w:tc>
        <w:tc>
          <w:tcPr>
            <w:tcW w:w="6645" w:type="dxa"/>
          </w:tcPr>
          <w:p w14:paraId="54F7A2D1" w14:textId="77777777" w:rsidR="003A2D86" w:rsidRPr="00702B34" w:rsidRDefault="003A2D86" w:rsidP="00B66F0F">
            <w:pPr>
              <w:spacing w:before="60" w:after="60"/>
              <w:rPr>
                <w:sz w:val="18"/>
                <w:szCs w:val="18"/>
              </w:rPr>
            </w:pPr>
            <w:r w:rsidRPr="00702B34">
              <w:rPr>
                <w:sz w:val="18"/>
                <w:szCs w:val="18"/>
              </w:rPr>
              <w:t>Žukovova/Varšavská – Střekov</w:t>
            </w:r>
          </w:p>
        </w:tc>
      </w:tr>
      <w:tr w:rsidR="003A2D86" w:rsidRPr="00727AEE" w14:paraId="37E9F477" w14:textId="77777777" w:rsidTr="00702B34">
        <w:tc>
          <w:tcPr>
            <w:tcW w:w="2415" w:type="dxa"/>
          </w:tcPr>
          <w:p w14:paraId="73D5F160" w14:textId="77777777" w:rsidR="003A2D86" w:rsidRPr="00702B34" w:rsidRDefault="003A2D86" w:rsidP="00B66F0F">
            <w:pPr>
              <w:spacing w:before="60" w:after="60"/>
              <w:rPr>
                <w:b/>
                <w:bCs/>
                <w:sz w:val="18"/>
                <w:szCs w:val="18"/>
              </w:rPr>
            </w:pPr>
            <w:r w:rsidRPr="00702B34">
              <w:rPr>
                <w:b/>
                <w:bCs/>
                <w:sz w:val="18"/>
                <w:szCs w:val="18"/>
              </w:rPr>
              <w:lastRenderedPageBreak/>
              <w:t>K35</w:t>
            </w:r>
          </w:p>
        </w:tc>
        <w:tc>
          <w:tcPr>
            <w:tcW w:w="6645" w:type="dxa"/>
          </w:tcPr>
          <w:p w14:paraId="7199E4C3" w14:textId="77777777" w:rsidR="003A2D86" w:rsidRPr="00702B34" w:rsidRDefault="003A2D86" w:rsidP="00B66F0F">
            <w:pPr>
              <w:spacing w:before="60" w:after="60"/>
              <w:rPr>
                <w:sz w:val="18"/>
                <w:szCs w:val="18"/>
              </w:rPr>
            </w:pPr>
            <w:r w:rsidRPr="00702B34">
              <w:rPr>
                <w:sz w:val="18"/>
                <w:szCs w:val="18"/>
              </w:rPr>
              <w:t xml:space="preserve">K96 Železničářská 11 – Střekov </w:t>
            </w:r>
          </w:p>
        </w:tc>
      </w:tr>
      <w:tr w:rsidR="003A2D86" w:rsidRPr="00727AEE" w14:paraId="4080BC33" w14:textId="77777777" w:rsidTr="00702B34">
        <w:tc>
          <w:tcPr>
            <w:tcW w:w="2415" w:type="dxa"/>
          </w:tcPr>
          <w:p w14:paraId="25545B2A" w14:textId="77777777" w:rsidR="003A2D86" w:rsidRPr="00702B34" w:rsidRDefault="003A2D86" w:rsidP="00B66F0F">
            <w:pPr>
              <w:spacing w:before="60" w:after="60"/>
              <w:rPr>
                <w:b/>
                <w:bCs/>
                <w:sz w:val="18"/>
                <w:szCs w:val="18"/>
              </w:rPr>
            </w:pPr>
            <w:r w:rsidRPr="00702B34">
              <w:rPr>
                <w:b/>
                <w:bCs/>
                <w:sz w:val="18"/>
                <w:szCs w:val="18"/>
              </w:rPr>
              <w:t>K36</w:t>
            </w:r>
          </w:p>
        </w:tc>
        <w:tc>
          <w:tcPr>
            <w:tcW w:w="6645" w:type="dxa"/>
          </w:tcPr>
          <w:p w14:paraId="303A1D3F" w14:textId="77777777" w:rsidR="003A2D86" w:rsidRPr="00702B34" w:rsidRDefault="003A2D86" w:rsidP="00B66F0F">
            <w:pPr>
              <w:spacing w:before="60" w:after="60"/>
              <w:rPr>
                <w:sz w:val="18"/>
                <w:szCs w:val="18"/>
              </w:rPr>
            </w:pPr>
            <w:proofErr w:type="gramStart"/>
            <w:r w:rsidRPr="00702B34">
              <w:rPr>
                <w:sz w:val="18"/>
                <w:szCs w:val="18"/>
              </w:rPr>
              <w:t>Poláčkova - K1</w:t>
            </w:r>
            <w:proofErr w:type="gramEnd"/>
            <w:r w:rsidRPr="00702B34">
              <w:rPr>
                <w:sz w:val="18"/>
                <w:szCs w:val="18"/>
              </w:rPr>
              <w:t xml:space="preserve"> – </w:t>
            </w:r>
            <w:proofErr w:type="spellStart"/>
            <w:r w:rsidRPr="00702B34">
              <w:rPr>
                <w:sz w:val="18"/>
                <w:szCs w:val="18"/>
              </w:rPr>
              <w:t>Dobětice</w:t>
            </w:r>
            <w:proofErr w:type="spellEnd"/>
          </w:p>
        </w:tc>
      </w:tr>
      <w:tr w:rsidR="003A2D86" w:rsidRPr="00727AEE" w14:paraId="6CCE4E90" w14:textId="77777777" w:rsidTr="00702B34">
        <w:tc>
          <w:tcPr>
            <w:tcW w:w="2415" w:type="dxa"/>
          </w:tcPr>
          <w:p w14:paraId="25C0C0DA" w14:textId="77777777" w:rsidR="003A2D86" w:rsidRPr="00702B34" w:rsidRDefault="003A2D86" w:rsidP="00B66F0F">
            <w:pPr>
              <w:spacing w:before="60" w:after="60"/>
              <w:rPr>
                <w:b/>
                <w:bCs/>
                <w:sz w:val="18"/>
                <w:szCs w:val="18"/>
              </w:rPr>
            </w:pPr>
            <w:r w:rsidRPr="00702B34">
              <w:rPr>
                <w:b/>
                <w:bCs/>
                <w:sz w:val="18"/>
                <w:szCs w:val="18"/>
              </w:rPr>
              <w:t>K37</w:t>
            </w:r>
          </w:p>
        </w:tc>
        <w:tc>
          <w:tcPr>
            <w:tcW w:w="6645" w:type="dxa"/>
          </w:tcPr>
          <w:p w14:paraId="6EB33A3E" w14:textId="77777777" w:rsidR="003A2D86" w:rsidRPr="00702B34" w:rsidRDefault="003A2D86" w:rsidP="00B66F0F">
            <w:pPr>
              <w:spacing w:before="60" w:after="60"/>
              <w:rPr>
                <w:sz w:val="18"/>
                <w:szCs w:val="18"/>
              </w:rPr>
            </w:pPr>
            <w:proofErr w:type="gramStart"/>
            <w:r w:rsidRPr="00702B34">
              <w:rPr>
                <w:sz w:val="18"/>
                <w:szCs w:val="18"/>
              </w:rPr>
              <w:t>Poláčkova - K2</w:t>
            </w:r>
            <w:proofErr w:type="gramEnd"/>
            <w:r w:rsidRPr="00702B34">
              <w:rPr>
                <w:sz w:val="18"/>
                <w:szCs w:val="18"/>
              </w:rPr>
              <w:t xml:space="preserve"> – </w:t>
            </w:r>
            <w:proofErr w:type="spellStart"/>
            <w:r w:rsidRPr="00702B34">
              <w:rPr>
                <w:sz w:val="18"/>
                <w:szCs w:val="18"/>
              </w:rPr>
              <w:t>Dobětice</w:t>
            </w:r>
            <w:proofErr w:type="spellEnd"/>
          </w:p>
        </w:tc>
      </w:tr>
      <w:tr w:rsidR="003A2D86" w:rsidRPr="00727AEE" w14:paraId="412CD890" w14:textId="77777777" w:rsidTr="00702B34">
        <w:tc>
          <w:tcPr>
            <w:tcW w:w="2415" w:type="dxa"/>
          </w:tcPr>
          <w:p w14:paraId="41A8D5D6" w14:textId="77777777" w:rsidR="003A2D86" w:rsidRPr="00702B34" w:rsidRDefault="003A2D86" w:rsidP="00B66F0F">
            <w:pPr>
              <w:spacing w:before="60" w:after="60"/>
              <w:rPr>
                <w:b/>
                <w:bCs/>
                <w:sz w:val="18"/>
                <w:szCs w:val="18"/>
              </w:rPr>
            </w:pPr>
            <w:r w:rsidRPr="00702B34">
              <w:rPr>
                <w:b/>
                <w:bCs/>
                <w:sz w:val="18"/>
                <w:szCs w:val="18"/>
              </w:rPr>
              <w:t>K38</w:t>
            </w:r>
          </w:p>
        </w:tc>
        <w:tc>
          <w:tcPr>
            <w:tcW w:w="6645" w:type="dxa"/>
          </w:tcPr>
          <w:p w14:paraId="05203F66" w14:textId="77777777" w:rsidR="003A2D86" w:rsidRPr="00702B34" w:rsidRDefault="003A2D86" w:rsidP="00B66F0F">
            <w:pPr>
              <w:spacing w:before="60" w:after="60"/>
              <w:rPr>
                <w:sz w:val="18"/>
                <w:szCs w:val="18"/>
              </w:rPr>
            </w:pPr>
            <w:proofErr w:type="gramStart"/>
            <w:r w:rsidRPr="00702B34">
              <w:rPr>
                <w:sz w:val="18"/>
                <w:szCs w:val="18"/>
              </w:rPr>
              <w:t>Poláčkova - K3</w:t>
            </w:r>
            <w:proofErr w:type="gramEnd"/>
            <w:r w:rsidRPr="00702B34">
              <w:rPr>
                <w:sz w:val="18"/>
                <w:szCs w:val="18"/>
              </w:rPr>
              <w:t xml:space="preserve"> – </w:t>
            </w:r>
            <w:proofErr w:type="spellStart"/>
            <w:r w:rsidRPr="00702B34">
              <w:rPr>
                <w:sz w:val="18"/>
                <w:szCs w:val="18"/>
              </w:rPr>
              <w:t>Dobětice</w:t>
            </w:r>
            <w:proofErr w:type="spellEnd"/>
          </w:p>
        </w:tc>
      </w:tr>
      <w:tr w:rsidR="003A2D86" w:rsidRPr="00727AEE" w14:paraId="150EB667" w14:textId="77777777" w:rsidTr="00702B34">
        <w:tc>
          <w:tcPr>
            <w:tcW w:w="2415" w:type="dxa"/>
          </w:tcPr>
          <w:p w14:paraId="707CE21A" w14:textId="77777777" w:rsidR="003A2D86" w:rsidRPr="00702B34" w:rsidRDefault="003A2D86" w:rsidP="00B66F0F">
            <w:pPr>
              <w:spacing w:before="60" w:after="60"/>
              <w:rPr>
                <w:b/>
                <w:bCs/>
                <w:sz w:val="18"/>
                <w:szCs w:val="18"/>
              </w:rPr>
            </w:pPr>
            <w:r w:rsidRPr="00702B34">
              <w:rPr>
                <w:b/>
                <w:bCs/>
                <w:sz w:val="18"/>
                <w:szCs w:val="18"/>
              </w:rPr>
              <w:t>K39</w:t>
            </w:r>
          </w:p>
        </w:tc>
        <w:tc>
          <w:tcPr>
            <w:tcW w:w="6645" w:type="dxa"/>
          </w:tcPr>
          <w:p w14:paraId="01FAFED4" w14:textId="77777777" w:rsidR="003A2D86" w:rsidRPr="00702B34" w:rsidRDefault="003A2D86" w:rsidP="00B66F0F">
            <w:pPr>
              <w:spacing w:before="60" w:after="60"/>
              <w:rPr>
                <w:sz w:val="18"/>
                <w:szCs w:val="18"/>
              </w:rPr>
            </w:pPr>
            <w:proofErr w:type="gramStart"/>
            <w:r w:rsidRPr="00702B34">
              <w:rPr>
                <w:sz w:val="18"/>
                <w:szCs w:val="18"/>
              </w:rPr>
              <w:t>Poláčkova - K4</w:t>
            </w:r>
            <w:proofErr w:type="gramEnd"/>
            <w:r w:rsidRPr="00702B34">
              <w:rPr>
                <w:sz w:val="18"/>
                <w:szCs w:val="18"/>
              </w:rPr>
              <w:t xml:space="preserve"> – </w:t>
            </w:r>
            <w:proofErr w:type="spellStart"/>
            <w:r w:rsidRPr="00702B34">
              <w:rPr>
                <w:sz w:val="18"/>
                <w:szCs w:val="18"/>
              </w:rPr>
              <w:t>Dobětice</w:t>
            </w:r>
            <w:proofErr w:type="spellEnd"/>
          </w:p>
        </w:tc>
      </w:tr>
      <w:tr w:rsidR="003A2D86" w:rsidRPr="00727AEE" w14:paraId="4D640675" w14:textId="77777777" w:rsidTr="00702B34">
        <w:tc>
          <w:tcPr>
            <w:tcW w:w="2415" w:type="dxa"/>
          </w:tcPr>
          <w:p w14:paraId="7078476A" w14:textId="77777777" w:rsidR="003A2D86" w:rsidRPr="00702B34" w:rsidRDefault="003A2D86" w:rsidP="00B66F0F">
            <w:pPr>
              <w:spacing w:before="60" w:after="60"/>
              <w:rPr>
                <w:b/>
                <w:bCs/>
                <w:sz w:val="18"/>
                <w:szCs w:val="18"/>
              </w:rPr>
            </w:pPr>
            <w:r w:rsidRPr="00702B34">
              <w:rPr>
                <w:b/>
                <w:bCs/>
                <w:sz w:val="18"/>
                <w:szCs w:val="18"/>
              </w:rPr>
              <w:t>K40</w:t>
            </w:r>
          </w:p>
        </w:tc>
        <w:tc>
          <w:tcPr>
            <w:tcW w:w="6645" w:type="dxa"/>
          </w:tcPr>
          <w:p w14:paraId="51588E9D" w14:textId="77777777" w:rsidR="003A2D86" w:rsidRPr="00702B34" w:rsidRDefault="003A2D86" w:rsidP="00B66F0F">
            <w:pPr>
              <w:spacing w:before="60" w:after="60"/>
              <w:rPr>
                <w:sz w:val="18"/>
                <w:szCs w:val="18"/>
              </w:rPr>
            </w:pPr>
            <w:r w:rsidRPr="00702B34">
              <w:rPr>
                <w:sz w:val="18"/>
                <w:szCs w:val="18"/>
              </w:rPr>
              <w:t xml:space="preserve">chodba </w:t>
            </w:r>
            <w:proofErr w:type="gramStart"/>
            <w:r w:rsidRPr="00702B34">
              <w:rPr>
                <w:sz w:val="18"/>
                <w:szCs w:val="18"/>
              </w:rPr>
              <w:t>MMÚL - K1</w:t>
            </w:r>
            <w:proofErr w:type="gramEnd"/>
            <w:r w:rsidRPr="00702B34">
              <w:rPr>
                <w:sz w:val="18"/>
                <w:szCs w:val="18"/>
              </w:rPr>
              <w:t xml:space="preserve"> – chodba 3. patro, vchod</w:t>
            </w:r>
          </w:p>
        </w:tc>
      </w:tr>
      <w:tr w:rsidR="003A2D86" w:rsidRPr="00727AEE" w14:paraId="1AA13827" w14:textId="77777777" w:rsidTr="00702B34">
        <w:tc>
          <w:tcPr>
            <w:tcW w:w="2415" w:type="dxa"/>
          </w:tcPr>
          <w:p w14:paraId="1158A626" w14:textId="77777777" w:rsidR="003A2D86" w:rsidRPr="00702B34" w:rsidRDefault="003A2D86" w:rsidP="00B66F0F">
            <w:pPr>
              <w:spacing w:before="60" w:after="60"/>
              <w:rPr>
                <w:b/>
                <w:bCs/>
                <w:sz w:val="18"/>
                <w:szCs w:val="18"/>
              </w:rPr>
            </w:pPr>
            <w:r w:rsidRPr="00702B34">
              <w:rPr>
                <w:b/>
                <w:bCs/>
                <w:sz w:val="18"/>
                <w:szCs w:val="18"/>
              </w:rPr>
              <w:t>K41</w:t>
            </w:r>
          </w:p>
        </w:tc>
        <w:tc>
          <w:tcPr>
            <w:tcW w:w="6645" w:type="dxa"/>
          </w:tcPr>
          <w:p w14:paraId="10EACC03" w14:textId="77777777" w:rsidR="003A2D86" w:rsidRPr="00702B34" w:rsidRDefault="003A2D86" w:rsidP="00B66F0F">
            <w:pPr>
              <w:spacing w:before="60" w:after="60"/>
              <w:rPr>
                <w:sz w:val="18"/>
                <w:szCs w:val="18"/>
              </w:rPr>
            </w:pPr>
            <w:r w:rsidRPr="00702B34">
              <w:rPr>
                <w:sz w:val="18"/>
                <w:szCs w:val="18"/>
              </w:rPr>
              <w:t xml:space="preserve">chodba </w:t>
            </w:r>
            <w:proofErr w:type="gramStart"/>
            <w:r w:rsidRPr="00702B34">
              <w:rPr>
                <w:sz w:val="18"/>
                <w:szCs w:val="18"/>
              </w:rPr>
              <w:t>MMÚL - K2</w:t>
            </w:r>
            <w:proofErr w:type="gramEnd"/>
            <w:r w:rsidRPr="00702B34">
              <w:rPr>
                <w:sz w:val="18"/>
                <w:szCs w:val="18"/>
              </w:rPr>
              <w:t xml:space="preserve"> – chodba 3. patro, přední</w:t>
            </w:r>
          </w:p>
        </w:tc>
      </w:tr>
      <w:tr w:rsidR="003A2D86" w:rsidRPr="00727AEE" w14:paraId="36684440" w14:textId="77777777" w:rsidTr="00702B34">
        <w:tc>
          <w:tcPr>
            <w:tcW w:w="2415" w:type="dxa"/>
          </w:tcPr>
          <w:p w14:paraId="35F3F853" w14:textId="77777777" w:rsidR="003A2D86" w:rsidRPr="00702B34" w:rsidRDefault="003A2D86" w:rsidP="00B66F0F">
            <w:pPr>
              <w:spacing w:before="60" w:after="60"/>
              <w:rPr>
                <w:b/>
                <w:bCs/>
                <w:sz w:val="18"/>
                <w:szCs w:val="18"/>
              </w:rPr>
            </w:pPr>
            <w:r w:rsidRPr="00702B34">
              <w:rPr>
                <w:b/>
                <w:bCs/>
                <w:sz w:val="18"/>
                <w:szCs w:val="18"/>
              </w:rPr>
              <w:t>K42</w:t>
            </w:r>
          </w:p>
        </w:tc>
        <w:tc>
          <w:tcPr>
            <w:tcW w:w="6645" w:type="dxa"/>
          </w:tcPr>
          <w:p w14:paraId="6B8A5EEB" w14:textId="77777777" w:rsidR="003A2D86" w:rsidRPr="00702B34" w:rsidRDefault="003A2D86" w:rsidP="00B66F0F">
            <w:pPr>
              <w:spacing w:before="60" w:after="60"/>
              <w:rPr>
                <w:sz w:val="18"/>
                <w:szCs w:val="18"/>
              </w:rPr>
            </w:pPr>
            <w:r w:rsidRPr="00702B34">
              <w:rPr>
                <w:sz w:val="18"/>
                <w:szCs w:val="18"/>
              </w:rPr>
              <w:t xml:space="preserve">chodba </w:t>
            </w:r>
            <w:proofErr w:type="gramStart"/>
            <w:r w:rsidRPr="00702B34">
              <w:rPr>
                <w:sz w:val="18"/>
                <w:szCs w:val="18"/>
              </w:rPr>
              <w:t>MMÚL - K3</w:t>
            </w:r>
            <w:proofErr w:type="gramEnd"/>
            <w:r w:rsidRPr="00702B34">
              <w:rPr>
                <w:sz w:val="18"/>
                <w:szCs w:val="18"/>
              </w:rPr>
              <w:t xml:space="preserve"> – chodba 3. patro, recepce</w:t>
            </w:r>
          </w:p>
        </w:tc>
      </w:tr>
      <w:tr w:rsidR="003A2D86" w:rsidRPr="00727AEE" w14:paraId="06FF6CD5" w14:textId="77777777" w:rsidTr="00702B34">
        <w:tc>
          <w:tcPr>
            <w:tcW w:w="2415" w:type="dxa"/>
          </w:tcPr>
          <w:p w14:paraId="590F0DDC" w14:textId="77777777" w:rsidR="003A2D86" w:rsidRPr="00702B34" w:rsidRDefault="003A2D86" w:rsidP="00B66F0F">
            <w:pPr>
              <w:spacing w:before="60" w:after="60"/>
              <w:rPr>
                <w:b/>
                <w:bCs/>
                <w:sz w:val="18"/>
                <w:szCs w:val="18"/>
              </w:rPr>
            </w:pPr>
            <w:r w:rsidRPr="00702B34">
              <w:rPr>
                <w:b/>
                <w:bCs/>
                <w:sz w:val="18"/>
                <w:szCs w:val="18"/>
              </w:rPr>
              <w:t>K43</w:t>
            </w:r>
          </w:p>
        </w:tc>
        <w:tc>
          <w:tcPr>
            <w:tcW w:w="6645" w:type="dxa"/>
          </w:tcPr>
          <w:p w14:paraId="31939D1F" w14:textId="77777777" w:rsidR="003A2D86" w:rsidRPr="00702B34" w:rsidRDefault="003A2D86" w:rsidP="00B66F0F">
            <w:pPr>
              <w:spacing w:before="60" w:after="60"/>
              <w:rPr>
                <w:sz w:val="18"/>
                <w:szCs w:val="18"/>
              </w:rPr>
            </w:pPr>
            <w:r w:rsidRPr="00702B34">
              <w:rPr>
                <w:sz w:val="18"/>
                <w:szCs w:val="18"/>
              </w:rPr>
              <w:t xml:space="preserve">chodba </w:t>
            </w:r>
            <w:proofErr w:type="gramStart"/>
            <w:r w:rsidRPr="00702B34">
              <w:rPr>
                <w:sz w:val="18"/>
                <w:szCs w:val="18"/>
              </w:rPr>
              <w:t>MMÚL - K5</w:t>
            </w:r>
            <w:proofErr w:type="gramEnd"/>
            <w:r w:rsidRPr="00702B34">
              <w:rPr>
                <w:sz w:val="18"/>
                <w:szCs w:val="18"/>
              </w:rPr>
              <w:t xml:space="preserve"> – chodba 3. patro, nouzový východ</w:t>
            </w:r>
          </w:p>
        </w:tc>
      </w:tr>
      <w:tr w:rsidR="003A2D86" w:rsidRPr="00727AEE" w14:paraId="506B2A4D" w14:textId="77777777" w:rsidTr="00702B34">
        <w:tc>
          <w:tcPr>
            <w:tcW w:w="2415" w:type="dxa"/>
          </w:tcPr>
          <w:p w14:paraId="0FFECE32" w14:textId="77777777" w:rsidR="003A2D86" w:rsidRPr="00702B34" w:rsidRDefault="003A2D86" w:rsidP="00B66F0F">
            <w:pPr>
              <w:spacing w:before="60" w:after="60"/>
              <w:rPr>
                <w:b/>
                <w:bCs/>
                <w:sz w:val="18"/>
                <w:szCs w:val="18"/>
              </w:rPr>
            </w:pPr>
            <w:r w:rsidRPr="00702B34">
              <w:rPr>
                <w:b/>
                <w:bCs/>
                <w:sz w:val="18"/>
                <w:szCs w:val="18"/>
              </w:rPr>
              <w:t>K44</w:t>
            </w:r>
          </w:p>
        </w:tc>
        <w:tc>
          <w:tcPr>
            <w:tcW w:w="6645" w:type="dxa"/>
          </w:tcPr>
          <w:p w14:paraId="3D390B16" w14:textId="77777777" w:rsidR="003A2D86" w:rsidRPr="00702B34" w:rsidRDefault="003A2D86" w:rsidP="00B66F0F">
            <w:pPr>
              <w:spacing w:before="60" w:after="60"/>
              <w:rPr>
                <w:sz w:val="18"/>
                <w:szCs w:val="18"/>
              </w:rPr>
            </w:pPr>
            <w:r w:rsidRPr="00702B34">
              <w:rPr>
                <w:sz w:val="18"/>
                <w:szCs w:val="18"/>
              </w:rPr>
              <w:t xml:space="preserve">chodba </w:t>
            </w:r>
            <w:proofErr w:type="gramStart"/>
            <w:r w:rsidRPr="00702B34">
              <w:rPr>
                <w:sz w:val="18"/>
                <w:szCs w:val="18"/>
              </w:rPr>
              <w:t>MMÚL - K6</w:t>
            </w:r>
            <w:proofErr w:type="gramEnd"/>
            <w:r w:rsidRPr="00702B34">
              <w:rPr>
                <w:sz w:val="18"/>
                <w:szCs w:val="18"/>
              </w:rPr>
              <w:t xml:space="preserve"> – chodba 3. patro, zadní</w:t>
            </w:r>
          </w:p>
        </w:tc>
      </w:tr>
      <w:tr w:rsidR="003A2D86" w:rsidRPr="00727AEE" w14:paraId="655D3A8F" w14:textId="77777777" w:rsidTr="00702B34">
        <w:tc>
          <w:tcPr>
            <w:tcW w:w="2415" w:type="dxa"/>
          </w:tcPr>
          <w:p w14:paraId="3A42A79C" w14:textId="77777777" w:rsidR="003A2D86" w:rsidRPr="00702B34" w:rsidRDefault="003A2D86" w:rsidP="00B66F0F">
            <w:pPr>
              <w:spacing w:before="60" w:after="60"/>
              <w:rPr>
                <w:b/>
                <w:bCs/>
                <w:sz w:val="18"/>
                <w:szCs w:val="18"/>
              </w:rPr>
            </w:pPr>
            <w:r w:rsidRPr="00702B34">
              <w:rPr>
                <w:b/>
                <w:bCs/>
                <w:sz w:val="18"/>
                <w:szCs w:val="18"/>
              </w:rPr>
              <w:t>K45</w:t>
            </w:r>
          </w:p>
        </w:tc>
        <w:tc>
          <w:tcPr>
            <w:tcW w:w="6645" w:type="dxa"/>
          </w:tcPr>
          <w:p w14:paraId="2A24EB22" w14:textId="77777777" w:rsidR="003A2D86" w:rsidRPr="00702B34" w:rsidRDefault="003A2D86" w:rsidP="00B66F0F">
            <w:pPr>
              <w:spacing w:before="60" w:after="60"/>
              <w:rPr>
                <w:sz w:val="18"/>
                <w:szCs w:val="18"/>
              </w:rPr>
            </w:pPr>
            <w:r w:rsidRPr="00702B34">
              <w:rPr>
                <w:sz w:val="18"/>
                <w:szCs w:val="18"/>
              </w:rPr>
              <w:t>Drážďanská – U pivovarské zahrady, Krásné Březno</w:t>
            </w:r>
          </w:p>
        </w:tc>
      </w:tr>
      <w:tr w:rsidR="003A2D86" w:rsidRPr="00727AEE" w14:paraId="0BCA7C53" w14:textId="77777777" w:rsidTr="00702B34">
        <w:tc>
          <w:tcPr>
            <w:tcW w:w="2415" w:type="dxa"/>
          </w:tcPr>
          <w:p w14:paraId="449C7D87" w14:textId="77777777" w:rsidR="003A2D86" w:rsidRPr="00702B34" w:rsidRDefault="003A2D86" w:rsidP="00B66F0F">
            <w:pPr>
              <w:spacing w:before="60" w:after="60"/>
              <w:rPr>
                <w:b/>
                <w:bCs/>
                <w:sz w:val="18"/>
                <w:szCs w:val="18"/>
              </w:rPr>
            </w:pPr>
            <w:r w:rsidRPr="00702B34">
              <w:rPr>
                <w:b/>
                <w:bCs/>
                <w:sz w:val="18"/>
                <w:szCs w:val="18"/>
              </w:rPr>
              <w:t>K46</w:t>
            </w:r>
          </w:p>
        </w:tc>
        <w:tc>
          <w:tcPr>
            <w:tcW w:w="6645" w:type="dxa"/>
          </w:tcPr>
          <w:p w14:paraId="42888E5E" w14:textId="77777777" w:rsidR="003A2D86" w:rsidRPr="00702B34" w:rsidRDefault="003A2D86" w:rsidP="00B66F0F">
            <w:pPr>
              <w:spacing w:before="60" w:after="60"/>
              <w:rPr>
                <w:sz w:val="18"/>
                <w:szCs w:val="18"/>
              </w:rPr>
            </w:pPr>
            <w:r w:rsidRPr="00702B34">
              <w:rPr>
                <w:sz w:val="18"/>
                <w:szCs w:val="18"/>
              </w:rPr>
              <w:t>Podmokelská – Na sklípku, Krásné Březno</w:t>
            </w:r>
          </w:p>
        </w:tc>
      </w:tr>
      <w:tr w:rsidR="003A2D86" w:rsidRPr="00727AEE" w14:paraId="6BE21762" w14:textId="77777777" w:rsidTr="00702B34">
        <w:tc>
          <w:tcPr>
            <w:tcW w:w="2415" w:type="dxa"/>
          </w:tcPr>
          <w:p w14:paraId="72103D43" w14:textId="77777777" w:rsidR="003A2D86" w:rsidRPr="00702B34" w:rsidRDefault="003A2D86" w:rsidP="00B66F0F">
            <w:pPr>
              <w:spacing w:before="60" w:after="60"/>
              <w:rPr>
                <w:b/>
                <w:bCs/>
                <w:sz w:val="18"/>
                <w:szCs w:val="18"/>
              </w:rPr>
            </w:pPr>
            <w:r w:rsidRPr="00702B34">
              <w:rPr>
                <w:b/>
                <w:bCs/>
                <w:sz w:val="18"/>
                <w:szCs w:val="18"/>
              </w:rPr>
              <w:t>K47</w:t>
            </w:r>
          </w:p>
        </w:tc>
        <w:tc>
          <w:tcPr>
            <w:tcW w:w="6645" w:type="dxa"/>
          </w:tcPr>
          <w:p w14:paraId="740B2D9F" w14:textId="77777777" w:rsidR="003A2D86" w:rsidRPr="00702B34" w:rsidRDefault="003A2D86" w:rsidP="00B66F0F">
            <w:pPr>
              <w:spacing w:before="60" w:after="60"/>
              <w:rPr>
                <w:sz w:val="18"/>
                <w:szCs w:val="18"/>
              </w:rPr>
            </w:pPr>
            <w:r w:rsidRPr="00702B34">
              <w:rPr>
                <w:sz w:val="18"/>
                <w:szCs w:val="18"/>
              </w:rPr>
              <w:t>1. Máje – budova ČD, Krásné Březno</w:t>
            </w:r>
          </w:p>
        </w:tc>
      </w:tr>
      <w:tr w:rsidR="003A2D86" w:rsidRPr="00727AEE" w14:paraId="00BD23CB" w14:textId="77777777" w:rsidTr="00702B34">
        <w:tc>
          <w:tcPr>
            <w:tcW w:w="2415" w:type="dxa"/>
          </w:tcPr>
          <w:p w14:paraId="5BA7F6B9" w14:textId="77777777" w:rsidR="003A2D86" w:rsidRPr="00702B34" w:rsidRDefault="003A2D86" w:rsidP="00B66F0F">
            <w:pPr>
              <w:spacing w:before="60" w:after="60"/>
              <w:rPr>
                <w:b/>
                <w:bCs/>
                <w:sz w:val="18"/>
                <w:szCs w:val="18"/>
              </w:rPr>
            </w:pPr>
            <w:r w:rsidRPr="00702B34">
              <w:rPr>
                <w:b/>
                <w:bCs/>
                <w:sz w:val="18"/>
                <w:szCs w:val="18"/>
              </w:rPr>
              <w:t>K48</w:t>
            </w:r>
          </w:p>
        </w:tc>
        <w:tc>
          <w:tcPr>
            <w:tcW w:w="6645" w:type="dxa"/>
          </w:tcPr>
          <w:p w14:paraId="55B0F53E" w14:textId="77777777" w:rsidR="003A2D86" w:rsidRPr="00702B34" w:rsidRDefault="003A2D86" w:rsidP="00B66F0F">
            <w:pPr>
              <w:spacing w:before="60" w:after="60"/>
              <w:rPr>
                <w:sz w:val="18"/>
                <w:szCs w:val="18"/>
              </w:rPr>
            </w:pPr>
            <w:r w:rsidRPr="00702B34">
              <w:rPr>
                <w:sz w:val="18"/>
                <w:szCs w:val="18"/>
              </w:rPr>
              <w:t>Svádovská – Nový Svět, Krásné Březno</w:t>
            </w:r>
          </w:p>
        </w:tc>
      </w:tr>
      <w:tr w:rsidR="003A2D86" w:rsidRPr="00727AEE" w14:paraId="017415B4" w14:textId="77777777" w:rsidTr="00702B34">
        <w:tc>
          <w:tcPr>
            <w:tcW w:w="2415" w:type="dxa"/>
          </w:tcPr>
          <w:p w14:paraId="7312D52C" w14:textId="77777777" w:rsidR="003A2D86" w:rsidRPr="00702B34" w:rsidRDefault="003A2D86" w:rsidP="00B66F0F">
            <w:pPr>
              <w:spacing w:before="60" w:after="60"/>
              <w:rPr>
                <w:b/>
                <w:bCs/>
                <w:sz w:val="18"/>
                <w:szCs w:val="18"/>
              </w:rPr>
            </w:pPr>
            <w:r w:rsidRPr="00702B34">
              <w:rPr>
                <w:b/>
                <w:bCs/>
                <w:sz w:val="18"/>
                <w:szCs w:val="18"/>
              </w:rPr>
              <w:t>K49</w:t>
            </w:r>
          </w:p>
        </w:tc>
        <w:tc>
          <w:tcPr>
            <w:tcW w:w="6645" w:type="dxa"/>
          </w:tcPr>
          <w:p w14:paraId="3488DC31" w14:textId="77777777" w:rsidR="003A2D86" w:rsidRPr="00702B34" w:rsidRDefault="003A2D86" w:rsidP="00B66F0F">
            <w:pPr>
              <w:spacing w:before="60" w:after="60"/>
              <w:rPr>
                <w:sz w:val="18"/>
                <w:szCs w:val="18"/>
              </w:rPr>
            </w:pPr>
            <w:r w:rsidRPr="00702B34">
              <w:rPr>
                <w:sz w:val="18"/>
                <w:szCs w:val="18"/>
              </w:rPr>
              <w:t>Přístavní – Matiční, Krásné Březno</w:t>
            </w:r>
          </w:p>
        </w:tc>
      </w:tr>
      <w:tr w:rsidR="003A2D86" w:rsidRPr="00727AEE" w14:paraId="552CC5C6" w14:textId="77777777" w:rsidTr="00702B34">
        <w:tc>
          <w:tcPr>
            <w:tcW w:w="2415" w:type="dxa"/>
          </w:tcPr>
          <w:p w14:paraId="5D713BF5" w14:textId="77777777" w:rsidR="003A2D86" w:rsidRPr="00702B34" w:rsidRDefault="003A2D86" w:rsidP="00B66F0F">
            <w:pPr>
              <w:spacing w:before="60" w:after="60"/>
              <w:rPr>
                <w:b/>
                <w:bCs/>
                <w:sz w:val="18"/>
                <w:szCs w:val="18"/>
              </w:rPr>
            </w:pPr>
            <w:r w:rsidRPr="00702B34">
              <w:rPr>
                <w:b/>
                <w:bCs/>
                <w:sz w:val="18"/>
                <w:szCs w:val="18"/>
              </w:rPr>
              <w:t>K50</w:t>
            </w:r>
          </w:p>
        </w:tc>
        <w:tc>
          <w:tcPr>
            <w:tcW w:w="6645" w:type="dxa"/>
          </w:tcPr>
          <w:p w14:paraId="5C160E3B" w14:textId="77777777" w:rsidR="003A2D86" w:rsidRPr="00702B34" w:rsidRDefault="003A2D86" w:rsidP="00B66F0F">
            <w:pPr>
              <w:spacing w:before="60" w:after="60"/>
              <w:rPr>
                <w:sz w:val="18"/>
                <w:szCs w:val="18"/>
              </w:rPr>
            </w:pPr>
            <w:r w:rsidRPr="00702B34">
              <w:rPr>
                <w:sz w:val="18"/>
                <w:szCs w:val="18"/>
              </w:rPr>
              <w:t xml:space="preserve">Nový </w:t>
            </w:r>
            <w:proofErr w:type="gramStart"/>
            <w:r w:rsidRPr="00702B34">
              <w:rPr>
                <w:sz w:val="18"/>
                <w:szCs w:val="18"/>
              </w:rPr>
              <w:t>Svět - K1</w:t>
            </w:r>
            <w:proofErr w:type="gramEnd"/>
            <w:r w:rsidRPr="00702B34">
              <w:rPr>
                <w:sz w:val="18"/>
                <w:szCs w:val="18"/>
              </w:rPr>
              <w:t xml:space="preserve"> – podchod, Krásné Březno</w:t>
            </w:r>
          </w:p>
        </w:tc>
      </w:tr>
      <w:tr w:rsidR="003A2D86" w:rsidRPr="00727AEE" w14:paraId="40778BEA" w14:textId="77777777" w:rsidTr="00702B34">
        <w:tc>
          <w:tcPr>
            <w:tcW w:w="2415" w:type="dxa"/>
          </w:tcPr>
          <w:p w14:paraId="31AC1CB0" w14:textId="77777777" w:rsidR="003A2D86" w:rsidRPr="00702B34" w:rsidRDefault="003A2D86" w:rsidP="00B66F0F">
            <w:pPr>
              <w:spacing w:before="60" w:after="60"/>
              <w:rPr>
                <w:b/>
                <w:bCs/>
                <w:sz w:val="18"/>
                <w:szCs w:val="18"/>
              </w:rPr>
            </w:pPr>
            <w:r w:rsidRPr="00702B34">
              <w:rPr>
                <w:b/>
                <w:bCs/>
                <w:sz w:val="18"/>
                <w:szCs w:val="18"/>
              </w:rPr>
              <w:t>K51</w:t>
            </w:r>
          </w:p>
        </w:tc>
        <w:tc>
          <w:tcPr>
            <w:tcW w:w="6645" w:type="dxa"/>
          </w:tcPr>
          <w:p w14:paraId="32D56B06" w14:textId="77777777" w:rsidR="003A2D86" w:rsidRPr="00702B34" w:rsidRDefault="003A2D86" w:rsidP="00B66F0F">
            <w:pPr>
              <w:spacing w:before="60" w:after="60"/>
              <w:rPr>
                <w:sz w:val="18"/>
                <w:szCs w:val="18"/>
              </w:rPr>
            </w:pPr>
            <w:r w:rsidRPr="00702B34">
              <w:rPr>
                <w:sz w:val="18"/>
                <w:szCs w:val="18"/>
              </w:rPr>
              <w:t xml:space="preserve">Nový </w:t>
            </w:r>
            <w:proofErr w:type="gramStart"/>
            <w:r w:rsidRPr="00702B34">
              <w:rPr>
                <w:sz w:val="18"/>
                <w:szCs w:val="18"/>
              </w:rPr>
              <w:t>Svět - K2</w:t>
            </w:r>
            <w:proofErr w:type="gramEnd"/>
            <w:r w:rsidRPr="00702B34">
              <w:rPr>
                <w:sz w:val="18"/>
                <w:szCs w:val="18"/>
              </w:rPr>
              <w:t xml:space="preserve"> – podchod, Krásné Březno</w:t>
            </w:r>
          </w:p>
        </w:tc>
      </w:tr>
      <w:tr w:rsidR="003A2D86" w:rsidRPr="00727AEE" w14:paraId="10DA5AFF" w14:textId="77777777" w:rsidTr="00702B34">
        <w:tc>
          <w:tcPr>
            <w:tcW w:w="2415" w:type="dxa"/>
          </w:tcPr>
          <w:p w14:paraId="453F5577" w14:textId="77777777" w:rsidR="003A2D86" w:rsidRPr="00702B34" w:rsidRDefault="003A2D86" w:rsidP="00B66F0F">
            <w:pPr>
              <w:spacing w:before="60" w:after="60"/>
              <w:rPr>
                <w:b/>
                <w:bCs/>
                <w:sz w:val="18"/>
                <w:szCs w:val="18"/>
              </w:rPr>
            </w:pPr>
            <w:r w:rsidRPr="00702B34">
              <w:rPr>
                <w:b/>
                <w:bCs/>
                <w:sz w:val="18"/>
                <w:szCs w:val="18"/>
              </w:rPr>
              <w:t>K52</w:t>
            </w:r>
          </w:p>
        </w:tc>
        <w:tc>
          <w:tcPr>
            <w:tcW w:w="6645" w:type="dxa"/>
          </w:tcPr>
          <w:p w14:paraId="29BE9EAF" w14:textId="77777777" w:rsidR="003A2D86" w:rsidRPr="00702B34" w:rsidRDefault="003A2D86" w:rsidP="00B66F0F">
            <w:pPr>
              <w:spacing w:before="60" w:after="60"/>
              <w:rPr>
                <w:sz w:val="18"/>
                <w:szCs w:val="18"/>
              </w:rPr>
            </w:pPr>
            <w:r w:rsidRPr="00702B34">
              <w:rPr>
                <w:sz w:val="18"/>
                <w:szCs w:val="18"/>
              </w:rPr>
              <w:t xml:space="preserve">Nový </w:t>
            </w:r>
            <w:proofErr w:type="gramStart"/>
            <w:r w:rsidRPr="00702B34">
              <w:rPr>
                <w:sz w:val="18"/>
                <w:szCs w:val="18"/>
              </w:rPr>
              <w:t>Svět - K3</w:t>
            </w:r>
            <w:proofErr w:type="gramEnd"/>
            <w:r w:rsidRPr="00702B34">
              <w:rPr>
                <w:sz w:val="18"/>
                <w:szCs w:val="18"/>
              </w:rPr>
              <w:t xml:space="preserve"> – podchod, Krásné Březno</w:t>
            </w:r>
          </w:p>
        </w:tc>
      </w:tr>
      <w:tr w:rsidR="003A2D86" w:rsidRPr="00727AEE" w14:paraId="28A33859" w14:textId="77777777" w:rsidTr="00702B34">
        <w:tc>
          <w:tcPr>
            <w:tcW w:w="2415" w:type="dxa"/>
          </w:tcPr>
          <w:p w14:paraId="23E19DB0" w14:textId="77777777" w:rsidR="003A2D86" w:rsidRPr="00702B34" w:rsidRDefault="003A2D86" w:rsidP="00B66F0F">
            <w:pPr>
              <w:spacing w:before="60" w:after="60"/>
              <w:rPr>
                <w:b/>
                <w:bCs/>
                <w:sz w:val="18"/>
                <w:szCs w:val="18"/>
              </w:rPr>
            </w:pPr>
            <w:r w:rsidRPr="00702B34">
              <w:rPr>
                <w:b/>
                <w:bCs/>
                <w:sz w:val="18"/>
                <w:szCs w:val="18"/>
              </w:rPr>
              <w:t>K53</w:t>
            </w:r>
          </w:p>
        </w:tc>
        <w:tc>
          <w:tcPr>
            <w:tcW w:w="6645" w:type="dxa"/>
          </w:tcPr>
          <w:p w14:paraId="216B337E" w14:textId="77777777" w:rsidR="003A2D86" w:rsidRPr="00702B34" w:rsidRDefault="003A2D86" w:rsidP="00B66F0F">
            <w:pPr>
              <w:spacing w:before="60" w:after="60"/>
              <w:rPr>
                <w:sz w:val="18"/>
                <w:szCs w:val="18"/>
              </w:rPr>
            </w:pPr>
            <w:r w:rsidRPr="00702B34">
              <w:rPr>
                <w:sz w:val="18"/>
                <w:szCs w:val="18"/>
              </w:rPr>
              <w:t>U radnice – Seifertova, Neštěmice</w:t>
            </w:r>
          </w:p>
        </w:tc>
      </w:tr>
      <w:tr w:rsidR="003A2D86" w:rsidRPr="00727AEE" w14:paraId="2CF844E4" w14:textId="77777777" w:rsidTr="00702B34">
        <w:tc>
          <w:tcPr>
            <w:tcW w:w="2415" w:type="dxa"/>
          </w:tcPr>
          <w:p w14:paraId="18B5846D" w14:textId="77777777" w:rsidR="003A2D86" w:rsidRPr="00702B34" w:rsidRDefault="003A2D86" w:rsidP="00B66F0F">
            <w:pPr>
              <w:spacing w:before="60" w:after="60"/>
              <w:rPr>
                <w:b/>
                <w:bCs/>
                <w:sz w:val="18"/>
                <w:szCs w:val="18"/>
              </w:rPr>
            </w:pPr>
            <w:r w:rsidRPr="00702B34">
              <w:rPr>
                <w:b/>
                <w:bCs/>
                <w:sz w:val="18"/>
                <w:szCs w:val="18"/>
              </w:rPr>
              <w:t>K54</w:t>
            </w:r>
          </w:p>
        </w:tc>
        <w:tc>
          <w:tcPr>
            <w:tcW w:w="6645" w:type="dxa"/>
          </w:tcPr>
          <w:p w14:paraId="06A61820" w14:textId="77777777" w:rsidR="003A2D86" w:rsidRPr="00702B34" w:rsidRDefault="003A2D86" w:rsidP="00B66F0F">
            <w:pPr>
              <w:spacing w:before="60" w:after="60"/>
              <w:rPr>
                <w:sz w:val="18"/>
                <w:szCs w:val="18"/>
              </w:rPr>
            </w:pPr>
            <w:r w:rsidRPr="00702B34">
              <w:rPr>
                <w:sz w:val="18"/>
                <w:szCs w:val="18"/>
              </w:rPr>
              <w:t>Mlýnská – Seifertova parkoviště naproti OC Tesco</w:t>
            </w:r>
          </w:p>
        </w:tc>
      </w:tr>
      <w:tr w:rsidR="003A2D86" w:rsidRPr="00727AEE" w14:paraId="235A446B" w14:textId="77777777" w:rsidTr="00702B34">
        <w:tc>
          <w:tcPr>
            <w:tcW w:w="2415" w:type="dxa"/>
          </w:tcPr>
          <w:p w14:paraId="4B779A52" w14:textId="77777777" w:rsidR="003A2D86" w:rsidRPr="00702B34" w:rsidRDefault="003A2D86" w:rsidP="00B66F0F">
            <w:pPr>
              <w:spacing w:before="60" w:after="60"/>
              <w:rPr>
                <w:b/>
                <w:bCs/>
                <w:sz w:val="18"/>
                <w:szCs w:val="18"/>
              </w:rPr>
            </w:pPr>
            <w:r w:rsidRPr="00702B34">
              <w:rPr>
                <w:b/>
                <w:bCs/>
                <w:sz w:val="18"/>
                <w:szCs w:val="18"/>
              </w:rPr>
              <w:t>K55</w:t>
            </w:r>
          </w:p>
        </w:tc>
        <w:tc>
          <w:tcPr>
            <w:tcW w:w="6645" w:type="dxa"/>
          </w:tcPr>
          <w:p w14:paraId="46681E2B" w14:textId="77777777" w:rsidR="003A2D86" w:rsidRPr="00702B34" w:rsidRDefault="003A2D86" w:rsidP="00B66F0F">
            <w:pPr>
              <w:spacing w:before="60" w:after="60"/>
              <w:rPr>
                <w:sz w:val="18"/>
                <w:szCs w:val="18"/>
              </w:rPr>
            </w:pPr>
            <w:r w:rsidRPr="00702B34">
              <w:rPr>
                <w:sz w:val="18"/>
                <w:szCs w:val="18"/>
              </w:rPr>
              <w:t>ul. Hlavní (pod ZŠ) - u zahradnictví, Mojžíř</w:t>
            </w:r>
          </w:p>
        </w:tc>
      </w:tr>
      <w:tr w:rsidR="003A2D86" w:rsidRPr="00727AEE" w14:paraId="0C41A635" w14:textId="77777777" w:rsidTr="00702B34">
        <w:tc>
          <w:tcPr>
            <w:tcW w:w="2415" w:type="dxa"/>
          </w:tcPr>
          <w:p w14:paraId="58FF8CD2" w14:textId="77777777" w:rsidR="003A2D86" w:rsidRPr="00702B34" w:rsidRDefault="003A2D86" w:rsidP="00B66F0F">
            <w:pPr>
              <w:spacing w:before="60" w:after="60"/>
              <w:rPr>
                <w:b/>
                <w:bCs/>
                <w:sz w:val="18"/>
                <w:szCs w:val="18"/>
              </w:rPr>
            </w:pPr>
            <w:r w:rsidRPr="00702B34">
              <w:rPr>
                <w:b/>
                <w:bCs/>
                <w:sz w:val="18"/>
                <w:szCs w:val="18"/>
              </w:rPr>
              <w:t>K56</w:t>
            </w:r>
          </w:p>
        </w:tc>
        <w:tc>
          <w:tcPr>
            <w:tcW w:w="6645" w:type="dxa"/>
          </w:tcPr>
          <w:p w14:paraId="5ECA26DC" w14:textId="77777777" w:rsidR="003A2D86" w:rsidRPr="00702B34" w:rsidRDefault="003A2D86" w:rsidP="00B66F0F">
            <w:pPr>
              <w:spacing w:before="60" w:after="60"/>
              <w:rPr>
                <w:sz w:val="18"/>
                <w:szCs w:val="18"/>
              </w:rPr>
            </w:pPr>
            <w:r w:rsidRPr="00702B34">
              <w:rPr>
                <w:sz w:val="18"/>
                <w:szCs w:val="18"/>
              </w:rPr>
              <w:t>chodník Mojžíř –Skalka</w:t>
            </w:r>
          </w:p>
        </w:tc>
      </w:tr>
      <w:tr w:rsidR="003A2D86" w:rsidRPr="00727AEE" w14:paraId="45A1A3D9" w14:textId="77777777" w:rsidTr="00702B34">
        <w:tc>
          <w:tcPr>
            <w:tcW w:w="2415" w:type="dxa"/>
          </w:tcPr>
          <w:p w14:paraId="4D920264" w14:textId="77777777" w:rsidR="003A2D86" w:rsidRPr="00702B34" w:rsidRDefault="003A2D86" w:rsidP="00B66F0F">
            <w:pPr>
              <w:spacing w:before="60" w:after="60"/>
              <w:rPr>
                <w:b/>
                <w:bCs/>
                <w:sz w:val="18"/>
                <w:szCs w:val="18"/>
              </w:rPr>
            </w:pPr>
            <w:r w:rsidRPr="00702B34">
              <w:rPr>
                <w:b/>
                <w:bCs/>
                <w:sz w:val="18"/>
                <w:szCs w:val="18"/>
              </w:rPr>
              <w:t>K57</w:t>
            </w:r>
          </w:p>
        </w:tc>
        <w:tc>
          <w:tcPr>
            <w:tcW w:w="6645" w:type="dxa"/>
          </w:tcPr>
          <w:p w14:paraId="75728693" w14:textId="77777777" w:rsidR="003A2D86" w:rsidRPr="00702B34" w:rsidRDefault="003A2D86" w:rsidP="00B66F0F">
            <w:pPr>
              <w:spacing w:before="60" w:after="60"/>
              <w:rPr>
                <w:sz w:val="18"/>
                <w:szCs w:val="18"/>
              </w:rPr>
            </w:pPr>
            <w:r w:rsidRPr="00702B34">
              <w:rPr>
                <w:sz w:val="18"/>
                <w:szCs w:val="18"/>
              </w:rPr>
              <w:t>ul. Hlavní – zastávka MHD, Mojžíř</w:t>
            </w:r>
          </w:p>
        </w:tc>
      </w:tr>
      <w:tr w:rsidR="003A2D86" w:rsidRPr="00727AEE" w14:paraId="49DE735A" w14:textId="77777777" w:rsidTr="00702B34">
        <w:tc>
          <w:tcPr>
            <w:tcW w:w="2415" w:type="dxa"/>
          </w:tcPr>
          <w:p w14:paraId="65178BC7" w14:textId="77777777" w:rsidR="003A2D86" w:rsidRPr="00702B34" w:rsidRDefault="003A2D86" w:rsidP="00B66F0F">
            <w:pPr>
              <w:spacing w:before="60" w:after="60"/>
              <w:rPr>
                <w:b/>
                <w:bCs/>
                <w:sz w:val="18"/>
                <w:szCs w:val="18"/>
              </w:rPr>
            </w:pPr>
            <w:r w:rsidRPr="00702B34">
              <w:rPr>
                <w:b/>
                <w:bCs/>
                <w:sz w:val="18"/>
                <w:szCs w:val="18"/>
              </w:rPr>
              <w:t>K58</w:t>
            </w:r>
          </w:p>
        </w:tc>
        <w:tc>
          <w:tcPr>
            <w:tcW w:w="6645" w:type="dxa"/>
          </w:tcPr>
          <w:p w14:paraId="535A4A3A" w14:textId="77777777" w:rsidR="003A2D86" w:rsidRPr="00702B34" w:rsidRDefault="003A2D86" w:rsidP="00B66F0F">
            <w:pPr>
              <w:spacing w:before="60" w:after="60"/>
              <w:rPr>
                <w:sz w:val="18"/>
                <w:szCs w:val="18"/>
              </w:rPr>
            </w:pPr>
            <w:r w:rsidRPr="00702B34">
              <w:rPr>
                <w:sz w:val="18"/>
                <w:szCs w:val="18"/>
              </w:rPr>
              <w:t>ul. Hlavní – Horní, Mojžíř</w:t>
            </w:r>
          </w:p>
        </w:tc>
      </w:tr>
      <w:tr w:rsidR="003A2D86" w:rsidRPr="00727AEE" w14:paraId="584955AA" w14:textId="77777777" w:rsidTr="00702B34">
        <w:tc>
          <w:tcPr>
            <w:tcW w:w="2415" w:type="dxa"/>
          </w:tcPr>
          <w:p w14:paraId="75FC2D31" w14:textId="77777777" w:rsidR="003A2D86" w:rsidRPr="00702B34" w:rsidRDefault="003A2D86" w:rsidP="00B66F0F">
            <w:pPr>
              <w:spacing w:before="60" w:after="60"/>
              <w:rPr>
                <w:b/>
                <w:bCs/>
                <w:sz w:val="18"/>
                <w:szCs w:val="18"/>
              </w:rPr>
            </w:pPr>
            <w:r w:rsidRPr="00702B34">
              <w:rPr>
                <w:b/>
                <w:bCs/>
                <w:sz w:val="18"/>
                <w:szCs w:val="18"/>
              </w:rPr>
              <w:t>K59</w:t>
            </w:r>
          </w:p>
        </w:tc>
        <w:tc>
          <w:tcPr>
            <w:tcW w:w="6645" w:type="dxa"/>
          </w:tcPr>
          <w:p w14:paraId="665EA769" w14:textId="77777777" w:rsidR="003A2D86" w:rsidRPr="00702B34" w:rsidRDefault="003A2D86" w:rsidP="00B66F0F">
            <w:pPr>
              <w:spacing w:before="60" w:after="60"/>
              <w:rPr>
                <w:sz w:val="18"/>
                <w:szCs w:val="18"/>
              </w:rPr>
            </w:pPr>
            <w:r w:rsidRPr="00702B34">
              <w:rPr>
                <w:sz w:val="18"/>
                <w:szCs w:val="18"/>
              </w:rPr>
              <w:t>ul. Hlavní – restaurace, Mojžíř</w:t>
            </w:r>
          </w:p>
        </w:tc>
      </w:tr>
      <w:tr w:rsidR="003A2D86" w:rsidRPr="00727AEE" w14:paraId="385AD87D" w14:textId="77777777" w:rsidTr="00702B34">
        <w:tc>
          <w:tcPr>
            <w:tcW w:w="2415" w:type="dxa"/>
          </w:tcPr>
          <w:p w14:paraId="10683187" w14:textId="77777777" w:rsidR="003A2D86" w:rsidRPr="00702B34" w:rsidRDefault="003A2D86" w:rsidP="00B66F0F">
            <w:pPr>
              <w:spacing w:before="60" w:after="60"/>
              <w:rPr>
                <w:b/>
                <w:bCs/>
                <w:sz w:val="18"/>
                <w:szCs w:val="18"/>
              </w:rPr>
            </w:pPr>
            <w:r w:rsidRPr="00702B34">
              <w:rPr>
                <w:b/>
                <w:bCs/>
                <w:sz w:val="18"/>
                <w:szCs w:val="18"/>
              </w:rPr>
              <w:t>K60</w:t>
            </w:r>
          </w:p>
        </w:tc>
        <w:tc>
          <w:tcPr>
            <w:tcW w:w="6645" w:type="dxa"/>
          </w:tcPr>
          <w:p w14:paraId="0840C88F" w14:textId="77777777" w:rsidR="003A2D86" w:rsidRPr="00702B34" w:rsidRDefault="003A2D86" w:rsidP="00B66F0F">
            <w:pPr>
              <w:spacing w:before="60" w:after="60"/>
              <w:rPr>
                <w:sz w:val="18"/>
                <w:szCs w:val="18"/>
              </w:rPr>
            </w:pPr>
            <w:r w:rsidRPr="00702B34">
              <w:rPr>
                <w:sz w:val="18"/>
                <w:szCs w:val="18"/>
              </w:rPr>
              <w:t>ul. Hlavní – točna Mojžíř</w:t>
            </w:r>
          </w:p>
        </w:tc>
      </w:tr>
      <w:tr w:rsidR="003A2D86" w:rsidRPr="00727AEE" w14:paraId="15124B7D" w14:textId="77777777" w:rsidTr="00702B34">
        <w:tc>
          <w:tcPr>
            <w:tcW w:w="2415" w:type="dxa"/>
          </w:tcPr>
          <w:p w14:paraId="102FF247" w14:textId="77777777" w:rsidR="003A2D86" w:rsidRPr="00702B34" w:rsidRDefault="003A2D86" w:rsidP="00B66F0F">
            <w:pPr>
              <w:spacing w:before="60" w:after="60"/>
              <w:rPr>
                <w:b/>
                <w:bCs/>
                <w:sz w:val="18"/>
                <w:szCs w:val="18"/>
              </w:rPr>
            </w:pPr>
            <w:r w:rsidRPr="00702B34">
              <w:rPr>
                <w:b/>
                <w:bCs/>
                <w:sz w:val="18"/>
                <w:szCs w:val="18"/>
              </w:rPr>
              <w:t>K61</w:t>
            </w:r>
          </w:p>
        </w:tc>
        <w:tc>
          <w:tcPr>
            <w:tcW w:w="6645" w:type="dxa"/>
          </w:tcPr>
          <w:p w14:paraId="1A6E507B" w14:textId="77777777" w:rsidR="003A2D86" w:rsidRPr="00702B34" w:rsidRDefault="003A2D86" w:rsidP="00B66F0F">
            <w:pPr>
              <w:spacing w:before="60" w:after="60"/>
              <w:rPr>
                <w:sz w:val="18"/>
                <w:szCs w:val="18"/>
              </w:rPr>
            </w:pPr>
            <w:r w:rsidRPr="00702B34">
              <w:rPr>
                <w:sz w:val="18"/>
                <w:szCs w:val="18"/>
              </w:rPr>
              <w:t>ul. J. Plachty vjezd, Mojžíř</w:t>
            </w:r>
          </w:p>
        </w:tc>
      </w:tr>
      <w:tr w:rsidR="003A2D86" w:rsidRPr="00727AEE" w14:paraId="15452304" w14:textId="77777777" w:rsidTr="00702B34">
        <w:tc>
          <w:tcPr>
            <w:tcW w:w="2415" w:type="dxa"/>
          </w:tcPr>
          <w:p w14:paraId="79E6B4DA" w14:textId="77777777" w:rsidR="003A2D86" w:rsidRPr="00702B34" w:rsidRDefault="003A2D86" w:rsidP="00B66F0F">
            <w:pPr>
              <w:spacing w:before="60" w:after="60"/>
              <w:rPr>
                <w:b/>
                <w:bCs/>
                <w:sz w:val="18"/>
                <w:szCs w:val="18"/>
              </w:rPr>
            </w:pPr>
            <w:r w:rsidRPr="00702B34">
              <w:rPr>
                <w:b/>
                <w:bCs/>
                <w:sz w:val="18"/>
                <w:szCs w:val="18"/>
              </w:rPr>
              <w:t>K62</w:t>
            </w:r>
          </w:p>
        </w:tc>
        <w:tc>
          <w:tcPr>
            <w:tcW w:w="6645" w:type="dxa"/>
          </w:tcPr>
          <w:p w14:paraId="22B5031D" w14:textId="77777777" w:rsidR="003A2D86" w:rsidRPr="00702B34" w:rsidRDefault="003A2D86" w:rsidP="00B66F0F">
            <w:pPr>
              <w:spacing w:before="60" w:after="60"/>
              <w:rPr>
                <w:sz w:val="18"/>
                <w:szCs w:val="18"/>
              </w:rPr>
            </w:pPr>
            <w:r w:rsidRPr="00702B34">
              <w:rPr>
                <w:sz w:val="18"/>
                <w:szCs w:val="18"/>
              </w:rPr>
              <w:t>ul. J. Plachty 167, Mojžíř</w:t>
            </w:r>
          </w:p>
        </w:tc>
      </w:tr>
      <w:tr w:rsidR="003A2D86" w:rsidRPr="00727AEE" w14:paraId="435A42A9" w14:textId="77777777" w:rsidTr="00702B34">
        <w:tc>
          <w:tcPr>
            <w:tcW w:w="2415" w:type="dxa"/>
          </w:tcPr>
          <w:p w14:paraId="185CFBC4" w14:textId="77777777" w:rsidR="003A2D86" w:rsidRPr="00702B34" w:rsidRDefault="003A2D86" w:rsidP="00B66F0F">
            <w:pPr>
              <w:spacing w:before="60" w:after="60"/>
              <w:rPr>
                <w:b/>
                <w:bCs/>
                <w:sz w:val="18"/>
                <w:szCs w:val="18"/>
              </w:rPr>
            </w:pPr>
            <w:r w:rsidRPr="00702B34">
              <w:rPr>
                <w:b/>
                <w:bCs/>
                <w:sz w:val="18"/>
                <w:szCs w:val="18"/>
              </w:rPr>
              <w:t>K63</w:t>
            </w:r>
          </w:p>
        </w:tc>
        <w:tc>
          <w:tcPr>
            <w:tcW w:w="6645" w:type="dxa"/>
          </w:tcPr>
          <w:p w14:paraId="4233413B" w14:textId="77777777" w:rsidR="003A2D86" w:rsidRPr="00702B34" w:rsidRDefault="003A2D86" w:rsidP="00B66F0F">
            <w:pPr>
              <w:spacing w:before="60" w:after="60"/>
              <w:rPr>
                <w:sz w:val="18"/>
                <w:szCs w:val="18"/>
              </w:rPr>
            </w:pPr>
            <w:r w:rsidRPr="00702B34">
              <w:rPr>
                <w:sz w:val="18"/>
                <w:szCs w:val="18"/>
              </w:rPr>
              <w:t>ul. J. Plachty nové parkoviště, Mojžíř</w:t>
            </w:r>
          </w:p>
        </w:tc>
      </w:tr>
      <w:tr w:rsidR="003A2D86" w:rsidRPr="00727AEE" w14:paraId="0094E3B1" w14:textId="77777777" w:rsidTr="00702B34">
        <w:tc>
          <w:tcPr>
            <w:tcW w:w="2415" w:type="dxa"/>
          </w:tcPr>
          <w:p w14:paraId="78BC1925" w14:textId="77777777" w:rsidR="003A2D86" w:rsidRPr="00702B34" w:rsidRDefault="003A2D86" w:rsidP="00B66F0F">
            <w:pPr>
              <w:spacing w:before="60" w:after="60"/>
              <w:rPr>
                <w:b/>
                <w:bCs/>
                <w:sz w:val="18"/>
                <w:szCs w:val="18"/>
              </w:rPr>
            </w:pPr>
            <w:r w:rsidRPr="00702B34">
              <w:rPr>
                <w:b/>
                <w:bCs/>
                <w:sz w:val="18"/>
                <w:szCs w:val="18"/>
              </w:rPr>
              <w:t>K64</w:t>
            </w:r>
          </w:p>
        </w:tc>
        <w:tc>
          <w:tcPr>
            <w:tcW w:w="6645" w:type="dxa"/>
          </w:tcPr>
          <w:p w14:paraId="631D92C8" w14:textId="77777777" w:rsidR="003A2D86" w:rsidRPr="00702B34" w:rsidRDefault="003A2D86" w:rsidP="00B66F0F">
            <w:pPr>
              <w:spacing w:before="60" w:after="60"/>
              <w:rPr>
                <w:sz w:val="18"/>
                <w:szCs w:val="18"/>
              </w:rPr>
            </w:pPr>
            <w:r w:rsidRPr="00702B34">
              <w:rPr>
                <w:sz w:val="18"/>
                <w:szCs w:val="18"/>
              </w:rPr>
              <w:t>ul. J. Plachty koupaliště, Mojžíř</w:t>
            </w:r>
          </w:p>
        </w:tc>
      </w:tr>
      <w:tr w:rsidR="003A2D86" w:rsidRPr="00727AEE" w14:paraId="12A3E12A" w14:textId="77777777" w:rsidTr="00702B34">
        <w:tc>
          <w:tcPr>
            <w:tcW w:w="2415" w:type="dxa"/>
          </w:tcPr>
          <w:p w14:paraId="6AEFB964" w14:textId="77777777" w:rsidR="003A2D86" w:rsidRPr="00702B34" w:rsidRDefault="003A2D86" w:rsidP="00B66F0F">
            <w:pPr>
              <w:spacing w:before="60" w:after="60"/>
              <w:rPr>
                <w:b/>
                <w:bCs/>
                <w:sz w:val="18"/>
                <w:szCs w:val="18"/>
              </w:rPr>
            </w:pPr>
            <w:r w:rsidRPr="00702B34">
              <w:rPr>
                <w:b/>
                <w:bCs/>
                <w:sz w:val="18"/>
                <w:szCs w:val="18"/>
              </w:rPr>
              <w:t>K65</w:t>
            </w:r>
          </w:p>
        </w:tc>
        <w:tc>
          <w:tcPr>
            <w:tcW w:w="6645" w:type="dxa"/>
          </w:tcPr>
          <w:p w14:paraId="09A82519" w14:textId="77777777" w:rsidR="003A2D86" w:rsidRPr="00702B34" w:rsidRDefault="003A2D86" w:rsidP="00B66F0F">
            <w:pPr>
              <w:spacing w:before="60" w:after="60"/>
              <w:rPr>
                <w:sz w:val="18"/>
                <w:szCs w:val="18"/>
              </w:rPr>
            </w:pPr>
            <w:r w:rsidRPr="00702B34">
              <w:rPr>
                <w:sz w:val="18"/>
                <w:szCs w:val="18"/>
              </w:rPr>
              <w:t>ul. Čelakovského-</w:t>
            </w:r>
            <w:proofErr w:type="spellStart"/>
            <w:proofErr w:type="gramStart"/>
            <w:r w:rsidRPr="00702B34">
              <w:rPr>
                <w:sz w:val="18"/>
                <w:szCs w:val="18"/>
              </w:rPr>
              <w:t>sport.hala</w:t>
            </w:r>
            <w:proofErr w:type="spellEnd"/>
            <w:proofErr w:type="gramEnd"/>
            <w:r w:rsidRPr="00702B34">
              <w:rPr>
                <w:sz w:val="18"/>
                <w:szCs w:val="18"/>
              </w:rPr>
              <w:t>, Krásné Březno</w:t>
            </w:r>
          </w:p>
        </w:tc>
      </w:tr>
      <w:tr w:rsidR="003A2D86" w:rsidRPr="00727AEE" w14:paraId="167B5EE8" w14:textId="77777777" w:rsidTr="00702B34">
        <w:tc>
          <w:tcPr>
            <w:tcW w:w="2415" w:type="dxa"/>
          </w:tcPr>
          <w:p w14:paraId="3401BAC3" w14:textId="77777777" w:rsidR="003A2D86" w:rsidRPr="00702B34" w:rsidRDefault="003A2D86" w:rsidP="00B66F0F">
            <w:pPr>
              <w:spacing w:before="60" w:after="60"/>
              <w:rPr>
                <w:b/>
                <w:bCs/>
                <w:sz w:val="18"/>
                <w:szCs w:val="18"/>
              </w:rPr>
            </w:pPr>
            <w:r w:rsidRPr="00702B34">
              <w:rPr>
                <w:b/>
                <w:bCs/>
                <w:sz w:val="18"/>
                <w:szCs w:val="18"/>
              </w:rPr>
              <w:t>K66</w:t>
            </w:r>
          </w:p>
        </w:tc>
        <w:tc>
          <w:tcPr>
            <w:tcW w:w="6645" w:type="dxa"/>
          </w:tcPr>
          <w:p w14:paraId="41668EA6" w14:textId="77777777" w:rsidR="003A2D86" w:rsidRPr="00702B34" w:rsidRDefault="003A2D86" w:rsidP="00B66F0F">
            <w:pPr>
              <w:spacing w:before="60" w:after="60"/>
              <w:rPr>
                <w:sz w:val="18"/>
                <w:szCs w:val="18"/>
              </w:rPr>
            </w:pPr>
            <w:r w:rsidRPr="00702B34">
              <w:rPr>
                <w:sz w:val="18"/>
                <w:szCs w:val="18"/>
              </w:rPr>
              <w:t>Corso-budova, Krásné Březno</w:t>
            </w:r>
          </w:p>
        </w:tc>
      </w:tr>
      <w:tr w:rsidR="003A2D86" w:rsidRPr="00727AEE" w14:paraId="716B6C44" w14:textId="77777777" w:rsidTr="00702B34">
        <w:tc>
          <w:tcPr>
            <w:tcW w:w="2415" w:type="dxa"/>
          </w:tcPr>
          <w:p w14:paraId="15F4B3A4" w14:textId="77777777" w:rsidR="003A2D86" w:rsidRPr="00702B34" w:rsidRDefault="003A2D86" w:rsidP="00B66F0F">
            <w:pPr>
              <w:spacing w:before="60" w:after="60"/>
              <w:rPr>
                <w:b/>
                <w:bCs/>
                <w:sz w:val="18"/>
                <w:szCs w:val="18"/>
              </w:rPr>
            </w:pPr>
            <w:r w:rsidRPr="00702B34">
              <w:rPr>
                <w:b/>
                <w:bCs/>
                <w:sz w:val="18"/>
                <w:szCs w:val="18"/>
              </w:rPr>
              <w:t>K67</w:t>
            </w:r>
          </w:p>
        </w:tc>
        <w:tc>
          <w:tcPr>
            <w:tcW w:w="6645" w:type="dxa"/>
          </w:tcPr>
          <w:p w14:paraId="679C4762" w14:textId="77777777" w:rsidR="003A2D86" w:rsidRPr="00702B34" w:rsidRDefault="003A2D86" w:rsidP="00B66F0F">
            <w:pPr>
              <w:spacing w:before="60" w:after="60"/>
              <w:rPr>
                <w:sz w:val="18"/>
                <w:szCs w:val="18"/>
              </w:rPr>
            </w:pPr>
            <w:r w:rsidRPr="00702B34">
              <w:rPr>
                <w:sz w:val="18"/>
                <w:szCs w:val="18"/>
              </w:rPr>
              <w:t xml:space="preserve">K1 ZŠ Elišky Krásnohorské 8, sloup u západního rohu objektu </w:t>
            </w:r>
          </w:p>
        </w:tc>
      </w:tr>
      <w:tr w:rsidR="003A2D86" w:rsidRPr="00727AEE" w14:paraId="652CCA49" w14:textId="77777777" w:rsidTr="00702B34">
        <w:tc>
          <w:tcPr>
            <w:tcW w:w="2415" w:type="dxa"/>
          </w:tcPr>
          <w:p w14:paraId="41255B99" w14:textId="77777777" w:rsidR="003A2D86" w:rsidRPr="00702B34" w:rsidRDefault="003A2D86" w:rsidP="00B66F0F">
            <w:pPr>
              <w:spacing w:before="60" w:after="60"/>
              <w:rPr>
                <w:b/>
                <w:bCs/>
                <w:sz w:val="18"/>
                <w:szCs w:val="18"/>
              </w:rPr>
            </w:pPr>
            <w:r w:rsidRPr="00702B34">
              <w:rPr>
                <w:b/>
                <w:bCs/>
                <w:sz w:val="18"/>
                <w:szCs w:val="18"/>
              </w:rPr>
              <w:t>K68</w:t>
            </w:r>
          </w:p>
        </w:tc>
        <w:tc>
          <w:tcPr>
            <w:tcW w:w="6645" w:type="dxa"/>
          </w:tcPr>
          <w:p w14:paraId="5137CFD4" w14:textId="77777777" w:rsidR="003A2D86" w:rsidRPr="00702B34" w:rsidRDefault="003A2D86" w:rsidP="00B66F0F">
            <w:pPr>
              <w:spacing w:before="60" w:after="60"/>
              <w:rPr>
                <w:sz w:val="18"/>
                <w:szCs w:val="18"/>
              </w:rPr>
            </w:pPr>
            <w:r w:rsidRPr="00702B34">
              <w:rPr>
                <w:sz w:val="18"/>
                <w:szCs w:val="18"/>
              </w:rPr>
              <w:t xml:space="preserve">K2 ZŠ Elišky Krásnohorské 8, JZ stěna východního traktu objektu </w:t>
            </w:r>
          </w:p>
        </w:tc>
      </w:tr>
      <w:tr w:rsidR="003A2D86" w:rsidRPr="00727AEE" w14:paraId="4265C867" w14:textId="77777777" w:rsidTr="00702B34">
        <w:tc>
          <w:tcPr>
            <w:tcW w:w="2415" w:type="dxa"/>
          </w:tcPr>
          <w:p w14:paraId="02593D4C" w14:textId="77777777" w:rsidR="003A2D86" w:rsidRPr="00702B34" w:rsidRDefault="003A2D86" w:rsidP="00B66F0F">
            <w:pPr>
              <w:spacing w:before="60" w:after="60"/>
              <w:rPr>
                <w:b/>
                <w:bCs/>
                <w:sz w:val="18"/>
                <w:szCs w:val="18"/>
              </w:rPr>
            </w:pPr>
            <w:r w:rsidRPr="00702B34">
              <w:rPr>
                <w:b/>
                <w:bCs/>
                <w:sz w:val="18"/>
                <w:szCs w:val="18"/>
              </w:rPr>
              <w:t>K69</w:t>
            </w:r>
          </w:p>
        </w:tc>
        <w:tc>
          <w:tcPr>
            <w:tcW w:w="6645" w:type="dxa"/>
          </w:tcPr>
          <w:p w14:paraId="349139DE" w14:textId="77777777" w:rsidR="003A2D86" w:rsidRPr="00702B34" w:rsidRDefault="003A2D86" w:rsidP="00B66F0F">
            <w:pPr>
              <w:spacing w:before="60" w:after="60"/>
              <w:rPr>
                <w:sz w:val="18"/>
                <w:szCs w:val="18"/>
              </w:rPr>
            </w:pPr>
            <w:r w:rsidRPr="00702B34">
              <w:rPr>
                <w:sz w:val="18"/>
                <w:szCs w:val="18"/>
              </w:rPr>
              <w:t>K3 ZŠ Elišky Krásnohorské 8, střed JV stěny objektu</w:t>
            </w:r>
          </w:p>
        </w:tc>
      </w:tr>
      <w:tr w:rsidR="003A2D86" w:rsidRPr="00727AEE" w14:paraId="31BDA378" w14:textId="77777777" w:rsidTr="00702B34">
        <w:tc>
          <w:tcPr>
            <w:tcW w:w="2415" w:type="dxa"/>
          </w:tcPr>
          <w:p w14:paraId="55C5DE39" w14:textId="77777777" w:rsidR="003A2D86" w:rsidRPr="00702B34" w:rsidRDefault="003A2D86" w:rsidP="00B66F0F">
            <w:pPr>
              <w:spacing w:before="60" w:after="60"/>
              <w:rPr>
                <w:b/>
                <w:bCs/>
                <w:sz w:val="18"/>
                <w:szCs w:val="18"/>
              </w:rPr>
            </w:pPr>
            <w:r w:rsidRPr="00702B34">
              <w:rPr>
                <w:b/>
                <w:bCs/>
                <w:sz w:val="18"/>
                <w:szCs w:val="18"/>
              </w:rPr>
              <w:t>K70</w:t>
            </w:r>
          </w:p>
        </w:tc>
        <w:tc>
          <w:tcPr>
            <w:tcW w:w="6645" w:type="dxa"/>
          </w:tcPr>
          <w:p w14:paraId="22EB2380" w14:textId="77777777" w:rsidR="003A2D86" w:rsidRPr="00702B34" w:rsidRDefault="003A2D86" w:rsidP="00B66F0F">
            <w:pPr>
              <w:spacing w:before="60" w:after="60"/>
              <w:rPr>
                <w:sz w:val="18"/>
                <w:szCs w:val="18"/>
              </w:rPr>
            </w:pPr>
            <w:r w:rsidRPr="00702B34">
              <w:rPr>
                <w:sz w:val="18"/>
                <w:szCs w:val="18"/>
              </w:rPr>
              <w:t>K4 ZŠ Elišky Krásnohorské 8, střed JV stěny objektu</w:t>
            </w:r>
          </w:p>
        </w:tc>
      </w:tr>
      <w:tr w:rsidR="003A2D86" w:rsidRPr="00727AEE" w14:paraId="0A2E64E0" w14:textId="77777777" w:rsidTr="00702B34">
        <w:tc>
          <w:tcPr>
            <w:tcW w:w="2415" w:type="dxa"/>
          </w:tcPr>
          <w:p w14:paraId="5334EE63" w14:textId="77777777" w:rsidR="003A2D86" w:rsidRPr="00702B34" w:rsidRDefault="003A2D86" w:rsidP="00B66F0F">
            <w:pPr>
              <w:spacing w:before="60" w:after="60"/>
              <w:rPr>
                <w:b/>
                <w:bCs/>
                <w:sz w:val="18"/>
                <w:szCs w:val="18"/>
              </w:rPr>
            </w:pPr>
            <w:r w:rsidRPr="00702B34">
              <w:rPr>
                <w:b/>
                <w:bCs/>
                <w:sz w:val="18"/>
                <w:szCs w:val="18"/>
              </w:rPr>
              <w:lastRenderedPageBreak/>
              <w:t>K71</w:t>
            </w:r>
          </w:p>
        </w:tc>
        <w:tc>
          <w:tcPr>
            <w:tcW w:w="6645" w:type="dxa"/>
          </w:tcPr>
          <w:p w14:paraId="30AA23DB" w14:textId="77777777" w:rsidR="003A2D86" w:rsidRPr="00702B34" w:rsidRDefault="003A2D86" w:rsidP="00B66F0F">
            <w:pPr>
              <w:spacing w:before="60" w:after="60"/>
              <w:rPr>
                <w:sz w:val="18"/>
                <w:szCs w:val="18"/>
              </w:rPr>
            </w:pPr>
            <w:r w:rsidRPr="00702B34">
              <w:rPr>
                <w:sz w:val="18"/>
                <w:szCs w:val="18"/>
              </w:rPr>
              <w:t>K5 ZŠ Elišky Krásnohorské 8, SV stěně vnitřního traktu objektu</w:t>
            </w:r>
          </w:p>
        </w:tc>
      </w:tr>
      <w:tr w:rsidR="003A2D86" w:rsidRPr="00727AEE" w14:paraId="14DD2E49" w14:textId="77777777" w:rsidTr="00702B34">
        <w:tc>
          <w:tcPr>
            <w:tcW w:w="2415" w:type="dxa"/>
          </w:tcPr>
          <w:p w14:paraId="30E09076" w14:textId="77777777" w:rsidR="003A2D86" w:rsidRPr="00702B34" w:rsidRDefault="003A2D86" w:rsidP="00B66F0F">
            <w:pPr>
              <w:spacing w:before="60" w:after="60"/>
              <w:rPr>
                <w:b/>
                <w:bCs/>
                <w:sz w:val="18"/>
                <w:szCs w:val="18"/>
              </w:rPr>
            </w:pPr>
            <w:r w:rsidRPr="00702B34">
              <w:rPr>
                <w:b/>
                <w:bCs/>
                <w:sz w:val="18"/>
                <w:szCs w:val="18"/>
              </w:rPr>
              <w:t>K72</w:t>
            </w:r>
          </w:p>
        </w:tc>
        <w:tc>
          <w:tcPr>
            <w:tcW w:w="6645" w:type="dxa"/>
          </w:tcPr>
          <w:p w14:paraId="3212C35A" w14:textId="77777777" w:rsidR="003A2D86" w:rsidRPr="00702B34" w:rsidRDefault="003A2D86" w:rsidP="00B66F0F">
            <w:pPr>
              <w:spacing w:before="60" w:after="60"/>
              <w:rPr>
                <w:sz w:val="18"/>
                <w:szCs w:val="18"/>
              </w:rPr>
            </w:pPr>
            <w:r w:rsidRPr="00702B34">
              <w:rPr>
                <w:sz w:val="18"/>
                <w:szCs w:val="18"/>
              </w:rPr>
              <w:t>K6 ZŠ Elišky Krásnohorské 8, SV stěně severního traktu objektu</w:t>
            </w:r>
          </w:p>
        </w:tc>
      </w:tr>
      <w:tr w:rsidR="003A2D86" w:rsidRPr="00727AEE" w14:paraId="1EF8494E" w14:textId="77777777" w:rsidTr="00702B34">
        <w:tc>
          <w:tcPr>
            <w:tcW w:w="2415" w:type="dxa"/>
          </w:tcPr>
          <w:p w14:paraId="04457127" w14:textId="77777777" w:rsidR="003A2D86" w:rsidRPr="00702B34" w:rsidRDefault="003A2D86" w:rsidP="00B66F0F">
            <w:pPr>
              <w:spacing w:before="60" w:after="60"/>
              <w:rPr>
                <w:b/>
                <w:bCs/>
                <w:sz w:val="18"/>
                <w:szCs w:val="18"/>
              </w:rPr>
            </w:pPr>
            <w:r w:rsidRPr="00702B34">
              <w:rPr>
                <w:b/>
                <w:bCs/>
                <w:sz w:val="18"/>
                <w:szCs w:val="18"/>
              </w:rPr>
              <w:t>K73</w:t>
            </w:r>
          </w:p>
        </w:tc>
        <w:tc>
          <w:tcPr>
            <w:tcW w:w="6645" w:type="dxa"/>
          </w:tcPr>
          <w:p w14:paraId="77129558" w14:textId="77777777" w:rsidR="003A2D86" w:rsidRPr="00702B34" w:rsidRDefault="003A2D86" w:rsidP="00B66F0F">
            <w:pPr>
              <w:spacing w:before="60" w:after="60"/>
              <w:rPr>
                <w:sz w:val="18"/>
                <w:szCs w:val="18"/>
              </w:rPr>
            </w:pPr>
            <w:r w:rsidRPr="00702B34">
              <w:rPr>
                <w:sz w:val="18"/>
                <w:szCs w:val="18"/>
              </w:rPr>
              <w:t>K7 ZŠ Vinařská, sloup za stánkem u hl. vchodu</w:t>
            </w:r>
          </w:p>
        </w:tc>
      </w:tr>
      <w:tr w:rsidR="003A2D86" w:rsidRPr="00727AEE" w14:paraId="69F51FF3" w14:textId="77777777" w:rsidTr="00702B34">
        <w:tc>
          <w:tcPr>
            <w:tcW w:w="2415" w:type="dxa"/>
          </w:tcPr>
          <w:p w14:paraId="36210463" w14:textId="77777777" w:rsidR="003A2D86" w:rsidRPr="00702B34" w:rsidRDefault="003A2D86" w:rsidP="00B66F0F">
            <w:pPr>
              <w:spacing w:before="60" w:after="60"/>
              <w:rPr>
                <w:b/>
                <w:bCs/>
                <w:sz w:val="18"/>
                <w:szCs w:val="18"/>
              </w:rPr>
            </w:pPr>
            <w:r w:rsidRPr="00702B34">
              <w:rPr>
                <w:b/>
                <w:bCs/>
                <w:sz w:val="18"/>
                <w:szCs w:val="18"/>
              </w:rPr>
              <w:t>K74</w:t>
            </w:r>
          </w:p>
        </w:tc>
        <w:tc>
          <w:tcPr>
            <w:tcW w:w="6645" w:type="dxa"/>
          </w:tcPr>
          <w:p w14:paraId="2BB215A5" w14:textId="77777777" w:rsidR="003A2D86" w:rsidRPr="00702B34" w:rsidRDefault="003A2D86" w:rsidP="00B66F0F">
            <w:pPr>
              <w:spacing w:before="60" w:after="60"/>
              <w:rPr>
                <w:sz w:val="18"/>
                <w:szCs w:val="18"/>
              </w:rPr>
            </w:pPr>
            <w:r w:rsidRPr="00702B34">
              <w:rPr>
                <w:sz w:val="18"/>
                <w:szCs w:val="18"/>
              </w:rPr>
              <w:t>K8 ZŠ Vinařská, SZ roh objektu tělocvičny</w:t>
            </w:r>
          </w:p>
        </w:tc>
      </w:tr>
      <w:tr w:rsidR="003A2D86" w:rsidRPr="00727AEE" w14:paraId="452C6B36" w14:textId="77777777" w:rsidTr="00702B34">
        <w:tc>
          <w:tcPr>
            <w:tcW w:w="2415" w:type="dxa"/>
          </w:tcPr>
          <w:p w14:paraId="7BD79247" w14:textId="77777777" w:rsidR="003A2D86" w:rsidRPr="00702B34" w:rsidRDefault="003A2D86" w:rsidP="00B66F0F">
            <w:pPr>
              <w:spacing w:before="60" w:after="60"/>
              <w:rPr>
                <w:b/>
                <w:bCs/>
                <w:sz w:val="18"/>
                <w:szCs w:val="18"/>
              </w:rPr>
            </w:pPr>
            <w:r w:rsidRPr="00702B34">
              <w:rPr>
                <w:b/>
                <w:bCs/>
                <w:sz w:val="18"/>
                <w:szCs w:val="18"/>
              </w:rPr>
              <w:t>K75</w:t>
            </w:r>
          </w:p>
        </w:tc>
        <w:tc>
          <w:tcPr>
            <w:tcW w:w="6645" w:type="dxa"/>
          </w:tcPr>
          <w:p w14:paraId="1813A84E" w14:textId="77777777" w:rsidR="003A2D86" w:rsidRPr="00702B34" w:rsidRDefault="003A2D86" w:rsidP="00B66F0F">
            <w:pPr>
              <w:spacing w:before="60" w:after="60"/>
              <w:rPr>
                <w:sz w:val="18"/>
                <w:szCs w:val="18"/>
              </w:rPr>
            </w:pPr>
            <w:r w:rsidRPr="00702B34">
              <w:rPr>
                <w:sz w:val="18"/>
                <w:szCs w:val="18"/>
              </w:rPr>
              <w:t>K11 ZŠ Vinařská, JV roh objektu</w:t>
            </w:r>
          </w:p>
        </w:tc>
      </w:tr>
      <w:tr w:rsidR="003A2D86" w:rsidRPr="00727AEE" w14:paraId="6653550A" w14:textId="77777777" w:rsidTr="00702B34">
        <w:tc>
          <w:tcPr>
            <w:tcW w:w="2415" w:type="dxa"/>
          </w:tcPr>
          <w:p w14:paraId="5419DD45" w14:textId="77777777" w:rsidR="003A2D86" w:rsidRPr="00702B34" w:rsidRDefault="003A2D86" w:rsidP="00B66F0F">
            <w:pPr>
              <w:spacing w:before="60" w:after="60"/>
              <w:rPr>
                <w:b/>
                <w:bCs/>
                <w:sz w:val="18"/>
                <w:szCs w:val="18"/>
              </w:rPr>
            </w:pPr>
            <w:r w:rsidRPr="00702B34">
              <w:rPr>
                <w:b/>
                <w:bCs/>
                <w:sz w:val="18"/>
                <w:szCs w:val="18"/>
              </w:rPr>
              <w:t>K76</w:t>
            </w:r>
          </w:p>
        </w:tc>
        <w:tc>
          <w:tcPr>
            <w:tcW w:w="6645" w:type="dxa"/>
          </w:tcPr>
          <w:p w14:paraId="7F4A740F" w14:textId="77777777" w:rsidR="003A2D86" w:rsidRPr="00702B34" w:rsidRDefault="003A2D86" w:rsidP="00B66F0F">
            <w:pPr>
              <w:spacing w:before="60" w:after="60"/>
              <w:rPr>
                <w:sz w:val="18"/>
                <w:szCs w:val="18"/>
              </w:rPr>
            </w:pPr>
            <w:r w:rsidRPr="00702B34">
              <w:rPr>
                <w:sz w:val="18"/>
                <w:szCs w:val="18"/>
              </w:rPr>
              <w:t>K9 ZŠ Vinařská, atrium</w:t>
            </w:r>
          </w:p>
        </w:tc>
      </w:tr>
      <w:tr w:rsidR="003A2D86" w:rsidRPr="00727AEE" w14:paraId="6F2C8E52" w14:textId="77777777" w:rsidTr="00702B34">
        <w:tc>
          <w:tcPr>
            <w:tcW w:w="2415" w:type="dxa"/>
          </w:tcPr>
          <w:p w14:paraId="25F2488F" w14:textId="77777777" w:rsidR="003A2D86" w:rsidRPr="00702B34" w:rsidRDefault="003A2D86" w:rsidP="00B66F0F">
            <w:pPr>
              <w:spacing w:before="60" w:after="60"/>
              <w:rPr>
                <w:b/>
                <w:bCs/>
                <w:sz w:val="18"/>
                <w:szCs w:val="18"/>
              </w:rPr>
            </w:pPr>
            <w:r w:rsidRPr="00702B34">
              <w:rPr>
                <w:b/>
                <w:bCs/>
                <w:sz w:val="18"/>
                <w:szCs w:val="18"/>
              </w:rPr>
              <w:t>K77</w:t>
            </w:r>
          </w:p>
        </w:tc>
        <w:tc>
          <w:tcPr>
            <w:tcW w:w="6645" w:type="dxa"/>
          </w:tcPr>
          <w:p w14:paraId="5AD66D50" w14:textId="77777777" w:rsidR="003A2D86" w:rsidRPr="00702B34" w:rsidRDefault="003A2D86" w:rsidP="00B66F0F">
            <w:pPr>
              <w:spacing w:before="60" w:after="60"/>
              <w:rPr>
                <w:sz w:val="18"/>
                <w:szCs w:val="18"/>
              </w:rPr>
            </w:pPr>
            <w:r w:rsidRPr="00702B34">
              <w:rPr>
                <w:sz w:val="18"/>
                <w:szCs w:val="18"/>
              </w:rPr>
              <w:t>K38 Domov pro seniory, Za Vozovnou 783/1, plášť budovy-atrium</w:t>
            </w:r>
          </w:p>
        </w:tc>
      </w:tr>
      <w:tr w:rsidR="003A2D86" w:rsidRPr="00727AEE" w14:paraId="03E41570" w14:textId="77777777" w:rsidTr="00702B34">
        <w:tc>
          <w:tcPr>
            <w:tcW w:w="2415" w:type="dxa"/>
          </w:tcPr>
          <w:p w14:paraId="1B5CCE16" w14:textId="77777777" w:rsidR="003A2D86" w:rsidRPr="00702B34" w:rsidRDefault="003A2D86" w:rsidP="00B66F0F">
            <w:pPr>
              <w:spacing w:before="60" w:after="60"/>
              <w:rPr>
                <w:b/>
                <w:bCs/>
                <w:sz w:val="18"/>
                <w:szCs w:val="18"/>
              </w:rPr>
            </w:pPr>
            <w:r w:rsidRPr="00702B34">
              <w:rPr>
                <w:b/>
                <w:bCs/>
                <w:sz w:val="18"/>
                <w:szCs w:val="18"/>
              </w:rPr>
              <w:t>K78</w:t>
            </w:r>
          </w:p>
        </w:tc>
        <w:tc>
          <w:tcPr>
            <w:tcW w:w="6645" w:type="dxa"/>
          </w:tcPr>
          <w:p w14:paraId="525AE3DA" w14:textId="77777777" w:rsidR="003A2D86" w:rsidRPr="00702B34" w:rsidRDefault="003A2D86" w:rsidP="00B66F0F">
            <w:pPr>
              <w:spacing w:before="60" w:after="60"/>
              <w:rPr>
                <w:sz w:val="18"/>
                <w:szCs w:val="18"/>
              </w:rPr>
            </w:pPr>
            <w:r w:rsidRPr="00702B34">
              <w:rPr>
                <w:sz w:val="18"/>
                <w:szCs w:val="18"/>
              </w:rPr>
              <w:t>K39 Domov pro seniory, Za Vozovnou 783/1, sloup</w:t>
            </w:r>
          </w:p>
        </w:tc>
      </w:tr>
      <w:tr w:rsidR="003A2D86" w:rsidRPr="00727AEE" w14:paraId="0C016484" w14:textId="77777777" w:rsidTr="00702B34">
        <w:tc>
          <w:tcPr>
            <w:tcW w:w="2415" w:type="dxa"/>
          </w:tcPr>
          <w:p w14:paraId="60172B19" w14:textId="77777777" w:rsidR="003A2D86" w:rsidRPr="00702B34" w:rsidRDefault="003A2D86" w:rsidP="00B66F0F">
            <w:pPr>
              <w:spacing w:before="60" w:after="60"/>
              <w:rPr>
                <w:b/>
                <w:bCs/>
                <w:sz w:val="18"/>
                <w:szCs w:val="18"/>
              </w:rPr>
            </w:pPr>
            <w:r w:rsidRPr="00702B34">
              <w:rPr>
                <w:b/>
                <w:bCs/>
                <w:sz w:val="18"/>
                <w:szCs w:val="18"/>
              </w:rPr>
              <w:t>K79</w:t>
            </w:r>
          </w:p>
        </w:tc>
        <w:tc>
          <w:tcPr>
            <w:tcW w:w="6645" w:type="dxa"/>
          </w:tcPr>
          <w:p w14:paraId="73DD4DDF" w14:textId="77777777" w:rsidR="003A2D86" w:rsidRPr="00702B34" w:rsidRDefault="003A2D86" w:rsidP="00B66F0F">
            <w:pPr>
              <w:spacing w:before="60" w:after="60"/>
              <w:rPr>
                <w:sz w:val="18"/>
                <w:szCs w:val="18"/>
              </w:rPr>
            </w:pPr>
            <w:r w:rsidRPr="00702B34">
              <w:rPr>
                <w:sz w:val="18"/>
                <w:szCs w:val="18"/>
              </w:rPr>
              <w:t>K41 Domov pro seniory, Za Vozovnou 783/1, sloup u parkoviště</w:t>
            </w:r>
          </w:p>
        </w:tc>
      </w:tr>
      <w:tr w:rsidR="003A2D86" w:rsidRPr="00727AEE" w14:paraId="514BD360" w14:textId="77777777" w:rsidTr="00702B34">
        <w:tc>
          <w:tcPr>
            <w:tcW w:w="2415" w:type="dxa"/>
          </w:tcPr>
          <w:p w14:paraId="2C79E336" w14:textId="77777777" w:rsidR="003A2D86" w:rsidRPr="00702B34" w:rsidRDefault="003A2D86" w:rsidP="00B66F0F">
            <w:pPr>
              <w:spacing w:before="60" w:after="60"/>
              <w:rPr>
                <w:b/>
                <w:bCs/>
                <w:sz w:val="18"/>
                <w:szCs w:val="18"/>
              </w:rPr>
            </w:pPr>
            <w:r w:rsidRPr="00702B34">
              <w:rPr>
                <w:b/>
                <w:bCs/>
                <w:sz w:val="18"/>
                <w:szCs w:val="18"/>
              </w:rPr>
              <w:t>K80</w:t>
            </w:r>
          </w:p>
        </w:tc>
        <w:tc>
          <w:tcPr>
            <w:tcW w:w="6645" w:type="dxa"/>
          </w:tcPr>
          <w:p w14:paraId="5B0E5E7D" w14:textId="77777777" w:rsidR="003A2D86" w:rsidRPr="00702B34" w:rsidRDefault="003A2D86" w:rsidP="00B66F0F">
            <w:pPr>
              <w:spacing w:before="60" w:after="60"/>
              <w:rPr>
                <w:sz w:val="18"/>
                <w:szCs w:val="18"/>
              </w:rPr>
            </w:pPr>
            <w:r w:rsidRPr="00702B34">
              <w:rPr>
                <w:sz w:val="18"/>
                <w:szCs w:val="18"/>
              </w:rPr>
              <w:t>K94 Domov pro seniory, Orlická 3 - roh střechy na jižní straně panel. domu</w:t>
            </w:r>
          </w:p>
        </w:tc>
      </w:tr>
      <w:tr w:rsidR="003A2D86" w:rsidRPr="00727AEE" w14:paraId="12AEC525" w14:textId="77777777" w:rsidTr="00702B34">
        <w:tc>
          <w:tcPr>
            <w:tcW w:w="2415" w:type="dxa"/>
          </w:tcPr>
          <w:p w14:paraId="64F8EE47" w14:textId="77777777" w:rsidR="003A2D86" w:rsidRPr="00702B34" w:rsidRDefault="003A2D86" w:rsidP="00B66F0F">
            <w:pPr>
              <w:spacing w:before="60" w:after="60"/>
              <w:rPr>
                <w:b/>
                <w:bCs/>
                <w:sz w:val="18"/>
                <w:szCs w:val="18"/>
              </w:rPr>
            </w:pPr>
            <w:r w:rsidRPr="00702B34">
              <w:rPr>
                <w:b/>
                <w:bCs/>
                <w:sz w:val="18"/>
                <w:szCs w:val="18"/>
              </w:rPr>
              <w:t>K81</w:t>
            </w:r>
          </w:p>
        </w:tc>
        <w:tc>
          <w:tcPr>
            <w:tcW w:w="6645" w:type="dxa"/>
          </w:tcPr>
          <w:p w14:paraId="3CDA02EB" w14:textId="77777777" w:rsidR="003A2D86" w:rsidRPr="00702B34" w:rsidRDefault="003A2D86" w:rsidP="00B66F0F">
            <w:pPr>
              <w:spacing w:before="60" w:after="60"/>
              <w:rPr>
                <w:sz w:val="18"/>
                <w:szCs w:val="18"/>
              </w:rPr>
            </w:pPr>
            <w:r w:rsidRPr="00702B34">
              <w:rPr>
                <w:sz w:val="18"/>
                <w:szCs w:val="18"/>
              </w:rPr>
              <w:t>K73 Masarykova ul. - rondel</w:t>
            </w:r>
          </w:p>
        </w:tc>
      </w:tr>
      <w:tr w:rsidR="003A2D86" w:rsidRPr="00727AEE" w14:paraId="3CB6033B" w14:textId="77777777" w:rsidTr="00702B34">
        <w:tc>
          <w:tcPr>
            <w:tcW w:w="2415" w:type="dxa"/>
          </w:tcPr>
          <w:p w14:paraId="55CDD2C3" w14:textId="77777777" w:rsidR="003A2D86" w:rsidRPr="00702B34" w:rsidRDefault="003A2D86" w:rsidP="00B66F0F">
            <w:pPr>
              <w:spacing w:before="60" w:after="60"/>
              <w:rPr>
                <w:b/>
                <w:bCs/>
                <w:sz w:val="18"/>
                <w:szCs w:val="18"/>
              </w:rPr>
            </w:pPr>
            <w:r w:rsidRPr="00702B34">
              <w:rPr>
                <w:b/>
                <w:bCs/>
                <w:sz w:val="18"/>
                <w:szCs w:val="18"/>
              </w:rPr>
              <w:t>K82</w:t>
            </w:r>
          </w:p>
        </w:tc>
        <w:tc>
          <w:tcPr>
            <w:tcW w:w="6645" w:type="dxa"/>
          </w:tcPr>
          <w:p w14:paraId="541B7721" w14:textId="77777777" w:rsidR="003A2D86" w:rsidRPr="00702B34" w:rsidRDefault="003A2D86" w:rsidP="00B66F0F">
            <w:pPr>
              <w:spacing w:before="60" w:after="60"/>
              <w:rPr>
                <w:sz w:val="18"/>
                <w:szCs w:val="18"/>
              </w:rPr>
            </w:pPr>
            <w:r w:rsidRPr="00702B34">
              <w:rPr>
                <w:sz w:val="18"/>
                <w:szCs w:val="18"/>
              </w:rPr>
              <w:t>K85 U sanatoria – sloup v ul. Soc. péče</w:t>
            </w:r>
          </w:p>
        </w:tc>
      </w:tr>
      <w:tr w:rsidR="003A2D86" w:rsidRPr="00727AEE" w14:paraId="2D7DF402" w14:textId="77777777" w:rsidTr="00702B34">
        <w:tc>
          <w:tcPr>
            <w:tcW w:w="2415" w:type="dxa"/>
          </w:tcPr>
          <w:p w14:paraId="2DA6CAE6" w14:textId="77777777" w:rsidR="003A2D86" w:rsidRPr="00702B34" w:rsidRDefault="003A2D86" w:rsidP="00B66F0F">
            <w:pPr>
              <w:spacing w:before="60" w:after="60"/>
              <w:rPr>
                <w:b/>
                <w:bCs/>
                <w:sz w:val="18"/>
                <w:szCs w:val="18"/>
              </w:rPr>
            </w:pPr>
            <w:r w:rsidRPr="00702B34">
              <w:rPr>
                <w:b/>
                <w:bCs/>
                <w:sz w:val="18"/>
                <w:szCs w:val="18"/>
              </w:rPr>
              <w:t>K83</w:t>
            </w:r>
          </w:p>
        </w:tc>
        <w:tc>
          <w:tcPr>
            <w:tcW w:w="6645" w:type="dxa"/>
          </w:tcPr>
          <w:p w14:paraId="72C29293" w14:textId="77777777" w:rsidR="003A2D86" w:rsidRPr="00702B34" w:rsidRDefault="003A2D86" w:rsidP="00B66F0F">
            <w:pPr>
              <w:spacing w:before="60" w:after="60"/>
              <w:rPr>
                <w:sz w:val="18"/>
                <w:szCs w:val="18"/>
              </w:rPr>
            </w:pPr>
            <w:r w:rsidRPr="00702B34">
              <w:rPr>
                <w:sz w:val="18"/>
                <w:szCs w:val="18"/>
              </w:rPr>
              <w:t>K79 U sanatoria – sloup u nemocnice v ul. Soc. péče</w:t>
            </w:r>
          </w:p>
        </w:tc>
      </w:tr>
      <w:tr w:rsidR="003A2D86" w:rsidRPr="00727AEE" w14:paraId="6765EB88" w14:textId="77777777" w:rsidTr="00702B34">
        <w:tc>
          <w:tcPr>
            <w:tcW w:w="2415" w:type="dxa"/>
          </w:tcPr>
          <w:p w14:paraId="5406CC10" w14:textId="77777777" w:rsidR="003A2D86" w:rsidRPr="00702B34" w:rsidRDefault="003A2D86" w:rsidP="00B66F0F">
            <w:pPr>
              <w:spacing w:before="60" w:after="60"/>
              <w:rPr>
                <w:b/>
                <w:bCs/>
                <w:sz w:val="18"/>
                <w:szCs w:val="18"/>
              </w:rPr>
            </w:pPr>
            <w:r w:rsidRPr="00702B34">
              <w:rPr>
                <w:b/>
                <w:bCs/>
                <w:sz w:val="18"/>
                <w:szCs w:val="18"/>
              </w:rPr>
              <w:t>K84</w:t>
            </w:r>
          </w:p>
        </w:tc>
        <w:tc>
          <w:tcPr>
            <w:tcW w:w="6645" w:type="dxa"/>
          </w:tcPr>
          <w:p w14:paraId="23CF6BC3" w14:textId="77777777" w:rsidR="003A2D86" w:rsidRPr="00702B34" w:rsidRDefault="003A2D86" w:rsidP="00B66F0F">
            <w:pPr>
              <w:spacing w:before="60" w:after="60"/>
              <w:rPr>
                <w:sz w:val="18"/>
                <w:szCs w:val="18"/>
              </w:rPr>
            </w:pPr>
            <w:r w:rsidRPr="00702B34">
              <w:rPr>
                <w:sz w:val="18"/>
                <w:szCs w:val="18"/>
              </w:rPr>
              <w:t>K80 U sanatoria – sloup naproti lékárně v ul. Soc. péče</w:t>
            </w:r>
          </w:p>
        </w:tc>
      </w:tr>
      <w:tr w:rsidR="003A2D86" w:rsidRPr="00727AEE" w14:paraId="4BF3335F" w14:textId="77777777" w:rsidTr="00702B34">
        <w:tc>
          <w:tcPr>
            <w:tcW w:w="2415" w:type="dxa"/>
          </w:tcPr>
          <w:p w14:paraId="4C09BC7D" w14:textId="77777777" w:rsidR="003A2D86" w:rsidRPr="00702B34" w:rsidRDefault="003A2D86" w:rsidP="00B66F0F">
            <w:pPr>
              <w:spacing w:before="60" w:after="60"/>
              <w:rPr>
                <w:b/>
                <w:bCs/>
                <w:sz w:val="18"/>
                <w:szCs w:val="18"/>
              </w:rPr>
            </w:pPr>
            <w:r w:rsidRPr="00702B34">
              <w:rPr>
                <w:b/>
                <w:bCs/>
                <w:sz w:val="18"/>
                <w:szCs w:val="18"/>
              </w:rPr>
              <w:t>K85</w:t>
            </w:r>
          </w:p>
        </w:tc>
        <w:tc>
          <w:tcPr>
            <w:tcW w:w="6645" w:type="dxa"/>
          </w:tcPr>
          <w:p w14:paraId="2C90D975" w14:textId="77777777" w:rsidR="003A2D86" w:rsidRPr="00702B34" w:rsidRDefault="003A2D86" w:rsidP="00B66F0F">
            <w:pPr>
              <w:spacing w:before="60" w:after="60"/>
              <w:rPr>
                <w:sz w:val="18"/>
                <w:szCs w:val="18"/>
              </w:rPr>
            </w:pPr>
            <w:r w:rsidRPr="00702B34">
              <w:rPr>
                <w:sz w:val="18"/>
                <w:szCs w:val="18"/>
              </w:rPr>
              <w:t>K78 Nad nemocnicí – sloup u heliportu v ul. Soc. péče</w:t>
            </w:r>
          </w:p>
        </w:tc>
      </w:tr>
      <w:tr w:rsidR="003A2D86" w:rsidRPr="00727AEE" w14:paraId="63E57592" w14:textId="77777777" w:rsidTr="00702B34">
        <w:tc>
          <w:tcPr>
            <w:tcW w:w="2415" w:type="dxa"/>
          </w:tcPr>
          <w:p w14:paraId="4C06A37F" w14:textId="77777777" w:rsidR="003A2D86" w:rsidRPr="00702B34" w:rsidRDefault="003A2D86" w:rsidP="00B66F0F">
            <w:pPr>
              <w:spacing w:before="60" w:after="60"/>
              <w:rPr>
                <w:b/>
                <w:bCs/>
                <w:sz w:val="18"/>
                <w:szCs w:val="18"/>
              </w:rPr>
            </w:pPr>
            <w:r w:rsidRPr="00702B34">
              <w:rPr>
                <w:b/>
                <w:bCs/>
                <w:sz w:val="18"/>
                <w:szCs w:val="18"/>
              </w:rPr>
              <w:t>K86</w:t>
            </w:r>
          </w:p>
        </w:tc>
        <w:tc>
          <w:tcPr>
            <w:tcW w:w="6645" w:type="dxa"/>
          </w:tcPr>
          <w:p w14:paraId="35BB0CC3" w14:textId="77777777" w:rsidR="003A2D86" w:rsidRPr="00702B34" w:rsidRDefault="003A2D86" w:rsidP="00B66F0F">
            <w:pPr>
              <w:spacing w:before="60" w:after="60"/>
              <w:rPr>
                <w:sz w:val="18"/>
                <w:szCs w:val="18"/>
              </w:rPr>
            </w:pPr>
            <w:r w:rsidRPr="00702B34">
              <w:rPr>
                <w:sz w:val="18"/>
                <w:szCs w:val="18"/>
              </w:rPr>
              <w:t>K81 Masarykova – Štefánikova, sloup</w:t>
            </w:r>
          </w:p>
        </w:tc>
      </w:tr>
      <w:tr w:rsidR="003A2D86" w:rsidRPr="00727AEE" w14:paraId="18F727BB" w14:textId="77777777" w:rsidTr="00702B34">
        <w:tc>
          <w:tcPr>
            <w:tcW w:w="2415" w:type="dxa"/>
          </w:tcPr>
          <w:p w14:paraId="74DC4EFB" w14:textId="77777777" w:rsidR="003A2D86" w:rsidRPr="00702B34" w:rsidRDefault="003A2D86" w:rsidP="00B66F0F">
            <w:pPr>
              <w:spacing w:before="60" w:after="60"/>
              <w:rPr>
                <w:b/>
                <w:bCs/>
                <w:sz w:val="18"/>
                <w:szCs w:val="18"/>
              </w:rPr>
            </w:pPr>
            <w:r w:rsidRPr="00702B34">
              <w:rPr>
                <w:b/>
                <w:bCs/>
                <w:sz w:val="18"/>
                <w:szCs w:val="18"/>
              </w:rPr>
              <w:t>K87</w:t>
            </w:r>
          </w:p>
        </w:tc>
        <w:tc>
          <w:tcPr>
            <w:tcW w:w="6645" w:type="dxa"/>
          </w:tcPr>
          <w:p w14:paraId="42CEF76F" w14:textId="77777777" w:rsidR="003A2D86" w:rsidRPr="00702B34" w:rsidRDefault="003A2D86" w:rsidP="00B66F0F">
            <w:pPr>
              <w:spacing w:before="60" w:after="60"/>
              <w:rPr>
                <w:sz w:val="18"/>
                <w:szCs w:val="18"/>
              </w:rPr>
            </w:pPr>
            <w:r w:rsidRPr="00702B34">
              <w:rPr>
                <w:sz w:val="18"/>
                <w:szCs w:val="18"/>
              </w:rPr>
              <w:t>K66 Masarykova – sloup u čerpací stanice (zimní stadion)</w:t>
            </w:r>
          </w:p>
        </w:tc>
      </w:tr>
      <w:tr w:rsidR="003A2D86" w:rsidRPr="00727AEE" w14:paraId="3E4F95A7" w14:textId="77777777" w:rsidTr="00702B34">
        <w:tc>
          <w:tcPr>
            <w:tcW w:w="2415" w:type="dxa"/>
          </w:tcPr>
          <w:p w14:paraId="5CBBF292" w14:textId="77777777" w:rsidR="003A2D86" w:rsidRPr="00702B34" w:rsidRDefault="003A2D86" w:rsidP="00B66F0F">
            <w:pPr>
              <w:spacing w:before="60" w:after="60"/>
              <w:rPr>
                <w:b/>
                <w:bCs/>
                <w:sz w:val="18"/>
                <w:szCs w:val="18"/>
              </w:rPr>
            </w:pPr>
            <w:r w:rsidRPr="00702B34">
              <w:rPr>
                <w:b/>
                <w:bCs/>
                <w:sz w:val="18"/>
                <w:szCs w:val="18"/>
              </w:rPr>
              <w:t>K88</w:t>
            </w:r>
          </w:p>
        </w:tc>
        <w:tc>
          <w:tcPr>
            <w:tcW w:w="6645" w:type="dxa"/>
          </w:tcPr>
          <w:p w14:paraId="3155A960" w14:textId="77777777" w:rsidR="003A2D86" w:rsidRPr="00702B34" w:rsidRDefault="003A2D86" w:rsidP="00B66F0F">
            <w:pPr>
              <w:spacing w:before="60" w:after="60"/>
              <w:rPr>
                <w:sz w:val="18"/>
                <w:szCs w:val="18"/>
              </w:rPr>
            </w:pPr>
            <w:r w:rsidRPr="00702B34">
              <w:rPr>
                <w:sz w:val="18"/>
                <w:szCs w:val="18"/>
              </w:rPr>
              <w:t>K67 Masarykova – sloup u parkoviště (zimní stadion)</w:t>
            </w:r>
          </w:p>
        </w:tc>
      </w:tr>
      <w:tr w:rsidR="003A2D86" w:rsidRPr="00727AEE" w14:paraId="0EE8EB88" w14:textId="77777777" w:rsidTr="00702B34">
        <w:tc>
          <w:tcPr>
            <w:tcW w:w="2415" w:type="dxa"/>
          </w:tcPr>
          <w:p w14:paraId="0E2CEFFA" w14:textId="77777777" w:rsidR="003A2D86" w:rsidRPr="00702B34" w:rsidRDefault="003A2D86" w:rsidP="00B66F0F">
            <w:pPr>
              <w:spacing w:before="60" w:after="60"/>
              <w:rPr>
                <w:b/>
                <w:bCs/>
                <w:sz w:val="18"/>
                <w:szCs w:val="18"/>
              </w:rPr>
            </w:pPr>
            <w:r w:rsidRPr="00702B34">
              <w:rPr>
                <w:b/>
                <w:bCs/>
                <w:sz w:val="18"/>
                <w:szCs w:val="18"/>
              </w:rPr>
              <w:t>K89</w:t>
            </w:r>
          </w:p>
        </w:tc>
        <w:tc>
          <w:tcPr>
            <w:tcW w:w="6645" w:type="dxa"/>
          </w:tcPr>
          <w:p w14:paraId="6CFF0829" w14:textId="77777777" w:rsidR="003A2D86" w:rsidRPr="00702B34" w:rsidRDefault="003A2D86" w:rsidP="00B66F0F">
            <w:pPr>
              <w:spacing w:before="60" w:after="60"/>
              <w:rPr>
                <w:sz w:val="18"/>
                <w:szCs w:val="18"/>
              </w:rPr>
            </w:pPr>
            <w:r w:rsidRPr="00702B34">
              <w:rPr>
                <w:sz w:val="18"/>
                <w:szCs w:val="18"/>
              </w:rPr>
              <w:t>K49 Park Republiky – sloup</w:t>
            </w:r>
          </w:p>
        </w:tc>
      </w:tr>
      <w:tr w:rsidR="003A2D86" w:rsidRPr="00727AEE" w14:paraId="534B1424" w14:textId="77777777" w:rsidTr="00702B34">
        <w:tc>
          <w:tcPr>
            <w:tcW w:w="2415" w:type="dxa"/>
          </w:tcPr>
          <w:p w14:paraId="18A083C5" w14:textId="77777777" w:rsidR="003A2D86" w:rsidRPr="00702B34" w:rsidRDefault="003A2D86" w:rsidP="00B66F0F">
            <w:pPr>
              <w:spacing w:before="60" w:after="60"/>
              <w:rPr>
                <w:b/>
                <w:bCs/>
                <w:sz w:val="18"/>
                <w:szCs w:val="18"/>
              </w:rPr>
            </w:pPr>
            <w:r w:rsidRPr="00702B34">
              <w:rPr>
                <w:b/>
                <w:bCs/>
                <w:sz w:val="18"/>
                <w:szCs w:val="18"/>
              </w:rPr>
              <w:t>K90</w:t>
            </w:r>
          </w:p>
        </w:tc>
        <w:tc>
          <w:tcPr>
            <w:tcW w:w="6645" w:type="dxa"/>
          </w:tcPr>
          <w:p w14:paraId="60EBDB5B" w14:textId="77777777" w:rsidR="003A2D86" w:rsidRPr="00702B34" w:rsidRDefault="003A2D86" w:rsidP="00B66F0F">
            <w:pPr>
              <w:spacing w:before="60" w:after="60"/>
              <w:rPr>
                <w:sz w:val="18"/>
                <w:szCs w:val="18"/>
              </w:rPr>
            </w:pPr>
            <w:r w:rsidRPr="00702B34">
              <w:rPr>
                <w:sz w:val="18"/>
                <w:szCs w:val="18"/>
              </w:rPr>
              <w:t>K88 Pivovarská/Dlouhá – sloup na křižovatce Velká Hradební/Pivovarská</w:t>
            </w:r>
          </w:p>
        </w:tc>
      </w:tr>
      <w:tr w:rsidR="003A2D86" w:rsidRPr="00727AEE" w14:paraId="194C9D67" w14:textId="77777777" w:rsidTr="00702B34">
        <w:tc>
          <w:tcPr>
            <w:tcW w:w="2415" w:type="dxa"/>
          </w:tcPr>
          <w:p w14:paraId="02507A01" w14:textId="77777777" w:rsidR="003A2D86" w:rsidRPr="00702B34" w:rsidRDefault="003A2D86" w:rsidP="00B66F0F">
            <w:pPr>
              <w:spacing w:before="60" w:after="60"/>
              <w:rPr>
                <w:b/>
                <w:bCs/>
                <w:sz w:val="18"/>
                <w:szCs w:val="18"/>
              </w:rPr>
            </w:pPr>
            <w:r w:rsidRPr="00702B34">
              <w:rPr>
                <w:b/>
                <w:bCs/>
                <w:sz w:val="18"/>
                <w:szCs w:val="18"/>
              </w:rPr>
              <w:t>K91</w:t>
            </w:r>
          </w:p>
        </w:tc>
        <w:tc>
          <w:tcPr>
            <w:tcW w:w="6645" w:type="dxa"/>
          </w:tcPr>
          <w:p w14:paraId="6465326E" w14:textId="77777777" w:rsidR="003A2D86" w:rsidRPr="00702B34" w:rsidRDefault="003A2D86" w:rsidP="00B66F0F">
            <w:pPr>
              <w:spacing w:before="60" w:after="60"/>
              <w:rPr>
                <w:sz w:val="18"/>
                <w:szCs w:val="18"/>
              </w:rPr>
            </w:pPr>
            <w:r w:rsidRPr="00702B34">
              <w:rPr>
                <w:sz w:val="18"/>
                <w:szCs w:val="18"/>
              </w:rPr>
              <w:t>K82 Masarykova/Šaldova – sloup u křižovatky</w:t>
            </w:r>
          </w:p>
        </w:tc>
      </w:tr>
      <w:tr w:rsidR="003A2D86" w:rsidRPr="00727AEE" w14:paraId="5FAB9F21" w14:textId="77777777" w:rsidTr="00702B34">
        <w:tc>
          <w:tcPr>
            <w:tcW w:w="2415" w:type="dxa"/>
          </w:tcPr>
          <w:p w14:paraId="2B3F3111" w14:textId="77777777" w:rsidR="003A2D86" w:rsidRPr="00702B34" w:rsidRDefault="003A2D86" w:rsidP="00B66F0F">
            <w:pPr>
              <w:spacing w:before="60" w:after="60"/>
              <w:rPr>
                <w:b/>
                <w:bCs/>
                <w:sz w:val="18"/>
                <w:szCs w:val="18"/>
              </w:rPr>
            </w:pPr>
            <w:r w:rsidRPr="00702B34">
              <w:rPr>
                <w:b/>
                <w:bCs/>
                <w:sz w:val="18"/>
                <w:szCs w:val="18"/>
              </w:rPr>
              <w:t>K92</w:t>
            </w:r>
          </w:p>
        </w:tc>
        <w:tc>
          <w:tcPr>
            <w:tcW w:w="6645" w:type="dxa"/>
          </w:tcPr>
          <w:p w14:paraId="324A18F1" w14:textId="77777777" w:rsidR="003A2D86" w:rsidRPr="00702B34" w:rsidRDefault="003A2D86" w:rsidP="00B66F0F">
            <w:pPr>
              <w:spacing w:before="60" w:after="60"/>
              <w:rPr>
                <w:sz w:val="18"/>
                <w:szCs w:val="18"/>
              </w:rPr>
            </w:pPr>
            <w:r w:rsidRPr="00702B34">
              <w:rPr>
                <w:sz w:val="18"/>
                <w:szCs w:val="18"/>
              </w:rPr>
              <w:t>K72 Masarykova-Zverimex – sloup u křižovatky</w:t>
            </w:r>
          </w:p>
        </w:tc>
      </w:tr>
      <w:tr w:rsidR="003A2D86" w:rsidRPr="00727AEE" w14:paraId="4949CC8D" w14:textId="77777777" w:rsidTr="00702B34">
        <w:tc>
          <w:tcPr>
            <w:tcW w:w="2415" w:type="dxa"/>
          </w:tcPr>
          <w:p w14:paraId="56049D10" w14:textId="77777777" w:rsidR="003A2D86" w:rsidRPr="00702B34" w:rsidRDefault="003A2D86" w:rsidP="00B66F0F">
            <w:pPr>
              <w:spacing w:before="60" w:after="60"/>
              <w:rPr>
                <w:b/>
                <w:bCs/>
                <w:sz w:val="18"/>
                <w:szCs w:val="18"/>
              </w:rPr>
            </w:pPr>
            <w:r w:rsidRPr="00702B34">
              <w:rPr>
                <w:b/>
                <w:bCs/>
                <w:sz w:val="18"/>
                <w:szCs w:val="18"/>
              </w:rPr>
              <w:t>K93</w:t>
            </w:r>
          </w:p>
        </w:tc>
        <w:tc>
          <w:tcPr>
            <w:tcW w:w="6645" w:type="dxa"/>
          </w:tcPr>
          <w:p w14:paraId="0A0A541F" w14:textId="77777777" w:rsidR="003A2D86" w:rsidRPr="00702B34" w:rsidRDefault="003A2D86" w:rsidP="00B66F0F">
            <w:pPr>
              <w:spacing w:before="60" w:after="60"/>
              <w:rPr>
                <w:sz w:val="18"/>
                <w:szCs w:val="18"/>
              </w:rPr>
            </w:pPr>
            <w:r w:rsidRPr="00702B34">
              <w:rPr>
                <w:sz w:val="18"/>
                <w:szCs w:val="18"/>
              </w:rPr>
              <w:t>K74 Masarykova-Beethovenova – sloup u křižovatky</w:t>
            </w:r>
          </w:p>
        </w:tc>
      </w:tr>
      <w:tr w:rsidR="003A2D86" w:rsidRPr="00727AEE" w14:paraId="7C75877E" w14:textId="77777777" w:rsidTr="00702B34">
        <w:tc>
          <w:tcPr>
            <w:tcW w:w="2415" w:type="dxa"/>
          </w:tcPr>
          <w:p w14:paraId="2F392C45" w14:textId="77777777" w:rsidR="003A2D86" w:rsidRPr="00702B34" w:rsidRDefault="003A2D86" w:rsidP="00B66F0F">
            <w:pPr>
              <w:spacing w:before="60" w:after="60"/>
              <w:rPr>
                <w:b/>
                <w:bCs/>
                <w:sz w:val="18"/>
                <w:szCs w:val="18"/>
              </w:rPr>
            </w:pPr>
            <w:r w:rsidRPr="00702B34">
              <w:rPr>
                <w:b/>
                <w:bCs/>
                <w:sz w:val="18"/>
                <w:szCs w:val="18"/>
              </w:rPr>
              <w:t>K94</w:t>
            </w:r>
          </w:p>
        </w:tc>
        <w:tc>
          <w:tcPr>
            <w:tcW w:w="6645" w:type="dxa"/>
          </w:tcPr>
          <w:p w14:paraId="3F640DE3" w14:textId="77777777" w:rsidR="003A2D86" w:rsidRPr="00702B34" w:rsidRDefault="003A2D86" w:rsidP="00B66F0F">
            <w:pPr>
              <w:spacing w:before="60" w:after="60"/>
              <w:rPr>
                <w:sz w:val="18"/>
                <w:szCs w:val="18"/>
              </w:rPr>
            </w:pPr>
            <w:r w:rsidRPr="00702B34">
              <w:rPr>
                <w:sz w:val="18"/>
                <w:szCs w:val="18"/>
              </w:rPr>
              <w:t>K32 MŠ Stříbrnické nivy (Skřivánek) – SZ roh objektu</w:t>
            </w:r>
          </w:p>
        </w:tc>
      </w:tr>
      <w:tr w:rsidR="003A2D86" w:rsidRPr="00727AEE" w14:paraId="4814E536" w14:textId="77777777" w:rsidTr="00702B34">
        <w:tc>
          <w:tcPr>
            <w:tcW w:w="2415" w:type="dxa"/>
          </w:tcPr>
          <w:p w14:paraId="43DBD84C" w14:textId="77777777" w:rsidR="003A2D86" w:rsidRPr="00702B34" w:rsidRDefault="003A2D86" w:rsidP="00B66F0F">
            <w:pPr>
              <w:spacing w:before="60" w:after="60"/>
              <w:rPr>
                <w:b/>
                <w:bCs/>
                <w:sz w:val="18"/>
                <w:szCs w:val="18"/>
              </w:rPr>
            </w:pPr>
            <w:r w:rsidRPr="00702B34">
              <w:rPr>
                <w:b/>
                <w:bCs/>
                <w:sz w:val="18"/>
                <w:szCs w:val="18"/>
              </w:rPr>
              <w:t>K95</w:t>
            </w:r>
          </w:p>
        </w:tc>
        <w:tc>
          <w:tcPr>
            <w:tcW w:w="6645" w:type="dxa"/>
          </w:tcPr>
          <w:p w14:paraId="6405A842" w14:textId="77777777" w:rsidR="003A2D86" w:rsidRPr="00702B34" w:rsidRDefault="003A2D86" w:rsidP="00B66F0F">
            <w:pPr>
              <w:spacing w:before="60" w:after="60"/>
              <w:rPr>
                <w:sz w:val="18"/>
                <w:szCs w:val="18"/>
              </w:rPr>
            </w:pPr>
            <w:r w:rsidRPr="00702B34">
              <w:rPr>
                <w:sz w:val="18"/>
                <w:szCs w:val="18"/>
              </w:rPr>
              <w:t>K33 MŠ Stříbrnické nivy (Skřivánek) – JZ roh objektu</w:t>
            </w:r>
          </w:p>
        </w:tc>
      </w:tr>
      <w:tr w:rsidR="003A2D86" w:rsidRPr="00727AEE" w14:paraId="364AA5A4" w14:textId="77777777" w:rsidTr="00702B34">
        <w:tc>
          <w:tcPr>
            <w:tcW w:w="2415" w:type="dxa"/>
          </w:tcPr>
          <w:p w14:paraId="64AA1E68" w14:textId="77777777" w:rsidR="003A2D86" w:rsidRPr="00702B34" w:rsidRDefault="003A2D86" w:rsidP="00B66F0F">
            <w:pPr>
              <w:spacing w:before="60" w:after="60"/>
              <w:rPr>
                <w:b/>
                <w:bCs/>
                <w:sz w:val="18"/>
                <w:szCs w:val="18"/>
              </w:rPr>
            </w:pPr>
            <w:r w:rsidRPr="00702B34">
              <w:rPr>
                <w:b/>
                <w:bCs/>
                <w:sz w:val="18"/>
                <w:szCs w:val="18"/>
              </w:rPr>
              <w:t>K96</w:t>
            </w:r>
          </w:p>
        </w:tc>
        <w:tc>
          <w:tcPr>
            <w:tcW w:w="6645" w:type="dxa"/>
          </w:tcPr>
          <w:p w14:paraId="6D5D7B28" w14:textId="77777777" w:rsidR="003A2D86" w:rsidRPr="00702B34" w:rsidRDefault="003A2D86" w:rsidP="00B66F0F">
            <w:pPr>
              <w:spacing w:before="60" w:after="60"/>
              <w:rPr>
                <w:sz w:val="18"/>
                <w:szCs w:val="18"/>
              </w:rPr>
            </w:pPr>
            <w:r w:rsidRPr="00702B34">
              <w:rPr>
                <w:sz w:val="18"/>
                <w:szCs w:val="18"/>
              </w:rPr>
              <w:t>K75 U letního kina – sloup u křižovatky Rooseveltova/Bělehradská nad letním kinem</w:t>
            </w:r>
          </w:p>
        </w:tc>
      </w:tr>
      <w:tr w:rsidR="003A2D86" w:rsidRPr="00727AEE" w14:paraId="49661443" w14:textId="77777777" w:rsidTr="00702B34">
        <w:tc>
          <w:tcPr>
            <w:tcW w:w="2415" w:type="dxa"/>
          </w:tcPr>
          <w:p w14:paraId="68C16502" w14:textId="77777777" w:rsidR="003A2D86" w:rsidRPr="00702B34" w:rsidRDefault="003A2D86" w:rsidP="00B66F0F">
            <w:pPr>
              <w:spacing w:before="60" w:after="60"/>
              <w:rPr>
                <w:b/>
                <w:bCs/>
                <w:sz w:val="18"/>
                <w:szCs w:val="18"/>
              </w:rPr>
            </w:pPr>
            <w:r w:rsidRPr="00702B34">
              <w:rPr>
                <w:b/>
                <w:bCs/>
                <w:sz w:val="18"/>
                <w:szCs w:val="18"/>
              </w:rPr>
              <w:t>K97</w:t>
            </w:r>
          </w:p>
        </w:tc>
        <w:tc>
          <w:tcPr>
            <w:tcW w:w="6645" w:type="dxa"/>
          </w:tcPr>
          <w:p w14:paraId="5E4CF529" w14:textId="77777777" w:rsidR="003A2D86" w:rsidRPr="00702B34" w:rsidRDefault="003A2D86" w:rsidP="00B66F0F">
            <w:pPr>
              <w:spacing w:before="60" w:after="60"/>
              <w:rPr>
                <w:sz w:val="18"/>
                <w:szCs w:val="18"/>
              </w:rPr>
            </w:pPr>
            <w:r w:rsidRPr="00702B34">
              <w:rPr>
                <w:sz w:val="18"/>
                <w:szCs w:val="18"/>
              </w:rPr>
              <w:t>K86 Malátova/Bělehradská – sloup</w:t>
            </w:r>
          </w:p>
        </w:tc>
      </w:tr>
      <w:tr w:rsidR="003A2D86" w:rsidRPr="00727AEE" w14:paraId="1497F1E8" w14:textId="77777777" w:rsidTr="00702B34">
        <w:tc>
          <w:tcPr>
            <w:tcW w:w="2415" w:type="dxa"/>
          </w:tcPr>
          <w:p w14:paraId="6C243D88" w14:textId="77777777" w:rsidR="003A2D86" w:rsidRPr="00702B34" w:rsidRDefault="003A2D86" w:rsidP="00B66F0F">
            <w:pPr>
              <w:spacing w:before="60" w:after="60"/>
              <w:rPr>
                <w:b/>
                <w:bCs/>
                <w:sz w:val="18"/>
                <w:szCs w:val="18"/>
              </w:rPr>
            </w:pPr>
            <w:r w:rsidRPr="00702B34">
              <w:rPr>
                <w:b/>
                <w:bCs/>
                <w:sz w:val="18"/>
                <w:szCs w:val="18"/>
              </w:rPr>
              <w:t>K98</w:t>
            </w:r>
          </w:p>
        </w:tc>
        <w:tc>
          <w:tcPr>
            <w:tcW w:w="6645" w:type="dxa"/>
          </w:tcPr>
          <w:p w14:paraId="45597986" w14:textId="77777777" w:rsidR="003A2D86" w:rsidRPr="00702B34" w:rsidRDefault="003A2D86" w:rsidP="00B66F0F">
            <w:pPr>
              <w:spacing w:before="60" w:after="60"/>
              <w:rPr>
                <w:sz w:val="18"/>
                <w:szCs w:val="18"/>
              </w:rPr>
            </w:pPr>
            <w:r w:rsidRPr="00702B34">
              <w:rPr>
                <w:sz w:val="18"/>
                <w:szCs w:val="18"/>
              </w:rPr>
              <w:t>K26 ZŠ SNP – plášť budovy školní družiny</w:t>
            </w:r>
          </w:p>
        </w:tc>
      </w:tr>
      <w:tr w:rsidR="003A2D86" w:rsidRPr="00727AEE" w14:paraId="22BFBC22" w14:textId="77777777" w:rsidTr="00702B34">
        <w:tc>
          <w:tcPr>
            <w:tcW w:w="2415" w:type="dxa"/>
          </w:tcPr>
          <w:p w14:paraId="24281E29" w14:textId="77777777" w:rsidR="003A2D86" w:rsidRPr="00702B34" w:rsidRDefault="003A2D86" w:rsidP="00B66F0F">
            <w:pPr>
              <w:spacing w:before="60" w:after="60"/>
              <w:rPr>
                <w:b/>
                <w:bCs/>
                <w:sz w:val="18"/>
                <w:szCs w:val="18"/>
              </w:rPr>
            </w:pPr>
            <w:r w:rsidRPr="00702B34">
              <w:rPr>
                <w:b/>
                <w:bCs/>
                <w:sz w:val="18"/>
                <w:szCs w:val="18"/>
              </w:rPr>
              <w:t>K99</w:t>
            </w:r>
          </w:p>
        </w:tc>
        <w:tc>
          <w:tcPr>
            <w:tcW w:w="6645" w:type="dxa"/>
          </w:tcPr>
          <w:p w14:paraId="3219CC4F" w14:textId="77777777" w:rsidR="003A2D86" w:rsidRPr="00702B34" w:rsidRDefault="003A2D86" w:rsidP="00B66F0F">
            <w:pPr>
              <w:spacing w:before="60" w:after="60"/>
              <w:rPr>
                <w:sz w:val="18"/>
                <w:szCs w:val="18"/>
              </w:rPr>
            </w:pPr>
            <w:r w:rsidRPr="00702B34">
              <w:rPr>
                <w:sz w:val="18"/>
                <w:szCs w:val="18"/>
              </w:rPr>
              <w:t>K25 ZŠ SNP – plášť budovy školní družiny</w:t>
            </w:r>
          </w:p>
        </w:tc>
      </w:tr>
      <w:tr w:rsidR="003A2D86" w:rsidRPr="00727AEE" w14:paraId="172D6DE4" w14:textId="77777777" w:rsidTr="00702B34">
        <w:tc>
          <w:tcPr>
            <w:tcW w:w="2415" w:type="dxa"/>
          </w:tcPr>
          <w:p w14:paraId="30A11821" w14:textId="77777777" w:rsidR="003A2D86" w:rsidRPr="00702B34" w:rsidRDefault="003A2D86" w:rsidP="00B66F0F">
            <w:pPr>
              <w:spacing w:before="60" w:after="60"/>
              <w:rPr>
                <w:b/>
                <w:bCs/>
                <w:sz w:val="18"/>
                <w:szCs w:val="18"/>
              </w:rPr>
            </w:pPr>
            <w:r w:rsidRPr="00702B34">
              <w:rPr>
                <w:b/>
                <w:bCs/>
                <w:sz w:val="18"/>
                <w:szCs w:val="18"/>
              </w:rPr>
              <w:t>K100</w:t>
            </w:r>
          </w:p>
        </w:tc>
        <w:tc>
          <w:tcPr>
            <w:tcW w:w="6645" w:type="dxa"/>
          </w:tcPr>
          <w:p w14:paraId="2F27712C" w14:textId="77777777" w:rsidR="003A2D86" w:rsidRPr="00702B34" w:rsidRDefault="003A2D86" w:rsidP="00B66F0F">
            <w:pPr>
              <w:spacing w:before="60" w:after="60"/>
              <w:rPr>
                <w:sz w:val="18"/>
                <w:szCs w:val="18"/>
              </w:rPr>
            </w:pPr>
            <w:r w:rsidRPr="00702B34">
              <w:rPr>
                <w:sz w:val="18"/>
                <w:szCs w:val="18"/>
              </w:rPr>
              <w:t>K24 ZŠ SNP – JV roh budovy tělocvičny</w:t>
            </w:r>
          </w:p>
        </w:tc>
      </w:tr>
      <w:tr w:rsidR="003A2D86" w:rsidRPr="00727AEE" w14:paraId="57AFBFE5" w14:textId="77777777" w:rsidTr="00702B34">
        <w:tc>
          <w:tcPr>
            <w:tcW w:w="2415" w:type="dxa"/>
          </w:tcPr>
          <w:p w14:paraId="44DD938D" w14:textId="77777777" w:rsidR="003A2D86" w:rsidRPr="00702B34" w:rsidRDefault="003A2D86" w:rsidP="00B66F0F">
            <w:pPr>
              <w:spacing w:before="60" w:after="60"/>
              <w:rPr>
                <w:b/>
                <w:bCs/>
                <w:sz w:val="18"/>
                <w:szCs w:val="18"/>
              </w:rPr>
            </w:pPr>
            <w:r w:rsidRPr="00702B34">
              <w:rPr>
                <w:b/>
                <w:bCs/>
                <w:sz w:val="18"/>
                <w:szCs w:val="18"/>
              </w:rPr>
              <w:t>K101</w:t>
            </w:r>
          </w:p>
        </w:tc>
        <w:tc>
          <w:tcPr>
            <w:tcW w:w="6645" w:type="dxa"/>
          </w:tcPr>
          <w:p w14:paraId="03726C42" w14:textId="77777777" w:rsidR="003A2D86" w:rsidRPr="00702B34" w:rsidRDefault="003A2D86" w:rsidP="00B66F0F">
            <w:pPr>
              <w:spacing w:before="60" w:after="60"/>
              <w:rPr>
                <w:sz w:val="18"/>
                <w:szCs w:val="18"/>
              </w:rPr>
            </w:pPr>
            <w:r w:rsidRPr="00702B34">
              <w:rPr>
                <w:sz w:val="18"/>
                <w:szCs w:val="18"/>
              </w:rPr>
              <w:t>K23 ZŠ SNP – plášť hlavní budovy, jih</w:t>
            </w:r>
          </w:p>
        </w:tc>
      </w:tr>
      <w:tr w:rsidR="003A2D86" w:rsidRPr="00727AEE" w14:paraId="459D37F2" w14:textId="77777777" w:rsidTr="00702B34">
        <w:tc>
          <w:tcPr>
            <w:tcW w:w="2415" w:type="dxa"/>
          </w:tcPr>
          <w:p w14:paraId="0C619C92" w14:textId="77777777" w:rsidR="003A2D86" w:rsidRPr="00702B34" w:rsidRDefault="003A2D86" w:rsidP="00B66F0F">
            <w:pPr>
              <w:spacing w:before="60" w:after="60"/>
              <w:rPr>
                <w:b/>
                <w:bCs/>
                <w:sz w:val="18"/>
                <w:szCs w:val="18"/>
              </w:rPr>
            </w:pPr>
            <w:r w:rsidRPr="00702B34">
              <w:rPr>
                <w:b/>
                <w:bCs/>
                <w:sz w:val="18"/>
                <w:szCs w:val="18"/>
              </w:rPr>
              <w:t>K102</w:t>
            </w:r>
          </w:p>
        </w:tc>
        <w:tc>
          <w:tcPr>
            <w:tcW w:w="6645" w:type="dxa"/>
          </w:tcPr>
          <w:p w14:paraId="17C0417E" w14:textId="77777777" w:rsidR="003A2D86" w:rsidRPr="00702B34" w:rsidRDefault="003A2D86" w:rsidP="00B66F0F">
            <w:pPr>
              <w:spacing w:before="60" w:after="60"/>
              <w:rPr>
                <w:sz w:val="18"/>
                <w:szCs w:val="18"/>
              </w:rPr>
            </w:pPr>
            <w:r w:rsidRPr="00702B34">
              <w:rPr>
                <w:sz w:val="18"/>
                <w:szCs w:val="18"/>
              </w:rPr>
              <w:t>K22 ZŠ SNP – sloup u hl. vchodu</w:t>
            </w:r>
          </w:p>
        </w:tc>
      </w:tr>
      <w:tr w:rsidR="003A2D86" w:rsidRPr="00727AEE" w14:paraId="66E90642" w14:textId="77777777" w:rsidTr="00702B34">
        <w:tc>
          <w:tcPr>
            <w:tcW w:w="2415" w:type="dxa"/>
          </w:tcPr>
          <w:p w14:paraId="3B780918" w14:textId="77777777" w:rsidR="003A2D86" w:rsidRPr="00702B34" w:rsidRDefault="003A2D86" w:rsidP="00B66F0F">
            <w:pPr>
              <w:spacing w:before="60" w:after="60"/>
              <w:rPr>
                <w:b/>
                <w:bCs/>
                <w:sz w:val="18"/>
                <w:szCs w:val="18"/>
              </w:rPr>
            </w:pPr>
            <w:r w:rsidRPr="00702B34">
              <w:rPr>
                <w:b/>
                <w:bCs/>
                <w:sz w:val="18"/>
                <w:szCs w:val="18"/>
              </w:rPr>
              <w:t>K103</w:t>
            </w:r>
          </w:p>
        </w:tc>
        <w:tc>
          <w:tcPr>
            <w:tcW w:w="6645" w:type="dxa"/>
          </w:tcPr>
          <w:p w14:paraId="0701B0D1" w14:textId="77777777" w:rsidR="003A2D86" w:rsidRPr="00702B34" w:rsidRDefault="003A2D86" w:rsidP="00B66F0F">
            <w:pPr>
              <w:spacing w:before="60" w:after="60"/>
              <w:rPr>
                <w:sz w:val="18"/>
                <w:szCs w:val="18"/>
              </w:rPr>
            </w:pPr>
            <w:r w:rsidRPr="00702B34">
              <w:rPr>
                <w:sz w:val="18"/>
                <w:szCs w:val="18"/>
              </w:rPr>
              <w:t>K76 Malátova, křižovatka – sloup</w:t>
            </w:r>
          </w:p>
        </w:tc>
      </w:tr>
      <w:tr w:rsidR="003A2D86" w:rsidRPr="00727AEE" w14:paraId="5669FC3C" w14:textId="77777777" w:rsidTr="00702B34">
        <w:tc>
          <w:tcPr>
            <w:tcW w:w="2415" w:type="dxa"/>
          </w:tcPr>
          <w:p w14:paraId="14A204FF" w14:textId="77777777" w:rsidR="003A2D86" w:rsidRPr="00702B34" w:rsidRDefault="003A2D86" w:rsidP="00B66F0F">
            <w:pPr>
              <w:spacing w:before="60" w:after="60"/>
              <w:rPr>
                <w:b/>
                <w:bCs/>
                <w:sz w:val="18"/>
                <w:szCs w:val="18"/>
              </w:rPr>
            </w:pPr>
            <w:r w:rsidRPr="00702B34">
              <w:rPr>
                <w:b/>
                <w:bCs/>
                <w:sz w:val="18"/>
                <w:szCs w:val="18"/>
              </w:rPr>
              <w:t>K104</w:t>
            </w:r>
          </w:p>
        </w:tc>
        <w:tc>
          <w:tcPr>
            <w:tcW w:w="6645" w:type="dxa"/>
          </w:tcPr>
          <w:p w14:paraId="26A65725" w14:textId="77777777" w:rsidR="003A2D86" w:rsidRPr="00702B34" w:rsidRDefault="003A2D86" w:rsidP="00B66F0F">
            <w:pPr>
              <w:spacing w:before="60" w:after="60"/>
              <w:rPr>
                <w:sz w:val="18"/>
                <w:szCs w:val="18"/>
              </w:rPr>
            </w:pPr>
            <w:r w:rsidRPr="00702B34">
              <w:rPr>
                <w:sz w:val="18"/>
                <w:szCs w:val="18"/>
              </w:rPr>
              <w:t>K37 MŠ E. Destinové – JV roh budovy</w:t>
            </w:r>
          </w:p>
        </w:tc>
      </w:tr>
      <w:tr w:rsidR="003A2D86" w:rsidRPr="00727AEE" w14:paraId="3FB6920F" w14:textId="77777777" w:rsidTr="00702B34">
        <w:tc>
          <w:tcPr>
            <w:tcW w:w="2415" w:type="dxa"/>
          </w:tcPr>
          <w:p w14:paraId="3AFE62D0" w14:textId="77777777" w:rsidR="003A2D86" w:rsidRPr="00702B34" w:rsidRDefault="003A2D86" w:rsidP="00B66F0F">
            <w:pPr>
              <w:spacing w:before="60" w:after="60"/>
              <w:rPr>
                <w:b/>
                <w:bCs/>
                <w:sz w:val="18"/>
                <w:szCs w:val="18"/>
              </w:rPr>
            </w:pPr>
            <w:r w:rsidRPr="00702B34">
              <w:rPr>
                <w:b/>
                <w:bCs/>
                <w:sz w:val="18"/>
                <w:szCs w:val="18"/>
              </w:rPr>
              <w:t>K105</w:t>
            </w:r>
          </w:p>
        </w:tc>
        <w:tc>
          <w:tcPr>
            <w:tcW w:w="6645" w:type="dxa"/>
          </w:tcPr>
          <w:p w14:paraId="4C21974F" w14:textId="77777777" w:rsidR="003A2D86" w:rsidRPr="00702B34" w:rsidRDefault="003A2D86" w:rsidP="00B66F0F">
            <w:pPr>
              <w:spacing w:before="60" w:after="60"/>
              <w:rPr>
                <w:sz w:val="18"/>
                <w:szCs w:val="18"/>
              </w:rPr>
            </w:pPr>
            <w:r w:rsidRPr="00702B34">
              <w:rPr>
                <w:sz w:val="18"/>
                <w:szCs w:val="18"/>
              </w:rPr>
              <w:t>K36 MŠ E. Destinové – SZ roh budovy</w:t>
            </w:r>
          </w:p>
        </w:tc>
      </w:tr>
      <w:tr w:rsidR="003A2D86" w:rsidRPr="00727AEE" w14:paraId="4B6F06F0" w14:textId="77777777" w:rsidTr="00702B34">
        <w:tc>
          <w:tcPr>
            <w:tcW w:w="2415" w:type="dxa"/>
          </w:tcPr>
          <w:p w14:paraId="5A0E138D" w14:textId="77777777" w:rsidR="003A2D86" w:rsidRPr="00702B34" w:rsidRDefault="003A2D86" w:rsidP="00B66F0F">
            <w:pPr>
              <w:spacing w:before="60" w:after="60"/>
              <w:rPr>
                <w:b/>
                <w:bCs/>
                <w:sz w:val="18"/>
                <w:szCs w:val="18"/>
              </w:rPr>
            </w:pPr>
            <w:r w:rsidRPr="00702B34">
              <w:rPr>
                <w:b/>
                <w:bCs/>
                <w:sz w:val="18"/>
                <w:szCs w:val="18"/>
              </w:rPr>
              <w:lastRenderedPageBreak/>
              <w:t>K106</w:t>
            </w:r>
          </w:p>
        </w:tc>
        <w:tc>
          <w:tcPr>
            <w:tcW w:w="6645" w:type="dxa"/>
          </w:tcPr>
          <w:p w14:paraId="6910FAB6" w14:textId="77777777" w:rsidR="003A2D86" w:rsidRPr="00702B34" w:rsidRDefault="003A2D86" w:rsidP="00B66F0F">
            <w:pPr>
              <w:spacing w:before="60" w:after="60"/>
              <w:rPr>
                <w:sz w:val="18"/>
                <w:szCs w:val="18"/>
              </w:rPr>
            </w:pPr>
            <w:r w:rsidRPr="00702B34">
              <w:rPr>
                <w:sz w:val="18"/>
                <w:szCs w:val="18"/>
              </w:rPr>
              <w:t>K34 MŠ V. Hradební – sloup</w:t>
            </w:r>
          </w:p>
        </w:tc>
      </w:tr>
      <w:tr w:rsidR="003A2D86" w:rsidRPr="00727AEE" w14:paraId="00C6163D" w14:textId="77777777" w:rsidTr="00702B34">
        <w:tc>
          <w:tcPr>
            <w:tcW w:w="2415" w:type="dxa"/>
          </w:tcPr>
          <w:p w14:paraId="7D69F176" w14:textId="77777777" w:rsidR="003A2D86" w:rsidRPr="00702B34" w:rsidRDefault="003A2D86" w:rsidP="00B66F0F">
            <w:pPr>
              <w:spacing w:before="60" w:after="60"/>
              <w:rPr>
                <w:b/>
                <w:bCs/>
                <w:sz w:val="18"/>
                <w:szCs w:val="18"/>
              </w:rPr>
            </w:pPr>
            <w:r w:rsidRPr="00702B34">
              <w:rPr>
                <w:b/>
                <w:bCs/>
                <w:sz w:val="18"/>
                <w:szCs w:val="18"/>
              </w:rPr>
              <w:t>K107</w:t>
            </w:r>
          </w:p>
        </w:tc>
        <w:tc>
          <w:tcPr>
            <w:tcW w:w="6645" w:type="dxa"/>
          </w:tcPr>
          <w:p w14:paraId="6461389F" w14:textId="77777777" w:rsidR="003A2D86" w:rsidRPr="00702B34" w:rsidRDefault="003A2D86" w:rsidP="00B66F0F">
            <w:pPr>
              <w:spacing w:before="60" w:after="60"/>
              <w:rPr>
                <w:sz w:val="18"/>
                <w:szCs w:val="18"/>
              </w:rPr>
            </w:pPr>
            <w:r w:rsidRPr="00702B34">
              <w:rPr>
                <w:sz w:val="18"/>
                <w:szCs w:val="18"/>
              </w:rPr>
              <w:t>K35 MŠ V. Hradební – plášť budovy</w:t>
            </w:r>
          </w:p>
        </w:tc>
      </w:tr>
      <w:tr w:rsidR="003A2D86" w:rsidRPr="00727AEE" w14:paraId="40874016" w14:textId="77777777" w:rsidTr="00702B34">
        <w:tc>
          <w:tcPr>
            <w:tcW w:w="2415" w:type="dxa"/>
          </w:tcPr>
          <w:p w14:paraId="4A4FD9E8" w14:textId="77777777" w:rsidR="003A2D86" w:rsidRPr="00702B34" w:rsidRDefault="003A2D86" w:rsidP="00B66F0F">
            <w:pPr>
              <w:spacing w:before="60" w:after="60"/>
              <w:rPr>
                <w:b/>
                <w:bCs/>
                <w:sz w:val="18"/>
                <w:szCs w:val="18"/>
              </w:rPr>
            </w:pPr>
            <w:r w:rsidRPr="00702B34">
              <w:rPr>
                <w:b/>
                <w:bCs/>
                <w:sz w:val="18"/>
                <w:szCs w:val="18"/>
              </w:rPr>
              <w:t>K108</w:t>
            </w:r>
          </w:p>
        </w:tc>
        <w:tc>
          <w:tcPr>
            <w:tcW w:w="6645" w:type="dxa"/>
          </w:tcPr>
          <w:p w14:paraId="74677883" w14:textId="77777777" w:rsidR="003A2D86" w:rsidRPr="00702B34" w:rsidRDefault="003A2D86" w:rsidP="00B66F0F">
            <w:pPr>
              <w:spacing w:before="60" w:after="60"/>
              <w:rPr>
                <w:sz w:val="18"/>
                <w:szCs w:val="18"/>
              </w:rPr>
            </w:pPr>
            <w:r w:rsidRPr="00702B34">
              <w:rPr>
                <w:sz w:val="18"/>
                <w:szCs w:val="18"/>
              </w:rPr>
              <w:t>K56 Dlouhá – za cukrárnou Barborka, sloup</w:t>
            </w:r>
          </w:p>
        </w:tc>
      </w:tr>
      <w:tr w:rsidR="003A2D86" w:rsidRPr="00727AEE" w14:paraId="6799AF7C" w14:textId="77777777" w:rsidTr="00702B34">
        <w:tc>
          <w:tcPr>
            <w:tcW w:w="2415" w:type="dxa"/>
          </w:tcPr>
          <w:p w14:paraId="1FB267A2" w14:textId="77777777" w:rsidR="003A2D86" w:rsidRPr="00702B34" w:rsidRDefault="003A2D86" w:rsidP="00B66F0F">
            <w:pPr>
              <w:spacing w:before="60" w:after="60"/>
              <w:rPr>
                <w:b/>
                <w:bCs/>
                <w:sz w:val="18"/>
                <w:szCs w:val="18"/>
              </w:rPr>
            </w:pPr>
            <w:r w:rsidRPr="00702B34">
              <w:rPr>
                <w:b/>
                <w:bCs/>
                <w:sz w:val="18"/>
                <w:szCs w:val="18"/>
              </w:rPr>
              <w:t>K109</w:t>
            </w:r>
          </w:p>
        </w:tc>
        <w:tc>
          <w:tcPr>
            <w:tcW w:w="6645" w:type="dxa"/>
          </w:tcPr>
          <w:p w14:paraId="1A3E6AF3" w14:textId="77777777" w:rsidR="003A2D86" w:rsidRPr="00702B34" w:rsidRDefault="003A2D86" w:rsidP="00B66F0F">
            <w:pPr>
              <w:spacing w:before="60" w:after="60"/>
              <w:rPr>
                <w:sz w:val="18"/>
                <w:szCs w:val="18"/>
              </w:rPr>
            </w:pPr>
            <w:r w:rsidRPr="00702B34">
              <w:rPr>
                <w:sz w:val="18"/>
                <w:szCs w:val="18"/>
              </w:rPr>
              <w:t>K60 Dlouhá – zadní část ulice, sloup</w:t>
            </w:r>
          </w:p>
        </w:tc>
      </w:tr>
      <w:tr w:rsidR="003A2D86" w:rsidRPr="00727AEE" w14:paraId="4DA8ECF3" w14:textId="77777777" w:rsidTr="00702B34">
        <w:tc>
          <w:tcPr>
            <w:tcW w:w="2415" w:type="dxa"/>
          </w:tcPr>
          <w:p w14:paraId="0DEE25A1" w14:textId="77777777" w:rsidR="003A2D86" w:rsidRPr="00702B34" w:rsidRDefault="003A2D86" w:rsidP="00B66F0F">
            <w:pPr>
              <w:spacing w:before="60" w:after="60"/>
              <w:rPr>
                <w:b/>
                <w:bCs/>
                <w:sz w:val="18"/>
                <w:szCs w:val="18"/>
              </w:rPr>
            </w:pPr>
            <w:r w:rsidRPr="00702B34">
              <w:rPr>
                <w:b/>
                <w:bCs/>
                <w:sz w:val="18"/>
                <w:szCs w:val="18"/>
              </w:rPr>
              <w:t>K110</w:t>
            </w:r>
          </w:p>
        </w:tc>
        <w:tc>
          <w:tcPr>
            <w:tcW w:w="6645" w:type="dxa"/>
          </w:tcPr>
          <w:p w14:paraId="04265574" w14:textId="77777777" w:rsidR="003A2D86" w:rsidRPr="00702B34" w:rsidRDefault="003A2D86" w:rsidP="00B66F0F">
            <w:pPr>
              <w:spacing w:before="60" w:after="60"/>
              <w:rPr>
                <w:sz w:val="18"/>
                <w:szCs w:val="18"/>
              </w:rPr>
            </w:pPr>
            <w:r w:rsidRPr="00702B34">
              <w:rPr>
                <w:sz w:val="18"/>
                <w:szCs w:val="18"/>
              </w:rPr>
              <w:t>K77 U Mariánské skály – sloup v křižovatce Předmostí/Hrnčířská</w:t>
            </w:r>
          </w:p>
        </w:tc>
      </w:tr>
      <w:tr w:rsidR="003A2D86" w:rsidRPr="00727AEE" w14:paraId="5DEB1287" w14:textId="77777777" w:rsidTr="00702B34">
        <w:tc>
          <w:tcPr>
            <w:tcW w:w="2415" w:type="dxa"/>
          </w:tcPr>
          <w:p w14:paraId="64970DC0" w14:textId="77777777" w:rsidR="003A2D86" w:rsidRPr="00702B34" w:rsidRDefault="003A2D86" w:rsidP="00B66F0F">
            <w:pPr>
              <w:spacing w:before="60" w:after="60"/>
              <w:rPr>
                <w:b/>
                <w:bCs/>
                <w:sz w:val="18"/>
                <w:szCs w:val="18"/>
              </w:rPr>
            </w:pPr>
            <w:r w:rsidRPr="00702B34">
              <w:rPr>
                <w:b/>
                <w:bCs/>
                <w:sz w:val="18"/>
                <w:szCs w:val="18"/>
              </w:rPr>
              <w:t>K111</w:t>
            </w:r>
          </w:p>
        </w:tc>
        <w:tc>
          <w:tcPr>
            <w:tcW w:w="6645" w:type="dxa"/>
          </w:tcPr>
          <w:p w14:paraId="11F77909" w14:textId="77777777" w:rsidR="003A2D86" w:rsidRPr="00702B34" w:rsidRDefault="003A2D86" w:rsidP="00B66F0F">
            <w:pPr>
              <w:spacing w:before="60" w:after="60"/>
              <w:rPr>
                <w:sz w:val="18"/>
                <w:szCs w:val="18"/>
              </w:rPr>
            </w:pPr>
            <w:r w:rsidRPr="00702B34">
              <w:rPr>
                <w:sz w:val="18"/>
                <w:szCs w:val="18"/>
              </w:rPr>
              <w:t xml:space="preserve">K87 </w:t>
            </w:r>
            <w:proofErr w:type="spellStart"/>
            <w:r w:rsidRPr="00702B34">
              <w:rPr>
                <w:sz w:val="18"/>
                <w:szCs w:val="18"/>
              </w:rPr>
              <w:t>Důlce</w:t>
            </w:r>
            <w:proofErr w:type="spellEnd"/>
            <w:r w:rsidRPr="00702B34">
              <w:rPr>
                <w:sz w:val="18"/>
                <w:szCs w:val="18"/>
              </w:rPr>
              <w:t>/Velká Hradební – sloup na křižovatce</w:t>
            </w:r>
          </w:p>
        </w:tc>
      </w:tr>
      <w:tr w:rsidR="003A2D86" w:rsidRPr="00727AEE" w14:paraId="0C54A9C1" w14:textId="77777777" w:rsidTr="00702B34">
        <w:tc>
          <w:tcPr>
            <w:tcW w:w="2415" w:type="dxa"/>
          </w:tcPr>
          <w:p w14:paraId="1E32B118" w14:textId="77777777" w:rsidR="003A2D86" w:rsidRPr="00702B34" w:rsidRDefault="003A2D86" w:rsidP="00B66F0F">
            <w:pPr>
              <w:spacing w:before="60" w:after="60"/>
              <w:rPr>
                <w:b/>
                <w:bCs/>
                <w:sz w:val="18"/>
                <w:szCs w:val="18"/>
              </w:rPr>
            </w:pPr>
            <w:r w:rsidRPr="00702B34">
              <w:rPr>
                <w:b/>
                <w:bCs/>
                <w:sz w:val="18"/>
                <w:szCs w:val="18"/>
              </w:rPr>
              <w:t>K112</w:t>
            </w:r>
          </w:p>
        </w:tc>
        <w:tc>
          <w:tcPr>
            <w:tcW w:w="6645" w:type="dxa"/>
          </w:tcPr>
          <w:p w14:paraId="19C0965A" w14:textId="77777777" w:rsidR="003A2D86" w:rsidRPr="00702B34" w:rsidRDefault="003A2D86" w:rsidP="00B66F0F">
            <w:pPr>
              <w:spacing w:before="60" w:after="60"/>
              <w:rPr>
                <w:sz w:val="18"/>
                <w:szCs w:val="18"/>
              </w:rPr>
            </w:pPr>
            <w:r w:rsidRPr="00702B34">
              <w:rPr>
                <w:sz w:val="18"/>
                <w:szCs w:val="18"/>
              </w:rPr>
              <w:t>K57 před hl. nádražím – sloup u podchodu Malá Hradební</w:t>
            </w:r>
          </w:p>
        </w:tc>
      </w:tr>
      <w:tr w:rsidR="003A2D86" w:rsidRPr="00727AEE" w14:paraId="17948680" w14:textId="77777777" w:rsidTr="00702B34">
        <w:tc>
          <w:tcPr>
            <w:tcW w:w="2415" w:type="dxa"/>
          </w:tcPr>
          <w:p w14:paraId="2701074A" w14:textId="77777777" w:rsidR="003A2D86" w:rsidRPr="00702B34" w:rsidRDefault="003A2D86" w:rsidP="00B66F0F">
            <w:pPr>
              <w:spacing w:before="60" w:after="60"/>
              <w:rPr>
                <w:b/>
                <w:bCs/>
                <w:sz w:val="18"/>
                <w:szCs w:val="18"/>
              </w:rPr>
            </w:pPr>
            <w:r w:rsidRPr="00702B34">
              <w:rPr>
                <w:b/>
                <w:bCs/>
                <w:sz w:val="18"/>
                <w:szCs w:val="18"/>
              </w:rPr>
              <w:t>K113</w:t>
            </w:r>
          </w:p>
        </w:tc>
        <w:tc>
          <w:tcPr>
            <w:tcW w:w="6645" w:type="dxa"/>
          </w:tcPr>
          <w:p w14:paraId="6D8161DE" w14:textId="77777777" w:rsidR="003A2D86" w:rsidRPr="00702B34" w:rsidRDefault="003A2D86" w:rsidP="00B66F0F">
            <w:pPr>
              <w:spacing w:before="60" w:after="60"/>
              <w:rPr>
                <w:sz w:val="18"/>
                <w:szCs w:val="18"/>
              </w:rPr>
            </w:pPr>
            <w:r w:rsidRPr="00702B34">
              <w:rPr>
                <w:sz w:val="18"/>
                <w:szCs w:val="18"/>
              </w:rPr>
              <w:t xml:space="preserve">K54 budova KB U Kostela – OC </w:t>
            </w:r>
            <w:proofErr w:type="spellStart"/>
            <w:r w:rsidRPr="00702B34">
              <w:rPr>
                <w:sz w:val="18"/>
                <w:szCs w:val="18"/>
              </w:rPr>
              <w:t>Forum</w:t>
            </w:r>
            <w:proofErr w:type="spellEnd"/>
          </w:p>
        </w:tc>
      </w:tr>
      <w:tr w:rsidR="003A2D86" w:rsidRPr="00727AEE" w14:paraId="4AF5EB52" w14:textId="77777777" w:rsidTr="00702B34">
        <w:tc>
          <w:tcPr>
            <w:tcW w:w="2415" w:type="dxa"/>
          </w:tcPr>
          <w:p w14:paraId="37F891ED" w14:textId="77777777" w:rsidR="003A2D86" w:rsidRPr="00702B34" w:rsidRDefault="003A2D86" w:rsidP="00B66F0F">
            <w:pPr>
              <w:spacing w:before="60" w:after="60"/>
              <w:rPr>
                <w:b/>
                <w:bCs/>
                <w:sz w:val="18"/>
                <w:szCs w:val="18"/>
              </w:rPr>
            </w:pPr>
            <w:r w:rsidRPr="00702B34">
              <w:rPr>
                <w:b/>
                <w:bCs/>
                <w:sz w:val="18"/>
                <w:szCs w:val="18"/>
              </w:rPr>
              <w:t>K114</w:t>
            </w:r>
          </w:p>
        </w:tc>
        <w:tc>
          <w:tcPr>
            <w:tcW w:w="6645" w:type="dxa"/>
          </w:tcPr>
          <w:p w14:paraId="5602F821" w14:textId="77777777" w:rsidR="003A2D86" w:rsidRPr="00702B34" w:rsidRDefault="003A2D86" w:rsidP="00B66F0F">
            <w:pPr>
              <w:spacing w:before="60" w:after="60"/>
              <w:rPr>
                <w:sz w:val="18"/>
                <w:szCs w:val="18"/>
              </w:rPr>
            </w:pPr>
            <w:r w:rsidRPr="00702B34">
              <w:rPr>
                <w:sz w:val="18"/>
                <w:szCs w:val="18"/>
              </w:rPr>
              <w:t xml:space="preserve">K59 budova KB U Kostela – OC </w:t>
            </w:r>
            <w:proofErr w:type="spellStart"/>
            <w:r w:rsidRPr="00702B34">
              <w:rPr>
                <w:sz w:val="18"/>
                <w:szCs w:val="18"/>
              </w:rPr>
              <w:t>Forum</w:t>
            </w:r>
            <w:proofErr w:type="spellEnd"/>
          </w:p>
        </w:tc>
      </w:tr>
      <w:tr w:rsidR="003A2D86" w:rsidRPr="00727AEE" w14:paraId="6883A304" w14:textId="77777777" w:rsidTr="00702B34">
        <w:tc>
          <w:tcPr>
            <w:tcW w:w="2415" w:type="dxa"/>
          </w:tcPr>
          <w:p w14:paraId="575180C1" w14:textId="77777777" w:rsidR="003A2D86" w:rsidRPr="00702B34" w:rsidRDefault="003A2D86" w:rsidP="00B66F0F">
            <w:pPr>
              <w:spacing w:before="60" w:after="60"/>
              <w:rPr>
                <w:b/>
                <w:bCs/>
                <w:sz w:val="18"/>
                <w:szCs w:val="18"/>
              </w:rPr>
            </w:pPr>
            <w:r w:rsidRPr="00702B34">
              <w:rPr>
                <w:b/>
                <w:bCs/>
                <w:sz w:val="18"/>
                <w:szCs w:val="18"/>
              </w:rPr>
              <w:t>K115</w:t>
            </w:r>
          </w:p>
        </w:tc>
        <w:tc>
          <w:tcPr>
            <w:tcW w:w="6645" w:type="dxa"/>
          </w:tcPr>
          <w:p w14:paraId="6CC54F64" w14:textId="77777777" w:rsidR="003A2D86" w:rsidRPr="00702B34" w:rsidRDefault="003A2D86" w:rsidP="00B66F0F">
            <w:pPr>
              <w:spacing w:before="60" w:after="60"/>
              <w:rPr>
                <w:sz w:val="18"/>
                <w:szCs w:val="18"/>
              </w:rPr>
            </w:pPr>
            <w:r w:rsidRPr="00702B34">
              <w:rPr>
                <w:sz w:val="18"/>
                <w:szCs w:val="18"/>
              </w:rPr>
              <w:t>K58 Autobusové nádraží – sloup proti budově DP</w:t>
            </w:r>
          </w:p>
        </w:tc>
      </w:tr>
      <w:tr w:rsidR="003A2D86" w:rsidRPr="00727AEE" w14:paraId="28319765" w14:textId="77777777" w:rsidTr="00702B34">
        <w:tc>
          <w:tcPr>
            <w:tcW w:w="2415" w:type="dxa"/>
          </w:tcPr>
          <w:p w14:paraId="1D11BBAE" w14:textId="77777777" w:rsidR="003A2D86" w:rsidRPr="00702B34" w:rsidRDefault="003A2D86" w:rsidP="00B66F0F">
            <w:pPr>
              <w:spacing w:before="60" w:after="60"/>
              <w:rPr>
                <w:b/>
                <w:bCs/>
                <w:sz w:val="18"/>
                <w:szCs w:val="18"/>
              </w:rPr>
            </w:pPr>
            <w:r w:rsidRPr="00702B34">
              <w:rPr>
                <w:b/>
                <w:bCs/>
                <w:sz w:val="18"/>
                <w:szCs w:val="18"/>
              </w:rPr>
              <w:t>K116</w:t>
            </w:r>
          </w:p>
        </w:tc>
        <w:tc>
          <w:tcPr>
            <w:tcW w:w="6645" w:type="dxa"/>
          </w:tcPr>
          <w:p w14:paraId="4C59B2EA" w14:textId="77777777" w:rsidR="003A2D86" w:rsidRPr="00702B34" w:rsidRDefault="003A2D86" w:rsidP="00B66F0F">
            <w:pPr>
              <w:spacing w:before="60" w:after="60"/>
              <w:rPr>
                <w:sz w:val="18"/>
                <w:szCs w:val="18"/>
              </w:rPr>
            </w:pPr>
            <w:r w:rsidRPr="00702B34">
              <w:rPr>
                <w:sz w:val="18"/>
                <w:szCs w:val="18"/>
              </w:rPr>
              <w:t xml:space="preserve">K69 Čerpací stanice Revoluční/U trati – sloup </w:t>
            </w:r>
          </w:p>
        </w:tc>
      </w:tr>
      <w:tr w:rsidR="003A2D86" w:rsidRPr="00727AEE" w14:paraId="266C52BC" w14:textId="77777777" w:rsidTr="00702B34">
        <w:tc>
          <w:tcPr>
            <w:tcW w:w="2415" w:type="dxa"/>
          </w:tcPr>
          <w:p w14:paraId="1189D61C" w14:textId="77777777" w:rsidR="003A2D86" w:rsidRPr="00702B34" w:rsidRDefault="003A2D86" w:rsidP="00B66F0F">
            <w:pPr>
              <w:spacing w:before="60" w:after="60"/>
              <w:rPr>
                <w:b/>
                <w:bCs/>
                <w:sz w:val="18"/>
                <w:szCs w:val="18"/>
              </w:rPr>
            </w:pPr>
            <w:r w:rsidRPr="00702B34">
              <w:rPr>
                <w:b/>
                <w:bCs/>
                <w:sz w:val="18"/>
                <w:szCs w:val="18"/>
              </w:rPr>
              <w:t>K117</w:t>
            </w:r>
          </w:p>
        </w:tc>
        <w:tc>
          <w:tcPr>
            <w:tcW w:w="6645" w:type="dxa"/>
          </w:tcPr>
          <w:p w14:paraId="6FE7B088" w14:textId="77777777" w:rsidR="003A2D86" w:rsidRPr="00702B34" w:rsidRDefault="003A2D86" w:rsidP="00B66F0F">
            <w:pPr>
              <w:spacing w:before="60" w:after="60"/>
              <w:rPr>
                <w:sz w:val="18"/>
                <w:szCs w:val="18"/>
              </w:rPr>
            </w:pPr>
            <w:r w:rsidRPr="00702B34">
              <w:rPr>
                <w:sz w:val="18"/>
                <w:szCs w:val="18"/>
              </w:rPr>
              <w:t>K52 Mírové nám./Hrnčířská – sloup naproti Jitřence</w:t>
            </w:r>
          </w:p>
        </w:tc>
      </w:tr>
      <w:tr w:rsidR="003A2D86" w:rsidRPr="00727AEE" w14:paraId="57A63A78" w14:textId="77777777" w:rsidTr="00702B34">
        <w:tc>
          <w:tcPr>
            <w:tcW w:w="2415" w:type="dxa"/>
          </w:tcPr>
          <w:p w14:paraId="24AEBD8E" w14:textId="77777777" w:rsidR="003A2D86" w:rsidRPr="00702B34" w:rsidRDefault="003A2D86" w:rsidP="00B66F0F">
            <w:pPr>
              <w:spacing w:before="60" w:after="60"/>
              <w:rPr>
                <w:b/>
                <w:bCs/>
                <w:sz w:val="18"/>
                <w:szCs w:val="18"/>
              </w:rPr>
            </w:pPr>
            <w:r w:rsidRPr="00702B34">
              <w:rPr>
                <w:b/>
                <w:bCs/>
                <w:sz w:val="18"/>
                <w:szCs w:val="18"/>
              </w:rPr>
              <w:t>K118</w:t>
            </w:r>
          </w:p>
        </w:tc>
        <w:tc>
          <w:tcPr>
            <w:tcW w:w="6645" w:type="dxa"/>
          </w:tcPr>
          <w:p w14:paraId="5EAAC075" w14:textId="77777777" w:rsidR="003A2D86" w:rsidRPr="00702B34" w:rsidRDefault="003A2D86" w:rsidP="00B66F0F">
            <w:pPr>
              <w:spacing w:before="60" w:after="60"/>
              <w:rPr>
                <w:sz w:val="18"/>
                <w:szCs w:val="18"/>
              </w:rPr>
            </w:pPr>
            <w:r w:rsidRPr="00702B34">
              <w:rPr>
                <w:sz w:val="18"/>
                <w:szCs w:val="18"/>
              </w:rPr>
              <w:t>K53 Lidické nám. – budova magistrátu</w:t>
            </w:r>
          </w:p>
        </w:tc>
      </w:tr>
      <w:tr w:rsidR="003A2D86" w:rsidRPr="00727AEE" w14:paraId="6BC5889B" w14:textId="77777777" w:rsidTr="00702B34">
        <w:tc>
          <w:tcPr>
            <w:tcW w:w="2415" w:type="dxa"/>
          </w:tcPr>
          <w:p w14:paraId="1F1DF200" w14:textId="77777777" w:rsidR="003A2D86" w:rsidRPr="00702B34" w:rsidRDefault="003A2D86" w:rsidP="00B66F0F">
            <w:pPr>
              <w:spacing w:before="60" w:after="60"/>
              <w:rPr>
                <w:b/>
                <w:bCs/>
                <w:sz w:val="18"/>
                <w:szCs w:val="18"/>
              </w:rPr>
            </w:pPr>
            <w:r w:rsidRPr="00702B34">
              <w:rPr>
                <w:b/>
                <w:bCs/>
                <w:sz w:val="18"/>
                <w:szCs w:val="18"/>
              </w:rPr>
              <w:t>K119</w:t>
            </w:r>
          </w:p>
        </w:tc>
        <w:tc>
          <w:tcPr>
            <w:tcW w:w="6645" w:type="dxa"/>
          </w:tcPr>
          <w:p w14:paraId="5AD9ACC3" w14:textId="77777777" w:rsidR="003A2D86" w:rsidRPr="00702B34" w:rsidRDefault="003A2D86" w:rsidP="00B66F0F">
            <w:pPr>
              <w:spacing w:before="60" w:after="60"/>
              <w:rPr>
                <w:sz w:val="18"/>
                <w:szCs w:val="18"/>
              </w:rPr>
            </w:pPr>
            <w:r w:rsidRPr="00702B34">
              <w:rPr>
                <w:sz w:val="18"/>
                <w:szCs w:val="18"/>
              </w:rPr>
              <w:t xml:space="preserve">K68 Budova </w:t>
            </w:r>
            <w:proofErr w:type="spellStart"/>
            <w:r w:rsidRPr="00702B34">
              <w:rPr>
                <w:sz w:val="18"/>
                <w:szCs w:val="18"/>
              </w:rPr>
              <w:t>Reiffeisen</w:t>
            </w:r>
            <w:proofErr w:type="spellEnd"/>
            <w:r w:rsidRPr="00702B34">
              <w:rPr>
                <w:sz w:val="18"/>
                <w:szCs w:val="18"/>
              </w:rPr>
              <w:t xml:space="preserve"> banky, Pařížská 227/20</w:t>
            </w:r>
          </w:p>
        </w:tc>
      </w:tr>
      <w:tr w:rsidR="003A2D86" w:rsidRPr="00727AEE" w14:paraId="7EC87471" w14:textId="77777777" w:rsidTr="00702B34">
        <w:tc>
          <w:tcPr>
            <w:tcW w:w="2415" w:type="dxa"/>
          </w:tcPr>
          <w:p w14:paraId="1416A55C" w14:textId="77777777" w:rsidR="003A2D86" w:rsidRPr="00702B34" w:rsidRDefault="003A2D86" w:rsidP="00B66F0F">
            <w:pPr>
              <w:spacing w:before="60" w:after="60"/>
              <w:rPr>
                <w:b/>
                <w:bCs/>
                <w:sz w:val="18"/>
                <w:szCs w:val="18"/>
              </w:rPr>
            </w:pPr>
            <w:r w:rsidRPr="00702B34">
              <w:rPr>
                <w:b/>
                <w:bCs/>
                <w:sz w:val="18"/>
                <w:szCs w:val="18"/>
              </w:rPr>
              <w:t>K120</w:t>
            </w:r>
          </w:p>
        </w:tc>
        <w:tc>
          <w:tcPr>
            <w:tcW w:w="6645" w:type="dxa"/>
          </w:tcPr>
          <w:p w14:paraId="43D2886C" w14:textId="77777777" w:rsidR="003A2D86" w:rsidRPr="00702B34" w:rsidRDefault="003A2D86" w:rsidP="00B66F0F">
            <w:pPr>
              <w:spacing w:before="60" w:after="60"/>
              <w:rPr>
                <w:sz w:val="18"/>
                <w:szCs w:val="18"/>
              </w:rPr>
            </w:pPr>
            <w:r w:rsidRPr="00702B34">
              <w:rPr>
                <w:sz w:val="18"/>
                <w:szCs w:val="18"/>
              </w:rPr>
              <w:t>K89 vestibul magistrátu – vedle schodů</w:t>
            </w:r>
          </w:p>
        </w:tc>
      </w:tr>
      <w:tr w:rsidR="003A2D86" w:rsidRPr="00727AEE" w14:paraId="1384420B" w14:textId="77777777" w:rsidTr="00702B34">
        <w:tc>
          <w:tcPr>
            <w:tcW w:w="2415" w:type="dxa"/>
          </w:tcPr>
          <w:p w14:paraId="6B2811C1" w14:textId="77777777" w:rsidR="003A2D86" w:rsidRPr="00702B34" w:rsidRDefault="003A2D86" w:rsidP="00B66F0F">
            <w:pPr>
              <w:spacing w:before="60" w:after="60"/>
              <w:rPr>
                <w:b/>
                <w:bCs/>
                <w:sz w:val="18"/>
                <w:szCs w:val="18"/>
              </w:rPr>
            </w:pPr>
            <w:r w:rsidRPr="00702B34">
              <w:rPr>
                <w:b/>
                <w:bCs/>
                <w:sz w:val="18"/>
                <w:szCs w:val="18"/>
              </w:rPr>
              <w:t>K121</w:t>
            </w:r>
          </w:p>
        </w:tc>
        <w:tc>
          <w:tcPr>
            <w:tcW w:w="6645" w:type="dxa"/>
          </w:tcPr>
          <w:p w14:paraId="7B3DF8F1" w14:textId="77777777" w:rsidR="003A2D86" w:rsidRPr="00702B34" w:rsidRDefault="003A2D86" w:rsidP="00B66F0F">
            <w:pPr>
              <w:spacing w:before="60" w:after="60"/>
              <w:rPr>
                <w:sz w:val="18"/>
                <w:szCs w:val="18"/>
              </w:rPr>
            </w:pPr>
            <w:r w:rsidRPr="00702B34">
              <w:rPr>
                <w:sz w:val="18"/>
                <w:szCs w:val="18"/>
              </w:rPr>
              <w:t>K91 vestibul magistrátu – vedle vstupu</w:t>
            </w:r>
          </w:p>
        </w:tc>
      </w:tr>
      <w:tr w:rsidR="003A2D86" w:rsidRPr="00727AEE" w14:paraId="66FDDB83" w14:textId="77777777" w:rsidTr="00702B34">
        <w:tc>
          <w:tcPr>
            <w:tcW w:w="2415" w:type="dxa"/>
          </w:tcPr>
          <w:p w14:paraId="53E669A6" w14:textId="77777777" w:rsidR="003A2D86" w:rsidRPr="00702B34" w:rsidRDefault="003A2D86" w:rsidP="00B66F0F">
            <w:pPr>
              <w:spacing w:before="60" w:after="60"/>
              <w:rPr>
                <w:b/>
                <w:bCs/>
                <w:sz w:val="18"/>
                <w:szCs w:val="18"/>
              </w:rPr>
            </w:pPr>
            <w:r w:rsidRPr="00702B34">
              <w:rPr>
                <w:b/>
                <w:bCs/>
                <w:sz w:val="18"/>
                <w:szCs w:val="18"/>
              </w:rPr>
              <w:t>K122</w:t>
            </w:r>
          </w:p>
        </w:tc>
        <w:tc>
          <w:tcPr>
            <w:tcW w:w="6645" w:type="dxa"/>
          </w:tcPr>
          <w:p w14:paraId="496FF459" w14:textId="77777777" w:rsidR="003A2D86" w:rsidRPr="00702B34" w:rsidRDefault="003A2D86" w:rsidP="00B66F0F">
            <w:pPr>
              <w:spacing w:before="60" w:after="60"/>
              <w:rPr>
                <w:sz w:val="18"/>
                <w:szCs w:val="18"/>
              </w:rPr>
            </w:pPr>
            <w:r w:rsidRPr="00702B34">
              <w:rPr>
                <w:sz w:val="18"/>
                <w:szCs w:val="18"/>
              </w:rPr>
              <w:t>K12 ZŠ Palachova – plášť budovy zadní strana vlevo</w:t>
            </w:r>
          </w:p>
        </w:tc>
      </w:tr>
      <w:tr w:rsidR="003A2D86" w:rsidRPr="00727AEE" w14:paraId="5A5F7454" w14:textId="77777777" w:rsidTr="00702B34">
        <w:tc>
          <w:tcPr>
            <w:tcW w:w="2415" w:type="dxa"/>
          </w:tcPr>
          <w:p w14:paraId="33DB20FC" w14:textId="77777777" w:rsidR="003A2D86" w:rsidRPr="00702B34" w:rsidRDefault="003A2D86" w:rsidP="00B66F0F">
            <w:pPr>
              <w:spacing w:before="60" w:after="60"/>
              <w:rPr>
                <w:b/>
                <w:bCs/>
                <w:sz w:val="18"/>
                <w:szCs w:val="18"/>
              </w:rPr>
            </w:pPr>
            <w:r w:rsidRPr="00702B34">
              <w:rPr>
                <w:b/>
                <w:bCs/>
                <w:sz w:val="18"/>
                <w:szCs w:val="18"/>
              </w:rPr>
              <w:t>K123</w:t>
            </w:r>
          </w:p>
        </w:tc>
        <w:tc>
          <w:tcPr>
            <w:tcW w:w="6645" w:type="dxa"/>
          </w:tcPr>
          <w:p w14:paraId="788D28B4" w14:textId="77777777" w:rsidR="003A2D86" w:rsidRPr="00702B34" w:rsidRDefault="003A2D86" w:rsidP="00B66F0F">
            <w:pPr>
              <w:spacing w:before="60" w:after="60"/>
              <w:rPr>
                <w:sz w:val="18"/>
                <w:szCs w:val="18"/>
              </w:rPr>
            </w:pPr>
            <w:r w:rsidRPr="00702B34">
              <w:rPr>
                <w:sz w:val="18"/>
                <w:szCs w:val="18"/>
              </w:rPr>
              <w:t>K13 ZŠ Palachova – plášť budovy ul. Palachova, vpravo</w:t>
            </w:r>
          </w:p>
        </w:tc>
      </w:tr>
      <w:tr w:rsidR="003A2D86" w:rsidRPr="00727AEE" w14:paraId="3C5AE376" w14:textId="77777777" w:rsidTr="00702B34">
        <w:tc>
          <w:tcPr>
            <w:tcW w:w="2415" w:type="dxa"/>
          </w:tcPr>
          <w:p w14:paraId="1AFEACEF" w14:textId="77777777" w:rsidR="003A2D86" w:rsidRPr="00702B34" w:rsidRDefault="003A2D86" w:rsidP="00B66F0F">
            <w:pPr>
              <w:spacing w:before="60" w:after="60"/>
              <w:rPr>
                <w:b/>
                <w:bCs/>
                <w:sz w:val="18"/>
                <w:szCs w:val="18"/>
              </w:rPr>
            </w:pPr>
            <w:r w:rsidRPr="00702B34">
              <w:rPr>
                <w:b/>
                <w:bCs/>
                <w:sz w:val="18"/>
                <w:szCs w:val="18"/>
              </w:rPr>
              <w:t>K124</w:t>
            </w:r>
          </w:p>
        </w:tc>
        <w:tc>
          <w:tcPr>
            <w:tcW w:w="6645" w:type="dxa"/>
          </w:tcPr>
          <w:p w14:paraId="373D0E50" w14:textId="77777777" w:rsidR="003A2D86" w:rsidRPr="00702B34" w:rsidRDefault="003A2D86" w:rsidP="00B66F0F">
            <w:pPr>
              <w:spacing w:before="60" w:after="60"/>
              <w:rPr>
                <w:sz w:val="18"/>
                <w:szCs w:val="18"/>
              </w:rPr>
            </w:pPr>
            <w:r w:rsidRPr="00702B34">
              <w:rPr>
                <w:sz w:val="18"/>
                <w:szCs w:val="18"/>
              </w:rPr>
              <w:t>K14 ZŠ Palachova – plášť budovy ul. Palachova, střed</w:t>
            </w:r>
          </w:p>
        </w:tc>
      </w:tr>
      <w:tr w:rsidR="003A2D86" w:rsidRPr="00727AEE" w14:paraId="03DDDA91" w14:textId="77777777" w:rsidTr="00702B34">
        <w:tc>
          <w:tcPr>
            <w:tcW w:w="2415" w:type="dxa"/>
          </w:tcPr>
          <w:p w14:paraId="05D4FBE4" w14:textId="77777777" w:rsidR="003A2D86" w:rsidRPr="00702B34" w:rsidRDefault="003A2D86" w:rsidP="00B66F0F">
            <w:pPr>
              <w:spacing w:before="60" w:after="60"/>
              <w:rPr>
                <w:b/>
                <w:bCs/>
                <w:sz w:val="18"/>
                <w:szCs w:val="18"/>
              </w:rPr>
            </w:pPr>
            <w:r w:rsidRPr="00702B34">
              <w:rPr>
                <w:b/>
                <w:bCs/>
                <w:sz w:val="18"/>
                <w:szCs w:val="18"/>
              </w:rPr>
              <w:t>K125</w:t>
            </w:r>
          </w:p>
        </w:tc>
        <w:tc>
          <w:tcPr>
            <w:tcW w:w="6645" w:type="dxa"/>
          </w:tcPr>
          <w:p w14:paraId="56CFFB05" w14:textId="77777777" w:rsidR="003A2D86" w:rsidRPr="00702B34" w:rsidRDefault="003A2D86" w:rsidP="00B66F0F">
            <w:pPr>
              <w:spacing w:before="60" w:after="60"/>
              <w:rPr>
                <w:sz w:val="18"/>
                <w:szCs w:val="18"/>
              </w:rPr>
            </w:pPr>
            <w:r w:rsidRPr="00702B34">
              <w:rPr>
                <w:sz w:val="18"/>
                <w:szCs w:val="18"/>
              </w:rPr>
              <w:t>K15 ZŠ Palachova – plášť budovy ul. Palachova, vlevo</w:t>
            </w:r>
          </w:p>
        </w:tc>
      </w:tr>
      <w:tr w:rsidR="003A2D86" w:rsidRPr="00727AEE" w14:paraId="04FC4759" w14:textId="77777777" w:rsidTr="00702B34">
        <w:tc>
          <w:tcPr>
            <w:tcW w:w="2415" w:type="dxa"/>
          </w:tcPr>
          <w:p w14:paraId="7116A7CB" w14:textId="77777777" w:rsidR="003A2D86" w:rsidRPr="00702B34" w:rsidRDefault="003A2D86" w:rsidP="00B66F0F">
            <w:pPr>
              <w:spacing w:before="60" w:after="60"/>
              <w:rPr>
                <w:b/>
                <w:bCs/>
                <w:sz w:val="18"/>
                <w:szCs w:val="18"/>
              </w:rPr>
            </w:pPr>
            <w:r w:rsidRPr="00702B34">
              <w:rPr>
                <w:b/>
                <w:bCs/>
                <w:sz w:val="18"/>
                <w:szCs w:val="18"/>
              </w:rPr>
              <w:t>K126</w:t>
            </w:r>
          </w:p>
        </w:tc>
        <w:tc>
          <w:tcPr>
            <w:tcW w:w="6645" w:type="dxa"/>
          </w:tcPr>
          <w:p w14:paraId="0D2FFCA7" w14:textId="77777777" w:rsidR="003A2D86" w:rsidRPr="00702B34" w:rsidRDefault="003A2D86" w:rsidP="00B66F0F">
            <w:pPr>
              <w:spacing w:before="60" w:after="60"/>
              <w:rPr>
                <w:sz w:val="18"/>
                <w:szCs w:val="18"/>
              </w:rPr>
            </w:pPr>
            <w:r w:rsidRPr="00702B34">
              <w:rPr>
                <w:sz w:val="18"/>
                <w:szCs w:val="18"/>
              </w:rPr>
              <w:t>K16 ZŠ Palachova – plášť budovy, dvůr</w:t>
            </w:r>
          </w:p>
        </w:tc>
      </w:tr>
      <w:tr w:rsidR="003A2D86" w:rsidRPr="00727AEE" w14:paraId="472B8591" w14:textId="77777777" w:rsidTr="00702B34">
        <w:tc>
          <w:tcPr>
            <w:tcW w:w="2415" w:type="dxa"/>
          </w:tcPr>
          <w:p w14:paraId="5D49C90B" w14:textId="77777777" w:rsidR="003A2D86" w:rsidRPr="00702B34" w:rsidRDefault="003A2D86" w:rsidP="00B66F0F">
            <w:pPr>
              <w:spacing w:before="60" w:after="60"/>
              <w:rPr>
                <w:b/>
                <w:bCs/>
                <w:sz w:val="18"/>
                <w:szCs w:val="18"/>
              </w:rPr>
            </w:pPr>
            <w:r w:rsidRPr="00702B34">
              <w:rPr>
                <w:b/>
                <w:bCs/>
                <w:sz w:val="18"/>
                <w:szCs w:val="18"/>
              </w:rPr>
              <w:t>K127</w:t>
            </w:r>
          </w:p>
        </w:tc>
        <w:tc>
          <w:tcPr>
            <w:tcW w:w="6645" w:type="dxa"/>
          </w:tcPr>
          <w:p w14:paraId="72B28F2C" w14:textId="77777777" w:rsidR="003A2D86" w:rsidRPr="00702B34" w:rsidRDefault="003A2D86" w:rsidP="00B66F0F">
            <w:pPr>
              <w:spacing w:before="60" w:after="60"/>
              <w:rPr>
                <w:sz w:val="18"/>
                <w:szCs w:val="18"/>
              </w:rPr>
            </w:pPr>
            <w:r w:rsidRPr="00702B34">
              <w:rPr>
                <w:sz w:val="18"/>
                <w:szCs w:val="18"/>
              </w:rPr>
              <w:t>K17 ZŠ Č. Mládeže – kamerový sloup za budovou ZŠ</w:t>
            </w:r>
          </w:p>
        </w:tc>
      </w:tr>
      <w:tr w:rsidR="003A2D86" w:rsidRPr="00727AEE" w14:paraId="3FF8F47B" w14:textId="77777777" w:rsidTr="00702B34">
        <w:tc>
          <w:tcPr>
            <w:tcW w:w="2415" w:type="dxa"/>
          </w:tcPr>
          <w:p w14:paraId="6BAFEBCE" w14:textId="77777777" w:rsidR="003A2D86" w:rsidRPr="00702B34" w:rsidRDefault="003A2D86" w:rsidP="00B66F0F">
            <w:pPr>
              <w:spacing w:before="60" w:after="60"/>
              <w:rPr>
                <w:b/>
                <w:bCs/>
                <w:sz w:val="18"/>
                <w:szCs w:val="18"/>
              </w:rPr>
            </w:pPr>
            <w:r w:rsidRPr="00702B34">
              <w:rPr>
                <w:b/>
                <w:bCs/>
                <w:sz w:val="18"/>
                <w:szCs w:val="18"/>
              </w:rPr>
              <w:t>K128</w:t>
            </w:r>
          </w:p>
        </w:tc>
        <w:tc>
          <w:tcPr>
            <w:tcW w:w="6645" w:type="dxa"/>
          </w:tcPr>
          <w:p w14:paraId="56F63FC3" w14:textId="77777777" w:rsidR="003A2D86" w:rsidRPr="00702B34" w:rsidRDefault="003A2D86" w:rsidP="00B66F0F">
            <w:pPr>
              <w:spacing w:before="60" w:after="60"/>
              <w:rPr>
                <w:sz w:val="18"/>
                <w:szCs w:val="18"/>
              </w:rPr>
            </w:pPr>
            <w:r w:rsidRPr="00702B34">
              <w:rPr>
                <w:sz w:val="18"/>
                <w:szCs w:val="18"/>
              </w:rPr>
              <w:t>K18 ZŠ Č. Mládeže – plášť budovy, zadní vjezd</w:t>
            </w:r>
          </w:p>
        </w:tc>
      </w:tr>
      <w:tr w:rsidR="003A2D86" w:rsidRPr="00727AEE" w14:paraId="079EF4C2" w14:textId="77777777" w:rsidTr="00702B34">
        <w:tc>
          <w:tcPr>
            <w:tcW w:w="2415" w:type="dxa"/>
          </w:tcPr>
          <w:p w14:paraId="4CC7E7F4" w14:textId="77777777" w:rsidR="003A2D86" w:rsidRPr="00702B34" w:rsidRDefault="003A2D86" w:rsidP="00B66F0F">
            <w:pPr>
              <w:spacing w:before="60" w:after="60"/>
              <w:rPr>
                <w:b/>
                <w:bCs/>
                <w:sz w:val="18"/>
                <w:szCs w:val="18"/>
              </w:rPr>
            </w:pPr>
            <w:r w:rsidRPr="00702B34">
              <w:rPr>
                <w:b/>
                <w:bCs/>
                <w:sz w:val="18"/>
                <w:szCs w:val="18"/>
              </w:rPr>
              <w:t>K129</w:t>
            </w:r>
          </w:p>
        </w:tc>
        <w:tc>
          <w:tcPr>
            <w:tcW w:w="6645" w:type="dxa"/>
          </w:tcPr>
          <w:p w14:paraId="2C1A4A3E" w14:textId="77777777" w:rsidR="003A2D86" w:rsidRPr="00702B34" w:rsidRDefault="003A2D86" w:rsidP="00B66F0F">
            <w:pPr>
              <w:spacing w:before="60" w:after="60"/>
              <w:rPr>
                <w:sz w:val="18"/>
                <w:szCs w:val="18"/>
              </w:rPr>
            </w:pPr>
            <w:r w:rsidRPr="00702B34">
              <w:rPr>
                <w:sz w:val="18"/>
                <w:szCs w:val="18"/>
              </w:rPr>
              <w:t>K19 ZŠ Č. Mládeže – plášť budovy, přední strana vlevo</w:t>
            </w:r>
          </w:p>
        </w:tc>
      </w:tr>
      <w:tr w:rsidR="003A2D86" w:rsidRPr="00727AEE" w14:paraId="4CDA63EA" w14:textId="77777777" w:rsidTr="00702B34">
        <w:tc>
          <w:tcPr>
            <w:tcW w:w="2415" w:type="dxa"/>
          </w:tcPr>
          <w:p w14:paraId="78206DD8" w14:textId="77777777" w:rsidR="003A2D86" w:rsidRPr="00702B34" w:rsidRDefault="003A2D86" w:rsidP="00B66F0F">
            <w:pPr>
              <w:spacing w:before="60" w:after="60"/>
              <w:rPr>
                <w:b/>
                <w:bCs/>
                <w:sz w:val="18"/>
                <w:szCs w:val="18"/>
              </w:rPr>
            </w:pPr>
            <w:r w:rsidRPr="00702B34">
              <w:rPr>
                <w:b/>
                <w:bCs/>
                <w:sz w:val="18"/>
                <w:szCs w:val="18"/>
              </w:rPr>
              <w:t>K130</w:t>
            </w:r>
          </w:p>
        </w:tc>
        <w:tc>
          <w:tcPr>
            <w:tcW w:w="6645" w:type="dxa"/>
          </w:tcPr>
          <w:p w14:paraId="0F230097" w14:textId="77777777" w:rsidR="003A2D86" w:rsidRPr="00702B34" w:rsidRDefault="003A2D86" w:rsidP="00B66F0F">
            <w:pPr>
              <w:spacing w:before="60" w:after="60"/>
              <w:rPr>
                <w:sz w:val="18"/>
                <w:szCs w:val="18"/>
              </w:rPr>
            </w:pPr>
            <w:r w:rsidRPr="00702B34">
              <w:rPr>
                <w:sz w:val="18"/>
                <w:szCs w:val="18"/>
              </w:rPr>
              <w:t>K20 ZŠ Č. Mládeže – plášť budovy, přední strana vpravo</w:t>
            </w:r>
          </w:p>
        </w:tc>
      </w:tr>
      <w:tr w:rsidR="003A2D86" w:rsidRPr="00727AEE" w14:paraId="14637383" w14:textId="77777777" w:rsidTr="00702B34">
        <w:tc>
          <w:tcPr>
            <w:tcW w:w="2415" w:type="dxa"/>
          </w:tcPr>
          <w:p w14:paraId="7137F7A6" w14:textId="77777777" w:rsidR="003A2D86" w:rsidRPr="00702B34" w:rsidRDefault="003A2D86" w:rsidP="00B66F0F">
            <w:pPr>
              <w:spacing w:before="60" w:after="60"/>
              <w:rPr>
                <w:b/>
                <w:bCs/>
                <w:sz w:val="18"/>
                <w:szCs w:val="18"/>
              </w:rPr>
            </w:pPr>
            <w:r w:rsidRPr="00702B34">
              <w:rPr>
                <w:b/>
                <w:bCs/>
                <w:sz w:val="18"/>
                <w:szCs w:val="18"/>
              </w:rPr>
              <w:t>K131</w:t>
            </w:r>
          </w:p>
        </w:tc>
        <w:tc>
          <w:tcPr>
            <w:tcW w:w="6645" w:type="dxa"/>
          </w:tcPr>
          <w:p w14:paraId="0B248DE0" w14:textId="77777777" w:rsidR="003A2D86" w:rsidRPr="00702B34" w:rsidRDefault="003A2D86" w:rsidP="00B66F0F">
            <w:pPr>
              <w:spacing w:before="60" w:after="60"/>
              <w:rPr>
                <w:sz w:val="18"/>
                <w:szCs w:val="18"/>
              </w:rPr>
            </w:pPr>
            <w:r w:rsidRPr="00702B34">
              <w:rPr>
                <w:sz w:val="18"/>
                <w:szCs w:val="18"/>
              </w:rPr>
              <w:t>K21 ZŠ Č. Mládeže – plášť budovy, školní dvůr</w:t>
            </w:r>
          </w:p>
        </w:tc>
      </w:tr>
      <w:tr w:rsidR="003A2D86" w:rsidRPr="00727AEE" w14:paraId="21FBC4E1" w14:textId="77777777" w:rsidTr="00702B34">
        <w:tc>
          <w:tcPr>
            <w:tcW w:w="2415" w:type="dxa"/>
          </w:tcPr>
          <w:p w14:paraId="465337B7" w14:textId="77777777" w:rsidR="003A2D86" w:rsidRPr="00702B34" w:rsidRDefault="003A2D86" w:rsidP="00B66F0F">
            <w:pPr>
              <w:spacing w:before="60" w:after="60"/>
              <w:rPr>
                <w:b/>
                <w:bCs/>
                <w:sz w:val="18"/>
                <w:szCs w:val="18"/>
              </w:rPr>
            </w:pPr>
            <w:r w:rsidRPr="00702B34">
              <w:rPr>
                <w:b/>
                <w:bCs/>
                <w:sz w:val="18"/>
                <w:szCs w:val="18"/>
              </w:rPr>
              <w:t>K132</w:t>
            </w:r>
          </w:p>
        </w:tc>
        <w:tc>
          <w:tcPr>
            <w:tcW w:w="6645" w:type="dxa"/>
          </w:tcPr>
          <w:p w14:paraId="018D3A21" w14:textId="77777777" w:rsidR="003A2D86" w:rsidRPr="00702B34" w:rsidRDefault="003A2D86" w:rsidP="00B66F0F">
            <w:pPr>
              <w:spacing w:before="60" w:after="60"/>
              <w:rPr>
                <w:sz w:val="18"/>
                <w:szCs w:val="18"/>
              </w:rPr>
            </w:pPr>
            <w:r w:rsidRPr="00702B34">
              <w:rPr>
                <w:sz w:val="18"/>
                <w:szCs w:val="18"/>
              </w:rPr>
              <w:t>K63 Plavecká hala – sloup u vstupu</w:t>
            </w:r>
          </w:p>
        </w:tc>
      </w:tr>
      <w:tr w:rsidR="003A2D86" w:rsidRPr="00727AEE" w14:paraId="42971955" w14:textId="77777777" w:rsidTr="00702B34">
        <w:tc>
          <w:tcPr>
            <w:tcW w:w="2415" w:type="dxa"/>
          </w:tcPr>
          <w:p w14:paraId="52BCAAC1" w14:textId="77777777" w:rsidR="003A2D86" w:rsidRPr="00702B34" w:rsidRDefault="003A2D86" w:rsidP="00B66F0F">
            <w:pPr>
              <w:spacing w:before="60" w:after="60"/>
              <w:rPr>
                <w:b/>
                <w:bCs/>
                <w:sz w:val="18"/>
                <w:szCs w:val="18"/>
              </w:rPr>
            </w:pPr>
            <w:r w:rsidRPr="00702B34">
              <w:rPr>
                <w:b/>
                <w:bCs/>
                <w:sz w:val="18"/>
                <w:szCs w:val="18"/>
              </w:rPr>
              <w:t>K133</w:t>
            </w:r>
          </w:p>
        </w:tc>
        <w:tc>
          <w:tcPr>
            <w:tcW w:w="6645" w:type="dxa"/>
          </w:tcPr>
          <w:p w14:paraId="2AEF8A3D" w14:textId="77777777" w:rsidR="003A2D86" w:rsidRPr="00702B34" w:rsidRDefault="003A2D86" w:rsidP="00B66F0F">
            <w:pPr>
              <w:spacing w:before="60" w:after="60"/>
              <w:rPr>
                <w:sz w:val="18"/>
                <w:szCs w:val="18"/>
              </w:rPr>
            </w:pPr>
            <w:r w:rsidRPr="00702B34">
              <w:rPr>
                <w:sz w:val="18"/>
                <w:szCs w:val="18"/>
              </w:rPr>
              <w:t>K64 Plavecká hala – sloup u parkoviště</w:t>
            </w:r>
          </w:p>
        </w:tc>
      </w:tr>
      <w:tr w:rsidR="003A2D86" w:rsidRPr="00727AEE" w14:paraId="6E98F98D" w14:textId="77777777" w:rsidTr="00702B34">
        <w:tc>
          <w:tcPr>
            <w:tcW w:w="2415" w:type="dxa"/>
          </w:tcPr>
          <w:p w14:paraId="39B39D2F" w14:textId="77777777" w:rsidR="003A2D86" w:rsidRPr="00702B34" w:rsidRDefault="003A2D86" w:rsidP="00B66F0F">
            <w:pPr>
              <w:spacing w:before="60" w:after="60"/>
              <w:rPr>
                <w:b/>
                <w:bCs/>
                <w:sz w:val="18"/>
                <w:szCs w:val="18"/>
              </w:rPr>
            </w:pPr>
            <w:r w:rsidRPr="00702B34">
              <w:rPr>
                <w:b/>
                <w:bCs/>
                <w:sz w:val="18"/>
                <w:szCs w:val="18"/>
              </w:rPr>
              <w:t>K134</w:t>
            </w:r>
          </w:p>
        </w:tc>
        <w:tc>
          <w:tcPr>
            <w:tcW w:w="6645" w:type="dxa"/>
          </w:tcPr>
          <w:p w14:paraId="3AA1DC9B" w14:textId="77777777" w:rsidR="003A2D86" w:rsidRPr="00702B34" w:rsidRDefault="003A2D86" w:rsidP="00B66F0F">
            <w:pPr>
              <w:spacing w:before="60" w:after="60"/>
              <w:rPr>
                <w:sz w:val="18"/>
                <w:szCs w:val="18"/>
              </w:rPr>
            </w:pPr>
            <w:r w:rsidRPr="00702B34">
              <w:rPr>
                <w:sz w:val="18"/>
                <w:szCs w:val="18"/>
              </w:rPr>
              <w:t>K55 Špitálské nám. – sloup u budovy č.2</w:t>
            </w:r>
          </w:p>
        </w:tc>
      </w:tr>
      <w:tr w:rsidR="003A2D86" w:rsidRPr="00727AEE" w14:paraId="4C641A51" w14:textId="77777777" w:rsidTr="00702B34">
        <w:tc>
          <w:tcPr>
            <w:tcW w:w="2415" w:type="dxa"/>
          </w:tcPr>
          <w:p w14:paraId="7DAA8EDB" w14:textId="77777777" w:rsidR="003A2D86" w:rsidRPr="00702B34" w:rsidRDefault="003A2D86" w:rsidP="00B66F0F">
            <w:pPr>
              <w:spacing w:before="60" w:after="60"/>
              <w:rPr>
                <w:b/>
                <w:bCs/>
                <w:sz w:val="18"/>
                <w:szCs w:val="18"/>
              </w:rPr>
            </w:pPr>
            <w:r w:rsidRPr="00702B34">
              <w:rPr>
                <w:b/>
                <w:bCs/>
                <w:sz w:val="18"/>
                <w:szCs w:val="18"/>
              </w:rPr>
              <w:t>K135</w:t>
            </w:r>
          </w:p>
        </w:tc>
        <w:tc>
          <w:tcPr>
            <w:tcW w:w="6645" w:type="dxa"/>
          </w:tcPr>
          <w:p w14:paraId="1337527C" w14:textId="77777777" w:rsidR="003A2D86" w:rsidRPr="00702B34" w:rsidRDefault="003A2D86" w:rsidP="00B66F0F">
            <w:pPr>
              <w:spacing w:before="60" w:after="60"/>
              <w:rPr>
                <w:sz w:val="18"/>
                <w:szCs w:val="18"/>
              </w:rPr>
            </w:pPr>
            <w:r w:rsidRPr="00702B34">
              <w:rPr>
                <w:sz w:val="18"/>
                <w:szCs w:val="18"/>
              </w:rPr>
              <w:t xml:space="preserve">K43 Focus </w:t>
            </w:r>
            <w:proofErr w:type="spellStart"/>
            <w:r w:rsidRPr="00702B34">
              <w:rPr>
                <w:sz w:val="18"/>
                <w:szCs w:val="18"/>
              </w:rPr>
              <w:t>cafe</w:t>
            </w:r>
            <w:proofErr w:type="spellEnd"/>
            <w:r w:rsidRPr="00702B34">
              <w:rPr>
                <w:sz w:val="18"/>
                <w:szCs w:val="18"/>
              </w:rPr>
              <w:t xml:space="preserve"> – na budově Domu soc. služeb, ulice Prokopa Diviše</w:t>
            </w:r>
          </w:p>
        </w:tc>
      </w:tr>
      <w:tr w:rsidR="003A2D86" w:rsidRPr="00727AEE" w14:paraId="660CDD4E" w14:textId="77777777" w:rsidTr="00702B34">
        <w:tc>
          <w:tcPr>
            <w:tcW w:w="2415" w:type="dxa"/>
          </w:tcPr>
          <w:p w14:paraId="375262E7" w14:textId="77777777" w:rsidR="003A2D86" w:rsidRPr="00702B34" w:rsidRDefault="003A2D86" w:rsidP="00B66F0F">
            <w:pPr>
              <w:spacing w:before="60" w:after="60"/>
              <w:rPr>
                <w:b/>
                <w:bCs/>
                <w:sz w:val="18"/>
                <w:szCs w:val="18"/>
              </w:rPr>
            </w:pPr>
            <w:r w:rsidRPr="00702B34">
              <w:rPr>
                <w:b/>
                <w:bCs/>
                <w:sz w:val="18"/>
                <w:szCs w:val="18"/>
              </w:rPr>
              <w:t>K136</w:t>
            </w:r>
          </w:p>
        </w:tc>
        <w:tc>
          <w:tcPr>
            <w:tcW w:w="6645" w:type="dxa"/>
          </w:tcPr>
          <w:p w14:paraId="6EA90AB6" w14:textId="77777777" w:rsidR="003A2D86" w:rsidRPr="00702B34" w:rsidRDefault="003A2D86" w:rsidP="00B66F0F">
            <w:pPr>
              <w:spacing w:before="60" w:after="60"/>
              <w:rPr>
                <w:sz w:val="18"/>
                <w:szCs w:val="18"/>
              </w:rPr>
            </w:pPr>
            <w:r w:rsidRPr="00702B34">
              <w:rPr>
                <w:sz w:val="18"/>
                <w:szCs w:val="18"/>
              </w:rPr>
              <w:t xml:space="preserve">K62 Focus </w:t>
            </w:r>
            <w:proofErr w:type="spellStart"/>
            <w:r w:rsidRPr="00702B34">
              <w:rPr>
                <w:sz w:val="18"/>
                <w:szCs w:val="18"/>
              </w:rPr>
              <w:t>cafe</w:t>
            </w:r>
            <w:proofErr w:type="spellEnd"/>
            <w:r w:rsidRPr="00702B34">
              <w:rPr>
                <w:sz w:val="18"/>
                <w:szCs w:val="18"/>
              </w:rPr>
              <w:t xml:space="preserve"> – na budově Domu soc. služeb, ulice Moskevská</w:t>
            </w:r>
          </w:p>
        </w:tc>
      </w:tr>
      <w:tr w:rsidR="003A2D86" w:rsidRPr="00727AEE" w14:paraId="58B1C765" w14:textId="77777777" w:rsidTr="00702B34">
        <w:tc>
          <w:tcPr>
            <w:tcW w:w="2415" w:type="dxa"/>
          </w:tcPr>
          <w:p w14:paraId="1692D67A" w14:textId="77777777" w:rsidR="003A2D86" w:rsidRPr="00702B34" w:rsidRDefault="003A2D86" w:rsidP="00B66F0F">
            <w:pPr>
              <w:spacing w:before="60" w:after="60"/>
              <w:rPr>
                <w:b/>
                <w:bCs/>
                <w:sz w:val="18"/>
                <w:szCs w:val="18"/>
              </w:rPr>
            </w:pPr>
            <w:r w:rsidRPr="00702B34">
              <w:rPr>
                <w:b/>
                <w:bCs/>
                <w:sz w:val="18"/>
                <w:szCs w:val="18"/>
              </w:rPr>
              <w:t>K137</w:t>
            </w:r>
          </w:p>
        </w:tc>
        <w:tc>
          <w:tcPr>
            <w:tcW w:w="6645" w:type="dxa"/>
          </w:tcPr>
          <w:p w14:paraId="1A3AB155" w14:textId="77777777" w:rsidR="003A2D86" w:rsidRPr="00702B34" w:rsidRDefault="003A2D86" w:rsidP="00B66F0F">
            <w:pPr>
              <w:spacing w:before="60" w:after="60"/>
              <w:rPr>
                <w:sz w:val="18"/>
                <w:szCs w:val="18"/>
              </w:rPr>
            </w:pPr>
            <w:r w:rsidRPr="00702B34">
              <w:rPr>
                <w:sz w:val="18"/>
                <w:szCs w:val="18"/>
              </w:rPr>
              <w:t>K71 rondel hotel Vladimír – sloup v kruh. objezdu</w:t>
            </w:r>
          </w:p>
        </w:tc>
      </w:tr>
      <w:tr w:rsidR="003A2D86" w:rsidRPr="00727AEE" w14:paraId="7D88018B" w14:textId="77777777" w:rsidTr="00702B34">
        <w:tc>
          <w:tcPr>
            <w:tcW w:w="2415" w:type="dxa"/>
          </w:tcPr>
          <w:p w14:paraId="373B4C67" w14:textId="77777777" w:rsidR="003A2D86" w:rsidRPr="00702B34" w:rsidRDefault="003A2D86" w:rsidP="00B66F0F">
            <w:pPr>
              <w:spacing w:before="60" w:after="60"/>
              <w:rPr>
                <w:b/>
                <w:bCs/>
                <w:sz w:val="18"/>
                <w:szCs w:val="18"/>
              </w:rPr>
            </w:pPr>
            <w:r w:rsidRPr="00702B34">
              <w:rPr>
                <w:b/>
                <w:bCs/>
                <w:sz w:val="18"/>
                <w:szCs w:val="18"/>
              </w:rPr>
              <w:t>K138</w:t>
            </w:r>
          </w:p>
        </w:tc>
        <w:tc>
          <w:tcPr>
            <w:tcW w:w="6645" w:type="dxa"/>
          </w:tcPr>
          <w:p w14:paraId="78EED5AB" w14:textId="77777777" w:rsidR="003A2D86" w:rsidRPr="00702B34" w:rsidRDefault="003A2D86" w:rsidP="00B66F0F">
            <w:pPr>
              <w:spacing w:before="60" w:after="60"/>
              <w:rPr>
                <w:sz w:val="18"/>
                <w:szCs w:val="18"/>
              </w:rPr>
            </w:pPr>
            <w:r w:rsidRPr="00702B34">
              <w:rPr>
                <w:sz w:val="18"/>
                <w:szCs w:val="18"/>
              </w:rPr>
              <w:t>K90 Rondel hotel Vladimír – sloup v kruh. objezdu</w:t>
            </w:r>
          </w:p>
        </w:tc>
      </w:tr>
      <w:tr w:rsidR="003A2D86" w:rsidRPr="00727AEE" w14:paraId="6CBBBE7B" w14:textId="77777777" w:rsidTr="00702B34">
        <w:tc>
          <w:tcPr>
            <w:tcW w:w="2415" w:type="dxa"/>
          </w:tcPr>
          <w:p w14:paraId="65B03E96" w14:textId="77777777" w:rsidR="003A2D86" w:rsidRPr="00702B34" w:rsidRDefault="003A2D86" w:rsidP="00B66F0F">
            <w:pPr>
              <w:spacing w:before="60" w:after="60"/>
              <w:rPr>
                <w:b/>
                <w:bCs/>
                <w:sz w:val="18"/>
                <w:szCs w:val="18"/>
              </w:rPr>
            </w:pPr>
            <w:r w:rsidRPr="00702B34">
              <w:rPr>
                <w:b/>
                <w:bCs/>
                <w:sz w:val="18"/>
                <w:szCs w:val="18"/>
              </w:rPr>
              <w:t>K139</w:t>
            </w:r>
          </w:p>
        </w:tc>
        <w:tc>
          <w:tcPr>
            <w:tcW w:w="6645" w:type="dxa"/>
          </w:tcPr>
          <w:p w14:paraId="355DDB88" w14:textId="77777777" w:rsidR="003A2D86" w:rsidRPr="00702B34" w:rsidRDefault="003A2D86" w:rsidP="00B66F0F">
            <w:pPr>
              <w:spacing w:before="60" w:after="60"/>
              <w:rPr>
                <w:sz w:val="18"/>
                <w:szCs w:val="18"/>
              </w:rPr>
            </w:pPr>
            <w:r w:rsidRPr="00702B34">
              <w:rPr>
                <w:sz w:val="18"/>
                <w:szCs w:val="18"/>
              </w:rPr>
              <w:t>K65 W. Churchilla, za poštou – sloup u parkoviště</w:t>
            </w:r>
          </w:p>
        </w:tc>
      </w:tr>
      <w:tr w:rsidR="003A2D86" w:rsidRPr="00727AEE" w14:paraId="4BFC16F1" w14:textId="77777777" w:rsidTr="00702B34">
        <w:tc>
          <w:tcPr>
            <w:tcW w:w="2415" w:type="dxa"/>
          </w:tcPr>
          <w:p w14:paraId="798758DC" w14:textId="77777777" w:rsidR="003A2D86" w:rsidRPr="00702B34" w:rsidRDefault="003A2D86" w:rsidP="00B66F0F">
            <w:pPr>
              <w:spacing w:before="60" w:after="60"/>
              <w:rPr>
                <w:b/>
                <w:bCs/>
                <w:sz w:val="18"/>
                <w:szCs w:val="18"/>
              </w:rPr>
            </w:pPr>
            <w:r w:rsidRPr="00702B34">
              <w:rPr>
                <w:b/>
                <w:bCs/>
                <w:sz w:val="18"/>
                <w:szCs w:val="18"/>
              </w:rPr>
              <w:t>K140</w:t>
            </w:r>
          </w:p>
        </w:tc>
        <w:tc>
          <w:tcPr>
            <w:tcW w:w="6645" w:type="dxa"/>
          </w:tcPr>
          <w:p w14:paraId="5868EA94" w14:textId="77777777" w:rsidR="003A2D86" w:rsidRPr="00702B34" w:rsidRDefault="003A2D86" w:rsidP="00B66F0F">
            <w:pPr>
              <w:spacing w:before="60" w:after="60"/>
              <w:rPr>
                <w:sz w:val="18"/>
                <w:szCs w:val="18"/>
              </w:rPr>
            </w:pPr>
            <w:r w:rsidRPr="00702B34">
              <w:rPr>
                <w:sz w:val="18"/>
                <w:szCs w:val="18"/>
              </w:rPr>
              <w:t>K70 Masarykova, U Hraničáře – sloup u schodů</w:t>
            </w:r>
          </w:p>
        </w:tc>
      </w:tr>
      <w:tr w:rsidR="003A2D86" w:rsidRPr="00727AEE" w14:paraId="336B47B9" w14:textId="77777777" w:rsidTr="00702B34">
        <w:tc>
          <w:tcPr>
            <w:tcW w:w="2415" w:type="dxa"/>
          </w:tcPr>
          <w:p w14:paraId="2108F9F6" w14:textId="77777777" w:rsidR="003A2D86" w:rsidRPr="00702B34" w:rsidRDefault="003A2D86" w:rsidP="00B66F0F">
            <w:pPr>
              <w:spacing w:before="60" w:after="60"/>
              <w:rPr>
                <w:b/>
                <w:bCs/>
                <w:sz w:val="18"/>
                <w:szCs w:val="18"/>
              </w:rPr>
            </w:pPr>
            <w:r w:rsidRPr="00702B34">
              <w:rPr>
                <w:b/>
                <w:bCs/>
                <w:sz w:val="18"/>
                <w:szCs w:val="18"/>
              </w:rPr>
              <w:t>K141</w:t>
            </w:r>
          </w:p>
        </w:tc>
        <w:tc>
          <w:tcPr>
            <w:tcW w:w="6645" w:type="dxa"/>
          </w:tcPr>
          <w:p w14:paraId="706A271C" w14:textId="77777777" w:rsidR="003A2D86" w:rsidRPr="00702B34" w:rsidRDefault="003A2D86" w:rsidP="00B66F0F">
            <w:pPr>
              <w:spacing w:before="60" w:after="60"/>
              <w:rPr>
                <w:sz w:val="18"/>
                <w:szCs w:val="18"/>
              </w:rPr>
            </w:pPr>
            <w:r w:rsidRPr="00702B34">
              <w:rPr>
                <w:sz w:val="18"/>
                <w:szCs w:val="18"/>
              </w:rPr>
              <w:t>K47 Městské sady – sloup hudební altán</w:t>
            </w:r>
          </w:p>
        </w:tc>
      </w:tr>
      <w:tr w:rsidR="003A2D86" w:rsidRPr="00727AEE" w14:paraId="51BF57A8" w14:textId="77777777" w:rsidTr="00702B34">
        <w:tc>
          <w:tcPr>
            <w:tcW w:w="2415" w:type="dxa"/>
          </w:tcPr>
          <w:p w14:paraId="35AB4313" w14:textId="77777777" w:rsidR="003A2D86" w:rsidRPr="00702B34" w:rsidRDefault="003A2D86" w:rsidP="00B66F0F">
            <w:pPr>
              <w:spacing w:before="60" w:after="60"/>
              <w:rPr>
                <w:b/>
                <w:bCs/>
                <w:sz w:val="18"/>
                <w:szCs w:val="18"/>
              </w:rPr>
            </w:pPr>
            <w:r w:rsidRPr="00702B34">
              <w:rPr>
                <w:b/>
                <w:bCs/>
                <w:sz w:val="18"/>
                <w:szCs w:val="18"/>
              </w:rPr>
              <w:lastRenderedPageBreak/>
              <w:t>K142</w:t>
            </w:r>
          </w:p>
        </w:tc>
        <w:tc>
          <w:tcPr>
            <w:tcW w:w="6645" w:type="dxa"/>
          </w:tcPr>
          <w:p w14:paraId="0638F298" w14:textId="77777777" w:rsidR="003A2D86" w:rsidRPr="00702B34" w:rsidRDefault="003A2D86" w:rsidP="00B66F0F">
            <w:pPr>
              <w:spacing w:before="60" w:after="60"/>
              <w:rPr>
                <w:sz w:val="18"/>
                <w:szCs w:val="18"/>
              </w:rPr>
            </w:pPr>
            <w:r w:rsidRPr="00702B34">
              <w:rPr>
                <w:sz w:val="18"/>
                <w:szCs w:val="18"/>
              </w:rPr>
              <w:t>K46 Městské sady – sloup u pomníku</w:t>
            </w:r>
          </w:p>
        </w:tc>
      </w:tr>
      <w:tr w:rsidR="003A2D86" w:rsidRPr="00727AEE" w14:paraId="0E6CBFCC" w14:textId="77777777" w:rsidTr="00702B34">
        <w:tc>
          <w:tcPr>
            <w:tcW w:w="2415" w:type="dxa"/>
          </w:tcPr>
          <w:p w14:paraId="3492A8D7" w14:textId="77777777" w:rsidR="003A2D86" w:rsidRPr="00702B34" w:rsidRDefault="003A2D86" w:rsidP="00B66F0F">
            <w:pPr>
              <w:spacing w:before="60" w:after="60"/>
              <w:rPr>
                <w:b/>
                <w:bCs/>
                <w:sz w:val="18"/>
                <w:szCs w:val="18"/>
              </w:rPr>
            </w:pPr>
            <w:r w:rsidRPr="00702B34">
              <w:rPr>
                <w:b/>
                <w:bCs/>
                <w:sz w:val="18"/>
                <w:szCs w:val="18"/>
              </w:rPr>
              <w:t>K143</w:t>
            </w:r>
          </w:p>
        </w:tc>
        <w:tc>
          <w:tcPr>
            <w:tcW w:w="6645" w:type="dxa"/>
          </w:tcPr>
          <w:p w14:paraId="79640DA7" w14:textId="77777777" w:rsidR="003A2D86" w:rsidRPr="00702B34" w:rsidRDefault="003A2D86" w:rsidP="00B66F0F">
            <w:pPr>
              <w:spacing w:before="60" w:after="60"/>
              <w:rPr>
                <w:sz w:val="18"/>
                <w:szCs w:val="18"/>
              </w:rPr>
            </w:pPr>
            <w:r w:rsidRPr="00702B34">
              <w:rPr>
                <w:sz w:val="18"/>
                <w:szCs w:val="18"/>
              </w:rPr>
              <w:t xml:space="preserve">K48 Městské sady – křižovatka u parku Masarykova/Sadová </w:t>
            </w:r>
          </w:p>
        </w:tc>
      </w:tr>
      <w:tr w:rsidR="003A2D86" w:rsidRPr="00727AEE" w14:paraId="0640B6B0" w14:textId="77777777" w:rsidTr="00702B34">
        <w:tc>
          <w:tcPr>
            <w:tcW w:w="2415" w:type="dxa"/>
          </w:tcPr>
          <w:p w14:paraId="7D06BFF6" w14:textId="77777777" w:rsidR="003A2D86" w:rsidRPr="00702B34" w:rsidRDefault="003A2D86" w:rsidP="00B66F0F">
            <w:pPr>
              <w:spacing w:before="60" w:after="60"/>
              <w:rPr>
                <w:b/>
                <w:bCs/>
                <w:sz w:val="18"/>
                <w:szCs w:val="18"/>
              </w:rPr>
            </w:pPr>
            <w:r w:rsidRPr="00702B34">
              <w:rPr>
                <w:b/>
                <w:bCs/>
                <w:sz w:val="18"/>
                <w:szCs w:val="18"/>
              </w:rPr>
              <w:t>K144</w:t>
            </w:r>
          </w:p>
        </w:tc>
        <w:tc>
          <w:tcPr>
            <w:tcW w:w="6645" w:type="dxa"/>
          </w:tcPr>
          <w:p w14:paraId="06FF2BD1" w14:textId="77777777" w:rsidR="003A2D86" w:rsidRPr="00702B34" w:rsidRDefault="003A2D86" w:rsidP="00B66F0F">
            <w:pPr>
              <w:spacing w:before="60" w:after="60"/>
              <w:rPr>
                <w:sz w:val="18"/>
                <w:szCs w:val="18"/>
              </w:rPr>
            </w:pPr>
            <w:r w:rsidRPr="00702B34">
              <w:rPr>
                <w:sz w:val="18"/>
                <w:szCs w:val="18"/>
              </w:rPr>
              <w:t>K84 Městské sady – křižovatka Sadová</w:t>
            </w:r>
          </w:p>
        </w:tc>
      </w:tr>
      <w:tr w:rsidR="003A2D86" w:rsidRPr="00727AEE" w14:paraId="6F825B29" w14:textId="77777777" w:rsidTr="00702B34">
        <w:tc>
          <w:tcPr>
            <w:tcW w:w="2415" w:type="dxa"/>
          </w:tcPr>
          <w:p w14:paraId="7BAD3588" w14:textId="77777777" w:rsidR="003A2D86" w:rsidRPr="00702B34" w:rsidRDefault="003A2D86" w:rsidP="00B66F0F">
            <w:pPr>
              <w:spacing w:before="60" w:after="60"/>
              <w:rPr>
                <w:b/>
                <w:bCs/>
                <w:sz w:val="18"/>
                <w:szCs w:val="18"/>
              </w:rPr>
            </w:pPr>
            <w:r w:rsidRPr="00702B34">
              <w:rPr>
                <w:b/>
                <w:bCs/>
                <w:sz w:val="18"/>
                <w:szCs w:val="18"/>
              </w:rPr>
              <w:t>K145</w:t>
            </w:r>
          </w:p>
        </w:tc>
        <w:tc>
          <w:tcPr>
            <w:tcW w:w="6645" w:type="dxa"/>
          </w:tcPr>
          <w:p w14:paraId="3EEB9A11" w14:textId="77777777" w:rsidR="003A2D86" w:rsidRPr="00702B34" w:rsidRDefault="003A2D86" w:rsidP="00B66F0F">
            <w:pPr>
              <w:spacing w:before="60" w:after="60"/>
              <w:rPr>
                <w:sz w:val="18"/>
                <w:szCs w:val="18"/>
              </w:rPr>
            </w:pPr>
            <w:r w:rsidRPr="00702B34">
              <w:rPr>
                <w:sz w:val="18"/>
                <w:szCs w:val="18"/>
              </w:rPr>
              <w:t>K45 Mánesovy sady</w:t>
            </w:r>
          </w:p>
        </w:tc>
      </w:tr>
      <w:tr w:rsidR="003A2D86" w:rsidRPr="00727AEE" w14:paraId="1E4D3C46" w14:textId="77777777" w:rsidTr="00702B34">
        <w:tc>
          <w:tcPr>
            <w:tcW w:w="2415" w:type="dxa"/>
          </w:tcPr>
          <w:p w14:paraId="76F01DB1" w14:textId="77777777" w:rsidR="003A2D86" w:rsidRPr="00702B34" w:rsidRDefault="003A2D86" w:rsidP="00B66F0F">
            <w:pPr>
              <w:spacing w:before="60" w:after="60"/>
              <w:rPr>
                <w:b/>
                <w:bCs/>
                <w:sz w:val="18"/>
                <w:szCs w:val="18"/>
              </w:rPr>
            </w:pPr>
            <w:r w:rsidRPr="00702B34">
              <w:rPr>
                <w:b/>
                <w:bCs/>
                <w:sz w:val="18"/>
                <w:szCs w:val="18"/>
              </w:rPr>
              <w:t>K146</w:t>
            </w:r>
          </w:p>
        </w:tc>
        <w:tc>
          <w:tcPr>
            <w:tcW w:w="6645" w:type="dxa"/>
          </w:tcPr>
          <w:p w14:paraId="74AFFB6B" w14:textId="77777777" w:rsidR="003A2D86" w:rsidRPr="00702B34" w:rsidRDefault="003A2D86" w:rsidP="00B66F0F">
            <w:pPr>
              <w:spacing w:before="60" w:after="60"/>
              <w:rPr>
                <w:sz w:val="18"/>
                <w:szCs w:val="18"/>
              </w:rPr>
            </w:pPr>
            <w:r w:rsidRPr="00702B34">
              <w:rPr>
                <w:sz w:val="18"/>
                <w:szCs w:val="18"/>
              </w:rPr>
              <w:t>K1 Garáže pod Mariánskou skálou</w:t>
            </w:r>
          </w:p>
        </w:tc>
      </w:tr>
      <w:tr w:rsidR="003A2D86" w:rsidRPr="00727AEE" w14:paraId="041F2139" w14:textId="77777777" w:rsidTr="00702B34">
        <w:tc>
          <w:tcPr>
            <w:tcW w:w="2415" w:type="dxa"/>
          </w:tcPr>
          <w:p w14:paraId="140DFB69" w14:textId="77777777" w:rsidR="003A2D86" w:rsidRPr="00702B34" w:rsidRDefault="003A2D86" w:rsidP="00B66F0F">
            <w:pPr>
              <w:spacing w:before="60" w:after="60"/>
              <w:rPr>
                <w:b/>
                <w:bCs/>
                <w:sz w:val="18"/>
                <w:szCs w:val="18"/>
              </w:rPr>
            </w:pPr>
            <w:r w:rsidRPr="00702B34">
              <w:rPr>
                <w:b/>
                <w:bCs/>
                <w:sz w:val="18"/>
                <w:szCs w:val="18"/>
              </w:rPr>
              <w:t>K147</w:t>
            </w:r>
          </w:p>
        </w:tc>
        <w:tc>
          <w:tcPr>
            <w:tcW w:w="6645" w:type="dxa"/>
          </w:tcPr>
          <w:p w14:paraId="7772A489" w14:textId="77777777" w:rsidR="003A2D86" w:rsidRPr="00702B34" w:rsidRDefault="003A2D86" w:rsidP="00B66F0F">
            <w:pPr>
              <w:spacing w:before="60" w:after="60"/>
              <w:rPr>
                <w:sz w:val="18"/>
                <w:szCs w:val="18"/>
              </w:rPr>
            </w:pPr>
            <w:r w:rsidRPr="00702B34">
              <w:rPr>
                <w:sz w:val="18"/>
                <w:szCs w:val="18"/>
              </w:rPr>
              <w:t>K2 Garáže pod Mariánskou skálou</w:t>
            </w:r>
          </w:p>
        </w:tc>
      </w:tr>
      <w:tr w:rsidR="003A2D86" w:rsidRPr="00727AEE" w14:paraId="4802A78C" w14:textId="77777777" w:rsidTr="00702B34">
        <w:tc>
          <w:tcPr>
            <w:tcW w:w="2415" w:type="dxa"/>
          </w:tcPr>
          <w:p w14:paraId="394A2827" w14:textId="77777777" w:rsidR="003A2D86" w:rsidRPr="00702B34" w:rsidRDefault="003A2D86" w:rsidP="00B66F0F">
            <w:pPr>
              <w:spacing w:before="60" w:after="60"/>
              <w:rPr>
                <w:b/>
                <w:bCs/>
                <w:sz w:val="18"/>
                <w:szCs w:val="18"/>
              </w:rPr>
            </w:pPr>
            <w:r w:rsidRPr="00702B34">
              <w:rPr>
                <w:b/>
                <w:bCs/>
                <w:sz w:val="18"/>
                <w:szCs w:val="18"/>
              </w:rPr>
              <w:t>K148</w:t>
            </w:r>
          </w:p>
        </w:tc>
        <w:tc>
          <w:tcPr>
            <w:tcW w:w="6645" w:type="dxa"/>
          </w:tcPr>
          <w:p w14:paraId="6CF32C98" w14:textId="77777777" w:rsidR="003A2D86" w:rsidRPr="00702B34" w:rsidRDefault="003A2D86" w:rsidP="00B66F0F">
            <w:pPr>
              <w:spacing w:before="60" w:after="60"/>
              <w:rPr>
                <w:sz w:val="18"/>
                <w:szCs w:val="18"/>
              </w:rPr>
            </w:pPr>
            <w:r w:rsidRPr="00702B34">
              <w:rPr>
                <w:sz w:val="18"/>
                <w:szCs w:val="18"/>
              </w:rPr>
              <w:t>K3 Garáže pod Mariánskou skálou</w:t>
            </w:r>
          </w:p>
        </w:tc>
      </w:tr>
      <w:tr w:rsidR="003A2D86" w:rsidRPr="00727AEE" w14:paraId="2C4D4B2C" w14:textId="77777777" w:rsidTr="00702B34">
        <w:tc>
          <w:tcPr>
            <w:tcW w:w="2415" w:type="dxa"/>
          </w:tcPr>
          <w:p w14:paraId="28E28818" w14:textId="77777777" w:rsidR="003A2D86" w:rsidRPr="00702B34" w:rsidRDefault="003A2D86" w:rsidP="00B66F0F">
            <w:pPr>
              <w:spacing w:before="60" w:after="60"/>
              <w:rPr>
                <w:b/>
                <w:bCs/>
                <w:sz w:val="18"/>
                <w:szCs w:val="18"/>
              </w:rPr>
            </w:pPr>
            <w:r w:rsidRPr="00702B34">
              <w:rPr>
                <w:b/>
                <w:bCs/>
                <w:sz w:val="18"/>
                <w:szCs w:val="18"/>
              </w:rPr>
              <w:t>K149</w:t>
            </w:r>
          </w:p>
        </w:tc>
        <w:tc>
          <w:tcPr>
            <w:tcW w:w="6645" w:type="dxa"/>
          </w:tcPr>
          <w:p w14:paraId="158BB938" w14:textId="77777777" w:rsidR="003A2D86" w:rsidRPr="00702B34" w:rsidRDefault="003A2D86" w:rsidP="00B66F0F">
            <w:pPr>
              <w:spacing w:before="60" w:after="60"/>
              <w:rPr>
                <w:sz w:val="18"/>
                <w:szCs w:val="18"/>
              </w:rPr>
            </w:pPr>
            <w:r w:rsidRPr="00702B34">
              <w:rPr>
                <w:sz w:val="18"/>
                <w:szCs w:val="18"/>
              </w:rPr>
              <w:t>K5 Garáže pod Mariánskou skálou</w:t>
            </w:r>
          </w:p>
        </w:tc>
      </w:tr>
      <w:tr w:rsidR="003A2D86" w:rsidRPr="00727AEE" w14:paraId="783AE73D" w14:textId="77777777" w:rsidTr="00702B34">
        <w:tc>
          <w:tcPr>
            <w:tcW w:w="2415" w:type="dxa"/>
          </w:tcPr>
          <w:p w14:paraId="2C49A8CF" w14:textId="77777777" w:rsidR="003A2D86" w:rsidRPr="00702B34" w:rsidRDefault="003A2D86" w:rsidP="00B66F0F">
            <w:pPr>
              <w:spacing w:before="60" w:after="60"/>
              <w:rPr>
                <w:b/>
                <w:bCs/>
                <w:sz w:val="18"/>
                <w:szCs w:val="18"/>
              </w:rPr>
            </w:pPr>
            <w:r w:rsidRPr="00702B34">
              <w:rPr>
                <w:b/>
                <w:bCs/>
                <w:sz w:val="18"/>
                <w:szCs w:val="18"/>
              </w:rPr>
              <w:t>K150</w:t>
            </w:r>
          </w:p>
        </w:tc>
        <w:tc>
          <w:tcPr>
            <w:tcW w:w="6645" w:type="dxa"/>
          </w:tcPr>
          <w:p w14:paraId="20DDCE2A" w14:textId="77777777" w:rsidR="003A2D86" w:rsidRPr="00702B34" w:rsidRDefault="003A2D86" w:rsidP="00B66F0F">
            <w:pPr>
              <w:spacing w:before="60" w:after="60"/>
              <w:rPr>
                <w:sz w:val="18"/>
                <w:szCs w:val="18"/>
              </w:rPr>
            </w:pPr>
            <w:r w:rsidRPr="00702B34">
              <w:rPr>
                <w:sz w:val="18"/>
                <w:szCs w:val="18"/>
              </w:rPr>
              <w:t>K6 Garáže pod Mariánskou skálou</w:t>
            </w:r>
          </w:p>
        </w:tc>
      </w:tr>
      <w:tr w:rsidR="003A2D86" w:rsidRPr="00727AEE" w14:paraId="7B1E8539" w14:textId="77777777" w:rsidTr="00702B34">
        <w:tc>
          <w:tcPr>
            <w:tcW w:w="2415" w:type="dxa"/>
          </w:tcPr>
          <w:p w14:paraId="06C60207" w14:textId="77777777" w:rsidR="003A2D86" w:rsidRPr="00702B34" w:rsidRDefault="003A2D86" w:rsidP="00B66F0F">
            <w:pPr>
              <w:spacing w:before="60" w:after="60"/>
              <w:rPr>
                <w:b/>
                <w:bCs/>
                <w:sz w:val="18"/>
                <w:szCs w:val="18"/>
              </w:rPr>
            </w:pPr>
            <w:r w:rsidRPr="00702B34">
              <w:rPr>
                <w:b/>
                <w:bCs/>
                <w:sz w:val="18"/>
                <w:szCs w:val="18"/>
              </w:rPr>
              <w:t>K151</w:t>
            </w:r>
          </w:p>
        </w:tc>
        <w:tc>
          <w:tcPr>
            <w:tcW w:w="6645" w:type="dxa"/>
          </w:tcPr>
          <w:p w14:paraId="75488B8D" w14:textId="77777777" w:rsidR="003A2D86" w:rsidRPr="00702B34" w:rsidRDefault="003A2D86" w:rsidP="00B66F0F">
            <w:pPr>
              <w:spacing w:before="60" w:after="60"/>
              <w:rPr>
                <w:sz w:val="18"/>
                <w:szCs w:val="18"/>
              </w:rPr>
            </w:pPr>
            <w:r w:rsidRPr="00702B34">
              <w:rPr>
                <w:sz w:val="18"/>
                <w:szCs w:val="18"/>
              </w:rPr>
              <w:t>K7 Garáže pod Mariánskou skálou</w:t>
            </w:r>
          </w:p>
        </w:tc>
      </w:tr>
      <w:tr w:rsidR="003A2D86" w:rsidRPr="00727AEE" w14:paraId="53BFABFF" w14:textId="77777777" w:rsidTr="00702B34">
        <w:tc>
          <w:tcPr>
            <w:tcW w:w="2415" w:type="dxa"/>
          </w:tcPr>
          <w:p w14:paraId="5CE9D637" w14:textId="77777777" w:rsidR="003A2D86" w:rsidRPr="00702B34" w:rsidRDefault="003A2D86" w:rsidP="00B66F0F">
            <w:pPr>
              <w:spacing w:before="60" w:after="60"/>
              <w:rPr>
                <w:b/>
                <w:bCs/>
                <w:sz w:val="18"/>
                <w:szCs w:val="18"/>
              </w:rPr>
            </w:pPr>
            <w:r w:rsidRPr="00702B34">
              <w:rPr>
                <w:b/>
                <w:bCs/>
                <w:sz w:val="18"/>
                <w:szCs w:val="18"/>
              </w:rPr>
              <w:t>K152</w:t>
            </w:r>
          </w:p>
        </w:tc>
        <w:tc>
          <w:tcPr>
            <w:tcW w:w="6645" w:type="dxa"/>
          </w:tcPr>
          <w:p w14:paraId="11CBD539" w14:textId="77777777" w:rsidR="003A2D86" w:rsidRPr="00702B34" w:rsidRDefault="003A2D86" w:rsidP="00B66F0F">
            <w:pPr>
              <w:spacing w:before="60" w:after="60"/>
              <w:rPr>
                <w:sz w:val="18"/>
                <w:szCs w:val="18"/>
              </w:rPr>
            </w:pPr>
            <w:r w:rsidRPr="00702B34">
              <w:rPr>
                <w:sz w:val="18"/>
                <w:szCs w:val="18"/>
              </w:rPr>
              <w:t>K9 Garáže pod Mariánskou skálou</w:t>
            </w:r>
          </w:p>
        </w:tc>
      </w:tr>
      <w:tr w:rsidR="003A2D86" w:rsidRPr="00727AEE" w14:paraId="48FEA231" w14:textId="77777777" w:rsidTr="00702B34">
        <w:tc>
          <w:tcPr>
            <w:tcW w:w="2415" w:type="dxa"/>
          </w:tcPr>
          <w:p w14:paraId="7B3629A1" w14:textId="77777777" w:rsidR="003A2D86" w:rsidRPr="00702B34" w:rsidRDefault="003A2D86" w:rsidP="00B66F0F">
            <w:pPr>
              <w:spacing w:before="60" w:after="60"/>
              <w:rPr>
                <w:b/>
                <w:bCs/>
                <w:sz w:val="18"/>
                <w:szCs w:val="18"/>
              </w:rPr>
            </w:pPr>
            <w:r w:rsidRPr="00702B34">
              <w:rPr>
                <w:b/>
                <w:bCs/>
                <w:sz w:val="18"/>
                <w:szCs w:val="18"/>
              </w:rPr>
              <w:t>K153</w:t>
            </w:r>
          </w:p>
        </w:tc>
        <w:tc>
          <w:tcPr>
            <w:tcW w:w="6645" w:type="dxa"/>
          </w:tcPr>
          <w:p w14:paraId="67E7F714" w14:textId="77777777" w:rsidR="003A2D86" w:rsidRPr="00702B34" w:rsidRDefault="003A2D86" w:rsidP="00B66F0F">
            <w:pPr>
              <w:spacing w:before="60" w:after="60"/>
              <w:rPr>
                <w:sz w:val="18"/>
                <w:szCs w:val="18"/>
              </w:rPr>
            </w:pPr>
            <w:r w:rsidRPr="00702B34">
              <w:rPr>
                <w:sz w:val="18"/>
                <w:szCs w:val="18"/>
              </w:rPr>
              <w:t>K10 Garáže pod Mariánskou skálou</w:t>
            </w:r>
          </w:p>
        </w:tc>
      </w:tr>
      <w:tr w:rsidR="003A2D86" w:rsidRPr="00727AEE" w14:paraId="69271E52" w14:textId="77777777" w:rsidTr="00702B34">
        <w:tc>
          <w:tcPr>
            <w:tcW w:w="2415" w:type="dxa"/>
          </w:tcPr>
          <w:p w14:paraId="6BA1092A" w14:textId="77777777" w:rsidR="003A2D86" w:rsidRPr="00702B34" w:rsidRDefault="003A2D86" w:rsidP="00B66F0F">
            <w:pPr>
              <w:spacing w:before="60" w:after="60"/>
              <w:rPr>
                <w:b/>
                <w:bCs/>
                <w:sz w:val="18"/>
                <w:szCs w:val="18"/>
              </w:rPr>
            </w:pPr>
            <w:r w:rsidRPr="00702B34">
              <w:rPr>
                <w:b/>
                <w:bCs/>
                <w:sz w:val="18"/>
                <w:szCs w:val="18"/>
              </w:rPr>
              <w:t>K154</w:t>
            </w:r>
          </w:p>
        </w:tc>
        <w:tc>
          <w:tcPr>
            <w:tcW w:w="6645" w:type="dxa"/>
          </w:tcPr>
          <w:p w14:paraId="1BE98885" w14:textId="77777777" w:rsidR="003A2D86" w:rsidRPr="00702B34" w:rsidRDefault="003A2D86" w:rsidP="00B66F0F">
            <w:pPr>
              <w:spacing w:before="60" w:after="60"/>
              <w:rPr>
                <w:sz w:val="18"/>
                <w:szCs w:val="18"/>
              </w:rPr>
            </w:pPr>
            <w:r w:rsidRPr="00702B34">
              <w:rPr>
                <w:sz w:val="18"/>
                <w:szCs w:val="18"/>
              </w:rPr>
              <w:t>K11 Garáže pod Mariánskou skálou</w:t>
            </w:r>
          </w:p>
        </w:tc>
      </w:tr>
      <w:tr w:rsidR="003A2D86" w:rsidRPr="00727AEE" w14:paraId="0195DC21" w14:textId="77777777" w:rsidTr="00702B34">
        <w:tc>
          <w:tcPr>
            <w:tcW w:w="2415" w:type="dxa"/>
          </w:tcPr>
          <w:p w14:paraId="1CC31EFC" w14:textId="77777777" w:rsidR="003A2D86" w:rsidRPr="00702B34" w:rsidRDefault="003A2D86" w:rsidP="00B66F0F">
            <w:pPr>
              <w:spacing w:before="60" w:after="60"/>
              <w:rPr>
                <w:b/>
                <w:bCs/>
                <w:sz w:val="18"/>
                <w:szCs w:val="18"/>
              </w:rPr>
            </w:pPr>
            <w:r w:rsidRPr="00702B34">
              <w:rPr>
                <w:b/>
                <w:bCs/>
                <w:sz w:val="18"/>
                <w:szCs w:val="18"/>
              </w:rPr>
              <w:t>K155</w:t>
            </w:r>
          </w:p>
        </w:tc>
        <w:tc>
          <w:tcPr>
            <w:tcW w:w="6645" w:type="dxa"/>
          </w:tcPr>
          <w:p w14:paraId="0488724E" w14:textId="77777777" w:rsidR="003A2D86" w:rsidRPr="00702B34" w:rsidRDefault="003A2D86" w:rsidP="00B66F0F">
            <w:pPr>
              <w:spacing w:before="60" w:after="60"/>
              <w:rPr>
                <w:sz w:val="18"/>
                <w:szCs w:val="18"/>
              </w:rPr>
            </w:pPr>
            <w:r w:rsidRPr="00702B34">
              <w:rPr>
                <w:sz w:val="18"/>
                <w:szCs w:val="18"/>
              </w:rPr>
              <w:t>K13 Garáže pod Mariánskou skálou</w:t>
            </w:r>
          </w:p>
        </w:tc>
      </w:tr>
      <w:tr w:rsidR="003A2D86" w:rsidRPr="00727AEE" w14:paraId="3F44A2EE" w14:textId="77777777" w:rsidTr="00702B34">
        <w:tc>
          <w:tcPr>
            <w:tcW w:w="2415" w:type="dxa"/>
          </w:tcPr>
          <w:p w14:paraId="6D2A7D88" w14:textId="77777777" w:rsidR="003A2D86" w:rsidRPr="00702B34" w:rsidRDefault="003A2D86" w:rsidP="00B66F0F">
            <w:pPr>
              <w:spacing w:before="60" w:after="60"/>
              <w:rPr>
                <w:b/>
                <w:bCs/>
                <w:sz w:val="18"/>
                <w:szCs w:val="18"/>
              </w:rPr>
            </w:pPr>
            <w:r w:rsidRPr="00702B34">
              <w:rPr>
                <w:b/>
                <w:bCs/>
                <w:sz w:val="18"/>
                <w:szCs w:val="18"/>
              </w:rPr>
              <w:t>K156</w:t>
            </w:r>
          </w:p>
        </w:tc>
        <w:tc>
          <w:tcPr>
            <w:tcW w:w="6645" w:type="dxa"/>
          </w:tcPr>
          <w:p w14:paraId="121EB64F" w14:textId="77777777" w:rsidR="003A2D86" w:rsidRPr="00702B34" w:rsidRDefault="003A2D86" w:rsidP="00B66F0F">
            <w:pPr>
              <w:spacing w:before="60" w:after="60"/>
              <w:rPr>
                <w:sz w:val="18"/>
                <w:szCs w:val="18"/>
              </w:rPr>
            </w:pPr>
            <w:r w:rsidRPr="00702B34">
              <w:rPr>
                <w:sz w:val="18"/>
                <w:szCs w:val="18"/>
              </w:rPr>
              <w:t>K14 Garáže pod Mariánskou skálou</w:t>
            </w:r>
          </w:p>
        </w:tc>
      </w:tr>
      <w:tr w:rsidR="003A2D86" w:rsidRPr="00727AEE" w14:paraId="0820BE4A" w14:textId="77777777" w:rsidTr="00702B34">
        <w:tc>
          <w:tcPr>
            <w:tcW w:w="2415" w:type="dxa"/>
          </w:tcPr>
          <w:p w14:paraId="472B6112" w14:textId="77777777" w:rsidR="003A2D86" w:rsidRPr="00702B34" w:rsidRDefault="003A2D86" w:rsidP="00B66F0F">
            <w:pPr>
              <w:spacing w:before="60" w:after="60"/>
              <w:rPr>
                <w:b/>
                <w:bCs/>
                <w:sz w:val="18"/>
                <w:szCs w:val="18"/>
              </w:rPr>
            </w:pPr>
            <w:r w:rsidRPr="00702B34">
              <w:rPr>
                <w:b/>
                <w:bCs/>
                <w:sz w:val="18"/>
                <w:szCs w:val="18"/>
              </w:rPr>
              <w:t>K157</w:t>
            </w:r>
          </w:p>
        </w:tc>
        <w:tc>
          <w:tcPr>
            <w:tcW w:w="6645" w:type="dxa"/>
          </w:tcPr>
          <w:p w14:paraId="6637DCDC" w14:textId="77777777" w:rsidR="003A2D86" w:rsidRPr="00702B34" w:rsidRDefault="003A2D86" w:rsidP="00B66F0F">
            <w:pPr>
              <w:spacing w:before="60" w:after="60"/>
              <w:rPr>
                <w:sz w:val="18"/>
                <w:szCs w:val="18"/>
              </w:rPr>
            </w:pPr>
            <w:r w:rsidRPr="00702B34">
              <w:rPr>
                <w:sz w:val="18"/>
                <w:szCs w:val="18"/>
              </w:rPr>
              <w:t>K15 Garáže pod Mariánskou skálou</w:t>
            </w:r>
          </w:p>
        </w:tc>
      </w:tr>
      <w:tr w:rsidR="003A2D86" w:rsidRPr="00727AEE" w14:paraId="35E079D4" w14:textId="77777777" w:rsidTr="00702B34">
        <w:tc>
          <w:tcPr>
            <w:tcW w:w="2415" w:type="dxa"/>
          </w:tcPr>
          <w:p w14:paraId="6B30D29B" w14:textId="77777777" w:rsidR="003A2D86" w:rsidRPr="00702B34" w:rsidRDefault="003A2D86" w:rsidP="00B66F0F">
            <w:pPr>
              <w:spacing w:before="60" w:after="60"/>
              <w:rPr>
                <w:b/>
                <w:bCs/>
                <w:sz w:val="18"/>
                <w:szCs w:val="18"/>
              </w:rPr>
            </w:pPr>
            <w:r w:rsidRPr="00702B34">
              <w:rPr>
                <w:b/>
                <w:bCs/>
                <w:sz w:val="18"/>
                <w:szCs w:val="18"/>
              </w:rPr>
              <w:t>K158</w:t>
            </w:r>
          </w:p>
        </w:tc>
        <w:tc>
          <w:tcPr>
            <w:tcW w:w="6645" w:type="dxa"/>
          </w:tcPr>
          <w:p w14:paraId="4B0C6737" w14:textId="77777777" w:rsidR="003A2D86" w:rsidRPr="00702B34" w:rsidRDefault="003A2D86" w:rsidP="00B66F0F">
            <w:pPr>
              <w:spacing w:before="60" w:after="60"/>
              <w:rPr>
                <w:sz w:val="18"/>
                <w:szCs w:val="18"/>
              </w:rPr>
            </w:pPr>
            <w:r w:rsidRPr="00702B34">
              <w:rPr>
                <w:sz w:val="18"/>
                <w:szCs w:val="18"/>
              </w:rPr>
              <w:t>K5 U kolejí</w:t>
            </w:r>
          </w:p>
        </w:tc>
      </w:tr>
      <w:tr w:rsidR="003A2D86" w:rsidRPr="00727AEE" w14:paraId="69144171" w14:textId="77777777" w:rsidTr="00702B34">
        <w:tc>
          <w:tcPr>
            <w:tcW w:w="2415" w:type="dxa"/>
          </w:tcPr>
          <w:p w14:paraId="7FAE937A" w14:textId="77777777" w:rsidR="003A2D86" w:rsidRPr="00702B34" w:rsidRDefault="003A2D86" w:rsidP="00B66F0F">
            <w:pPr>
              <w:spacing w:before="60" w:after="60"/>
              <w:rPr>
                <w:b/>
                <w:bCs/>
                <w:sz w:val="18"/>
                <w:szCs w:val="18"/>
              </w:rPr>
            </w:pPr>
            <w:r w:rsidRPr="00702B34">
              <w:rPr>
                <w:b/>
                <w:bCs/>
                <w:sz w:val="18"/>
                <w:szCs w:val="18"/>
              </w:rPr>
              <w:t>K159</w:t>
            </w:r>
          </w:p>
        </w:tc>
        <w:tc>
          <w:tcPr>
            <w:tcW w:w="6645" w:type="dxa"/>
          </w:tcPr>
          <w:p w14:paraId="675CAAE0" w14:textId="77777777" w:rsidR="003A2D86" w:rsidRPr="00702B34" w:rsidRDefault="003A2D86" w:rsidP="00B66F0F">
            <w:pPr>
              <w:spacing w:before="60" w:after="60"/>
              <w:rPr>
                <w:sz w:val="18"/>
                <w:szCs w:val="18"/>
              </w:rPr>
            </w:pPr>
            <w:r w:rsidRPr="00702B34">
              <w:rPr>
                <w:sz w:val="18"/>
                <w:szCs w:val="18"/>
              </w:rPr>
              <w:t>K6 U vlečky/Na Luhách – křižovatka</w:t>
            </w:r>
          </w:p>
        </w:tc>
      </w:tr>
      <w:tr w:rsidR="003A2D86" w:rsidRPr="00727AEE" w14:paraId="79B6AC6B" w14:textId="77777777" w:rsidTr="00702B34">
        <w:tc>
          <w:tcPr>
            <w:tcW w:w="2415" w:type="dxa"/>
          </w:tcPr>
          <w:p w14:paraId="491F85BC" w14:textId="77777777" w:rsidR="003A2D86" w:rsidRPr="00702B34" w:rsidRDefault="003A2D86" w:rsidP="00B66F0F">
            <w:pPr>
              <w:spacing w:before="60" w:after="60"/>
              <w:rPr>
                <w:b/>
                <w:bCs/>
                <w:sz w:val="18"/>
                <w:szCs w:val="18"/>
              </w:rPr>
            </w:pPr>
            <w:r w:rsidRPr="00702B34">
              <w:rPr>
                <w:b/>
                <w:bCs/>
                <w:sz w:val="18"/>
                <w:szCs w:val="18"/>
              </w:rPr>
              <w:t>K160</w:t>
            </w:r>
          </w:p>
        </w:tc>
        <w:tc>
          <w:tcPr>
            <w:tcW w:w="6645" w:type="dxa"/>
          </w:tcPr>
          <w:p w14:paraId="595A5689" w14:textId="77777777" w:rsidR="003A2D86" w:rsidRPr="00702B34" w:rsidRDefault="003A2D86" w:rsidP="00B66F0F">
            <w:pPr>
              <w:spacing w:before="60" w:after="60"/>
              <w:rPr>
                <w:sz w:val="18"/>
                <w:szCs w:val="18"/>
              </w:rPr>
            </w:pPr>
            <w:r w:rsidRPr="00702B34">
              <w:rPr>
                <w:sz w:val="18"/>
                <w:szCs w:val="18"/>
              </w:rPr>
              <w:t>K8 U vlečky – parkoviště</w:t>
            </w:r>
          </w:p>
        </w:tc>
      </w:tr>
      <w:tr w:rsidR="003A2D86" w:rsidRPr="00727AEE" w14:paraId="7500AC43" w14:textId="77777777" w:rsidTr="00702B34">
        <w:tc>
          <w:tcPr>
            <w:tcW w:w="2415" w:type="dxa"/>
          </w:tcPr>
          <w:p w14:paraId="70017F3A" w14:textId="77777777" w:rsidR="003A2D86" w:rsidRPr="00702B34" w:rsidRDefault="003A2D86" w:rsidP="00B66F0F">
            <w:pPr>
              <w:spacing w:before="60" w:after="60"/>
              <w:rPr>
                <w:b/>
                <w:bCs/>
                <w:sz w:val="18"/>
                <w:szCs w:val="18"/>
              </w:rPr>
            </w:pPr>
            <w:r w:rsidRPr="00702B34">
              <w:rPr>
                <w:b/>
                <w:bCs/>
                <w:sz w:val="18"/>
                <w:szCs w:val="18"/>
              </w:rPr>
              <w:t>K161</w:t>
            </w:r>
          </w:p>
        </w:tc>
        <w:tc>
          <w:tcPr>
            <w:tcW w:w="6645" w:type="dxa"/>
          </w:tcPr>
          <w:p w14:paraId="047AC5BE" w14:textId="77777777" w:rsidR="003A2D86" w:rsidRPr="00702B34" w:rsidRDefault="003A2D86" w:rsidP="00B66F0F">
            <w:pPr>
              <w:spacing w:before="60" w:after="60"/>
              <w:rPr>
                <w:sz w:val="18"/>
                <w:szCs w:val="18"/>
              </w:rPr>
            </w:pPr>
            <w:r w:rsidRPr="00702B34">
              <w:rPr>
                <w:sz w:val="18"/>
                <w:szCs w:val="18"/>
              </w:rPr>
              <w:t>K1 Tovární – sloup</w:t>
            </w:r>
          </w:p>
        </w:tc>
      </w:tr>
      <w:tr w:rsidR="003A2D86" w:rsidRPr="00727AEE" w14:paraId="6D2CE076" w14:textId="77777777" w:rsidTr="00702B34">
        <w:tc>
          <w:tcPr>
            <w:tcW w:w="2415" w:type="dxa"/>
          </w:tcPr>
          <w:p w14:paraId="35DD86EB" w14:textId="77777777" w:rsidR="003A2D86" w:rsidRPr="00702B34" w:rsidRDefault="003A2D86" w:rsidP="00B66F0F">
            <w:pPr>
              <w:spacing w:before="60" w:after="60"/>
              <w:rPr>
                <w:b/>
                <w:bCs/>
                <w:sz w:val="18"/>
                <w:szCs w:val="18"/>
              </w:rPr>
            </w:pPr>
            <w:r w:rsidRPr="00702B34">
              <w:rPr>
                <w:b/>
                <w:bCs/>
                <w:sz w:val="18"/>
                <w:szCs w:val="18"/>
              </w:rPr>
              <w:t>K162</w:t>
            </w:r>
          </w:p>
        </w:tc>
        <w:tc>
          <w:tcPr>
            <w:tcW w:w="6645" w:type="dxa"/>
          </w:tcPr>
          <w:p w14:paraId="0E8DB386" w14:textId="77777777" w:rsidR="003A2D86" w:rsidRPr="00702B34" w:rsidRDefault="003A2D86" w:rsidP="00B66F0F">
            <w:pPr>
              <w:spacing w:before="60" w:after="60"/>
              <w:rPr>
                <w:sz w:val="18"/>
                <w:szCs w:val="18"/>
              </w:rPr>
            </w:pPr>
            <w:r w:rsidRPr="00702B34">
              <w:rPr>
                <w:sz w:val="18"/>
                <w:szCs w:val="18"/>
              </w:rPr>
              <w:t>K7 Na Luhách</w:t>
            </w:r>
          </w:p>
        </w:tc>
      </w:tr>
      <w:tr w:rsidR="003A2D86" w:rsidRPr="00727AEE" w14:paraId="11BBC62B" w14:textId="77777777" w:rsidTr="00702B34">
        <w:tc>
          <w:tcPr>
            <w:tcW w:w="2415" w:type="dxa"/>
          </w:tcPr>
          <w:p w14:paraId="6DAC0554" w14:textId="77777777" w:rsidR="003A2D86" w:rsidRPr="00702B34" w:rsidRDefault="003A2D86" w:rsidP="00B66F0F">
            <w:pPr>
              <w:spacing w:before="60" w:after="60"/>
              <w:rPr>
                <w:b/>
                <w:bCs/>
                <w:sz w:val="18"/>
                <w:szCs w:val="18"/>
              </w:rPr>
            </w:pPr>
            <w:r w:rsidRPr="00702B34">
              <w:rPr>
                <w:b/>
                <w:bCs/>
                <w:sz w:val="18"/>
                <w:szCs w:val="18"/>
              </w:rPr>
              <w:t>K163</w:t>
            </w:r>
          </w:p>
        </w:tc>
        <w:tc>
          <w:tcPr>
            <w:tcW w:w="6645" w:type="dxa"/>
          </w:tcPr>
          <w:p w14:paraId="7B554818" w14:textId="77777777" w:rsidR="003A2D86" w:rsidRPr="00702B34" w:rsidRDefault="003A2D86" w:rsidP="00B66F0F">
            <w:pPr>
              <w:spacing w:before="60" w:after="60"/>
              <w:rPr>
                <w:sz w:val="18"/>
                <w:szCs w:val="18"/>
              </w:rPr>
            </w:pPr>
            <w:r w:rsidRPr="00702B34">
              <w:rPr>
                <w:sz w:val="18"/>
                <w:szCs w:val="18"/>
              </w:rPr>
              <w:t>K97 Magistrát – vchod</w:t>
            </w:r>
          </w:p>
        </w:tc>
      </w:tr>
      <w:tr w:rsidR="003A2D86" w:rsidRPr="00727AEE" w14:paraId="4538B84B" w14:textId="77777777" w:rsidTr="00702B34">
        <w:tc>
          <w:tcPr>
            <w:tcW w:w="2415" w:type="dxa"/>
          </w:tcPr>
          <w:p w14:paraId="6BAE266D" w14:textId="77777777" w:rsidR="003A2D86" w:rsidRPr="00702B34" w:rsidRDefault="003A2D86" w:rsidP="00B66F0F">
            <w:pPr>
              <w:spacing w:before="60" w:after="60"/>
              <w:rPr>
                <w:b/>
                <w:bCs/>
                <w:sz w:val="18"/>
                <w:szCs w:val="18"/>
              </w:rPr>
            </w:pPr>
            <w:r w:rsidRPr="00702B34">
              <w:rPr>
                <w:b/>
                <w:bCs/>
                <w:sz w:val="18"/>
                <w:szCs w:val="18"/>
              </w:rPr>
              <w:t>K164</w:t>
            </w:r>
          </w:p>
        </w:tc>
        <w:tc>
          <w:tcPr>
            <w:tcW w:w="6645" w:type="dxa"/>
          </w:tcPr>
          <w:p w14:paraId="13051664" w14:textId="77777777" w:rsidR="003A2D86" w:rsidRPr="00702B34" w:rsidRDefault="003A2D86" w:rsidP="00B66F0F">
            <w:pPr>
              <w:spacing w:before="60" w:after="60"/>
              <w:rPr>
                <w:sz w:val="18"/>
                <w:szCs w:val="18"/>
              </w:rPr>
            </w:pPr>
            <w:r w:rsidRPr="00702B34">
              <w:rPr>
                <w:sz w:val="18"/>
                <w:szCs w:val="18"/>
              </w:rPr>
              <w:t>104 Obchodní akademie, ul. Národního odboje</w:t>
            </w:r>
          </w:p>
        </w:tc>
      </w:tr>
      <w:tr w:rsidR="003A2D86" w:rsidRPr="00727AEE" w14:paraId="2E976D03" w14:textId="77777777" w:rsidTr="00702B34">
        <w:tc>
          <w:tcPr>
            <w:tcW w:w="2415" w:type="dxa"/>
          </w:tcPr>
          <w:p w14:paraId="2C02F767" w14:textId="77777777" w:rsidR="003A2D86" w:rsidRPr="00702B34" w:rsidRDefault="003A2D86" w:rsidP="00B66F0F">
            <w:pPr>
              <w:spacing w:before="60" w:after="60"/>
              <w:rPr>
                <w:b/>
                <w:bCs/>
                <w:sz w:val="18"/>
                <w:szCs w:val="18"/>
              </w:rPr>
            </w:pPr>
            <w:r w:rsidRPr="00702B34">
              <w:rPr>
                <w:b/>
                <w:bCs/>
                <w:sz w:val="18"/>
                <w:szCs w:val="18"/>
              </w:rPr>
              <w:t>K165</w:t>
            </w:r>
          </w:p>
        </w:tc>
        <w:tc>
          <w:tcPr>
            <w:tcW w:w="6645" w:type="dxa"/>
          </w:tcPr>
          <w:p w14:paraId="08DA0250" w14:textId="77777777" w:rsidR="003A2D86" w:rsidRPr="00702B34" w:rsidRDefault="003A2D86" w:rsidP="00B66F0F">
            <w:pPr>
              <w:spacing w:before="60" w:after="60"/>
              <w:rPr>
                <w:sz w:val="18"/>
                <w:szCs w:val="18"/>
              </w:rPr>
            </w:pPr>
            <w:r w:rsidRPr="00702B34">
              <w:rPr>
                <w:sz w:val="18"/>
                <w:szCs w:val="18"/>
              </w:rPr>
              <w:t xml:space="preserve">105 Zanádraží 1, sloup u mostu </w:t>
            </w:r>
            <w:proofErr w:type="spellStart"/>
            <w:r w:rsidRPr="00702B34">
              <w:rPr>
                <w:sz w:val="18"/>
                <w:szCs w:val="18"/>
              </w:rPr>
              <w:t>E.Beneše</w:t>
            </w:r>
            <w:proofErr w:type="spellEnd"/>
          </w:p>
        </w:tc>
      </w:tr>
      <w:tr w:rsidR="003A2D86" w:rsidRPr="00727AEE" w14:paraId="3EF276FD" w14:textId="77777777" w:rsidTr="00702B34">
        <w:tc>
          <w:tcPr>
            <w:tcW w:w="2415" w:type="dxa"/>
          </w:tcPr>
          <w:p w14:paraId="023DDD8A" w14:textId="77777777" w:rsidR="003A2D86" w:rsidRPr="00702B34" w:rsidRDefault="003A2D86" w:rsidP="00B66F0F">
            <w:pPr>
              <w:spacing w:before="60" w:after="60"/>
              <w:rPr>
                <w:b/>
                <w:bCs/>
                <w:sz w:val="18"/>
                <w:szCs w:val="18"/>
              </w:rPr>
            </w:pPr>
            <w:r w:rsidRPr="00702B34">
              <w:rPr>
                <w:b/>
                <w:bCs/>
                <w:sz w:val="18"/>
                <w:szCs w:val="18"/>
              </w:rPr>
              <w:t>K166</w:t>
            </w:r>
          </w:p>
        </w:tc>
        <w:tc>
          <w:tcPr>
            <w:tcW w:w="6645" w:type="dxa"/>
          </w:tcPr>
          <w:p w14:paraId="1A68BB9F" w14:textId="77777777" w:rsidR="003A2D86" w:rsidRPr="00702B34" w:rsidRDefault="003A2D86" w:rsidP="00B66F0F">
            <w:pPr>
              <w:spacing w:before="60" w:after="60"/>
              <w:rPr>
                <w:sz w:val="18"/>
                <w:szCs w:val="18"/>
              </w:rPr>
            </w:pPr>
            <w:r w:rsidRPr="00702B34">
              <w:rPr>
                <w:sz w:val="18"/>
                <w:szCs w:val="18"/>
              </w:rPr>
              <w:t>106 Severotuk, střecha Žukovova-Truhlářova</w:t>
            </w:r>
          </w:p>
        </w:tc>
      </w:tr>
      <w:tr w:rsidR="003A2D86" w:rsidRPr="00727AEE" w14:paraId="2CFC5167" w14:textId="77777777" w:rsidTr="00702B34">
        <w:tc>
          <w:tcPr>
            <w:tcW w:w="2415" w:type="dxa"/>
          </w:tcPr>
          <w:p w14:paraId="76CBA98A" w14:textId="77777777" w:rsidR="003A2D86" w:rsidRPr="00702B34" w:rsidRDefault="003A2D86" w:rsidP="00B66F0F">
            <w:pPr>
              <w:spacing w:before="60" w:after="60"/>
              <w:rPr>
                <w:b/>
                <w:bCs/>
                <w:sz w:val="18"/>
                <w:szCs w:val="18"/>
              </w:rPr>
            </w:pPr>
            <w:r w:rsidRPr="00702B34">
              <w:rPr>
                <w:b/>
                <w:bCs/>
                <w:sz w:val="18"/>
                <w:szCs w:val="18"/>
              </w:rPr>
              <w:t>K167</w:t>
            </w:r>
          </w:p>
        </w:tc>
        <w:tc>
          <w:tcPr>
            <w:tcW w:w="6645" w:type="dxa"/>
          </w:tcPr>
          <w:p w14:paraId="7E3406F8" w14:textId="77777777" w:rsidR="003A2D86" w:rsidRPr="00702B34" w:rsidRDefault="003A2D86" w:rsidP="00B66F0F">
            <w:pPr>
              <w:spacing w:before="60" w:after="60"/>
              <w:rPr>
                <w:sz w:val="18"/>
                <w:szCs w:val="18"/>
              </w:rPr>
            </w:pPr>
            <w:r w:rsidRPr="00702B34">
              <w:rPr>
                <w:sz w:val="18"/>
                <w:szCs w:val="18"/>
              </w:rPr>
              <w:t>109 Zanádraží 2, dvorana</w:t>
            </w:r>
          </w:p>
        </w:tc>
      </w:tr>
      <w:tr w:rsidR="003A2D86" w:rsidRPr="00727AEE" w14:paraId="7193EC51" w14:textId="77777777" w:rsidTr="00702B34">
        <w:tc>
          <w:tcPr>
            <w:tcW w:w="2415" w:type="dxa"/>
          </w:tcPr>
          <w:p w14:paraId="66CBB941" w14:textId="77777777" w:rsidR="003A2D86" w:rsidRPr="00702B34" w:rsidRDefault="003A2D86" w:rsidP="00B66F0F">
            <w:pPr>
              <w:spacing w:before="60" w:after="60"/>
              <w:rPr>
                <w:b/>
                <w:bCs/>
                <w:sz w:val="18"/>
                <w:szCs w:val="18"/>
              </w:rPr>
            </w:pPr>
            <w:r w:rsidRPr="00702B34">
              <w:rPr>
                <w:b/>
                <w:bCs/>
                <w:sz w:val="18"/>
                <w:szCs w:val="18"/>
              </w:rPr>
              <w:t>K168</w:t>
            </w:r>
          </w:p>
        </w:tc>
        <w:tc>
          <w:tcPr>
            <w:tcW w:w="6645" w:type="dxa"/>
          </w:tcPr>
          <w:p w14:paraId="308ECE7A" w14:textId="77777777" w:rsidR="003A2D86" w:rsidRPr="00702B34" w:rsidRDefault="003A2D86" w:rsidP="00B66F0F">
            <w:pPr>
              <w:spacing w:before="60" w:after="60"/>
              <w:rPr>
                <w:sz w:val="18"/>
                <w:szCs w:val="18"/>
              </w:rPr>
            </w:pPr>
            <w:r w:rsidRPr="00702B34">
              <w:rPr>
                <w:sz w:val="18"/>
                <w:szCs w:val="18"/>
              </w:rPr>
              <w:t>110 Zanádraží 3, dvorana</w:t>
            </w:r>
          </w:p>
        </w:tc>
      </w:tr>
      <w:tr w:rsidR="003A2D86" w:rsidRPr="00727AEE" w14:paraId="14A29C5E" w14:textId="77777777" w:rsidTr="00702B34">
        <w:tc>
          <w:tcPr>
            <w:tcW w:w="2415" w:type="dxa"/>
          </w:tcPr>
          <w:p w14:paraId="52DDE300" w14:textId="77777777" w:rsidR="003A2D86" w:rsidRPr="00702B34" w:rsidRDefault="003A2D86" w:rsidP="00B66F0F">
            <w:pPr>
              <w:spacing w:before="60" w:after="60"/>
              <w:rPr>
                <w:b/>
                <w:bCs/>
                <w:sz w:val="18"/>
                <w:szCs w:val="18"/>
              </w:rPr>
            </w:pPr>
            <w:r w:rsidRPr="00702B34">
              <w:rPr>
                <w:b/>
                <w:bCs/>
                <w:sz w:val="18"/>
                <w:szCs w:val="18"/>
              </w:rPr>
              <w:t>K169</w:t>
            </w:r>
          </w:p>
        </w:tc>
        <w:tc>
          <w:tcPr>
            <w:tcW w:w="6645" w:type="dxa"/>
          </w:tcPr>
          <w:p w14:paraId="255A4F58" w14:textId="77777777" w:rsidR="003A2D86" w:rsidRPr="00702B34" w:rsidRDefault="003A2D86" w:rsidP="00B66F0F">
            <w:pPr>
              <w:spacing w:before="60" w:after="60"/>
              <w:rPr>
                <w:sz w:val="18"/>
                <w:szCs w:val="18"/>
              </w:rPr>
            </w:pPr>
            <w:r w:rsidRPr="00702B34">
              <w:rPr>
                <w:sz w:val="18"/>
                <w:szCs w:val="18"/>
              </w:rPr>
              <w:t>111 Zanádraží 4, dvorana</w:t>
            </w:r>
          </w:p>
        </w:tc>
      </w:tr>
      <w:tr w:rsidR="003A2D86" w:rsidRPr="00727AEE" w14:paraId="1F65FBD9" w14:textId="77777777" w:rsidTr="00702B34">
        <w:tc>
          <w:tcPr>
            <w:tcW w:w="2415" w:type="dxa"/>
          </w:tcPr>
          <w:p w14:paraId="3D557ADF" w14:textId="77777777" w:rsidR="003A2D86" w:rsidRPr="00702B34" w:rsidRDefault="003A2D86" w:rsidP="00B66F0F">
            <w:pPr>
              <w:spacing w:before="60" w:after="60"/>
              <w:rPr>
                <w:b/>
                <w:bCs/>
                <w:sz w:val="18"/>
                <w:szCs w:val="18"/>
              </w:rPr>
            </w:pPr>
            <w:r w:rsidRPr="00702B34">
              <w:rPr>
                <w:b/>
                <w:bCs/>
                <w:sz w:val="18"/>
                <w:szCs w:val="18"/>
              </w:rPr>
              <w:t>K170</w:t>
            </w:r>
          </w:p>
        </w:tc>
        <w:tc>
          <w:tcPr>
            <w:tcW w:w="6645" w:type="dxa"/>
          </w:tcPr>
          <w:p w14:paraId="135783BF" w14:textId="77777777" w:rsidR="003A2D86" w:rsidRPr="00702B34" w:rsidRDefault="003A2D86" w:rsidP="00B66F0F">
            <w:pPr>
              <w:spacing w:before="60" w:after="60"/>
              <w:rPr>
                <w:sz w:val="18"/>
                <w:szCs w:val="18"/>
              </w:rPr>
            </w:pPr>
            <w:r w:rsidRPr="00702B34">
              <w:rPr>
                <w:sz w:val="18"/>
                <w:szCs w:val="18"/>
              </w:rPr>
              <w:t>112 Zanádraží 5, dvorana</w:t>
            </w:r>
          </w:p>
        </w:tc>
      </w:tr>
      <w:tr w:rsidR="003A2D86" w:rsidRPr="00727AEE" w14:paraId="4691A595" w14:textId="77777777" w:rsidTr="00702B34">
        <w:tc>
          <w:tcPr>
            <w:tcW w:w="2415" w:type="dxa"/>
          </w:tcPr>
          <w:p w14:paraId="267B75EC" w14:textId="77777777" w:rsidR="003A2D86" w:rsidRPr="00702B34" w:rsidRDefault="003A2D86" w:rsidP="00B66F0F">
            <w:pPr>
              <w:spacing w:before="60" w:after="60"/>
              <w:rPr>
                <w:b/>
                <w:bCs/>
                <w:sz w:val="18"/>
                <w:szCs w:val="18"/>
              </w:rPr>
            </w:pPr>
            <w:r w:rsidRPr="00702B34">
              <w:rPr>
                <w:b/>
                <w:bCs/>
                <w:sz w:val="18"/>
                <w:szCs w:val="18"/>
              </w:rPr>
              <w:t>K171</w:t>
            </w:r>
          </w:p>
        </w:tc>
        <w:tc>
          <w:tcPr>
            <w:tcW w:w="6645" w:type="dxa"/>
          </w:tcPr>
          <w:p w14:paraId="69679A26" w14:textId="77777777" w:rsidR="003A2D86" w:rsidRPr="00702B34" w:rsidRDefault="003A2D86" w:rsidP="00B66F0F">
            <w:pPr>
              <w:spacing w:before="60" w:after="60"/>
              <w:rPr>
                <w:sz w:val="18"/>
                <w:szCs w:val="18"/>
              </w:rPr>
            </w:pPr>
            <w:r w:rsidRPr="00702B34">
              <w:rPr>
                <w:sz w:val="18"/>
                <w:szCs w:val="18"/>
              </w:rPr>
              <w:t>113 Zanádraží 6, dvorana</w:t>
            </w:r>
          </w:p>
        </w:tc>
      </w:tr>
      <w:tr w:rsidR="003A2D86" w:rsidRPr="00727AEE" w14:paraId="0A0F93E7" w14:textId="77777777" w:rsidTr="00702B34">
        <w:tc>
          <w:tcPr>
            <w:tcW w:w="2415" w:type="dxa"/>
          </w:tcPr>
          <w:p w14:paraId="5C8A0FAE" w14:textId="77777777" w:rsidR="003A2D86" w:rsidRPr="00702B34" w:rsidRDefault="003A2D86" w:rsidP="00B66F0F">
            <w:pPr>
              <w:spacing w:before="60" w:after="60"/>
              <w:rPr>
                <w:b/>
                <w:bCs/>
                <w:sz w:val="18"/>
                <w:szCs w:val="18"/>
              </w:rPr>
            </w:pPr>
            <w:r w:rsidRPr="00702B34">
              <w:rPr>
                <w:b/>
                <w:bCs/>
                <w:sz w:val="18"/>
                <w:szCs w:val="18"/>
              </w:rPr>
              <w:t>K172</w:t>
            </w:r>
          </w:p>
        </w:tc>
        <w:tc>
          <w:tcPr>
            <w:tcW w:w="6645" w:type="dxa"/>
          </w:tcPr>
          <w:p w14:paraId="37887C26" w14:textId="77777777" w:rsidR="003A2D86" w:rsidRPr="00702B34" w:rsidRDefault="003A2D86" w:rsidP="00B66F0F">
            <w:pPr>
              <w:spacing w:before="60" w:after="60"/>
              <w:rPr>
                <w:sz w:val="18"/>
                <w:szCs w:val="18"/>
              </w:rPr>
            </w:pPr>
            <w:r w:rsidRPr="00702B34">
              <w:rPr>
                <w:sz w:val="18"/>
                <w:szCs w:val="18"/>
              </w:rPr>
              <w:t>114 Zanádraží 7, dvorana</w:t>
            </w:r>
          </w:p>
        </w:tc>
      </w:tr>
      <w:tr w:rsidR="003A2D86" w:rsidRPr="00727AEE" w14:paraId="4B0B6FAF" w14:textId="77777777" w:rsidTr="00702B34">
        <w:tc>
          <w:tcPr>
            <w:tcW w:w="2415" w:type="dxa"/>
          </w:tcPr>
          <w:p w14:paraId="12A9AD15" w14:textId="77777777" w:rsidR="003A2D86" w:rsidRPr="00702B34" w:rsidRDefault="003A2D86" w:rsidP="00B66F0F">
            <w:pPr>
              <w:spacing w:before="60" w:after="60"/>
              <w:rPr>
                <w:b/>
                <w:bCs/>
                <w:sz w:val="18"/>
                <w:szCs w:val="18"/>
              </w:rPr>
            </w:pPr>
            <w:r w:rsidRPr="00702B34">
              <w:rPr>
                <w:b/>
                <w:bCs/>
                <w:sz w:val="18"/>
                <w:szCs w:val="18"/>
              </w:rPr>
              <w:t>K173</w:t>
            </w:r>
          </w:p>
        </w:tc>
        <w:tc>
          <w:tcPr>
            <w:tcW w:w="6645" w:type="dxa"/>
          </w:tcPr>
          <w:p w14:paraId="1261BFE5" w14:textId="77777777" w:rsidR="003A2D86" w:rsidRPr="00702B34" w:rsidRDefault="003A2D86" w:rsidP="00B66F0F">
            <w:pPr>
              <w:spacing w:before="60" w:after="60"/>
              <w:rPr>
                <w:sz w:val="18"/>
                <w:szCs w:val="18"/>
              </w:rPr>
            </w:pPr>
            <w:r w:rsidRPr="00702B34">
              <w:rPr>
                <w:sz w:val="18"/>
                <w:szCs w:val="18"/>
              </w:rPr>
              <w:t>115 Zvonková – Stavbařů</w:t>
            </w:r>
          </w:p>
        </w:tc>
      </w:tr>
      <w:tr w:rsidR="003A2D86" w:rsidRPr="00727AEE" w14:paraId="0D3A5FA4" w14:textId="77777777" w:rsidTr="00702B34">
        <w:tc>
          <w:tcPr>
            <w:tcW w:w="2415" w:type="dxa"/>
          </w:tcPr>
          <w:p w14:paraId="10C86EF5" w14:textId="77777777" w:rsidR="003A2D86" w:rsidRPr="00702B34" w:rsidRDefault="003A2D86" w:rsidP="00B66F0F">
            <w:pPr>
              <w:spacing w:before="60" w:after="60"/>
              <w:rPr>
                <w:b/>
                <w:bCs/>
                <w:sz w:val="18"/>
                <w:szCs w:val="18"/>
              </w:rPr>
            </w:pPr>
            <w:r w:rsidRPr="00702B34">
              <w:rPr>
                <w:b/>
                <w:bCs/>
                <w:sz w:val="18"/>
                <w:szCs w:val="18"/>
              </w:rPr>
              <w:t>K174</w:t>
            </w:r>
          </w:p>
        </w:tc>
        <w:tc>
          <w:tcPr>
            <w:tcW w:w="6645" w:type="dxa"/>
          </w:tcPr>
          <w:p w14:paraId="7455736F" w14:textId="77777777" w:rsidR="003A2D86" w:rsidRPr="00702B34" w:rsidRDefault="003A2D86" w:rsidP="00B66F0F">
            <w:pPr>
              <w:spacing w:before="60" w:after="60"/>
              <w:rPr>
                <w:sz w:val="18"/>
                <w:szCs w:val="18"/>
              </w:rPr>
            </w:pPr>
            <w:r w:rsidRPr="00702B34">
              <w:rPr>
                <w:sz w:val="18"/>
                <w:szCs w:val="18"/>
              </w:rPr>
              <w:t>116 Stříbrnická</w:t>
            </w:r>
          </w:p>
        </w:tc>
      </w:tr>
      <w:tr w:rsidR="003A2D86" w:rsidRPr="00727AEE" w14:paraId="43F4D25D" w14:textId="77777777" w:rsidTr="00702B34">
        <w:tc>
          <w:tcPr>
            <w:tcW w:w="2415" w:type="dxa"/>
          </w:tcPr>
          <w:p w14:paraId="1373C2DD" w14:textId="77777777" w:rsidR="003A2D86" w:rsidRPr="00702B34" w:rsidRDefault="003A2D86" w:rsidP="00B66F0F">
            <w:pPr>
              <w:spacing w:before="60" w:after="60"/>
              <w:rPr>
                <w:b/>
                <w:bCs/>
                <w:sz w:val="18"/>
                <w:szCs w:val="18"/>
              </w:rPr>
            </w:pPr>
            <w:r w:rsidRPr="00702B34">
              <w:rPr>
                <w:b/>
                <w:bCs/>
                <w:sz w:val="18"/>
                <w:szCs w:val="18"/>
              </w:rPr>
              <w:t>K175</w:t>
            </w:r>
          </w:p>
        </w:tc>
        <w:tc>
          <w:tcPr>
            <w:tcW w:w="6645" w:type="dxa"/>
          </w:tcPr>
          <w:p w14:paraId="5B07592C" w14:textId="77777777" w:rsidR="003A2D86" w:rsidRPr="00702B34" w:rsidRDefault="003A2D86" w:rsidP="00B66F0F">
            <w:pPr>
              <w:spacing w:before="60" w:after="60"/>
              <w:rPr>
                <w:sz w:val="18"/>
                <w:szCs w:val="18"/>
              </w:rPr>
            </w:pPr>
            <w:r w:rsidRPr="00702B34">
              <w:rPr>
                <w:sz w:val="18"/>
                <w:szCs w:val="18"/>
              </w:rPr>
              <w:t>117 Ladova – Billa</w:t>
            </w:r>
          </w:p>
        </w:tc>
      </w:tr>
      <w:tr w:rsidR="003A2D86" w:rsidRPr="00727AEE" w14:paraId="251B34F3" w14:textId="77777777" w:rsidTr="00702B34">
        <w:tc>
          <w:tcPr>
            <w:tcW w:w="2415" w:type="dxa"/>
          </w:tcPr>
          <w:p w14:paraId="22370A69" w14:textId="77777777" w:rsidR="003A2D86" w:rsidRPr="00702B34" w:rsidRDefault="003A2D86" w:rsidP="00B66F0F">
            <w:pPr>
              <w:spacing w:before="60" w:after="60"/>
              <w:rPr>
                <w:b/>
                <w:bCs/>
                <w:sz w:val="18"/>
                <w:szCs w:val="18"/>
              </w:rPr>
            </w:pPr>
            <w:r w:rsidRPr="00702B34">
              <w:rPr>
                <w:b/>
                <w:bCs/>
                <w:sz w:val="18"/>
                <w:szCs w:val="18"/>
              </w:rPr>
              <w:t>K176</w:t>
            </w:r>
          </w:p>
        </w:tc>
        <w:tc>
          <w:tcPr>
            <w:tcW w:w="6645" w:type="dxa"/>
          </w:tcPr>
          <w:p w14:paraId="349722B4" w14:textId="77777777" w:rsidR="003A2D86" w:rsidRPr="00702B34" w:rsidRDefault="003A2D86" w:rsidP="00B66F0F">
            <w:pPr>
              <w:spacing w:before="60" w:after="60"/>
              <w:rPr>
                <w:sz w:val="18"/>
                <w:szCs w:val="18"/>
              </w:rPr>
            </w:pPr>
            <w:r w:rsidRPr="00702B34">
              <w:rPr>
                <w:sz w:val="18"/>
                <w:szCs w:val="18"/>
              </w:rPr>
              <w:t>118 Kmochova</w:t>
            </w:r>
          </w:p>
        </w:tc>
      </w:tr>
      <w:tr w:rsidR="003A2D86" w:rsidRPr="00727AEE" w14:paraId="2A607AA4" w14:textId="77777777" w:rsidTr="00702B34">
        <w:tc>
          <w:tcPr>
            <w:tcW w:w="2415" w:type="dxa"/>
          </w:tcPr>
          <w:p w14:paraId="1FCB14CA" w14:textId="77777777" w:rsidR="003A2D86" w:rsidRPr="00702B34" w:rsidRDefault="003A2D86" w:rsidP="00B66F0F">
            <w:pPr>
              <w:spacing w:before="60" w:after="60"/>
              <w:rPr>
                <w:b/>
                <w:bCs/>
                <w:sz w:val="18"/>
                <w:szCs w:val="18"/>
              </w:rPr>
            </w:pPr>
            <w:r w:rsidRPr="00702B34">
              <w:rPr>
                <w:b/>
                <w:bCs/>
                <w:sz w:val="18"/>
                <w:szCs w:val="18"/>
              </w:rPr>
              <w:t>K178</w:t>
            </w:r>
          </w:p>
        </w:tc>
        <w:tc>
          <w:tcPr>
            <w:tcW w:w="6645" w:type="dxa"/>
          </w:tcPr>
          <w:p w14:paraId="4CE939F0" w14:textId="5879B6DE" w:rsidR="003A2D86" w:rsidRPr="00702B34" w:rsidRDefault="003A2D86" w:rsidP="00B66F0F">
            <w:pPr>
              <w:spacing w:before="60" w:after="60"/>
              <w:rPr>
                <w:sz w:val="18"/>
                <w:szCs w:val="18"/>
              </w:rPr>
            </w:pPr>
            <w:r w:rsidRPr="00702B34">
              <w:rPr>
                <w:sz w:val="18"/>
                <w:szCs w:val="18"/>
              </w:rPr>
              <w:t>23 Seifertova – Sibiřská</w:t>
            </w:r>
          </w:p>
        </w:tc>
      </w:tr>
    </w:tbl>
    <w:tbl>
      <w:tblPr>
        <w:tblW w:w="9000" w:type="dxa"/>
        <w:tblInd w:w="55" w:type="dxa"/>
        <w:tblCellMar>
          <w:left w:w="70" w:type="dxa"/>
          <w:right w:w="70" w:type="dxa"/>
        </w:tblCellMar>
        <w:tblLook w:val="04A0" w:firstRow="1" w:lastRow="0" w:firstColumn="1" w:lastColumn="0" w:noHBand="0" w:noVBand="1"/>
      </w:tblPr>
      <w:tblGrid>
        <w:gridCol w:w="2350"/>
        <w:gridCol w:w="6650"/>
      </w:tblGrid>
      <w:tr w:rsidR="003A2D86" w:rsidRPr="00DA2406" w14:paraId="68F8A3FB" w14:textId="77777777" w:rsidTr="00702B34">
        <w:trPr>
          <w:trHeight w:val="501"/>
        </w:trPr>
        <w:tc>
          <w:tcPr>
            <w:tcW w:w="235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EDE46C" w14:textId="77777777" w:rsidR="003A2D86" w:rsidRPr="00DA2406" w:rsidRDefault="003A2D86" w:rsidP="00B66F0F">
            <w:pPr>
              <w:jc w:val="center"/>
              <w:rPr>
                <w:b/>
                <w:bCs/>
                <w:sz w:val="18"/>
                <w:szCs w:val="18"/>
              </w:rPr>
            </w:pPr>
            <w:r w:rsidRPr="00DA2406">
              <w:rPr>
                <w:b/>
                <w:bCs/>
                <w:sz w:val="18"/>
                <w:szCs w:val="18"/>
              </w:rPr>
              <w:lastRenderedPageBreak/>
              <w:t>Bezdrátový přenos číslo</w:t>
            </w:r>
          </w:p>
        </w:tc>
        <w:tc>
          <w:tcPr>
            <w:tcW w:w="6650" w:type="dxa"/>
            <w:tcBorders>
              <w:top w:val="single" w:sz="4" w:space="0" w:color="auto"/>
              <w:left w:val="nil"/>
              <w:bottom w:val="single" w:sz="4" w:space="0" w:color="auto"/>
              <w:right w:val="single" w:sz="4" w:space="0" w:color="auto"/>
            </w:tcBorders>
            <w:shd w:val="clear" w:color="000000" w:fill="FFFF99"/>
            <w:vAlign w:val="center"/>
            <w:hideMark/>
          </w:tcPr>
          <w:p w14:paraId="1F610B3B" w14:textId="77777777" w:rsidR="003A2D86" w:rsidRPr="00DA2406" w:rsidRDefault="003A2D86" w:rsidP="00B66F0F">
            <w:pPr>
              <w:jc w:val="center"/>
              <w:rPr>
                <w:b/>
                <w:bCs/>
                <w:sz w:val="18"/>
                <w:szCs w:val="18"/>
              </w:rPr>
            </w:pPr>
            <w:r w:rsidRPr="00DA2406">
              <w:rPr>
                <w:b/>
                <w:bCs/>
                <w:sz w:val="18"/>
                <w:szCs w:val="18"/>
              </w:rPr>
              <w:t>Umístění, popis</w:t>
            </w:r>
          </w:p>
        </w:tc>
      </w:tr>
      <w:tr w:rsidR="003A2D86" w:rsidRPr="00DA2406" w14:paraId="218DFBB7"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vAlign w:val="center"/>
            <w:hideMark/>
          </w:tcPr>
          <w:p w14:paraId="25B7D450" w14:textId="77777777" w:rsidR="003A2D86" w:rsidRPr="00DA2406" w:rsidRDefault="003A2D86" w:rsidP="00B66F0F">
            <w:pPr>
              <w:jc w:val="center"/>
              <w:rPr>
                <w:b/>
                <w:bCs/>
                <w:sz w:val="18"/>
                <w:szCs w:val="18"/>
              </w:rPr>
            </w:pPr>
            <w:r w:rsidRPr="00DA2406">
              <w:rPr>
                <w:sz w:val="18"/>
                <w:szCs w:val="18"/>
              </w:rPr>
              <w:br w:type="page"/>
            </w:r>
            <w:r w:rsidRPr="00DA2406">
              <w:rPr>
                <w:b/>
                <w:bCs/>
                <w:sz w:val="18"/>
                <w:szCs w:val="18"/>
              </w:rPr>
              <w:t>BP1</w:t>
            </w:r>
          </w:p>
        </w:tc>
        <w:tc>
          <w:tcPr>
            <w:tcW w:w="6650" w:type="dxa"/>
            <w:tcBorders>
              <w:top w:val="nil"/>
              <w:left w:val="nil"/>
              <w:bottom w:val="single" w:sz="4" w:space="0" w:color="auto"/>
              <w:right w:val="single" w:sz="4" w:space="0" w:color="auto"/>
            </w:tcBorders>
            <w:shd w:val="clear" w:color="auto" w:fill="auto"/>
            <w:hideMark/>
          </w:tcPr>
          <w:p w14:paraId="1858CBC5" w14:textId="77777777" w:rsidR="003A2D86" w:rsidRPr="00DA2406" w:rsidRDefault="003A2D86" w:rsidP="00B66F0F">
            <w:pPr>
              <w:rPr>
                <w:sz w:val="18"/>
                <w:szCs w:val="18"/>
              </w:rPr>
            </w:pPr>
            <w:r w:rsidRPr="00DA2406">
              <w:rPr>
                <w:b/>
                <w:bCs/>
                <w:sz w:val="18"/>
                <w:szCs w:val="18"/>
              </w:rPr>
              <w:t>Čelakovského 806/4 - Prior</w:t>
            </w:r>
            <w:r w:rsidRPr="00DA2406">
              <w:rPr>
                <w:sz w:val="18"/>
                <w:szCs w:val="18"/>
              </w:rPr>
              <w:t>, přenos z K65 před sportovní halou na Prior (Corso) po Wi-Fi 5GHz</w:t>
            </w:r>
          </w:p>
        </w:tc>
      </w:tr>
      <w:tr w:rsidR="003A2D86" w:rsidRPr="00DA2406" w14:paraId="7E6805BF"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vAlign w:val="center"/>
            <w:hideMark/>
          </w:tcPr>
          <w:p w14:paraId="5EFE6954" w14:textId="77777777" w:rsidR="003A2D86" w:rsidRPr="00DA2406" w:rsidRDefault="003A2D86" w:rsidP="00B66F0F">
            <w:pPr>
              <w:jc w:val="center"/>
              <w:rPr>
                <w:b/>
                <w:bCs/>
                <w:sz w:val="18"/>
                <w:szCs w:val="18"/>
              </w:rPr>
            </w:pPr>
            <w:r w:rsidRPr="00DA2406">
              <w:rPr>
                <w:b/>
                <w:bCs/>
                <w:sz w:val="18"/>
                <w:szCs w:val="18"/>
              </w:rPr>
              <w:t>BP2</w:t>
            </w:r>
          </w:p>
        </w:tc>
        <w:tc>
          <w:tcPr>
            <w:tcW w:w="6650" w:type="dxa"/>
            <w:tcBorders>
              <w:top w:val="nil"/>
              <w:left w:val="nil"/>
              <w:bottom w:val="single" w:sz="4" w:space="0" w:color="auto"/>
              <w:right w:val="single" w:sz="4" w:space="0" w:color="auto"/>
            </w:tcBorders>
            <w:shd w:val="clear" w:color="auto" w:fill="auto"/>
            <w:hideMark/>
          </w:tcPr>
          <w:p w14:paraId="611BB127" w14:textId="77777777" w:rsidR="003A2D86" w:rsidRPr="00DA2406" w:rsidRDefault="003A2D86" w:rsidP="00B66F0F">
            <w:pPr>
              <w:rPr>
                <w:sz w:val="18"/>
                <w:szCs w:val="18"/>
              </w:rPr>
            </w:pPr>
            <w:r w:rsidRPr="00DA2406">
              <w:rPr>
                <w:sz w:val="18"/>
                <w:szCs w:val="18"/>
              </w:rPr>
              <w:t xml:space="preserve"> </w:t>
            </w:r>
            <w:r w:rsidRPr="00DA2406">
              <w:rPr>
                <w:b/>
                <w:bCs/>
                <w:sz w:val="18"/>
                <w:szCs w:val="18"/>
              </w:rPr>
              <w:t>Masarykova 14</w:t>
            </w:r>
            <w:r w:rsidRPr="00DA2406">
              <w:rPr>
                <w:sz w:val="18"/>
                <w:szCs w:val="18"/>
              </w:rPr>
              <w:t xml:space="preserve"> – přenos z K16 na MMÚL po Wi-Fi 9GHz </w:t>
            </w:r>
          </w:p>
        </w:tc>
      </w:tr>
      <w:tr w:rsidR="003A2D86" w:rsidRPr="00DA2406" w14:paraId="7CE8F8F6"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vAlign w:val="center"/>
            <w:hideMark/>
          </w:tcPr>
          <w:p w14:paraId="77B175C2" w14:textId="77777777" w:rsidR="003A2D86" w:rsidRPr="00DA2406" w:rsidRDefault="003A2D86" w:rsidP="00B66F0F">
            <w:pPr>
              <w:jc w:val="center"/>
              <w:rPr>
                <w:b/>
                <w:bCs/>
                <w:sz w:val="18"/>
                <w:szCs w:val="18"/>
              </w:rPr>
            </w:pPr>
            <w:r w:rsidRPr="00DA2406">
              <w:rPr>
                <w:b/>
                <w:bCs/>
                <w:sz w:val="18"/>
                <w:szCs w:val="18"/>
              </w:rPr>
              <w:t>BP3</w:t>
            </w:r>
          </w:p>
        </w:tc>
        <w:tc>
          <w:tcPr>
            <w:tcW w:w="6650" w:type="dxa"/>
            <w:tcBorders>
              <w:top w:val="nil"/>
              <w:left w:val="nil"/>
              <w:bottom w:val="single" w:sz="4" w:space="0" w:color="auto"/>
              <w:right w:val="single" w:sz="4" w:space="0" w:color="auto"/>
            </w:tcBorders>
            <w:shd w:val="clear" w:color="auto" w:fill="auto"/>
            <w:hideMark/>
          </w:tcPr>
          <w:p w14:paraId="6DFF799A" w14:textId="77777777" w:rsidR="003A2D86" w:rsidRPr="00DA2406" w:rsidRDefault="003A2D86" w:rsidP="00B66F0F">
            <w:pPr>
              <w:rPr>
                <w:sz w:val="18"/>
                <w:szCs w:val="18"/>
              </w:rPr>
            </w:pPr>
            <w:proofErr w:type="gramStart"/>
            <w:r w:rsidRPr="00DA2406">
              <w:rPr>
                <w:b/>
                <w:bCs/>
                <w:sz w:val="18"/>
                <w:szCs w:val="18"/>
              </w:rPr>
              <w:t>MMÚL - Větruše</w:t>
            </w:r>
            <w:proofErr w:type="gramEnd"/>
            <w:r w:rsidRPr="00DA2406">
              <w:rPr>
                <w:sz w:val="18"/>
                <w:szCs w:val="18"/>
              </w:rPr>
              <w:t xml:space="preserve">, retranslace z K35 a přenos z K13 na budovu MMÚL po Wi-Fi 9GHz   </w:t>
            </w:r>
          </w:p>
        </w:tc>
      </w:tr>
      <w:tr w:rsidR="003A2D86" w:rsidRPr="00DA2406" w14:paraId="4E17B74E"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vAlign w:val="center"/>
            <w:hideMark/>
          </w:tcPr>
          <w:p w14:paraId="10A3E47D" w14:textId="77777777" w:rsidR="003A2D86" w:rsidRPr="00DA2406" w:rsidRDefault="003A2D86" w:rsidP="00B66F0F">
            <w:pPr>
              <w:jc w:val="center"/>
              <w:rPr>
                <w:b/>
                <w:bCs/>
                <w:sz w:val="18"/>
                <w:szCs w:val="18"/>
              </w:rPr>
            </w:pPr>
            <w:r w:rsidRPr="00DA2406">
              <w:rPr>
                <w:b/>
                <w:bCs/>
                <w:sz w:val="18"/>
                <w:szCs w:val="18"/>
              </w:rPr>
              <w:t>BP4</w:t>
            </w:r>
          </w:p>
        </w:tc>
        <w:tc>
          <w:tcPr>
            <w:tcW w:w="6650" w:type="dxa"/>
            <w:tcBorders>
              <w:top w:val="nil"/>
              <w:left w:val="nil"/>
              <w:bottom w:val="single" w:sz="4" w:space="0" w:color="auto"/>
              <w:right w:val="single" w:sz="4" w:space="0" w:color="auto"/>
            </w:tcBorders>
            <w:shd w:val="clear" w:color="auto" w:fill="auto"/>
            <w:hideMark/>
          </w:tcPr>
          <w:p w14:paraId="7A815145" w14:textId="77777777" w:rsidR="003A2D86" w:rsidRPr="00DA2406" w:rsidRDefault="003A2D86" w:rsidP="00B66F0F">
            <w:pPr>
              <w:rPr>
                <w:sz w:val="18"/>
                <w:szCs w:val="18"/>
              </w:rPr>
            </w:pPr>
            <w:r w:rsidRPr="00DA2406">
              <w:rPr>
                <w:b/>
                <w:bCs/>
                <w:sz w:val="18"/>
                <w:szCs w:val="18"/>
              </w:rPr>
              <w:t xml:space="preserve">Železničářská 11, </w:t>
            </w:r>
            <w:proofErr w:type="gramStart"/>
            <w:r w:rsidRPr="00DA2406">
              <w:rPr>
                <w:b/>
                <w:bCs/>
                <w:sz w:val="18"/>
                <w:szCs w:val="18"/>
              </w:rPr>
              <w:t>Střekov</w:t>
            </w:r>
            <w:r w:rsidRPr="00DA2406">
              <w:rPr>
                <w:sz w:val="18"/>
                <w:szCs w:val="18"/>
              </w:rPr>
              <w:t xml:space="preserve"> - bezdrát</w:t>
            </w:r>
            <w:proofErr w:type="gramEnd"/>
            <w:r w:rsidRPr="00DA2406">
              <w:rPr>
                <w:sz w:val="18"/>
                <w:szCs w:val="18"/>
              </w:rPr>
              <w:t xml:space="preserve">. přenos z K35 na </w:t>
            </w:r>
            <w:proofErr w:type="spellStart"/>
            <w:r w:rsidRPr="00DA2406">
              <w:rPr>
                <w:sz w:val="18"/>
                <w:szCs w:val="18"/>
              </w:rPr>
              <w:t>retr</w:t>
            </w:r>
            <w:proofErr w:type="spellEnd"/>
            <w:r w:rsidRPr="00DA2406">
              <w:rPr>
                <w:sz w:val="18"/>
                <w:szCs w:val="18"/>
              </w:rPr>
              <w:t>. bod Větruše po Wi-Fi 5GHz. Odtud po Wi-Fi 9GHz na střechu MMÚL</w:t>
            </w:r>
          </w:p>
        </w:tc>
      </w:tr>
      <w:tr w:rsidR="003A2D86" w:rsidRPr="00DA2406" w14:paraId="10D399CE"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vAlign w:val="center"/>
          </w:tcPr>
          <w:p w14:paraId="7EE01342" w14:textId="77777777" w:rsidR="003A2D86" w:rsidRPr="00DA2406" w:rsidRDefault="003A2D86" w:rsidP="00B66F0F">
            <w:pPr>
              <w:jc w:val="center"/>
              <w:rPr>
                <w:b/>
                <w:bCs/>
                <w:sz w:val="18"/>
                <w:szCs w:val="18"/>
              </w:rPr>
            </w:pPr>
            <w:r w:rsidRPr="00DA2406">
              <w:rPr>
                <w:b/>
                <w:bCs/>
                <w:sz w:val="18"/>
                <w:szCs w:val="18"/>
              </w:rPr>
              <w:t>BP5</w:t>
            </w:r>
          </w:p>
        </w:tc>
        <w:tc>
          <w:tcPr>
            <w:tcW w:w="6650" w:type="dxa"/>
            <w:tcBorders>
              <w:top w:val="nil"/>
              <w:left w:val="nil"/>
              <w:bottom w:val="single" w:sz="4" w:space="0" w:color="auto"/>
              <w:right w:val="single" w:sz="4" w:space="0" w:color="auto"/>
            </w:tcBorders>
            <w:shd w:val="clear" w:color="auto" w:fill="auto"/>
          </w:tcPr>
          <w:p w14:paraId="754FC8B4" w14:textId="77777777" w:rsidR="003A2D86" w:rsidRPr="00DA2406" w:rsidRDefault="003A2D86" w:rsidP="00B66F0F">
            <w:pPr>
              <w:rPr>
                <w:b/>
                <w:bCs/>
                <w:sz w:val="18"/>
                <w:szCs w:val="18"/>
              </w:rPr>
            </w:pPr>
            <w:r w:rsidRPr="00DA2406">
              <w:rPr>
                <w:b/>
                <w:bCs/>
                <w:sz w:val="18"/>
                <w:szCs w:val="18"/>
              </w:rPr>
              <w:t>K49 Matiční/</w:t>
            </w:r>
            <w:proofErr w:type="gramStart"/>
            <w:r w:rsidRPr="00DA2406">
              <w:rPr>
                <w:b/>
                <w:bCs/>
                <w:sz w:val="18"/>
                <w:szCs w:val="18"/>
              </w:rPr>
              <w:t xml:space="preserve">Přístavní </w:t>
            </w:r>
            <w:r w:rsidRPr="00DA2406">
              <w:rPr>
                <w:sz w:val="18"/>
                <w:szCs w:val="18"/>
              </w:rPr>
              <w:t>- přenos</w:t>
            </w:r>
            <w:proofErr w:type="gramEnd"/>
            <w:r w:rsidRPr="00DA2406">
              <w:rPr>
                <w:sz w:val="18"/>
                <w:szCs w:val="18"/>
              </w:rPr>
              <w:t xml:space="preserve"> na sloup K48 Svádovská/Nový Svět po Wi-Fi 5GHz, odtud optikou na nádraží UL, Sever</w:t>
            </w:r>
          </w:p>
        </w:tc>
      </w:tr>
      <w:tr w:rsidR="003A2D86" w:rsidRPr="00DA2406" w14:paraId="681BF85F"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vAlign w:val="center"/>
            <w:hideMark/>
          </w:tcPr>
          <w:p w14:paraId="20C0236B" w14:textId="77777777" w:rsidR="003A2D86" w:rsidRPr="00DA2406" w:rsidRDefault="003A2D86" w:rsidP="00B66F0F">
            <w:pPr>
              <w:jc w:val="center"/>
              <w:rPr>
                <w:b/>
                <w:bCs/>
                <w:sz w:val="18"/>
                <w:szCs w:val="18"/>
              </w:rPr>
            </w:pPr>
            <w:r w:rsidRPr="00DA2406">
              <w:rPr>
                <w:b/>
                <w:bCs/>
                <w:sz w:val="18"/>
                <w:szCs w:val="18"/>
              </w:rPr>
              <w:t>BP6</w:t>
            </w:r>
          </w:p>
        </w:tc>
        <w:tc>
          <w:tcPr>
            <w:tcW w:w="6650" w:type="dxa"/>
            <w:tcBorders>
              <w:top w:val="nil"/>
              <w:left w:val="nil"/>
              <w:bottom w:val="single" w:sz="4" w:space="0" w:color="auto"/>
              <w:right w:val="single" w:sz="4" w:space="0" w:color="auto"/>
            </w:tcBorders>
            <w:shd w:val="clear" w:color="auto" w:fill="auto"/>
            <w:hideMark/>
          </w:tcPr>
          <w:p w14:paraId="061B8077" w14:textId="77777777" w:rsidR="003A2D86" w:rsidRPr="00DA2406" w:rsidRDefault="003A2D86" w:rsidP="00B66F0F">
            <w:pPr>
              <w:rPr>
                <w:sz w:val="18"/>
                <w:szCs w:val="18"/>
              </w:rPr>
            </w:pPr>
            <w:r w:rsidRPr="00DA2406">
              <w:rPr>
                <w:b/>
                <w:bCs/>
                <w:sz w:val="18"/>
                <w:szCs w:val="18"/>
              </w:rPr>
              <w:t>K166 Žukovova/</w:t>
            </w:r>
            <w:proofErr w:type="gramStart"/>
            <w:r w:rsidRPr="00DA2406">
              <w:rPr>
                <w:b/>
                <w:bCs/>
                <w:sz w:val="18"/>
                <w:szCs w:val="18"/>
              </w:rPr>
              <w:t xml:space="preserve">Truhlářova </w:t>
            </w:r>
            <w:r w:rsidRPr="00DA2406">
              <w:rPr>
                <w:sz w:val="18"/>
                <w:szCs w:val="18"/>
              </w:rPr>
              <w:t>- přenos</w:t>
            </w:r>
            <w:proofErr w:type="gramEnd"/>
            <w:r w:rsidRPr="00DA2406">
              <w:rPr>
                <w:sz w:val="18"/>
                <w:szCs w:val="18"/>
              </w:rPr>
              <w:t xml:space="preserve"> na střechu objektu Severotuk ke K166 na Větruši</w:t>
            </w:r>
          </w:p>
        </w:tc>
      </w:tr>
    </w:tbl>
    <w:p w14:paraId="5E123035" w14:textId="77777777" w:rsidR="003B404C" w:rsidRPr="00DA2406" w:rsidRDefault="003B404C" w:rsidP="003A2D86">
      <w:pPr>
        <w:rPr>
          <w:sz w:val="18"/>
          <w:szCs w:val="18"/>
        </w:rPr>
      </w:pPr>
    </w:p>
    <w:tbl>
      <w:tblPr>
        <w:tblW w:w="9000" w:type="dxa"/>
        <w:tblInd w:w="55" w:type="dxa"/>
        <w:tblCellMar>
          <w:left w:w="70" w:type="dxa"/>
          <w:right w:w="70" w:type="dxa"/>
        </w:tblCellMar>
        <w:tblLook w:val="04A0" w:firstRow="1" w:lastRow="0" w:firstColumn="1" w:lastColumn="0" w:noHBand="0" w:noVBand="1"/>
      </w:tblPr>
      <w:tblGrid>
        <w:gridCol w:w="2350"/>
        <w:gridCol w:w="6650"/>
      </w:tblGrid>
      <w:tr w:rsidR="003B404C" w:rsidRPr="00DA2406" w14:paraId="2A316EC4" w14:textId="77777777" w:rsidTr="00702B34">
        <w:trPr>
          <w:trHeight w:val="501"/>
        </w:trPr>
        <w:tc>
          <w:tcPr>
            <w:tcW w:w="2350" w:type="dxa"/>
            <w:tcBorders>
              <w:top w:val="single" w:sz="4" w:space="0" w:color="auto"/>
              <w:left w:val="single" w:sz="4" w:space="0" w:color="auto"/>
              <w:bottom w:val="single" w:sz="4" w:space="0" w:color="auto"/>
              <w:right w:val="single" w:sz="4" w:space="0" w:color="auto"/>
            </w:tcBorders>
            <w:shd w:val="clear" w:color="000000" w:fill="FFFF99"/>
            <w:hideMark/>
          </w:tcPr>
          <w:p w14:paraId="1314C19E" w14:textId="6EB158C9" w:rsidR="003B404C" w:rsidRPr="00DA2406" w:rsidRDefault="003B404C" w:rsidP="003B404C">
            <w:pPr>
              <w:jc w:val="center"/>
              <w:rPr>
                <w:b/>
                <w:bCs/>
                <w:sz w:val="18"/>
                <w:szCs w:val="18"/>
              </w:rPr>
            </w:pPr>
            <w:r w:rsidRPr="00DA2406">
              <w:rPr>
                <w:b/>
                <w:bCs/>
                <w:sz w:val="18"/>
                <w:szCs w:val="18"/>
              </w:rPr>
              <w:t>Retranslační bod číslo</w:t>
            </w:r>
          </w:p>
        </w:tc>
        <w:tc>
          <w:tcPr>
            <w:tcW w:w="6650" w:type="dxa"/>
            <w:tcBorders>
              <w:top w:val="single" w:sz="4" w:space="0" w:color="auto"/>
              <w:left w:val="nil"/>
              <w:bottom w:val="single" w:sz="4" w:space="0" w:color="auto"/>
              <w:right w:val="single" w:sz="4" w:space="0" w:color="auto"/>
            </w:tcBorders>
            <w:shd w:val="clear" w:color="000000" w:fill="FFFF99"/>
            <w:hideMark/>
          </w:tcPr>
          <w:p w14:paraId="1E547C4E" w14:textId="5C599C71" w:rsidR="003B404C" w:rsidRPr="00DA2406" w:rsidRDefault="003B404C" w:rsidP="003B404C">
            <w:pPr>
              <w:jc w:val="center"/>
              <w:rPr>
                <w:b/>
                <w:bCs/>
                <w:sz w:val="18"/>
                <w:szCs w:val="18"/>
              </w:rPr>
            </w:pPr>
            <w:r w:rsidRPr="00DA2406">
              <w:rPr>
                <w:b/>
                <w:bCs/>
                <w:sz w:val="18"/>
                <w:szCs w:val="18"/>
              </w:rPr>
              <w:t>Umístění, popis</w:t>
            </w:r>
          </w:p>
        </w:tc>
      </w:tr>
      <w:tr w:rsidR="003B404C" w:rsidRPr="00DA2406" w14:paraId="02C287D4"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hideMark/>
          </w:tcPr>
          <w:p w14:paraId="4573120B" w14:textId="6E9A079C" w:rsidR="003B404C" w:rsidRPr="00DA2406" w:rsidRDefault="003B404C" w:rsidP="003B404C">
            <w:pPr>
              <w:jc w:val="center"/>
              <w:rPr>
                <w:b/>
                <w:bCs/>
                <w:sz w:val="18"/>
                <w:szCs w:val="18"/>
              </w:rPr>
            </w:pPr>
            <w:r w:rsidRPr="00DA2406">
              <w:rPr>
                <w:b/>
                <w:bCs/>
                <w:sz w:val="18"/>
                <w:szCs w:val="18"/>
              </w:rPr>
              <w:t>RB1</w:t>
            </w:r>
          </w:p>
        </w:tc>
        <w:tc>
          <w:tcPr>
            <w:tcW w:w="6650" w:type="dxa"/>
            <w:tcBorders>
              <w:top w:val="nil"/>
              <w:left w:val="nil"/>
              <w:bottom w:val="single" w:sz="4" w:space="0" w:color="auto"/>
              <w:right w:val="single" w:sz="4" w:space="0" w:color="auto"/>
            </w:tcBorders>
            <w:shd w:val="clear" w:color="auto" w:fill="auto"/>
            <w:hideMark/>
          </w:tcPr>
          <w:p w14:paraId="6A881CB7" w14:textId="242A48D9" w:rsidR="003B404C" w:rsidRPr="00DA2406" w:rsidRDefault="003B404C" w:rsidP="003B404C">
            <w:pPr>
              <w:rPr>
                <w:sz w:val="18"/>
                <w:szCs w:val="18"/>
              </w:rPr>
            </w:pPr>
            <w:r w:rsidRPr="00DA2406">
              <w:rPr>
                <w:sz w:val="18"/>
                <w:szCs w:val="18"/>
              </w:rPr>
              <w:t xml:space="preserve">Silo </w:t>
            </w:r>
            <w:proofErr w:type="spellStart"/>
            <w:r w:rsidRPr="00DA2406">
              <w:rPr>
                <w:sz w:val="18"/>
                <w:szCs w:val="18"/>
              </w:rPr>
              <w:t>Setuza</w:t>
            </w:r>
            <w:proofErr w:type="spellEnd"/>
            <w:r w:rsidRPr="00DA2406">
              <w:rPr>
                <w:sz w:val="18"/>
                <w:szCs w:val="18"/>
              </w:rPr>
              <w:t>, přenos na Kamenná 54, Jeseninova 3, ZŠ Karla IV. 19, laser na služebnu MP Varšavská 44</w:t>
            </w:r>
          </w:p>
        </w:tc>
      </w:tr>
      <w:tr w:rsidR="003B404C" w:rsidRPr="00DA2406" w14:paraId="116D887A"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hideMark/>
          </w:tcPr>
          <w:p w14:paraId="7BE18057" w14:textId="0988F653" w:rsidR="003B404C" w:rsidRPr="00DA2406" w:rsidRDefault="003B404C" w:rsidP="003B404C">
            <w:pPr>
              <w:jc w:val="center"/>
              <w:rPr>
                <w:b/>
                <w:bCs/>
                <w:sz w:val="18"/>
                <w:szCs w:val="18"/>
              </w:rPr>
            </w:pPr>
            <w:r w:rsidRPr="00DA2406">
              <w:rPr>
                <w:b/>
                <w:bCs/>
                <w:sz w:val="18"/>
                <w:szCs w:val="18"/>
              </w:rPr>
              <w:t>RB2</w:t>
            </w:r>
          </w:p>
        </w:tc>
        <w:tc>
          <w:tcPr>
            <w:tcW w:w="6650" w:type="dxa"/>
            <w:tcBorders>
              <w:top w:val="nil"/>
              <w:left w:val="nil"/>
              <w:bottom w:val="single" w:sz="4" w:space="0" w:color="auto"/>
              <w:right w:val="single" w:sz="4" w:space="0" w:color="auto"/>
            </w:tcBorders>
            <w:shd w:val="clear" w:color="auto" w:fill="auto"/>
            <w:hideMark/>
          </w:tcPr>
          <w:p w14:paraId="15058FE2" w14:textId="5504139D" w:rsidR="003B404C" w:rsidRPr="00DA2406" w:rsidRDefault="003B404C" w:rsidP="003B404C">
            <w:pPr>
              <w:rPr>
                <w:sz w:val="18"/>
                <w:szCs w:val="18"/>
              </w:rPr>
            </w:pPr>
            <w:r w:rsidRPr="00DA2406">
              <w:rPr>
                <w:sz w:val="18"/>
                <w:szCs w:val="18"/>
              </w:rPr>
              <w:t xml:space="preserve">Jeseninova 3, Střekov, střecha panel. domu. Přenos z kamery Novosedlické náměstí na silo </w:t>
            </w:r>
            <w:proofErr w:type="spellStart"/>
            <w:r w:rsidRPr="00DA2406">
              <w:rPr>
                <w:sz w:val="18"/>
                <w:szCs w:val="18"/>
              </w:rPr>
              <w:t>Setuza</w:t>
            </w:r>
            <w:proofErr w:type="spellEnd"/>
          </w:p>
        </w:tc>
      </w:tr>
      <w:tr w:rsidR="003B404C" w:rsidRPr="00DA2406" w14:paraId="1E60BD09"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hideMark/>
          </w:tcPr>
          <w:p w14:paraId="32196CB7" w14:textId="4D7D46EF" w:rsidR="003B404C" w:rsidRPr="00DA2406" w:rsidRDefault="003B404C" w:rsidP="003B404C">
            <w:pPr>
              <w:jc w:val="center"/>
              <w:rPr>
                <w:b/>
                <w:bCs/>
                <w:sz w:val="18"/>
                <w:szCs w:val="18"/>
              </w:rPr>
            </w:pPr>
            <w:r w:rsidRPr="00DA2406">
              <w:rPr>
                <w:b/>
                <w:bCs/>
                <w:sz w:val="18"/>
                <w:szCs w:val="18"/>
              </w:rPr>
              <w:t>RB3</w:t>
            </w:r>
          </w:p>
        </w:tc>
        <w:tc>
          <w:tcPr>
            <w:tcW w:w="6650" w:type="dxa"/>
            <w:tcBorders>
              <w:top w:val="nil"/>
              <w:left w:val="nil"/>
              <w:bottom w:val="single" w:sz="4" w:space="0" w:color="auto"/>
              <w:right w:val="single" w:sz="4" w:space="0" w:color="auto"/>
            </w:tcBorders>
            <w:shd w:val="clear" w:color="auto" w:fill="auto"/>
            <w:hideMark/>
          </w:tcPr>
          <w:p w14:paraId="146C6B65" w14:textId="438FDE21" w:rsidR="003B404C" w:rsidRPr="00DA2406" w:rsidRDefault="003B404C" w:rsidP="003B404C">
            <w:pPr>
              <w:rPr>
                <w:sz w:val="18"/>
                <w:szCs w:val="18"/>
              </w:rPr>
            </w:pPr>
            <w:r w:rsidRPr="00DA2406">
              <w:rPr>
                <w:sz w:val="18"/>
                <w:szCs w:val="18"/>
              </w:rPr>
              <w:t xml:space="preserve">Nová 8, Střekov, u ZŠ, nástavba na střeše panel. domu. Přenos z kamery K/33 na </w:t>
            </w:r>
            <w:proofErr w:type="spellStart"/>
            <w:r w:rsidRPr="00DA2406">
              <w:rPr>
                <w:sz w:val="18"/>
                <w:szCs w:val="18"/>
              </w:rPr>
              <w:t>retr</w:t>
            </w:r>
            <w:proofErr w:type="spellEnd"/>
            <w:r w:rsidRPr="00DA2406">
              <w:rPr>
                <w:sz w:val="18"/>
                <w:szCs w:val="18"/>
              </w:rPr>
              <w:t>. bod Kamenná 54</w:t>
            </w:r>
          </w:p>
        </w:tc>
      </w:tr>
      <w:tr w:rsidR="003B404C" w:rsidRPr="00DA2406" w14:paraId="2C5842BC"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hideMark/>
          </w:tcPr>
          <w:p w14:paraId="0040D6B8" w14:textId="773C5F3B" w:rsidR="003B404C" w:rsidRPr="00DA2406" w:rsidRDefault="003B404C" w:rsidP="003B404C">
            <w:pPr>
              <w:jc w:val="center"/>
              <w:rPr>
                <w:b/>
                <w:bCs/>
                <w:sz w:val="18"/>
                <w:szCs w:val="18"/>
              </w:rPr>
            </w:pPr>
            <w:r w:rsidRPr="00DA2406">
              <w:rPr>
                <w:b/>
                <w:bCs/>
                <w:sz w:val="18"/>
                <w:szCs w:val="18"/>
              </w:rPr>
              <w:t>RB4</w:t>
            </w:r>
          </w:p>
        </w:tc>
        <w:tc>
          <w:tcPr>
            <w:tcW w:w="6650" w:type="dxa"/>
            <w:tcBorders>
              <w:top w:val="nil"/>
              <w:left w:val="nil"/>
              <w:bottom w:val="single" w:sz="4" w:space="0" w:color="auto"/>
              <w:right w:val="single" w:sz="4" w:space="0" w:color="auto"/>
            </w:tcBorders>
            <w:shd w:val="clear" w:color="auto" w:fill="auto"/>
            <w:hideMark/>
          </w:tcPr>
          <w:p w14:paraId="5279F928" w14:textId="40C76517" w:rsidR="003B404C" w:rsidRPr="00DA2406" w:rsidRDefault="003B404C" w:rsidP="003B404C">
            <w:pPr>
              <w:rPr>
                <w:sz w:val="18"/>
                <w:szCs w:val="18"/>
              </w:rPr>
            </w:pPr>
            <w:r w:rsidRPr="00DA2406">
              <w:rPr>
                <w:sz w:val="18"/>
                <w:szCs w:val="18"/>
              </w:rPr>
              <w:t xml:space="preserve">Kamenná 54, Střekov, nástavba na střeše panel. domu. Přenos z kamery K/32 Kamenná 58 a ze směru Nová 8 na RB silo </w:t>
            </w:r>
            <w:proofErr w:type="spellStart"/>
            <w:r w:rsidRPr="00DA2406">
              <w:rPr>
                <w:sz w:val="18"/>
                <w:szCs w:val="18"/>
              </w:rPr>
              <w:t>Setuza</w:t>
            </w:r>
            <w:proofErr w:type="spellEnd"/>
          </w:p>
        </w:tc>
      </w:tr>
      <w:tr w:rsidR="003B404C" w:rsidRPr="00DA2406" w14:paraId="4A20E4AB" w14:textId="77777777" w:rsidTr="00702B34">
        <w:trPr>
          <w:trHeight w:val="501"/>
        </w:trPr>
        <w:tc>
          <w:tcPr>
            <w:tcW w:w="2350" w:type="dxa"/>
            <w:tcBorders>
              <w:top w:val="nil"/>
              <w:left w:val="single" w:sz="4" w:space="0" w:color="auto"/>
              <w:bottom w:val="single" w:sz="4" w:space="0" w:color="auto"/>
              <w:right w:val="single" w:sz="4" w:space="0" w:color="auto"/>
            </w:tcBorders>
            <w:shd w:val="clear" w:color="000000" w:fill="FFFFFF"/>
          </w:tcPr>
          <w:p w14:paraId="5104E7EF" w14:textId="49500E5C" w:rsidR="003B404C" w:rsidRPr="00DA2406" w:rsidRDefault="003B404C" w:rsidP="003B404C">
            <w:pPr>
              <w:jc w:val="center"/>
              <w:rPr>
                <w:b/>
                <w:bCs/>
                <w:sz w:val="18"/>
                <w:szCs w:val="18"/>
              </w:rPr>
            </w:pPr>
            <w:r w:rsidRPr="00DA2406">
              <w:rPr>
                <w:b/>
                <w:bCs/>
                <w:sz w:val="18"/>
                <w:szCs w:val="18"/>
              </w:rPr>
              <w:t>RB5</w:t>
            </w:r>
          </w:p>
        </w:tc>
        <w:tc>
          <w:tcPr>
            <w:tcW w:w="6650" w:type="dxa"/>
            <w:tcBorders>
              <w:top w:val="nil"/>
              <w:left w:val="nil"/>
              <w:bottom w:val="single" w:sz="4" w:space="0" w:color="auto"/>
              <w:right w:val="single" w:sz="4" w:space="0" w:color="auto"/>
            </w:tcBorders>
            <w:shd w:val="clear" w:color="auto" w:fill="auto"/>
          </w:tcPr>
          <w:p w14:paraId="44429A29" w14:textId="05CD9E01" w:rsidR="003B404C" w:rsidRPr="00DA2406" w:rsidRDefault="003B404C" w:rsidP="003B404C">
            <w:pPr>
              <w:rPr>
                <w:b/>
                <w:bCs/>
                <w:sz w:val="18"/>
                <w:szCs w:val="18"/>
              </w:rPr>
            </w:pPr>
            <w:r w:rsidRPr="00DA2406">
              <w:rPr>
                <w:sz w:val="18"/>
                <w:szCs w:val="18"/>
              </w:rPr>
              <w:t>Větruše, vyhlídková věž, přenos z kamery K13 na vyhlídkové věži na MMÚL + retranslace z kamery K35 Železničářská 11 na MMÚL po Wi-Fi 9GHz</w:t>
            </w:r>
          </w:p>
        </w:tc>
      </w:tr>
    </w:tbl>
    <w:p w14:paraId="406AF696" w14:textId="77777777" w:rsidR="005468A4" w:rsidRPr="00510346" w:rsidRDefault="005468A4" w:rsidP="00C660AA"/>
    <w:sectPr w:rsidR="005468A4" w:rsidRPr="00510346" w:rsidSect="004265B0">
      <w:headerReference w:type="default" r:id="rId12"/>
      <w:footerReference w:type="default" r:id="rId13"/>
      <w:headerReference w:type="first" r:id="rId14"/>
      <w:pgSz w:w="11906" w:h="16838"/>
      <w:pgMar w:top="1418" w:right="1418" w:bottom="1701" w:left="1418"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F0CA" w14:textId="77777777" w:rsidR="0084390E" w:rsidRDefault="0084390E" w:rsidP="007B4E9F">
      <w:r>
        <w:separator/>
      </w:r>
    </w:p>
  </w:endnote>
  <w:endnote w:type="continuationSeparator" w:id="0">
    <w:p w14:paraId="096DE4CB" w14:textId="77777777" w:rsidR="0084390E" w:rsidRDefault="0084390E" w:rsidP="007B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193" w:type="dxa"/>
      <w:tblCellMar>
        <w:top w:w="113" w:type="dxa"/>
        <w:left w:w="113" w:type="dxa"/>
        <w:right w:w="0" w:type="dxa"/>
      </w:tblCellMar>
      <w:tblLook w:val="04A0" w:firstRow="1" w:lastRow="0" w:firstColumn="1" w:lastColumn="0" w:noHBand="0" w:noVBand="1"/>
    </w:tblPr>
    <w:tblGrid>
      <w:gridCol w:w="4362"/>
      <w:gridCol w:w="3965"/>
      <w:gridCol w:w="866"/>
    </w:tblGrid>
    <w:tr w:rsidR="00334F40" w14:paraId="69B07192" w14:textId="77777777" w:rsidTr="005B2CE1">
      <w:trPr>
        <w:cantSplit/>
        <w:trHeight w:val="1134"/>
      </w:trPr>
      <w:tc>
        <w:tcPr>
          <w:tcW w:w="4362" w:type="dxa"/>
          <w:tcBorders>
            <w:left w:val="nil"/>
            <w:bottom w:val="nil"/>
            <w:right w:val="nil"/>
          </w:tcBorders>
          <w:shd w:val="clear" w:color="auto" w:fill="auto"/>
        </w:tcPr>
        <w:p w14:paraId="69B07185" w14:textId="77777777" w:rsidR="00334F40" w:rsidRDefault="00334F40" w:rsidP="00334F40">
          <w:pPr>
            <w:pStyle w:val="Zpat"/>
            <w:rPr>
              <w:b/>
              <w:sz w:val="16"/>
              <w:szCs w:val="16"/>
            </w:rPr>
          </w:pPr>
          <w:r>
            <w:rPr>
              <w:b/>
              <w:sz w:val="16"/>
              <w:szCs w:val="16"/>
            </w:rPr>
            <w:t>METROPOLNET a.s.</w:t>
          </w:r>
        </w:p>
        <w:p w14:paraId="69B07186" w14:textId="77777777" w:rsidR="00334F40" w:rsidRDefault="00334F40" w:rsidP="00334F40">
          <w:pPr>
            <w:pStyle w:val="Zpat"/>
            <w:rPr>
              <w:sz w:val="16"/>
              <w:szCs w:val="16"/>
            </w:rPr>
          </w:pPr>
          <w:r>
            <w:rPr>
              <w:sz w:val="16"/>
              <w:szCs w:val="16"/>
            </w:rPr>
            <w:t>Mírové náměstí 3097/37, 400 01 Ústí nad Labem</w:t>
          </w:r>
        </w:p>
        <w:p w14:paraId="69B07187" w14:textId="77777777" w:rsidR="00334F40" w:rsidRDefault="00334F40" w:rsidP="00334F40">
          <w:pPr>
            <w:pStyle w:val="Zpat"/>
            <w:rPr>
              <w:sz w:val="16"/>
              <w:szCs w:val="16"/>
            </w:rPr>
          </w:pPr>
          <w:r>
            <w:rPr>
              <w:sz w:val="16"/>
              <w:szCs w:val="16"/>
            </w:rPr>
            <w:t>Tel.: (+420) 477059911, fax: (+420) 477059904</w:t>
          </w:r>
        </w:p>
        <w:p w14:paraId="69B07188" w14:textId="77777777" w:rsidR="00334F40" w:rsidRDefault="00334F40" w:rsidP="00334F40">
          <w:pPr>
            <w:pStyle w:val="Zpat"/>
            <w:rPr>
              <w:sz w:val="16"/>
              <w:szCs w:val="16"/>
            </w:rPr>
          </w:pPr>
          <w:r>
            <w:rPr>
              <w:sz w:val="16"/>
              <w:szCs w:val="16"/>
            </w:rPr>
            <w:t>E-mail: info@metropolnet.cz</w:t>
          </w:r>
        </w:p>
        <w:p w14:paraId="69B07189" w14:textId="77777777" w:rsidR="00334F40" w:rsidRDefault="00334F40" w:rsidP="00334F40">
          <w:pPr>
            <w:pStyle w:val="Zpat"/>
            <w:rPr>
              <w:sz w:val="16"/>
              <w:szCs w:val="16"/>
            </w:rPr>
          </w:pPr>
          <w:r>
            <w:rPr>
              <w:sz w:val="16"/>
              <w:szCs w:val="16"/>
            </w:rPr>
            <w:t>Web: www.metropolnet.cz</w:t>
          </w:r>
        </w:p>
      </w:tc>
      <w:tc>
        <w:tcPr>
          <w:tcW w:w="3965" w:type="dxa"/>
          <w:tcBorders>
            <w:left w:val="nil"/>
            <w:bottom w:val="nil"/>
            <w:right w:val="nil"/>
          </w:tcBorders>
          <w:shd w:val="clear" w:color="auto" w:fill="auto"/>
        </w:tcPr>
        <w:p w14:paraId="69B0718A" w14:textId="77777777" w:rsidR="00334F40" w:rsidRDefault="00334F40" w:rsidP="00334F40">
          <w:pPr>
            <w:pStyle w:val="Zpat"/>
            <w:rPr>
              <w:sz w:val="16"/>
              <w:szCs w:val="16"/>
            </w:rPr>
          </w:pPr>
        </w:p>
        <w:p w14:paraId="69B0718B" w14:textId="77777777" w:rsidR="00334F40" w:rsidRDefault="00334F40" w:rsidP="00334F40">
          <w:pPr>
            <w:pStyle w:val="Zpat"/>
            <w:rPr>
              <w:sz w:val="16"/>
              <w:szCs w:val="16"/>
            </w:rPr>
          </w:pPr>
          <w:r>
            <w:rPr>
              <w:sz w:val="16"/>
              <w:szCs w:val="16"/>
            </w:rPr>
            <w:t>Společnost zapsaná u Krajského soudu v Ústí n. L.,</w:t>
          </w:r>
          <w:r>
            <w:rPr>
              <w:sz w:val="16"/>
              <w:szCs w:val="16"/>
            </w:rPr>
            <w:br/>
            <w:t>oddíl B, vložka 1383</w:t>
          </w:r>
        </w:p>
        <w:p w14:paraId="69B0718C" w14:textId="77777777" w:rsidR="00334F40" w:rsidRDefault="00334F40" w:rsidP="00334F40">
          <w:pPr>
            <w:pStyle w:val="Zpat"/>
            <w:rPr>
              <w:sz w:val="16"/>
              <w:szCs w:val="16"/>
            </w:rPr>
          </w:pPr>
          <w:r>
            <w:rPr>
              <w:sz w:val="16"/>
              <w:szCs w:val="16"/>
            </w:rPr>
            <w:t>IČ: 25439022, DIČ: CZ25439022</w:t>
          </w:r>
        </w:p>
        <w:p w14:paraId="69B0718D" w14:textId="77777777" w:rsidR="00334F40" w:rsidRDefault="00334F40" w:rsidP="00334F40">
          <w:pPr>
            <w:pStyle w:val="Zpat"/>
            <w:rPr>
              <w:sz w:val="16"/>
              <w:szCs w:val="16"/>
            </w:rPr>
          </w:pPr>
          <w:r>
            <w:rPr>
              <w:sz w:val="16"/>
              <w:szCs w:val="16"/>
            </w:rPr>
            <w:t xml:space="preserve">ČSOB, a. s. Ústí nad Labem – </w:t>
          </w:r>
          <w:proofErr w:type="spellStart"/>
          <w:r>
            <w:rPr>
              <w:sz w:val="16"/>
              <w:szCs w:val="16"/>
            </w:rPr>
            <w:t>č.ú</w:t>
          </w:r>
          <w:proofErr w:type="spellEnd"/>
          <w:r>
            <w:rPr>
              <w:sz w:val="16"/>
              <w:szCs w:val="16"/>
            </w:rPr>
            <w:t>.: 252399628/0300</w:t>
          </w:r>
        </w:p>
      </w:tc>
      <w:tc>
        <w:tcPr>
          <w:tcW w:w="866" w:type="dxa"/>
          <w:tcBorders>
            <w:left w:val="nil"/>
            <w:bottom w:val="nil"/>
            <w:right w:val="nil"/>
          </w:tcBorders>
          <w:shd w:val="clear" w:color="auto" w:fill="FF3333"/>
          <w:tcMar>
            <w:left w:w="0" w:type="dxa"/>
            <w:right w:w="113" w:type="dxa"/>
          </w:tcMar>
        </w:tcPr>
        <w:sdt>
          <w:sdtPr>
            <w:id w:val="81738493"/>
            <w:docPartObj>
              <w:docPartGallery w:val="Page Numbers (Top of Page)"/>
              <w:docPartUnique/>
            </w:docPartObj>
          </w:sdtPr>
          <w:sdtEndPr/>
          <w:sdtContent>
            <w:p w14:paraId="69B0718E" w14:textId="77777777" w:rsidR="00334F40" w:rsidRDefault="00334F40" w:rsidP="00334F40">
              <w:pPr>
                <w:jc w:val="center"/>
                <w:rPr>
                  <w:sz w:val="16"/>
                  <w:szCs w:val="16"/>
                </w:rPr>
              </w:pPr>
            </w:p>
            <w:p w14:paraId="69B0718F" w14:textId="77777777" w:rsidR="00334F40" w:rsidRDefault="00334F40" w:rsidP="00334F40">
              <w:pPr>
                <w:jc w:val="center"/>
                <w:rPr>
                  <w:b/>
                  <w:color w:val="FFFFFF" w:themeColor="background1"/>
                  <w:sz w:val="16"/>
                  <w:szCs w:val="16"/>
                </w:rPr>
              </w:pPr>
              <w:r>
                <w:rPr>
                  <w:b/>
                  <w:color w:val="FFFFFF" w:themeColor="background1"/>
                  <w:sz w:val="16"/>
                  <w:szCs w:val="16"/>
                </w:rPr>
                <w:t>Strana</w:t>
              </w:r>
            </w:p>
            <w:p w14:paraId="69B07190" w14:textId="77777777" w:rsidR="00334F40" w:rsidRDefault="00334F40" w:rsidP="00334F40">
              <w:pPr>
                <w:jc w:val="center"/>
                <w:rPr>
                  <w:b/>
                  <w:color w:val="FFFFFF" w:themeColor="background1"/>
                  <w:sz w:val="16"/>
                  <w:szCs w:val="16"/>
                </w:rPr>
              </w:pPr>
            </w:p>
            <w:p w14:paraId="69B07191" w14:textId="77777777" w:rsidR="00334F40" w:rsidRDefault="00334F40" w:rsidP="00334F40">
              <w:pPr>
                <w:tabs>
                  <w:tab w:val="center" w:pos="413"/>
                </w:tabs>
              </w:pPr>
              <w:r>
                <w:rPr>
                  <w:b/>
                  <w:color w:val="FFFFFF" w:themeColor="background1"/>
                  <w:sz w:val="16"/>
                  <w:szCs w:val="16"/>
                </w:rPr>
                <w:tab/>
              </w:r>
              <w:r w:rsidRPr="00D02EE3">
                <w:rPr>
                  <w:b/>
                  <w:color w:val="FFFFFF" w:themeColor="background1"/>
                  <w:sz w:val="16"/>
                  <w:szCs w:val="16"/>
                </w:rPr>
                <w:fldChar w:fldCharType="begin"/>
              </w:r>
              <w:r w:rsidRPr="00D02EE3">
                <w:rPr>
                  <w:b/>
                  <w:color w:val="FFFFFF" w:themeColor="background1"/>
                  <w:sz w:val="16"/>
                  <w:szCs w:val="16"/>
                </w:rPr>
                <w:instrText>PAGE</w:instrText>
              </w:r>
              <w:r w:rsidRPr="00D02EE3">
                <w:rPr>
                  <w:b/>
                  <w:color w:val="FFFFFF" w:themeColor="background1"/>
                  <w:sz w:val="16"/>
                  <w:szCs w:val="16"/>
                </w:rPr>
                <w:fldChar w:fldCharType="separate"/>
              </w:r>
              <w:r>
                <w:rPr>
                  <w:b/>
                  <w:noProof/>
                  <w:color w:val="FFFFFF" w:themeColor="background1"/>
                  <w:sz w:val="16"/>
                  <w:szCs w:val="16"/>
                </w:rPr>
                <w:t>11</w:t>
              </w:r>
              <w:r w:rsidRPr="00D02EE3">
                <w:rPr>
                  <w:b/>
                  <w:color w:val="FFFFFF" w:themeColor="background1"/>
                  <w:sz w:val="16"/>
                  <w:szCs w:val="16"/>
                </w:rPr>
                <w:fldChar w:fldCharType="end"/>
              </w:r>
              <w:r w:rsidRPr="00553E5C">
                <w:rPr>
                  <w:b/>
                  <w:color w:val="FFFFFF" w:themeColor="background1"/>
                  <w:sz w:val="16"/>
                  <w:szCs w:val="16"/>
                </w:rPr>
                <w:t xml:space="preserve"> / </w:t>
              </w:r>
              <w:r w:rsidRPr="00D02EE3">
                <w:rPr>
                  <w:b/>
                  <w:color w:val="FFFFFF" w:themeColor="background1"/>
                  <w:sz w:val="16"/>
                  <w:szCs w:val="16"/>
                </w:rPr>
                <w:fldChar w:fldCharType="begin"/>
              </w:r>
              <w:r w:rsidRPr="00D02EE3">
                <w:rPr>
                  <w:b/>
                  <w:color w:val="FFFFFF" w:themeColor="background1"/>
                  <w:sz w:val="16"/>
                  <w:szCs w:val="16"/>
                </w:rPr>
                <w:instrText>NUMPAGES</w:instrText>
              </w:r>
              <w:r w:rsidRPr="00D02EE3">
                <w:rPr>
                  <w:b/>
                  <w:color w:val="FFFFFF" w:themeColor="background1"/>
                  <w:sz w:val="16"/>
                  <w:szCs w:val="16"/>
                </w:rPr>
                <w:fldChar w:fldCharType="separate"/>
              </w:r>
              <w:r>
                <w:rPr>
                  <w:b/>
                  <w:noProof/>
                  <w:color w:val="FFFFFF" w:themeColor="background1"/>
                  <w:sz w:val="16"/>
                  <w:szCs w:val="16"/>
                </w:rPr>
                <w:t>12</w:t>
              </w:r>
              <w:r w:rsidRPr="00D02EE3">
                <w:rPr>
                  <w:b/>
                  <w:color w:val="FFFFFF" w:themeColor="background1"/>
                  <w:sz w:val="16"/>
                  <w:szCs w:val="16"/>
                </w:rPr>
                <w:fldChar w:fldCharType="end"/>
              </w:r>
              <w:r>
                <w:rPr>
                  <w:b/>
                  <w:color w:val="FFFFFF" w:themeColor="background1"/>
                  <w:sz w:val="16"/>
                  <w:szCs w:val="16"/>
                </w:rPr>
                <w:t xml:space="preserve"> </w:t>
              </w:r>
            </w:p>
          </w:sdtContent>
        </w:sdt>
      </w:tc>
    </w:tr>
  </w:tbl>
  <w:p w14:paraId="69B07193" w14:textId="77777777" w:rsidR="007B4E9F" w:rsidRPr="0094211A" w:rsidRDefault="007B4E9F" w:rsidP="007B4E9F">
    <w:pPr>
      <w:pStyle w:val="Zpa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D340" w14:textId="77777777" w:rsidR="0084390E" w:rsidRDefault="0084390E" w:rsidP="007B4E9F">
      <w:r>
        <w:separator/>
      </w:r>
    </w:p>
  </w:footnote>
  <w:footnote w:type="continuationSeparator" w:id="0">
    <w:p w14:paraId="2F616071" w14:textId="77777777" w:rsidR="0084390E" w:rsidRDefault="0084390E" w:rsidP="007B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717D" w14:textId="77777777" w:rsidR="007B4E9F" w:rsidRPr="008F7321" w:rsidRDefault="007479B8" w:rsidP="008F7321">
    <w:pPr>
      <w:pStyle w:val="Zhlav"/>
      <w:rPr>
        <w:rFonts w:cs="Arial"/>
        <w:smallCaps/>
        <w:sz w:val="20"/>
        <w:szCs w:val="20"/>
      </w:rPr>
    </w:pPr>
    <w:r w:rsidRPr="007479B8">
      <w:rPr>
        <w:rFonts w:cs="Arial"/>
        <w:smallCaps/>
        <w:sz w:val="20"/>
        <w:szCs w:val="20"/>
      </w:rPr>
      <w:t xml:space="preserve"> </w:t>
    </w:r>
    <w:r w:rsidR="001F031B">
      <w:rPr>
        <w:rFonts w:cs="Arial"/>
        <w:noProof/>
        <w:sz w:val="20"/>
        <w:szCs w:val="20"/>
      </w:rPr>
      <w:drawing>
        <wp:anchor distT="0" distB="0" distL="114300" distR="114300" simplePos="0" relativeHeight="251661312" behindDoc="0" locked="0" layoutInCell="1" allowOverlap="1" wp14:anchorId="69B07195" wp14:editId="69B07196">
          <wp:simplePos x="0" y="0"/>
          <wp:positionH relativeFrom="column">
            <wp:posOffset>-1348105</wp:posOffset>
          </wp:positionH>
          <wp:positionV relativeFrom="paragraph">
            <wp:posOffset>21590</wp:posOffset>
          </wp:positionV>
          <wp:extent cx="7439025" cy="857250"/>
          <wp:effectExtent l="0" t="0" r="9525" b="0"/>
          <wp:wrapNone/>
          <wp:docPr id="4" name="Obrázek 4" descr="zahlavi-hlavickoveho-papir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hlavickoveho-papiru.emf"/>
                  <pic:cNvPicPr/>
                </pic:nvPicPr>
                <pic:blipFill>
                  <a:blip r:embed="rId1"/>
                  <a:stretch>
                    <a:fillRect/>
                  </a:stretch>
                </pic:blipFill>
                <pic:spPr>
                  <a:xfrm>
                    <a:off x="0" y="0"/>
                    <a:ext cx="7439025" cy="857250"/>
                  </a:xfrm>
                  <a:prstGeom prst="rect">
                    <a:avLst/>
                  </a:prstGeom>
                </pic:spPr>
              </pic:pic>
            </a:graphicData>
          </a:graphic>
        </wp:anchor>
      </w:drawing>
    </w:r>
  </w:p>
  <w:p w14:paraId="69B0717E" w14:textId="77777777" w:rsidR="00E500A7" w:rsidRPr="008F7321" w:rsidRDefault="00E500A7" w:rsidP="00E500A7">
    <w:pPr>
      <w:pStyle w:val="Zhlav"/>
      <w:rPr>
        <w:rFonts w:cs="Arial"/>
        <w:sz w:val="20"/>
        <w:szCs w:val="20"/>
      </w:rPr>
    </w:pPr>
  </w:p>
  <w:p w14:paraId="69B0717F" w14:textId="77777777" w:rsidR="00E500A7" w:rsidRPr="008F7321" w:rsidRDefault="00E500A7" w:rsidP="00E500A7">
    <w:pPr>
      <w:pStyle w:val="Zhlav"/>
      <w:rPr>
        <w:rFonts w:cs="Arial"/>
        <w:sz w:val="20"/>
        <w:szCs w:val="20"/>
      </w:rPr>
    </w:pPr>
  </w:p>
  <w:p w14:paraId="69B07184" w14:textId="1515B8FE" w:rsidR="00E500A7" w:rsidRDefault="00E500A7" w:rsidP="00ED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cs="Arial"/>
        <w:sz w:val="20"/>
        <w:szCs w:val="20"/>
      </w:rPr>
    </w:pPr>
  </w:p>
  <w:p w14:paraId="7D66A8DC" w14:textId="77777777" w:rsidR="00ED0512" w:rsidRPr="008F7321" w:rsidRDefault="00ED0512" w:rsidP="00ED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7194" w14:textId="77777777" w:rsidR="007479B8" w:rsidRDefault="00565891">
    <w:pPr>
      <w:pStyle w:val="Zhlav"/>
    </w:pPr>
    <w:r>
      <w:rPr>
        <w:noProof/>
      </w:rPr>
      <w:drawing>
        <wp:anchor distT="0" distB="0" distL="114300" distR="114300" simplePos="0" relativeHeight="251665408" behindDoc="1" locked="1" layoutInCell="1" allowOverlap="1" wp14:anchorId="69B07197" wp14:editId="69B07198">
          <wp:simplePos x="0" y="0"/>
          <wp:positionH relativeFrom="column">
            <wp:posOffset>-586105</wp:posOffset>
          </wp:positionH>
          <wp:positionV relativeFrom="paragraph">
            <wp:posOffset>21590</wp:posOffset>
          </wp:positionV>
          <wp:extent cx="7310120" cy="10306050"/>
          <wp:effectExtent l="19050" t="0" r="5080" b="0"/>
          <wp:wrapNone/>
          <wp:docPr id="5" name="Obrázek 5" descr="hp-hlavickoveho-papir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hlavickoveho-papiru.emf"/>
                  <pic:cNvPicPr/>
                </pic:nvPicPr>
                <pic:blipFill>
                  <a:blip r:embed="rId1"/>
                  <a:stretch>
                    <a:fillRect/>
                  </a:stretch>
                </pic:blipFill>
                <pic:spPr>
                  <a:xfrm>
                    <a:off x="0" y="0"/>
                    <a:ext cx="7310120" cy="10306050"/>
                  </a:xfrm>
                  <a:prstGeom prst="rect">
                    <a:avLst/>
                  </a:prstGeom>
                </pic:spPr>
              </pic:pic>
            </a:graphicData>
          </a:graphic>
        </wp:anchor>
      </w:drawing>
    </w:r>
    <w:r w:rsidR="007479B8" w:rsidRPr="007479B8">
      <w:rPr>
        <w:noProof/>
      </w:rPr>
      <w:drawing>
        <wp:anchor distT="0" distB="0" distL="114300" distR="114300" simplePos="0" relativeHeight="251667456" behindDoc="0" locked="1" layoutInCell="1" allowOverlap="1" wp14:anchorId="69B07199" wp14:editId="69B0719A">
          <wp:simplePos x="0" y="0"/>
          <wp:positionH relativeFrom="column">
            <wp:posOffset>-1346835</wp:posOffset>
          </wp:positionH>
          <wp:positionV relativeFrom="paragraph">
            <wp:posOffset>21590</wp:posOffset>
          </wp:positionV>
          <wp:extent cx="7439025" cy="857250"/>
          <wp:effectExtent l="0" t="0" r="9525" b="0"/>
          <wp:wrapNone/>
          <wp:docPr id="6" name="Obrázek 4" descr="zahlavi-hlavickoveho-papir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hlavickoveho-papiru.emf"/>
                  <pic:cNvPicPr/>
                </pic:nvPicPr>
                <pic:blipFill>
                  <a:blip r:embed="rId2"/>
                  <a:stretch>
                    <a:fillRect/>
                  </a:stretch>
                </pic:blipFill>
                <pic:spPr>
                  <a:xfrm>
                    <a:off x="0" y="0"/>
                    <a:ext cx="7439025" cy="857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914"/>
    <w:multiLevelType w:val="hybridMultilevel"/>
    <w:tmpl w:val="CABAF4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A13875"/>
    <w:multiLevelType w:val="hybridMultilevel"/>
    <w:tmpl w:val="3CF629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828771E"/>
    <w:multiLevelType w:val="hybridMultilevel"/>
    <w:tmpl w:val="27066A80"/>
    <w:lvl w:ilvl="0" w:tplc="04050001">
      <w:start w:val="1"/>
      <w:numFmt w:val="bullet"/>
      <w:lvlText w:val=""/>
      <w:lvlJc w:val="left"/>
      <w:pPr>
        <w:ind w:left="867" w:hanging="360"/>
      </w:pPr>
      <w:rPr>
        <w:rFonts w:ascii="Symbol" w:hAnsi="Symbol" w:hint="default"/>
      </w:rPr>
    </w:lvl>
    <w:lvl w:ilvl="1" w:tplc="04050003" w:tentative="1">
      <w:start w:val="1"/>
      <w:numFmt w:val="bullet"/>
      <w:lvlText w:val="o"/>
      <w:lvlJc w:val="left"/>
      <w:pPr>
        <w:ind w:left="1587" w:hanging="360"/>
      </w:pPr>
      <w:rPr>
        <w:rFonts w:ascii="Courier New" w:hAnsi="Courier New" w:cs="Courier New" w:hint="default"/>
      </w:rPr>
    </w:lvl>
    <w:lvl w:ilvl="2" w:tplc="04050005" w:tentative="1">
      <w:start w:val="1"/>
      <w:numFmt w:val="bullet"/>
      <w:lvlText w:val=""/>
      <w:lvlJc w:val="left"/>
      <w:pPr>
        <w:ind w:left="2307" w:hanging="360"/>
      </w:pPr>
      <w:rPr>
        <w:rFonts w:ascii="Wingdings" w:hAnsi="Wingdings" w:hint="default"/>
      </w:rPr>
    </w:lvl>
    <w:lvl w:ilvl="3" w:tplc="04050001" w:tentative="1">
      <w:start w:val="1"/>
      <w:numFmt w:val="bullet"/>
      <w:lvlText w:val=""/>
      <w:lvlJc w:val="left"/>
      <w:pPr>
        <w:ind w:left="3027" w:hanging="360"/>
      </w:pPr>
      <w:rPr>
        <w:rFonts w:ascii="Symbol" w:hAnsi="Symbol" w:hint="default"/>
      </w:rPr>
    </w:lvl>
    <w:lvl w:ilvl="4" w:tplc="04050003" w:tentative="1">
      <w:start w:val="1"/>
      <w:numFmt w:val="bullet"/>
      <w:lvlText w:val="o"/>
      <w:lvlJc w:val="left"/>
      <w:pPr>
        <w:ind w:left="3747" w:hanging="360"/>
      </w:pPr>
      <w:rPr>
        <w:rFonts w:ascii="Courier New" w:hAnsi="Courier New" w:cs="Courier New" w:hint="default"/>
      </w:rPr>
    </w:lvl>
    <w:lvl w:ilvl="5" w:tplc="04050005" w:tentative="1">
      <w:start w:val="1"/>
      <w:numFmt w:val="bullet"/>
      <w:lvlText w:val=""/>
      <w:lvlJc w:val="left"/>
      <w:pPr>
        <w:ind w:left="4467" w:hanging="360"/>
      </w:pPr>
      <w:rPr>
        <w:rFonts w:ascii="Wingdings" w:hAnsi="Wingdings" w:hint="default"/>
      </w:rPr>
    </w:lvl>
    <w:lvl w:ilvl="6" w:tplc="04050001" w:tentative="1">
      <w:start w:val="1"/>
      <w:numFmt w:val="bullet"/>
      <w:lvlText w:val=""/>
      <w:lvlJc w:val="left"/>
      <w:pPr>
        <w:ind w:left="5187" w:hanging="360"/>
      </w:pPr>
      <w:rPr>
        <w:rFonts w:ascii="Symbol" w:hAnsi="Symbol" w:hint="default"/>
      </w:rPr>
    </w:lvl>
    <w:lvl w:ilvl="7" w:tplc="04050003" w:tentative="1">
      <w:start w:val="1"/>
      <w:numFmt w:val="bullet"/>
      <w:lvlText w:val="o"/>
      <w:lvlJc w:val="left"/>
      <w:pPr>
        <w:ind w:left="5907" w:hanging="360"/>
      </w:pPr>
      <w:rPr>
        <w:rFonts w:ascii="Courier New" w:hAnsi="Courier New" w:cs="Courier New" w:hint="default"/>
      </w:rPr>
    </w:lvl>
    <w:lvl w:ilvl="8" w:tplc="04050005" w:tentative="1">
      <w:start w:val="1"/>
      <w:numFmt w:val="bullet"/>
      <w:lvlText w:val=""/>
      <w:lvlJc w:val="left"/>
      <w:pPr>
        <w:ind w:left="6627" w:hanging="360"/>
      </w:pPr>
      <w:rPr>
        <w:rFonts w:ascii="Wingdings" w:hAnsi="Wingdings" w:hint="default"/>
      </w:rPr>
    </w:lvl>
  </w:abstractNum>
  <w:abstractNum w:abstractNumId="3" w15:restartNumberingAfterBreak="0">
    <w:nsid w:val="19AF0B30"/>
    <w:multiLevelType w:val="hybridMultilevel"/>
    <w:tmpl w:val="51164B00"/>
    <w:lvl w:ilvl="0" w:tplc="17406BB2">
      <w:start w:val="1"/>
      <w:numFmt w:val="decimal"/>
      <w:lvlText w:val="%1."/>
      <w:lvlJc w:val="left"/>
      <w:pPr>
        <w:ind w:left="720" w:hanging="360"/>
      </w:pPr>
      <w:rPr>
        <w:rFonts w:hint="default"/>
      </w:rPr>
    </w:lvl>
    <w:lvl w:ilvl="1" w:tplc="BFA8059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B06C08"/>
    <w:multiLevelType w:val="hybridMultilevel"/>
    <w:tmpl w:val="6FC4378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B46405"/>
    <w:multiLevelType w:val="hybridMultilevel"/>
    <w:tmpl w:val="B43844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D93A89"/>
    <w:multiLevelType w:val="hybridMultilevel"/>
    <w:tmpl w:val="AECEC9A0"/>
    <w:lvl w:ilvl="0" w:tplc="1172884A">
      <w:numFmt w:val="bullet"/>
      <w:lvlText w:val="•"/>
      <w:lvlJc w:val="left"/>
      <w:pPr>
        <w:ind w:left="849" w:hanging="555"/>
      </w:pPr>
      <w:rPr>
        <w:rFonts w:ascii="Arial" w:eastAsia="Times New Roman" w:hAnsi="Arial" w:cs="Arial" w:hint="default"/>
      </w:rPr>
    </w:lvl>
    <w:lvl w:ilvl="1" w:tplc="04050003" w:tentative="1">
      <w:start w:val="1"/>
      <w:numFmt w:val="bullet"/>
      <w:lvlText w:val="o"/>
      <w:lvlJc w:val="left"/>
      <w:pPr>
        <w:ind w:left="1587" w:hanging="360"/>
      </w:pPr>
      <w:rPr>
        <w:rFonts w:ascii="Courier New" w:hAnsi="Courier New" w:cs="Courier New" w:hint="default"/>
      </w:rPr>
    </w:lvl>
    <w:lvl w:ilvl="2" w:tplc="04050005" w:tentative="1">
      <w:start w:val="1"/>
      <w:numFmt w:val="bullet"/>
      <w:lvlText w:val=""/>
      <w:lvlJc w:val="left"/>
      <w:pPr>
        <w:ind w:left="2307" w:hanging="360"/>
      </w:pPr>
      <w:rPr>
        <w:rFonts w:ascii="Wingdings" w:hAnsi="Wingdings" w:hint="default"/>
      </w:rPr>
    </w:lvl>
    <w:lvl w:ilvl="3" w:tplc="04050001" w:tentative="1">
      <w:start w:val="1"/>
      <w:numFmt w:val="bullet"/>
      <w:lvlText w:val=""/>
      <w:lvlJc w:val="left"/>
      <w:pPr>
        <w:ind w:left="3027" w:hanging="360"/>
      </w:pPr>
      <w:rPr>
        <w:rFonts w:ascii="Symbol" w:hAnsi="Symbol" w:hint="default"/>
      </w:rPr>
    </w:lvl>
    <w:lvl w:ilvl="4" w:tplc="04050003" w:tentative="1">
      <w:start w:val="1"/>
      <w:numFmt w:val="bullet"/>
      <w:lvlText w:val="o"/>
      <w:lvlJc w:val="left"/>
      <w:pPr>
        <w:ind w:left="3747" w:hanging="360"/>
      </w:pPr>
      <w:rPr>
        <w:rFonts w:ascii="Courier New" w:hAnsi="Courier New" w:cs="Courier New" w:hint="default"/>
      </w:rPr>
    </w:lvl>
    <w:lvl w:ilvl="5" w:tplc="04050005" w:tentative="1">
      <w:start w:val="1"/>
      <w:numFmt w:val="bullet"/>
      <w:lvlText w:val=""/>
      <w:lvlJc w:val="left"/>
      <w:pPr>
        <w:ind w:left="4467" w:hanging="360"/>
      </w:pPr>
      <w:rPr>
        <w:rFonts w:ascii="Wingdings" w:hAnsi="Wingdings" w:hint="default"/>
      </w:rPr>
    </w:lvl>
    <w:lvl w:ilvl="6" w:tplc="04050001" w:tentative="1">
      <w:start w:val="1"/>
      <w:numFmt w:val="bullet"/>
      <w:lvlText w:val=""/>
      <w:lvlJc w:val="left"/>
      <w:pPr>
        <w:ind w:left="5187" w:hanging="360"/>
      </w:pPr>
      <w:rPr>
        <w:rFonts w:ascii="Symbol" w:hAnsi="Symbol" w:hint="default"/>
      </w:rPr>
    </w:lvl>
    <w:lvl w:ilvl="7" w:tplc="04050003" w:tentative="1">
      <w:start w:val="1"/>
      <w:numFmt w:val="bullet"/>
      <w:lvlText w:val="o"/>
      <w:lvlJc w:val="left"/>
      <w:pPr>
        <w:ind w:left="5907" w:hanging="360"/>
      </w:pPr>
      <w:rPr>
        <w:rFonts w:ascii="Courier New" w:hAnsi="Courier New" w:cs="Courier New" w:hint="default"/>
      </w:rPr>
    </w:lvl>
    <w:lvl w:ilvl="8" w:tplc="04050005" w:tentative="1">
      <w:start w:val="1"/>
      <w:numFmt w:val="bullet"/>
      <w:lvlText w:val=""/>
      <w:lvlJc w:val="left"/>
      <w:pPr>
        <w:ind w:left="6627" w:hanging="360"/>
      </w:pPr>
      <w:rPr>
        <w:rFonts w:ascii="Wingdings" w:hAnsi="Wingdings" w:hint="default"/>
      </w:rPr>
    </w:lvl>
  </w:abstractNum>
  <w:abstractNum w:abstractNumId="7" w15:restartNumberingAfterBreak="0">
    <w:nsid w:val="2484209E"/>
    <w:multiLevelType w:val="hybridMultilevel"/>
    <w:tmpl w:val="FF32D73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696799F"/>
    <w:multiLevelType w:val="hybridMultilevel"/>
    <w:tmpl w:val="3C12E7D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805068E"/>
    <w:multiLevelType w:val="hybridMultilevel"/>
    <w:tmpl w:val="27508CA0"/>
    <w:lvl w:ilvl="0" w:tplc="2142321C">
      <w:start w:val="1"/>
      <w:numFmt w:val="decimal"/>
      <w:lvlText w:val="%1."/>
      <w:lvlJc w:val="left"/>
      <w:pPr>
        <w:ind w:left="720" w:hanging="360"/>
      </w:pPr>
      <w:rPr>
        <w:rFonts w:hint="default"/>
      </w:rPr>
    </w:lvl>
    <w:lvl w:ilvl="1" w:tplc="510A4E8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147915"/>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A623330"/>
    <w:multiLevelType w:val="hybridMultilevel"/>
    <w:tmpl w:val="F6C809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08320B"/>
    <w:multiLevelType w:val="hybridMultilevel"/>
    <w:tmpl w:val="D3FC1C44"/>
    <w:lvl w:ilvl="0" w:tplc="17E0713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25C8E"/>
    <w:multiLevelType w:val="hybridMultilevel"/>
    <w:tmpl w:val="14D0C7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7A71C6"/>
    <w:multiLevelType w:val="hybridMultilevel"/>
    <w:tmpl w:val="1216570A"/>
    <w:lvl w:ilvl="0" w:tplc="0EF40E14">
      <w:start w:val="1"/>
      <w:numFmt w:val="low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03309D"/>
    <w:multiLevelType w:val="hybridMultilevel"/>
    <w:tmpl w:val="72C463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073188C"/>
    <w:multiLevelType w:val="hybridMultilevel"/>
    <w:tmpl w:val="E050049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20C6605"/>
    <w:multiLevelType w:val="hybridMultilevel"/>
    <w:tmpl w:val="288842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8C3DD6"/>
    <w:multiLevelType w:val="hybridMultilevel"/>
    <w:tmpl w:val="14264B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ED7215C"/>
    <w:multiLevelType w:val="hybridMultilevel"/>
    <w:tmpl w:val="F45C17B6"/>
    <w:lvl w:ilvl="0" w:tplc="CF686448">
      <w:start w:val="1"/>
      <w:numFmt w:val="upperRoman"/>
      <w:pStyle w:val="Nadpis1"/>
      <w:lvlText w:val="%1."/>
      <w:lvlJc w:val="right"/>
      <w:pPr>
        <w:ind w:left="720" w:hanging="360"/>
      </w:pPr>
    </w:lvl>
    <w:lvl w:ilvl="1" w:tplc="F9420970">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824C0B"/>
    <w:multiLevelType w:val="hybridMultilevel"/>
    <w:tmpl w:val="04F0DD18"/>
    <w:lvl w:ilvl="0" w:tplc="1172884A">
      <w:numFmt w:val="bullet"/>
      <w:lvlText w:val="•"/>
      <w:lvlJc w:val="left"/>
      <w:pPr>
        <w:ind w:left="702" w:hanging="555"/>
      </w:pPr>
      <w:rPr>
        <w:rFonts w:ascii="Arial" w:eastAsia="Times New Roman" w:hAnsi="Arial" w:cs="Arial" w:hint="default"/>
      </w:rPr>
    </w:lvl>
    <w:lvl w:ilvl="1" w:tplc="04050003" w:tentative="1">
      <w:start w:val="1"/>
      <w:numFmt w:val="bullet"/>
      <w:lvlText w:val="o"/>
      <w:lvlJc w:val="left"/>
      <w:pPr>
        <w:ind w:left="1227" w:hanging="360"/>
      </w:pPr>
      <w:rPr>
        <w:rFonts w:ascii="Courier New" w:hAnsi="Courier New" w:cs="Courier New" w:hint="default"/>
      </w:rPr>
    </w:lvl>
    <w:lvl w:ilvl="2" w:tplc="04050005" w:tentative="1">
      <w:start w:val="1"/>
      <w:numFmt w:val="bullet"/>
      <w:lvlText w:val=""/>
      <w:lvlJc w:val="left"/>
      <w:pPr>
        <w:ind w:left="1947" w:hanging="360"/>
      </w:pPr>
      <w:rPr>
        <w:rFonts w:ascii="Wingdings" w:hAnsi="Wingdings" w:hint="default"/>
      </w:rPr>
    </w:lvl>
    <w:lvl w:ilvl="3" w:tplc="04050001" w:tentative="1">
      <w:start w:val="1"/>
      <w:numFmt w:val="bullet"/>
      <w:lvlText w:val=""/>
      <w:lvlJc w:val="left"/>
      <w:pPr>
        <w:ind w:left="2667" w:hanging="360"/>
      </w:pPr>
      <w:rPr>
        <w:rFonts w:ascii="Symbol" w:hAnsi="Symbol" w:hint="default"/>
      </w:rPr>
    </w:lvl>
    <w:lvl w:ilvl="4" w:tplc="04050003" w:tentative="1">
      <w:start w:val="1"/>
      <w:numFmt w:val="bullet"/>
      <w:lvlText w:val="o"/>
      <w:lvlJc w:val="left"/>
      <w:pPr>
        <w:ind w:left="3387" w:hanging="360"/>
      </w:pPr>
      <w:rPr>
        <w:rFonts w:ascii="Courier New" w:hAnsi="Courier New" w:cs="Courier New" w:hint="default"/>
      </w:rPr>
    </w:lvl>
    <w:lvl w:ilvl="5" w:tplc="04050005" w:tentative="1">
      <w:start w:val="1"/>
      <w:numFmt w:val="bullet"/>
      <w:lvlText w:val=""/>
      <w:lvlJc w:val="left"/>
      <w:pPr>
        <w:ind w:left="4107" w:hanging="360"/>
      </w:pPr>
      <w:rPr>
        <w:rFonts w:ascii="Wingdings" w:hAnsi="Wingdings" w:hint="default"/>
      </w:rPr>
    </w:lvl>
    <w:lvl w:ilvl="6" w:tplc="04050001" w:tentative="1">
      <w:start w:val="1"/>
      <w:numFmt w:val="bullet"/>
      <w:lvlText w:val=""/>
      <w:lvlJc w:val="left"/>
      <w:pPr>
        <w:ind w:left="4827" w:hanging="360"/>
      </w:pPr>
      <w:rPr>
        <w:rFonts w:ascii="Symbol" w:hAnsi="Symbol" w:hint="default"/>
      </w:rPr>
    </w:lvl>
    <w:lvl w:ilvl="7" w:tplc="04050003" w:tentative="1">
      <w:start w:val="1"/>
      <w:numFmt w:val="bullet"/>
      <w:lvlText w:val="o"/>
      <w:lvlJc w:val="left"/>
      <w:pPr>
        <w:ind w:left="5547" w:hanging="360"/>
      </w:pPr>
      <w:rPr>
        <w:rFonts w:ascii="Courier New" w:hAnsi="Courier New" w:cs="Courier New" w:hint="default"/>
      </w:rPr>
    </w:lvl>
    <w:lvl w:ilvl="8" w:tplc="04050005" w:tentative="1">
      <w:start w:val="1"/>
      <w:numFmt w:val="bullet"/>
      <w:lvlText w:val=""/>
      <w:lvlJc w:val="left"/>
      <w:pPr>
        <w:ind w:left="6267" w:hanging="360"/>
      </w:pPr>
      <w:rPr>
        <w:rFonts w:ascii="Wingdings" w:hAnsi="Wingdings" w:hint="default"/>
      </w:rPr>
    </w:lvl>
  </w:abstractNum>
  <w:abstractNum w:abstractNumId="21" w15:restartNumberingAfterBreak="0">
    <w:nsid w:val="685F4908"/>
    <w:multiLevelType w:val="hybridMultilevel"/>
    <w:tmpl w:val="26E0A72C"/>
    <w:lvl w:ilvl="0" w:tplc="0E2C2A5C">
      <w:start w:val="1"/>
      <w:numFmt w:val="decimal"/>
      <w:lvlText w:val="%1."/>
      <w:lvlJc w:val="left"/>
      <w:pPr>
        <w:ind w:left="720" w:hanging="360"/>
      </w:pPr>
      <w:rPr>
        <w:rFonts w:hint="default"/>
      </w:rPr>
    </w:lvl>
    <w:lvl w:ilvl="1" w:tplc="ABCE87B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267278"/>
    <w:multiLevelType w:val="hybridMultilevel"/>
    <w:tmpl w:val="4F92F5D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A7E024D"/>
    <w:multiLevelType w:val="hybridMultilevel"/>
    <w:tmpl w:val="C3867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0814741">
    <w:abstractNumId w:val="19"/>
  </w:num>
  <w:num w:numId="2" w16cid:durableId="1962880486">
    <w:abstractNumId w:val="14"/>
  </w:num>
  <w:num w:numId="3" w16cid:durableId="928540016">
    <w:abstractNumId w:val="18"/>
  </w:num>
  <w:num w:numId="4" w16cid:durableId="2108885966">
    <w:abstractNumId w:val="1"/>
  </w:num>
  <w:num w:numId="5" w16cid:durableId="737635079">
    <w:abstractNumId w:val="13"/>
  </w:num>
  <w:num w:numId="6" w16cid:durableId="793404512">
    <w:abstractNumId w:val="0"/>
  </w:num>
  <w:num w:numId="7" w16cid:durableId="1959678483">
    <w:abstractNumId w:val="23"/>
  </w:num>
  <w:num w:numId="8" w16cid:durableId="173766401">
    <w:abstractNumId w:val="15"/>
  </w:num>
  <w:num w:numId="9" w16cid:durableId="1295792562">
    <w:abstractNumId w:val="5"/>
  </w:num>
  <w:num w:numId="10" w16cid:durableId="1429422358">
    <w:abstractNumId w:val="8"/>
  </w:num>
  <w:num w:numId="11" w16cid:durableId="667173808">
    <w:abstractNumId w:val="22"/>
  </w:num>
  <w:num w:numId="12" w16cid:durableId="1128662234">
    <w:abstractNumId w:val="17"/>
  </w:num>
  <w:num w:numId="13" w16cid:durableId="391001869">
    <w:abstractNumId w:val="11"/>
  </w:num>
  <w:num w:numId="14" w16cid:durableId="653995046">
    <w:abstractNumId w:val="12"/>
  </w:num>
  <w:num w:numId="15" w16cid:durableId="1973557901">
    <w:abstractNumId w:val="16"/>
  </w:num>
  <w:num w:numId="16" w16cid:durableId="1059785608">
    <w:abstractNumId w:val="21"/>
  </w:num>
  <w:num w:numId="17" w16cid:durableId="1894730127">
    <w:abstractNumId w:val="7"/>
  </w:num>
  <w:num w:numId="18" w16cid:durableId="1821001585">
    <w:abstractNumId w:val="9"/>
  </w:num>
  <w:num w:numId="19" w16cid:durableId="423502930">
    <w:abstractNumId w:val="4"/>
  </w:num>
  <w:num w:numId="20" w16cid:durableId="425463838">
    <w:abstractNumId w:val="3"/>
  </w:num>
  <w:num w:numId="21" w16cid:durableId="1756436087">
    <w:abstractNumId w:val="10"/>
  </w:num>
  <w:num w:numId="22" w16cid:durableId="381514446">
    <w:abstractNumId w:val="2"/>
  </w:num>
  <w:num w:numId="23" w16cid:durableId="889147824">
    <w:abstractNumId w:val="20"/>
  </w:num>
  <w:num w:numId="24" w16cid:durableId="38360361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40"/>
    <w:rsid w:val="00022241"/>
    <w:rsid w:val="00046A51"/>
    <w:rsid w:val="00050105"/>
    <w:rsid w:val="00054207"/>
    <w:rsid w:val="00054C2E"/>
    <w:rsid w:val="000777B1"/>
    <w:rsid w:val="000804E4"/>
    <w:rsid w:val="000933C1"/>
    <w:rsid w:val="00096E17"/>
    <w:rsid w:val="000A06F3"/>
    <w:rsid w:val="000B0CB9"/>
    <w:rsid w:val="000B714A"/>
    <w:rsid w:val="000C38C2"/>
    <w:rsid w:val="00125DAB"/>
    <w:rsid w:val="00135EB0"/>
    <w:rsid w:val="001368BA"/>
    <w:rsid w:val="00146E72"/>
    <w:rsid w:val="001500A1"/>
    <w:rsid w:val="0016039B"/>
    <w:rsid w:val="0016488D"/>
    <w:rsid w:val="0016770F"/>
    <w:rsid w:val="001E4441"/>
    <w:rsid w:val="001F031B"/>
    <w:rsid w:val="002220A8"/>
    <w:rsid w:val="00222124"/>
    <w:rsid w:val="0022696C"/>
    <w:rsid w:val="00233E54"/>
    <w:rsid w:val="002710EC"/>
    <w:rsid w:val="0028074D"/>
    <w:rsid w:val="002852AB"/>
    <w:rsid w:val="00294774"/>
    <w:rsid w:val="002B0B6D"/>
    <w:rsid w:val="002C1C91"/>
    <w:rsid w:val="002E013B"/>
    <w:rsid w:val="002F5FAB"/>
    <w:rsid w:val="0030144E"/>
    <w:rsid w:val="0033260D"/>
    <w:rsid w:val="003326D0"/>
    <w:rsid w:val="00334F40"/>
    <w:rsid w:val="003350D0"/>
    <w:rsid w:val="00335255"/>
    <w:rsid w:val="00353E3F"/>
    <w:rsid w:val="00366A3C"/>
    <w:rsid w:val="00370619"/>
    <w:rsid w:val="003A2368"/>
    <w:rsid w:val="003A2D86"/>
    <w:rsid w:val="003B404C"/>
    <w:rsid w:val="003C050E"/>
    <w:rsid w:val="003C36BF"/>
    <w:rsid w:val="003C41DE"/>
    <w:rsid w:val="003F4606"/>
    <w:rsid w:val="003F6B6E"/>
    <w:rsid w:val="00405C42"/>
    <w:rsid w:val="00407862"/>
    <w:rsid w:val="00416674"/>
    <w:rsid w:val="00422B6A"/>
    <w:rsid w:val="00426258"/>
    <w:rsid w:val="004265B0"/>
    <w:rsid w:val="00450A91"/>
    <w:rsid w:val="004604A6"/>
    <w:rsid w:val="00463D36"/>
    <w:rsid w:val="00465F44"/>
    <w:rsid w:val="00466370"/>
    <w:rsid w:val="004772B3"/>
    <w:rsid w:val="00497F2B"/>
    <w:rsid w:val="004A081F"/>
    <w:rsid w:val="004B07EE"/>
    <w:rsid w:val="004C04BB"/>
    <w:rsid w:val="004C5716"/>
    <w:rsid w:val="004E12FB"/>
    <w:rsid w:val="004E4D8B"/>
    <w:rsid w:val="004E5DC1"/>
    <w:rsid w:val="004F3B61"/>
    <w:rsid w:val="004F67BC"/>
    <w:rsid w:val="00507CE1"/>
    <w:rsid w:val="00510346"/>
    <w:rsid w:val="0051324F"/>
    <w:rsid w:val="005207F5"/>
    <w:rsid w:val="00524B7A"/>
    <w:rsid w:val="005274EB"/>
    <w:rsid w:val="00527EEA"/>
    <w:rsid w:val="005468A4"/>
    <w:rsid w:val="00562F31"/>
    <w:rsid w:val="00564FBB"/>
    <w:rsid w:val="00565891"/>
    <w:rsid w:val="005658A7"/>
    <w:rsid w:val="0056792B"/>
    <w:rsid w:val="005730DC"/>
    <w:rsid w:val="0057329D"/>
    <w:rsid w:val="00573C15"/>
    <w:rsid w:val="00581A85"/>
    <w:rsid w:val="00582B83"/>
    <w:rsid w:val="0058553D"/>
    <w:rsid w:val="005875A6"/>
    <w:rsid w:val="005A3591"/>
    <w:rsid w:val="005B1AC0"/>
    <w:rsid w:val="005B31E7"/>
    <w:rsid w:val="005D3653"/>
    <w:rsid w:val="005D36A7"/>
    <w:rsid w:val="005E3AFF"/>
    <w:rsid w:val="006001F2"/>
    <w:rsid w:val="006204AB"/>
    <w:rsid w:val="00625DDA"/>
    <w:rsid w:val="006332CC"/>
    <w:rsid w:val="00634E1D"/>
    <w:rsid w:val="00641166"/>
    <w:rsid w:val="00642B18"/>
    <w:rsid w:val="00676B7A"/>
    <w:rsid w:val="00677921"/>
    <w:rsid w:val="006970FD"/>
    <w:rsid w:val="006A6CEE"/>
    <w:rsid w:val="006A72D2"/>
    <w:rsid w:val="006C2E99"/>
    <w:rsid w:val="006D17DD"/>
    <w:rsid w:val="006D5E1D"/>
    <w:rsid w:val="006D7EEE"/>
    <w:rsid w:val="006F03E7"/>
    <w:rsid w:val="006F1925"/>
    <w:rsid w:val="00700FED"/>
    <w:rsid w:val="00702B34"/>
    <w:rsid w:val="007460BA"/>
    <w:rsid w:val="007479B8"/>
    <w:rsid w:val="007728CA"/>
    <w:rsid w:val="007904C2"/>
    <w:rsid w:val="007A4854"/>
    <w:rsid w:val="007B4E9F"/>
    <w:rsid w:val="007C51C0"/>
    <w:rsid w:val="007E13BF"/>
    <w:rsid w:val="007E20D3"/>
    <w:rsid w:val="007E38E0"/>
    <w:rsid w:val="007E59BB"/>
    <w:rsid w:val="007F059D"/>
    <w:rsid w:val="007F3F09"/>
    <w:rsid w:val="0080035F"/>
    <w:rsid w:val="008049C5"/>
    <w:rsid w:val="00814509"/>
    <w:rsid w:val="00815F90"/>
    <w:rsid w:val="00821606"/>
    <w:rsid w:val="00821E8C"/>
    <w:rsid w:val="00823F3E"/>
    <w:rsid w:val="00834613"/>
    <w:rsid w:val="008350D7"/>
    <w:rsid w:val="00835A12"/>
    <w:rsid w:val="0084050A"/>
    <w:rsid w:val="0084202F"/>
    <w:rsid w:val="0084390E"/>
    <w:rsid w:val="00856B49"/>
    <w:rsid w:val="0086020A"/>
    <w:rsid w:val="00863173"/>
    <w:rsid w:val="00872C29"/>
    <w:rsid w:val="00891874"/>
    <w:rsid w:val="00893EEA"/>
    <w:rsid w:val="008A3FE8"/>
    <w:rsid w:val="008C3E61"/>
    <w:rsid w:val="008D0386"/>
    <w:rsid w:val="008E0A91"/>
    <w:rsid w:val="008E1B39"/>
    <w:rsid w:val="008F0216"/>
    <w:rsid w:val="008F3683"/>
    <w:rsid w:val="008F7321"/>
    <w:rsid w:val="00902196"/>
    <w:rsid w:val="0090373C"/>
    <w:rsid w:val="00912D6F"/>
    <w:rsid w:val="00916C71"/>
    <w:rsid w:val="00920BF8"/>
    <w:rsid w:val="00920F40"/>
    <w:rsid w:val="00922332"/>
    <w:rsid w:val="00923F81"/>
    <w:rsid w:val="00930314"/>
    <w:rsid w:val="00931489"/>
    <w:rsid w:val="00934813"/>
    <w:rsid w:val="00935934"/>
    <w:rsid w:val="0094211A"/>
    <w:rsid w:val="00945E28"/>
    <w:rsid w:val="009722B2"/>
    <w:rsid w:val="00974B3C"/>
    <w:rsid w:val="009756FC"/>
    <w:rsid w:val="00975F53"/>
    <w:rsid w:val="009805BF"/>
    <w:rsid w:val="009903F9"/>
    <w:rsid w:val="009C12F4"/>
    <w:rsid w:val="009D4D45"/>
    <w:rsid w:val="009D6759"/>
    <w:rsid w:val="009F15F3"/>
    <w:rsid w:val="00A0374B"/>
    <w:rsid w:val="00A2493F"/>
    <w:rsid w:val="00A35472"/>
    <w:rsid w:val="00A35BCA"/>
    <w:rsid w:val="00A427C0"/>
    <w:rsid w:val="00A43C17"/>
    <w:rsid w:val="00A55D88"/>
    <w:rsid w:val="00A574EA"/>
    <w:rsid w:val="00A810AC"/>
    <w:rsid w:val="00A8686F"/>
    <w:rsid w:val="00AA0F35"/>
    <w:rsid w:val="00AB1C09"/>
    <w:rsid w:val="00AB1EDE"/>
    <w:rsid w:val="00AC36D3"/>
    <w:rsid w:val="00AD368E"/>
    <w:rsid w:val="00AE19D3"/>
    <w:rsid w:val="00AE4A15"/>
    <w:rsid w:val="00B00AC6"/>
    <w:rsid w:val="00B33C9C"/>
    <w:rsid w:val="00B447CA"/>
    <w:rsid w:val="00B4693F"/>
    <w:rsid w:val="00B50C2B"/>
    <w:rsid w:val="00B53C50"/>
    <w:rsid w:val="00B57584"/>
    <w:rsid w:val="00B87FE7"/>
    <w:rsid w:val="00BA02D1"/>
    <w:rsid w:val="00BB23B3"/>
    <w:rsid w:val="00BD1264"/>
    <w:rsid w:val="00BD5792"/>
    <w:rsid w:val="00BE280C"/>
    <w:rsid w:val="00BE3883"/>
    <w:rsid w:val="00C071AE"/>
    <w:rsid w:val="00C104A2"/>
    <w:rsid w:val="00C23DE0"/>
    <w:rsid w:val="00C658D7"/>
    <w:rsid w:val="00C660AA"/>
    <w:rsid w:val="00C72BAF"/>
    <w:rsid w:val="00C72E67"/>
    <w:rsid w:val="00C930F4"/>
    <w:rsid w:val="00C97F6F"/>
    <w:rsid w:val="00CA120F"/>
    <w:rsid w:val="00CD4267"/>
    <w:rsid w:val="00CE0EBB"/>
    <w:rsid w:val="00CF7BAD"/>
    <w:rsid w:val="00D07127"/>
    <w:rsid w:val="00D15078"/>
    <w:rsid w:val="00D441F0"/>
    <w:rsid w:val="00D5319D"/>
    <w:rsid w:val="00D56BC5"/>
    <w:rsid w:val="00D823B6"/>
    <w:rsid w:val="00D91E6E"/>
    <w:rsid w:val="00DA1F0D"/>
    <w:rsid w:val="00DA2406"/>
    <w:rsid w:val="00DA6D5D"/>
    <w:rsid w:val="00DB3490"/>
    <w:rsid w:val="00DC134C"/>
    <w:rsid w:val="00DD764E"/>
    <w:rsid w:val="00DE406D"/>
    <w:rsid w:val="00DE4D94"/>
    <w:rsid w:val="00DE677C"/>
    <w:rsid w:val="00DE6A52"/>
    <w:rsid w:val="00DF5E14"/>
    <w:rsid w:val="00DF6697"/>
    <w:rsid w:val="00E03B6C"/>
    <w:rsid w:val="00E15621"/>
    <w:rsid w:val="00E250C5"/>
    <w:rsid w:val="00E368E4"/>
    <w:rsid w:val="00E36975"/>
    <w:rsid w:val="00E42AD4"/>
    <w:rsid w:val="00E45B0E"/>
    <w:rsid w:val="00E500A7"/>
    <w:rsid w:val="00E51A2E"/>
    <w:rsid w:val="00E5255C"/>
    <w:rsid w:val="00E55C21"/>
    <w:rsid w:val="00E62113"/>
    <w:rsid w:val="00E70194"/>
    <w:rsid w:val="00E8397C"/>
    <w:rsid w:val="00E92350"/>
    <w:rsid w:val="00EA0FD2"/>
    <w:rsid w:val="00EA1AAB"/>
    <w:rsid w:val="00EB0406"/>
    <w:rsid w:val="00EB6247"/>
    <w:rsid w:val="00EB63EF"/>
    <w:rsid w:val="00EB6A5F"/>
    <w:rsid w:val="00EB706D"/>
    <w:rsid w:val="00EC41A8"/>
    <w:rsid w:val="00ED0512"/>
    <w:rsid w:val="00ED52D8"/>
    <w:rsid w:val="00EF016C"/>
    <w:rsid w:val="00EF0D8F"/>
    <w:rsid w:val="00EF48F7"/>
    <w:rsid w:val="00EF4CB1"/>
    <w:rsid w:val="00F00100"/>
    <w:rsid w:val="00F020A6"/>
    <w:rsid w:val="00F36742"/>
    <w:rsid w:val="00F4232E"/>
    <w:rsid w:val="00F42D31"/>
    <w:rsid w:val="00F44402"/>
    <w:rsid w:val="00F670AC"/>
    <w:rsid w:val="00F71395"/>
    <w:rsid w:val="00F73AF6"/>
    <w:rsid w:val="00F76942"/>
    <w:rsid w:val="00F81DD2"/>
    <w:rsid w:val="00F844F7"/>
    <w:rsid w:val="00F94823"/>
    <w:rsid w:val="00F94E4B"/>
    <w:rsid w:val="00FC0A86"/>
    <w:rsid w:val="00FC271A"/>
    <w:rsid w:val="00FD2F70"/>
    <w:rsid w:val="00FF12A3"/>
    <w:rsid w:val="00FF7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07178"/>
  <w15:docId w15:val="{CC0ED76C-D989-45CC-A0F3-DCE22C6F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45" w:after="150" w:line="269" w:lineRule="auto"/>
        <w:ind w:left="147" w:right="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0A86"/>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872C29"/>
    <w:pPr>
      <w:keepNext/>
      <w:keepLines/>
      <w:numPr>
        <w:numId w:val="1"/>
      </w:numPr>
      <w:spacing w:before="240"/>
      <w:outlineLvl w:val="0"/>
    </w:pPr>
    <w:rPr>
      <w:rFonts w:eastAsiaTheme="majorEastAsia" w:cstheme="majorBidi"/>
      <w:sz w:val="32"/>
      <w:szCs w:val="32"/>
    </w:rPr>
  </w:style>
  <w:style w:type="paragraph" w:styleId="Nadpis2">
    <w:name w:val="heading 2"/>
    <w:basedOn w:val="Normln"/>
    <w:next w:val="Normln"/>
    <w:link w:val="Nadpis2Char"/>
    <w:uiPriority w:val="9"/>
    <w:unhideWhenUsed/>
    <w:qFormat/>
    <w:rsid w:val="00872C29"/>
    <w:pPr>
      <w:keepNext/>
      <w:keepLines/>
      <w:numPr>
        <w:numId w:val="2"/>
      </w:numPr>
      <w:spacing w:before="40"/>
      <w:outlineLvl w:val="1"/>
    </w:pPr>
    <w:rPr>
      <w:rFonts w:eastAsiaTheme="majorEastAsia" w:cstheme="majorBidi"/>
      <w:sz w:val="28"/>
      <w:szCs w:val="26"/>
    </w:rPr>
  </w:style>
  <w:style w:type="paragraph" w:styleId="Nadpis3">
    <w:name w:val="heading 3"/>
    <w:basedOn w:val="Normln"/>
    <w:next w:val="Normln"/>
    <w:link w:val="Nadpis3Char"/>
    <w:uiPriority w:val="9"/>
    <w:unhideWhenUsed/>
    <w:qFormat/>
    <w:rsid w:val="00BE3883"/>
    <w:pPr>
      <w:keepNext/>
      <w:keepLines/>
      <w:spacing w:before="160" w:after="120"/>
      <w:ind w:left="113"/>
      <w:outlineLvl w:val="2"/>
    </w:pPr>
    <w:rPr>
      <w:rFonts w:eastAsiaTheme="majorEastAsia" w:cstheme="majorBidi"/>
      <w:b/>
      <w:i/>
      <w:sz w:val="24"/>
    </w:rPr>
  </w:style>
  <w:style w:type="paragraph" w:styleId="Nadpis4">
    <w:name w:val="heading 4"/>
    <w:basedOn w:val="Normln"/>
    <w:next w:val="Normln"/>
    <w:link w:val="Nadpis4Char"/>
    <w:uiPriority w:val="9"/>
    <w:semiHidden/>
    <w:unhideWhenUsed/>
    <w:qFormat/>
    <w:rsid w:val="00872C29"/>
    <w:pPr>
      <w:keepNext/>
      <w:keepLines/>
      <w:spacing w:before="40"/>
      <w:outlineLvl w:val="3"/>
    </w:pPr>
    <w:rPr>
      <w:rFonts w:eastAsiaTheme="majorEastAsia"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4E9F"/>
    <w:pPr>
      <w:tabs>
        <w:tab w:val="center" w:pos="4536"/>
        <w:tab w:val="right" w:pos="9072"/>
      </w:tabs>
    </w:pPr>
  </w:style>
  <w:style w:type="character" w:customStyle="1" w:styleId="ZhlavChar">
    <w:name w:val="Záhlaví Char"/>
    <w:basedOn w:val="Standardnpsmoodstavce"/>
    <w:link w:val="Zhlav"/>
    <w:uiPriority w:val="99"/>
    <w:rsid w:val="007B4E9F"/>
  </w:style>
  <w:style w:type="paragraph" w:styleId="Zpat">
    <w:name w:val="footer"/>
    <w:basedOn w:val="Normln"/>
    <w:link w:val="ZpatChar"/>
    <w:uiPriority w:val="99"/>
    <w:unhideWhenUsed/>
    <w:rsid w:val="007B4E9F"/>
    <w:pPr>
      <w:tabs>
        <w:tab w:val="center" w:pos="4536"/>
        <w:tab w:val="right" w:pos="9072"/>
      </w:tabs>
    </w:pPr>
  </w:style>
  <w:style w:type="character" w:customStyle="1" w:styleId="ZpatChar">
    <w:name w:val="Zápatí Char"/>
    <w:basedOn w:val="Standardnpsmoodstavce"/>
    <w:link w:val="Zpat"/>
    <w:uiPriority w:val="99"/>
    <w:qFormat/>
    <w:rsid w:val="007B4E9F"/>
  </w:style>
  <w:style w:type="table" w:styleId="Mkatabulky">
    <w:name w:val="Table Grid"/>
    <w:basedOn w:val="Normlntabulka"/>
    <w:rsid w:val="007B4E9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B4E9F"/>
    <w:rPr>
      <w:color w:val="0000FF" w:themeColor="hyperlink"/>
      <w:u w:val="single"/>
    </w:rPr>
  </w:style>
  <w:style w:type="paragraph" w:styleId="Textbubliny">
    <w:name w:val="Balloon Text"/>
    <w:basedOn w:val="Normln"/>
    <w:link w:val="TextbublinyChar"/>
    <w:uiPriority w:val="99"/>
    <w:semiHidden/>
    <w:unhideWhenUsed/>
    <w:rsid w:val="00B53C50"/>
    <w:rPr>
      <w:rFonts w:ascii="Tahoma" w:hAnsi="Tahoma" w:cs="Tahoma"/>
      <w:sz w:val="16"/>
      <w:szCs w:val="16"/>
    </w:rPr>
  </w:style>
  <w:style w:type="character" w:customStyle="1" w:styleId="TextbublinyChar">
    <w:name w:val="Text bubliny Char"/>
    <w:basedOn w:val="Standardnpsmoodstavce"/>
    <w:link w:val="Textbubliny"/>
    <w:uiPriority w:val="99"/>
    <w:semiHidden/>
    <w:rsid w:val="00B53C50"/>
    <w:rPr>
      <w:rFonts w:ascii="Tahoma" w:hAnsi="Tahoma" w:cs="Tahoma"/>
      <w:sz w:val="16"/>
      <w:szCs w:val="16"/>
    </w:rPr>
  </w:style>
  <w:style w:type="paragraph" w:styleId="Normlnweb">
    <w:name w:val="Normal (Web)"/>
    <w:basedOn w:val="Normln"/>
    <w:unhideWhenUsed/>
    <w:rsid w:val="00B53C50"/>
    <w:pPr>
      <w:spacing w:before="100" w:beforeAutospacing="1" w:after="100" w:afterAutospacing="1"/>
    </w:pPr>
  </w:style>
  <w:style w:type="paragraph" w:styleId="Bezmezer">
    <w:name w:val="No Spacing"/>
    <w:link w:val="BezmezerChar"/>
    <w:uiPriority w:val="1"/>
    <w:qFormat/>
    <w:rsid w:val="00872C29"/>
    <w:pPr>
      <w:spacing w:before="0" w:after="0" w:line="240" w:lineRule="auto"/>
      <w:ind w:left="0" w:right="0"/>
    </w:pPr>
    <w:rPr>
      <w:rFonts w:ascii="Arial CE" w:eastAsiaTheme="minorEastAsia" w:hAnsi="Arial CE"/>
    </w:rPr>
  </w:style>
  <w:style w:type="character" w:customStyle="1" w:styleId="BezmezerChar">
    <w:name w:val="Bez mezer Char"/>
    <w:basedOn w:val="Standardnpsmoodstavce"/>
    <w:link w:val="Bezmezer"/>
    <w:uiPriority w:val="1"/>
    <w:rsid w:val="00872C29"/>
    <w:rPr>
      <w:rFonts w:ascii="Arial CE" w:eastAsiaTheme="minorEastAsia" w:hAnsi="Arial CE"/>
    </w:rPr>
  </w:style>
  <w:style w:type="paragraph" w:styleId="FormtovanvHTML">
    <w:name w:val="HTML Preformatted"/>
    <w:basedOn w:val="Normln"/>
    <w:link w:val="FormtovanvHTMLChar"/>
    <w:uiPriority w:val="99"/>
    <w:semiHidden/>
    <w:unhideWhenUsed/>
    <w:rsid w:val="0062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25DDA"/>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872C29"/>
    <w:rPr>
      <w:rFonts w:ascii="Arial" w:eastAsiaTheme="majorEastAsia" w:hAnsi="Arial" w:cstheme="majorBidi"/>
      <w:sz w:val="32"/>
      <w:szCs w:val="32"/>
      <w:lang w:eastAsia="cs-CZ"/>
    </w:rPr>
  </w:style>
  <w:style w:type="character" w:customStyle="1" w:styleId="Nadpis2Char">
    <w:name w:val="Nadpis 2 Char"/>
    <w:basedOn w:val="Standardnpsmoodstavce"/>
    <w:link w:val="Nadpis2"/>
    <w:uiPriority w:val="9"/>
    <w:rsid w:val="00872C29"/>
    <w:rPr>
      <w:rFonts w:ascii="Arial" w:eastAsiaTheme="majorEastAsia" w:hAnsi="Arial" w:cstheme="majorBidi"/>
      <w:sz w:val="28"/>
      <w:szCs w:val="26"/>
      <w:lang w:eastAsia="cs-CZ"/>
    </w:rPr>
  </w:style>
  <w:style w:type="character" w:customStyle="1" w:styleId="Nadpis3Char">
    <w:name w:val="Nadpis 3 Char"/>
    <w:basedOn w:val="Standardnpsmoodstavce"/>
    <w:link w:val="Nadpis3"/>
    <w:uiPriority w:val="9"/>
    <w:rsid w:val="00BE3883"/>
    <w:rPr>
      <w:rFonts w:ascii="Arial CE" w:eastAsiaTheme="majorEastAsia" w:hAnsi="Arial CE" w:cstheme="majorBidi"/>
      <w:b/>
      <w:i/>
      <w:sz w:val="24"/>
      <w:szCs w:val="24"/>
      <w:lang w:eastAsia="cs-CZ"/>
    </w:rPr>
  </w:style>
  <w:style w:type="character" w:customStyle="1" w:styleId="Nadpis4Char">
    <w:name w:val="Nadpis 4 Char"/>
    <w:basedOn w:val="Standardnpsmoodstavce"/>
    <w:link w:val="Nadpis4"/>
    <w:uiPriority w:val="9"/>
    <w:semiHidden/>
    <w:rsid w:val="00872C29"/>
    <w:rPr>
      <w:rFonts w:ascii="Arial CE" w:eastAsiaTheme="majorEastAsia" w:hAnsi="Arial CE" w:cstheme="majorBidi"/>
      <w:i/>
      <w:iCs/>
      <w:szCs w:val="24"/>
      <w:lang w:eastAsia="cs-CZ"/>
    </w:rPr>
  </w:style>
  <w:style w:type="paragraph" w:styleId="Odstavecseseznamem">
    <w:name w:val="List Paragraph"/>
    <w:basedOn w:val="Normln"/>
    <w:link w:val="OdstavecseseznamemChar"/>
    <w:uiPriority w:val="99"/>
    <w:qFormat/>
    <w:rsid w:val="00AB1EDE"/>
    <w:pPr>
      <w:ind w:left="720"/>
      <w:contextualSpacing/>
    </w:pPr>
  </w:style>
  <w:style w:type="paragraph" w:styleId="Nzev">
    <w:name w:val="Title"/>
    <w:basedOn w:val="Normln"/>
    <w:next w:val="Normln"/>
    <w:link w:val="NzevChar"/>
    <w:uiPriority w:val="10"/>
    <w:qFormat/>
    <w:rsid w:val="000777B1"/>
    <w:pPr>
      <w:spacing w:before="240" w:after="240"/>
      <w:contextualSpacing/>
      <w:jc w:val="center"/>
    </w:pPr>
    <w:rPr>
      <w:rFonts w:eastAsiaTheme="majorEastAsia" w:cstheme="majorBidi"/>
      <w:spacing w:val="-10"/>
      <w:kern w:val="28"/>
      <w:sz w:val="40"/>
      <w:szCs w:val="56"/>
    </w:rPr>
  </w:style>
  <w:style w:type="character" w:customStyle="1" w:styleId="NzevChar">
    <w:name w:val="Název Char"/>
    <w:basedOn w:val="Standardnpsmoodstavce"/>
    <w:link w:val="Nzev"/>
    <w:uiPriority w:val="10"/>
    <w:rsid w:val="000777B1"/>
    <w:rPr>
      <w:rFonts w:ascii="Arial CE" w:eastAsiaTheme="majorEastAsia" w:hAnsi="Arial CE" w:cstheme="majorBidi"/>
      <w:spacing w:val="-10"/>
      <w:kern w:val="28"/>
      <w:sz w:val="40"/>
      <w:szCs w:val="56"/>
      <w:lang w:eastAsia="cs-CZ"/>
    </w:rPr>
  </w:style>
  <w:style w:type="character" w:styleId="Zdraznnintenzivn">
    <w:name w:val="Intense Emphasis"/>
    <w:basedOn w:val="Standardnpsmoodstavce"/>
    <w:uiPriority w:val="21"/>
    <w:qFormat/>
    <w:rsid w:val="00872C29"/>
    <w:rPr>
      <w:i/>
      <w:iCs/>
      <w:color w:val="FF0000"/>
    </w:rPr>
  </w:style>
  <w:style w:type="character" w:styleId="Siln">
    <w:name w:val="Strong"/>
    <w:basedOn w:val="Standardnpsmoodstavce"/>
    <w:qFormat/>
    <w:rsid w:val="00872C29"/>
    <w:rPr>
      <w:b/>
      <w:bCs/>
      <w:color w:val="FF0000"/>
    </w:rPr>
  </w:style>
  <w:style w:type="paragraph" w:styleId="Vrazncitt">
    <w:name w:val="Intense Quote"/>
    <w:basedOn w:val="Normln"/>
    <w:next w:val="Normln"/>
    <w:link w:val="VrazncittChar"/>
    <w:uiPriority w:val="30"/>
    <w:qFormat/>
    <w:rsid w:val="00872C29"/>
    <w:pPr>
      <w:pBdr>
        <w:top w:val="single" w:sz="4" w:space="10" w:color="4F81BD" w:themeColor="accent1"/>
        <w:bottom w:val="single" w:sz="4" w:space="10" w:color="4F81BD" w:themeColor="accent1"/>
      </w:pBdr>
      <w:spacing w:before="360" w:after="360"/>
      <w:ind w:left="864" w:right="864"/>
      <w:jc w:val="center"/>
    </w:pPr>
    <w:rPr>
      <w:i/>
      <w:iCs/>
      <w:color w:val="FF0000"/>
    </w:rPr>
  </w:style>
  <w:style w:type="character" w:customStyle="1" w:styleId="VrazncittChar">
    <w:name w:val="Výrazný citát Char"/>
    <w:basedOn w:val="Standardnpsmoodstavce"/>
    <w:link w:val="Vrazncitt"/>
    <w:uiPriority w:val="30"/>
    <w:rsid w:val="00872C29"/>
    <w:rPr>
      <w:rFonts w:ascii="Arial CE" w:eastAsia="Times New Roman" w:hAnsi="Arial CE" w:cs="Times New Roman"/>
      <w:i/>
      <w:iCs/>
      <w:color w:val="FF0000"/>
      <w:szCs w:val="24"/>
      <w:lang w:eastAsia="cs-CZ"/>
    </w:rPr>
  </w:style>
  <w:style w:type="character" w:styleId="Odkazintenzivn">
    <w:name w:val="Intense Reference"/>
    <w:basedOn w:val="Standardnpsmoodstavce"/>
    <w:uiPriority w:val="32"/>
    <w:qFormat/>
    <w:rsid w:val="00872C29"/>
    <w:rPr>
      <w:b/>
      <w:bCs/>
      <w:smallCaps/>
      <w:color w:val="FF0000"/>
      <w:spacing w:val="5"/>
    </w:rPr>
  </w:style>
  <w:style w:type="paragraph" w:customStyle="1" w:styleId="Obsahrmce">
    <w:name w:val="Obsah rámce"/>
    <w:basedOn w:val="Normln"/>
    <w:qFormat/>
    <w:rsid w:val="00FD2F70"/>
    <w:pPr>
      <w:widowControl w:val="0"/>
    </w:pPr>
    <w:rPr>
      <w:rFonts w:eastAsiaTheme="minorEastAsia" w:cs="Arial"/>
      <w:sz w:val="24"/>
    </w:rPr>
  </w:style>
  <w:style w:type="table" w:styleId="Svtltabulkasmkou1zvraznn2">
    <w:name w:val="Grid Table 1 Light Accent 2"/>
    <w:basedOn w:val="Normlntabulka"/>
    <w:uiPriority w:val="46"/>
    <w:rsid w:val="008C3E6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itulek">
    <w:name w:val="caption"/>
    <w:basedOn w:val="Normln"/>
    <w:next w:val="Normln"/>
    <w:uiPriority w:val="35"/>
    <w:unhideWhenUsed/>
    <w:qFormat/>
    <w:rsid w:val="00E62113"/>
    <w:pPr>
      <w:spacing w:after="200"/>
    </w:pPr>
    <w:rPr>
      <w:i/>
      <w:iCs/>
      <w:color w:val="1F497D" w:themeColor="text2"/>
      <w:sz w:val="18"/>
      <w:szCs w:val="18"/>
    </w:rPr>
  </w:style>
  <w:style w:type="character" w:styleId="Odkaznakoment">
    <w:name w:val="annotation reference"/>
    <w:basedOn w:val="Standardnpsmoodstavce"/>
    <w:uiPriority w:val="99"/>
    <w:semiHidden/>
    <w:unhideWhenUsed/>
    <w:qFormat/>
    <w:rsid w:val="00F020A6"/>
    <w:rPr>
      <w:sz w:val="16"/>
      <w:szCs w:val="16"/>
    </w:rPr>
  </w:style>
  <w:style w:type="paragraph" w:styleId="Textkomente">
    <w:name w:val="annotation text"/>
    <w:basedOn w:val="Normln"/>
    <w:link w:val="TextkomenteChar"/>
    <w:uiPriority w:val="99"/>
    <w:unhideWhenUsed/>
    <w:qFormat/>
    <w:rsid w:val="00F020A6"/>
    <w:rPr>
      <w:sz w:val="20"/>
      <w:szCs w:val="20"/>
    </w:rPr>
  </w:style>
  <w:style w:type="character" w:customStyle="1" w:styleId="TextkomenteChar">
    <w:name w:val="Text komentáře Char"/>
    <w:basedOn w:val="Standardnpsmoodstavce"/>
    <w:link w:val="Textkomente"/>
    <w:uiPriority w:val="99"/>
    <w:qFormat/>
    <w:rsid w:val="00F020A6"/>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020A6"/>
    <w:rPr>
      <w:b/>
      <w:bCs/>
    </w:rPr>
  </w:style>
  <w:style w:type="character" w:customStyle="1" w:styleId="PedmtkomenteChar">
    <w:name w:val="Předmět komentáře Char"/>
    <w:basedOn w:val="TextkomenteChar"/>
    <w:link w:val="Pedmtkomente"/>
    <w:uiPriority w:val="99"/>
    <w:semiHidden/>
    <w:rsid w:val="00F020A6"/>
    <w:rPr>
      <w:rFonts w:ascii="Arial" w:eastAsia="Times New Roman" w:hAnsi="Arial" w:cs="Times New Roman"/>
      <w:b/>
      <w:bCs/>
      <w:sz w:val="20"/>
      <w:szCs w:val="20"/>
      <w:lang w:eastAsia="cs-CZ"/>
    </w:rPr>
  </w:style>
  <w:style w:type="paragraph" w:styleId="Revize">
    <w:name w:val="Revision"/>
    <w:hidden/>
    <w:uiPriority w:val="99"/>
    <w:semiHidden/>
    <w:rsid w:val="00E36975"/>
    <w:pPr>
      <w:spacing w:before="0" w:after="0" w:line="240" w:lineRule="auto"/>
      <w:ind w:left="0" w:right="0"/>
    </w:pPr>
    <w:rPr>
      <w:rFonts w:ascii="Arial" w:eastAsia="Times New Roman" w:hAnsi="Arial" w:cs="Times New Roman"/>
      <w:szCs w:val="24"/>
      <w:lang w:eastAsia="cs-CZ"/>
    </w:rPr>
  </w:style>
  <w:style w:type="character" w:styleId="Nevyeenzmnka">
    <w:name w:val="Unresolved Mention"/>
    <w:basedOn w:val="Standardnpsmoodstavce"/>
    <w:uiPriority w:val="99"/>
    <w:semiHidden/>
    <w:unhideWhenUsed/>
    <w:rsid w:val="007E59BB"/>
    <w:rPr>
      <w:color w:val="605E5C"/>
      <w:shd w:val="clear" w:color="auto" w:fill="E1DFDD"/>
    </w:rPr>
  </w:style>
  <w:style w:type="character" w:customStyle="1" w:styleId="OdstavecseseznamemChar">
    <w:name w:val="Odstavec se seznamem Char"/>
    <w:link w:val="Odstavecseseznamem"/>
    <w:uiPriority w:val="99"/>
    <w:qFormat/>
    <w:rsid w:val="007E59BB"/>
    <w:rPr>
      <w:rFonts w:ascii="Arial" w:eastAsia="Times New Roman" w:hAnsi="Arial" w:cs="Times New Roman"/>
      <w:szCs w:val="24"/>
      <w:lang w:eastAsia="cs-CZ"/>
    </w:rPr>
  </w:style>
  <w:style w:type="character" w:styleId="Sledovanodkaz">
    <w:name w:val="FollowedHyperlink"/>
    <w:basedOn w:val="Standardnpsmoodstavce"/>
    <w:uiPriority w:val="99"/>
    <w:semiHidden/>
    <w:unhideWhenUsed/>
    <w:rsid w:val="00AE4A15"/>
    <w:rPr>
      <w:color w:val="954F72"/>
      <w:u w:val="single"/>
    </w:rPr>
  </w:style>
  <w:style w:type="paragraph" w:customStyle="1" w:styleId="msonormal0">
    <w:name w:val="msonormal"/>
    <w:basedOn w:val="Normln"/>
    <w:rsid w:val="00AE4A15"/>
    <w:pPr>
      <w:spacing w:before="100" w:beforeAutospacing="1" w:after="100" w:afterAutospacing="1" w:line="240" w:lineRule="auto"/>
      <w:ind w:left="0" w:right="0"/>
    </w:pPr>
    <w:rPr>
      <w:rFonts w:ascii="Times New Roman" w:hAnsi="Times New Roman"/>
      <w:sz w:val="24"/>
    </w:rPr>
  </w:style>
  <w:style w:type="paragraph" w:customStyle="1" w:styleId="font5">
    <w:name w:val="font5"/>
    <w:basedOn w:val="Normln"/>
    <w:rsid w:val="00AE4A15"/>
    <w:pPr>
      <w:spacing w:before="100" w:beforeAutospacing="1" w:after="100" w:afterAutospacing="1" w:line="240" w:lineRule="auto"/>
      <w:ind w:left="0" w:right="0"/>
    </w:pPr>
    <w:rPr>
      <w:rFonts w:cs="Arial"/>
      <w:sz w:val="20"/>
      <w:szCs w:val="20"/>
    </w:rPr>
  </w:style>
  <w:style w:type="paragraph" w:customStyle="1" w:styleId="xl67">
    <w:name w:val="xl67"/>
    <w:basedOn w:val="Normln"/>
    <w:rsid w:val="00AE4A15"/>
    <w:pPr>
      <w:spacing w:before="100" w:beforeAutospacing="1" w:after="100" w:afterAutospacing="1" w:line="240" w:lineRule="auto"/>
      <w:ind w:left="0" w:right="0"/>
    </w:pPr>
    <w:rPr>
      <w:rFonts w:cs="Arial"/>
      <w:sz w:val="20"/>
      <w:szCs w:val="20"/>
    </w:rPr>
  </w:style>
  <w:style w:type="paragraph" w:customStyle="1" w:styleId="xl68">
    <w:name w:val="xl68"/>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69">
    <w:name w:val="xl69"/>
    <w:basedOn w:val="Normln"/>
    <w:rsid w:val="00AE4A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pPr>
    <w:rPr>
      <w:rFonts w:cs="Arial"/>
      <w:sz w:val="20"/>
      <w:szCs w:val="20"/>
    </w:rPr>
  </w:style>
  <w:style w:type="paragraph" w:customStyle="1" w:styleId="xl70">
    <w:name w:val="xl70"/>
    <w:basedOn w:val="Normln"/>
    <w:rsid w:val="00AE4A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jc w:val="center"/>
    </w:pPr>
    <w:rPr>
      <w:rFonts w:cs="Arial"/>
      <w:sz w:val="20"/>
      <w:szCs w:val="20"/>
    </w:rPr>
  </w:style>
  <w:style w:type="paragraph" w:customStyle="1" w:styleId="xl71">
    <w:name w:val="xl71"/>
    <w:basedOn w:val="Normln"/>
    <w:rsid w:val="00AE4A15"/>
    <w:pPr>
      <w:spacing w:before="100" w:beforeAutospacing="1" w:after="100" w:afterAutospacing="1" w:line="240" w:lineRule="auto"/>
      <w:ind w:left="0" w:right="0"/>
      <w:jc w:val="center"/>
    </w:pPr>
    <w:rPr>
      <w:rFonts w:cs="Arial"/>
      <w:sz w:val="20"/>
      <w:szCs w:val="20"/>
    </w:rPr>
  </w:style>
  <w:style w:type="paragraph" w:customStyle="1" w:styleId="xl72">
    <w:name w:val="xl72"/>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73">
    <w:name w:val="xl73"/>
    <w:basedOn w:val="Normln"/>
    <w:rsid w:val="00AE4A15"/>
    <w:pPr>
      <w:pBdr>
        <w:top w:val="single" w:sz="4" w:space="0" w:color="auto"/>
        <w:left w:val="single" w:sz="4" w:space="0" w:color="auto"/>
        <w:bottom w:val="single" w:sz="4" w:space="0" w:color="auto"/>
      </w:pBdr>
      <w:spacing w:before="100" w:beforeAutospacing="1" w:after="100" w:afterAutospacing="1" w:line="240" w:lineRule="auto"/>
      <w:ind w:left="0" w:right="0"/>
    </w:pPr>
    <w:rPr>
      <w:rFonts w:cs="Arial"/>
      <w:sz w:val="20"/>
      <w:szCs w:val="20"/>
    </w:rPr>
  </w:style>
  <w:style w:type="paragraph" w:customStyle="1" w:styleId="xl74">
    <w:name w:val="xl74"/>
    <w:basedOn w:val="Normln"/>
    <w:rsid w:val="00AE4A1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pPr>
    <w:rPr>
      <w:rFonts w:cs="Arial"/>
      <w:sz w:val="20"/>
      <w:szCs w:val="20"/>
    </w:rPr>
  </w:style>
  <w:style w:type="paragraph" w:customStyle="1" w:styleId="xl75">
    <w:name w:val="xl75"/>
    <w:basedOn w:val="Normln"/>
    <w:rsid w:val="00AE4A15"/>
    <w:pPr>
      <w:pBdr>
        <w:top w:val="single" w:sz="4" w:space="0" w:color="auto"/>
        <w:left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76">
    <w:name w:val="xl76"/>
    <w:basedOn w:val="Normln"/>
    <w:rsid w:val="00AE4A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left="0" w:right="0"/>
    </w:pPr>
    <w:rPr>
      <w:rFonts w:cs="Arial"/>
      <w:sz w:val="20"/>
      <w:szCs w:val="20"/>
    </w:rPr>
  </w:style>
  <w:style w:type="paragraph" w:customStyle="1" w:styleId="xl77">
    <w:name w:val="xl77"/>
    <w:basedOn w:val="Normln"/>
    <w:rsid w:val="00AE4A15"/>
    <w:pPr>
      <w:pBdr>
        <w:top w:val="single" w:sz="4" w:space="0" w:color="auto"/>
        <w:left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78">
    <w:name w:val="xl78"/>
    <w:basedOn w:val="Normln"/>
    <w:rsid w:val="00AE4A15"/>
    <w:pPr>
      <w:pBdr>
        <w:top w:val="single" w:sz="4" w:space="0" w:color="auto"/>
        <w:left w:val="single" w:sz="4" w:space="0" w:color="auto"/>
      </w:pBdr>
      <w:spacing w:before="100" w:beforeAutospacing="1" w:after="100" w:afterAutospacing="1" w:line="240" w:lineRule="auto"/>
      <w:ind w:left="0" w:right="0"/>
    </w:pPr>
    <w:rPr>
      <w:rFonts w:cs="Arial"/>
      <w:sz w:val="20"/>
      <w:szCs w:val="20"/>
    </w:rPr>
  </w:style>
  <w:style w:type="paragraph" w:customStyle="1" w:styleId="xl79">
    <w:name w:val="xl79"/>
    <w:basedOn w:val="Normln"/>
    <w:rsid w:val="00AE4A15"/>
    <w:pPr>
      <w:pBdr>
        <w:top w:val="single" w:sz="4" w:space="0" w:color="auto"/>
        <w:left w:val="single" w:sz="4" w:space="0" w:color="auto"/>
        <w:right w:val="single" w:sz="8" w:space="0" w:color="auto"/>
      </w:pBdr>
      <w:spacing w:before="100" w:beforeAutospacing="1" w:after="100" w:afterAutospacing="1" w:line="240" w:lineRule="auto"/>
      <w:ind w:left="0" w:right="0"/>
    </w:pPr>
    <w:rPr>
      <w:rFonts w:cs="Arial"/>
      <w:sz w:val="20"/>
      <w:szCs w:val="20"/>
    </w:rPr>
  </w:style>
  <w:style w:type="paragraph" w:customStyle="1" w:styleId="xl80">
    <w:name w:val="xl80"/>
    <w:basedOn w:val="Normln"/>
    <w:rsid w:val="00AE4A1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81">
    <w:name w:val="xl81"/>
    <w:basedOn w:val="Normln"/>
    <w:rsid w:val="00AE4A1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pPr>
    <w:rPr>
      <w:rFonts w:cs="Arial"/>
      <w:sz w:val="20"/>
      <w:szCs w:val="20"/>
    </w:rPr>
  </w:style>
  <w:style w:type="paragraph" w:customStyle="1" w:styleId="xl82">
    <w:name w:val="xl82"/>
    <w:basedOn w:val="Normln"/>
    <w:rsid w:val="00AE4A1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83">
    <w:name w:val="xl83"/>
    <w:basedOn w:val="Normln"/>
    <w:rsid w:val="00AE4A15"/>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right="0"/>
    </w:pPr>
    <w:rPr>
      <w:rFonts w:cs="Arial"/>
      <w:sz w:val="20"/>
      <w:szCs w:val="20"/>
    </w:rPr>
  </w:style>
  <w:style w:type="paragraph" w:customStyle="1" w:styleId="xl84">
    <w:name w:val="xl84"/>
    <w:basedOn w:val="Normln"/>
    <w:rsid w:val="00AE4A15"/>
    <w:pPr>
      <w:spacing w:before="100" w:beforeAutospacing="1" w:after="100" w:afterAutospacing="1" w:line="240" w:lineRule="auto"/>
      <w:ind w:left="0" w:right="0"/>
    </w:pPr>
    <w:rPr>
      <w:rFonts w:cs="Arial"/>
      <w:sz w:val="20"/>
      <w:szCs w:val="20"/>
    </w:rPr>
  </w:style>
  <w:style w:type="paragraph" w:customStyle="1" w:styleId="xl85">
    <w:name w:val="xl85"/>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86">
    <w:name w:val="xl86"/>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87">
    <w:name w:val="xl87"/>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textAlignment w:val="top"/>
    </w:pPr>
    <w:rPr>
      <w:rFonts w:cs="Arial"/>
      <w:sz w:val="20"/>
      <w:szCs w:val="20"/>
    </w:rPr>
  </w:style>
  <w:style w:type="paragraph" w:customStyle="1" w:styleId="xl88">
    <w:name w:val="xl88"/>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cs="Arial"/>
      <w:sz w:val="20"/>
      <w:szCs w:val="20"/>
    </w:rPr>
  </w:style>
  <w:style w:type="paragraph" w:customStyle="1" w:styleId="xl89">
    <w:name w:val="xl89"/>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cs="Arial"/>
      <w:sz w:val="20"/>
      <w:szCs w:val="20"/>
    </w:rPr>
  </w:style>
  <w:style w:type="paragraph" w:customStyle="1" w:styleId="xl90">
    <w:name w:val="xl90"/>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cs="Arial"/>
      <w:sz w:val="20"/>
      <w:szCs w:val="20"/>
    </w:rPr>
  </w:style>
  <w:style w:type="paragraph" w:customStyle="1" w:styleId="xl91">
    <w:name w:val="xl91"/>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cs="Arial"/>
      <w:sz w:val="20"/>
      <w:szCs w:val="20"/>
    </w:rPr>
  </w:style>
  <w:style w:type="paragraph" w:customStyle="1" w:styleId="xl92">
    <w:name w:val="xl92"/>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cs="Arial"/>
      <w:sz w:val="20"/>
      <w:szCs w:val="20"/>
    </w:rPr>
  </w:style>
  <w:style w:type="paragraph" w:customStyle="1" w:styleId="xl93">
    <w:name w:val="xl93"/>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94">
    <w:name w:val="xl94"/>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95">
    <w:name w:val="xl95"/>
    <w:basedOn w:val="Normln"/>
    <w:rsid w:val="00AE4A15"/>
    <w:pPr>
      <w:pBdr>
        <w:top w:val="single" w:sz="4" w:space="0" w:color="auto"/>
        <w:left w:val="single" w:sz="8"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96">
    <w:name w:val="xl96"/>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97">
    <w:name w:val="xl97"/>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98">
    <w:name w:val="xl98"/>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99">
    <w:name w:val="xl99"/>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pPr>
    <w:rPr>
      <w:rFonts w:cs="Arial"/>
      <w:sz w:val="20"/>
      <w:szCs w:val="20"/>
    </w:rPr>
  </w:style>
  <w:style w:type="paragraph" w:customStyle="1" w:styleId="xl100">
    <w:name w:val="xl100"/>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pPr>
    <w:rPr>
      <w:rFonts w:ascii="Arial CE" w:hAnsi="Arial CE" w:cs="Arial CE"/>
      <w:sz w:val="20"/>
      <w:szCs w:val="20"/>
    </w:rPr>
  </w:style>
  <w:style w:type="paragraph" w:customStyle="1" w:styleId="xl101">
    <w:name w:val="xl101"/>
    <w:basedOn w:val="Normln"/>
    <w:rsid w:val="00AE4A1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pPr>
    <w:rPr>
      <w:rFonts w:ascii="Arial CE" w:hAnsi="Arial CE" w:cs="Arial CE"/>
      <w:sz w:val="20"/>
      <w:szCs w:val="20"/>
    </w:rPr>
  </w:style>
  <w:style w:type="paragraph" w:customStyle="1" w:styleId="xl102">
    <w:name w:val="xl102"/>
    <w:basedOn w:val="Normln"/>
    <w:rsid w:val="00AE4A15"/>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right="0"/>
    </w:pPr>
    <w:rPr>
      <w:rFonts w:cs="Arial"/>
      <w:b/>
      <w:bCs/>
      <w:sz w:val="20"/>
      <w:szCs w:val="20"/>
    </w:rPr>
  </w:style>
  <w:style w:type="paragraph" w:customStyle="1" w:styleId="xl103">
    <w:name w:val="xl103"/>
    <w:basedOn w:val="Normln"/>
    <w:rsid w:val="00AE4A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jc w:val="center"/>
    </w:pPr>
    <w:rPr>
      <w:rFonts w:cs="Arial"/>
      <w:b/>
      <w:bCs/>
      <w:sz w:val="20"/>
      <w:szCs w:val="20"/>
    </w:rPr>
  </w:style>
  <w:style w:type="paragraph" w:customStyle="1" w:styleId="xl104">
    <w:name w:val="xl104"/>
    <w:basedOn w:val="Normln"/>
    <w:rsid w:val="00AE4A1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left="0" w:right="0"/>
    </w:pPr>
    <w:rPr>
      <w:rFonts w:cs="Arial"/>
      <w:b/>
      <w:bCs/>
      <w:sz w:val="20"/>
      <w:szCs w:val="20"/>
    </w:rPr>
  </w:style>
  <w:style w:type="paragraph" w:customStyle="1" w:styleId="xl105">
    <w:name w:val="xl105"/>
    <w:basedOn w:val="Normln"/>
    <w:rsid w:val="00AE4A1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jc w:val="center"/>
    </w:pPr>
    <w:rPr>
      <w:rFonts w:cs="Arial"/>
      <w:b/>
      <w:bCs/>
      <w:sz w:val="20"/>
      <w:szCs w:val="20"/>
    </w:rPr>
  </w:style>
  <w:style w:type="paragraph" w:customStyle="1" w:styleId="xl106">
    <w:name w:val="xl106"/>
    <w:basedOn w:val="Normln"/>
    <w:rsid w:val="00AE4A1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left="0" w:right="0"/>
      <w:jc w:val="center"/>
    </w:pPr>
    <w:rPr>
      <w:rFonts w:cs="Arial"/>
      <w:b/>
      <w:bCs/>
      <w:sz w:val="20"/>
      <w:szCs w:val="20"/>
    </w:rPr>
  </w:style>
  <w:style w:type="paragraph" w:customStyle="1" w:styleId="xl107">
    <w:name w:val="xl107"/>
    <w:basedOn w:val="Normln"/>
    <w:rsid w:val="00AE4A1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pPr>
    <w:rPr>
      <w:rFonts w:cs="Arial"/>
      <w:b/>
      <w:bCs/>
      <w:sz w:val="20"/>
      <w:szCs w:val="20"/>
    </w:rPr>
  </w:style>
  <w:style w:type="paragraph" w:customStyle="1" w:styleId="xl108">
    <w:name w:val="xl108"/>
    <w:basedOn w:val="Normln"/>
    <w:rsid w:val="00AE4A1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jc w:val="center"/>
    </w:pPr>
    <w:rPr>
      <w:rFonts w:cs="Arial"/>
      <w:b/>
      <w:bCs/>
      <w:sz w:val="20"/>
      <w:szCs w:val="20"/>
    </w:rPr>
  </w:style>
  <w:style w:type="paragraph" w:customStyle="1" w:styleId="xl109">
    <w:name w:val="xl109"/>
    <w:basedOn w:val="Normln"/>
    <w:rsid w:val="00AE4A1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ind w:left="0" w:right="0"/>
      <w:jc w:val="center"/>
    </w:pPr>
    <w:rPr>
      <w:rFonts w:cs="Arial"/>
      <w:b/>
      <w:bCs/>
      <w:sz w:val="20"/>
      <w:szCs w:val="20"/>
    </w:rPr>
  </w:style>
  <w:style w:type="paragraph" w:customStyle="1" w:styleId="xl110">
    <w:name w:val="xl110"/>
    <w:basedOn w:val="Normln"/>
    <w:rsid w:val="00AE4A15"/>
    <w:pPr>
      <w:pBdr>
        <w:left w:val="single" w:sz="8" w:space="0" w:color="auto"/>
        <w:bottom w:val="single" w:sz="4" w:space="0" w:color="auto"/>
      </w:pBdr>
      <w:shd w:val="clear" w:color="000000" w:fill="F2F2F2"/>
      <w:spacing w:before="100" w:beforeAutospacing="1" w:after="100" w:afterAutospacing="1" w:line="240" w:lineRule="auto"/>
      <w:ind w:left="0" w:right="0"/>
    </w:pPr>
    <w:rPr>
      <w:rFonts w:cs="Arial"/>
      <w:b/>
      <w:bCs/>
      <w:sz w:val="20"/>
      <w:szCs w:val="20"/>
    </w:rPr>
  </w:style>
  <w:style w:type="paragraph" w:customStyle="1" w:styleId="xl111">
    <w:name w:val="xl111"/>
    <w:basedOn w:val="Normln"/>
    <w:rsid w:val="00AE4A15"/>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left="0" w:right="0"/>
    </w:pPr>
    <w:rPr>
      <w:rFonts w:cs="Arial"/>
      <w:b/>
      <w:bCs/>
      <w:sz w:val="20"/>
      <w:szCs w:val="20"/>
    </w:rPr>
  </w:style>
  <w:style w:type="paragraph" w:customStyle="1" w:styleId="xl112">
    <w:name w:val="xl112"/>
    <w:basedOn w:val="Normln"/>
    <w:rsid w:val="00AE4A15"/>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left="0" w:right="0"/>
      <w:jc w:val="center"/>
    </w:pPr>
    <w:rPr>
      <w:rFonts w:cs="Arial"/>
      <w:b/>
      <w:bCs/>
      <w:sz w:val="20"/>
      <w:szCs w:val="20"/>
    </w:rPr>
  </w:style>
  <w:style w:type="paragraph" w:customStyle="1" w:styleId="xl113">
    <w:name w:val="xl113"/>
    <w:basedOn w:val="Normln"/>
    <w:rsid w:val="00AE4A15"/>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left="0" w:right="0"/>
      <w:jc w:val="center"/>
    </w:pPr>
    <w:rPr>
      <w:rFonts w:cs="Arial"/>
      <w:b/>
      <w:bCs/>
      <w:sz w:val="20"/>
      <w:szCs w:val="20"/>
    </w:rPr>
  </w:style>
  <w:style w:type="paragraph" w:customStyle="1" w:styleId="xl114">
    <w:name w:val="xl114"/>
    <w:basedOn w:val="Normln"/>
    <w:rsid w:val="00AE4A15"/>
    <w:pPr>
      <w:pBdr>
        <w:left w:val="single" w:sz="4" w:space="0" w:color="auto"/>
        <w:bottom w:val="single" w:sz="4" w:space="0" w:color="auto"/>
      </w:pBdr>
      <w:shd w:val="clear" w:color="000000" w:fill="F2F2F2"/>
      <w:spacing w:before="100" w:beforeAutospacing="1" w:after="100" w:afterAutospacing="1" w:line="240" w:lineRule="auto"/>
      <w:ind w:left="0" w:right="0"/>
      <w:jc w:val="center"/>
    </w:pPr>
    <w:rPr>
      <w:rFonts w:cs="Arial"/>
      <w:b/>
      <w:bCs/>
      <w:sz w:val="20"/>
      <w:szCs w:val="20"/>
    </w:rPr>
  </w:style>
  <w:style w:type="paragraph" w:customStyle="1" w:styleId="xl115">
    <w:name w:val="xl115"/>
    <w:basedOn w:val="Normln"/>
    <w:rsid w:val="00AE4A15"/>
    <w:pPr>
      <w:pBdr>
        <w:left w:val="single" w:sz="4" w:space="0" w:color="auto"/>
        <w:bottom w:val="single" w:sz="4" w:space="0" w:color="auto"/>
        <w:right w:val="single" w:sz="8" w:space="0" w:color="auto"/>
      </w:pBdr>
      <w:shd w:val="clear" w:color="000000" w:fill="F2F2F2"/>
      <w:spacing w:before="100" w:beforeAutospacing="1" w:after="100" w:afterAutospacing="1" w:line="240" w:lineRule="auto"/>
      <w:ind w:left="0" w:right="0"/>
      <w:jc w:val="center"/>
    </w:pPr>
    <w:rPr>
      <w:rFonts w:cs="Arial"/>
      <w:b/>
      <w:bCs/>
      <w:sz w:val="20"/>
      <w:szCs w:val="20"/>
    </w:rPr>
  </w:style>
  <w:style w:type="paragraph" w:customStyle="1" w:styleId="xl116">
    <w:name w:val="xl116"/>
    <w:basedOn w:val="Normln"/>
    <w:rsid w:val="00AE4A1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left="0" w:right="0"/>
    </w:pPr>
    <w:rPr>
      <w:rFonts w:cs="Arial"/>
      <w:b/>
      <w:bCs/>
      <w:sz w:val="20"/>
      <w:szCs w:val="20"/>
    </w:rPr>
  </w:style>
  <w:style w:type="paragraph" w:customStyle="1" w:styleId="xl117">
    <w:name w:val="xl117"/>
    <w:basedOn w:val="Normln"/>
    <w:rsid w:val="00AE4A1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left="0" w:right="0"/>
    </w:pPr>
    <w:rPr>
      <w:rFonts w:cs="Arial"/>
      <w:b/>
      <w:bCs/>
      <w:sz w:val="20"/>
      <w:szCs w:val="20"/>
    </w:rPr>
  </w:style>
  <w:style w:type="paragraph" w:customStyle="1" w:styleId="xl118">
    <w:name w:val="xl118"/>
    <w:basedOn w:val="Normln"/>
    <w:rsid w:val="00AE4A1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left="0" w:right="0"/>
      <w:jc w:val="center"/>
    </w:pPr>
    <w:rPr>
      <w:rFonts w:cs="Arial"/>
      <w:b/>
      <w:bCs/>
      <w:sz w:val="20"/>
      <w:szCs w:val="20"/>
    </w:rPr>
  </w:style>
  <w:style w:type="paragraph" w:customStyle="1" w:styleId="xl119">
    <w:name w:val="xl119"/>
    <w:basedOn w:val="Normln"/>
    <w:rsid w:val="00AE4A1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left="0" w:right="0"/>
      <w:jc w:val="center"/>
    </w:pPr>
    <w:rPr>
      <w:rFonts w:cs="Arial"/>
      <w:b/>
      <w:bCs/>
      <w:sz w:val="20"/>
      <w:szCs w:val="20"/>
    </w:rPr>
  </w:style>
  <w:style w:type="paragraph" w:customStyle="1" w:styleId="xl120">
    <w:name w:val="xl120"/>
    <w:basedOn w:val="Normln"/>
    <w:rsid w:val="00AE4A15"/>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ind w:left="0" w:right="0"/>
    </w:pPr>
    <w:rPr>
      <w:rFonts w:cs="Arial"/>
      <w:sz w:val="20"/>
      <w:szCs w:val="20"/>
    </w:rPr>
  </w:style>
  <w:style w:type="paragraph" w:customStyle="1" w:styleId="xl121">
    <w:name w:val="xl121"/>
    <w:basedOn w:val="Normln"/>
    <w:rsid w:val="00AE4A15"/>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ind w:left="0" w:right="0"/>
    </w:pPr>
    <w:rPr>
      <w:rFonts w:cs="Arial"/>
      <w:sz w:val="20"/>
      <w:szCs w:val="20"/>
    </w:rPr>
  </w:style>
  <w:style w:type="paragraph" w:customStyle="1" w:styleId="xl122">
    <w:name w:val="xl122"/>
    <w:basedOn w:val="Normln"/>
    <w:rsid w:val="00AE4A15"/>
    <w:pPr>
      <w:pBdr>
        <w:top w:val="single" w:sz="4" w:space="0" w:color="auto"/>
        <w:left w:val="single" w:sz="8" w:space="0" w:color="auto"/>
        <w:right w:val="single" w:sz="8" w:space="0" w:color="auto"/>
      </w:pBdr>
      <w:shd w:val="clear" w:color="000000" w:fill="FFFF00"/>
      <w:spacing w:before="100" w:beforeAutospacing="1" w:after="100" w:afterAutospacing="1" w:line="240" w:lineRule="auto"/>
      <w:ind w:left="0" w:right="0"/>
    </w:pPr>
    <w:rPr>
      <w:rFonts w:cs="Arial"/>
      <w:sz w:val="20"/>
      <w:szCs w:val="20"/>
    </w:rPr>
  </w:style>
  <w:style w:type="paragraph" w:customStyle="1" w:styleId="xl123">
    <w:name w:val="xl123"/>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cs="Arial"/>
      <w:sz w:val="20"/>
      <w:szCs w:val="20"/>
    </w:rPr>
  </w:style>
  <w:style w:type="paragraph" w:customStyle="1" w:styleId="xl124">
    <w:name w:val="xl124"/>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cs="Arial"/>
      <w:sz w:val="20"/>
      <w:szCs w:val="20"/>
    </w:rPr>
  </w:style>
  <w:style w:type="paragraph" w:customStyle="1" w:styleId="xl125">
    <w:name w:val="xl125"/>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cs="Arial"/>
      <w:sz w:val="20"/>
      <w:szCs w:val="20"/>
    </w:rPr>
  </w:style>
  <w:style w:type="paragraph" w:customStyle="1" w:styleId="xl126">
    <w:name w:val="xl126"/>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Arial CE" w:hAnsi="Arial CE" w:cs="Arial CE"/>
      <w:sz w:val="20"/>
      <w:szCs w:val="20"/>
    </w:rPr>
  </w:style>
  <w:style w:type="paragraph" w:customStyle="1" w:styleId="xl127">
    <w:name w:val="xl127"/>
    <w:basedOn w:val="Normln"/>
    <w:rsid w:val="00AE4A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rFonts w:ascii="Arial CE" w:hAnsi="Arial CE" w:cs="Arial CE"/>
      <w:sz w:val="20"/>
      <w:szCs w:val="20"/>
    </w:rPr>
  </w:style>
  <w:style w:type="paragraph" w:customStyle="1" w:styleId="xl128">
    <w:name w:val="xl128"/>
    <w:basedOn w:val="Normln"/>
    <w:rsid w:val="00AE4A1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jc w:val="center"/>
      <w:textAlignment w:val="center"/>
    </w:pPr>
    <w:rPr>
      <w:rFonts w:cs="Arial"/>
      <w:b/>
      <w:bCs/>
      <w:sz w:val="20"/>
      <w:szCs w:val="20"/>
    </w:rPr>
  </w:style>
  <w:style w:type="paragraph" w:customStyle="1" w:styleId="xl129">
    <w:name w:val="xl129"/>
    <w:basedOn w:val="Normln"/>
    <w:rsid w:val="00AE4A15"/>
    <w:pPr>
      <w:pBdr>
        <w:left w:val="single" w:sz="4" w:space="0" w:color="auto"/>
        <w:bottom w:val="single" w:sz="4" w:space="0" w:color="auto"/>
        <w:right w:val="single" w:sz="4" w:space="0" w:color="auto"/>
      </w:pBdr>
      <w:shd w:val="clear" w:color="000000" w:fill="F2F2F2"/>
      <w:spacing w:before="100" w:beforeAutospacing="1" w:after="100" w:afterAutospacing="1" w:line="240" w:lineRule="auto"/>
      <w:ind w:left="0" w:right="0"/>
      <w:jc w:val="center"/>
      <w:textAlignment w:val="center"/>
    </w:pPr>
    <w:rPr>
      <w:rFonts w:cs="Arial"/>
      <w:b/>
      <w:bCs/>
      <w:sz w:val="20"/>
      <w:szCs w:val="20"/>
    </w:rPr>
  </w:style>
  <w:style w:type="paragraph" w:customStyle="1" w:styleId="xl130">
    <w:name w:val="xl130"/>
    <w:basedOn w:val="Normln"/>
    <w:rsid w:val="00AE4A15"/>
    <w:pPr>
      <w:pBdr>
        <w:top w:val="single" w:sz="4" w:space="0" w:color="auto"/>
        <w:left w:val="single" w:sz="4" w:space="0" w:color="auto"/>
        <w:right w:val="single" w:sz="4" w:space="0" w:color="auto"/>
      </w:pBdr>
      <w:spacing w:before="100" w:beforeAutospacing="1" w:after="100" w:afterAutospacing="1" w:line="240" w:lineRule="auto"/>
      <w:ind w:left="0" w:right="0"/>
      <w:jc w:val="center"/>
      <w:textAlignment w:val="center"/>
    </w:pPr>
    <w:rPr>
      <w:rFonts w:cs="Arial"/>
      <w:sz w:val="20"/>
      <w:szCs w:val="20"/>
    </w:rPr>
  </w:style>
  <w:style w:type="paragraph" w:customStyle="1" w:styleId="xl131">
    <w:name w:val="xl131"/>
    <w:basedOn w:val="Normln"/>
    <w:rsid w:val="00AE4A1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left="0" w:right="0"/>
      <w:jc w:val="center"/>
      <w:textAlignment w:val="center"/>
    </w:pPr>
    <w:rPr>
      <w:rFonts w:cs="Arial"/>
      <w:b/>
      <w:bCs/>
      <w:sz w:val="20"/>
      <w:szCs w:val="20"/>
    </w:rPr>
  </w:style>
  <w:style w:type="paragraph" w:customStyle="1" w:styleId="xl132">
    <w:name w:val="xl132"/>
    <w:basedOn w:val="Normln"/>
    <w:rsid w:val="00AE4A1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right="0"/>
      <w:jc w:val="center"/>
      <w:textAlignment w:val="center"/>
    </w:pPr>
    <w:rPr>
      <w:rFonts w:cs="Arial"/>
      <w:sz w:val="20"/>
      <w:szCs w:val="20"/>
    </w:rPr>
  </w:style>
  <w:style w:type="paragraph" w:customStyle="1" w:styleId="xl133">
    <w:name w:val="xl133"/>
    <w:basedOn w:val="Normln"/>
    <w:rsid w:val="00AE4A15"/>
    <w:pPr>
      <w:spacing w:before="100" w:beforeAutospacing="1" w:after="100" w:afterAutospacing="1" w:line="240" w:lineRule="auto"/>
      <w:ind w:left="0" w:right="0"/>
      <w:jc w:val="center"/>
      <w:textAlignment w:val="center"/>
    </w:pPr>
    <w:rPr>
      <w:rFonts w:cs="Arial"/>
      <w:sz w:val="20"/>
      <w:szCs w:val="20"/>
    </w:rPr>
  </w:style>
  <w:style w:type="paragraph" w:customStyle="1" w:styleId="xl134">
    <w:name w:val="xl134"/>
    <w:basedOn w:val="Normln"/>
    <w:rsid w:val="00AE4A15"/>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ind w:left="0" w:right="0"/>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140">
      <w:bodyDiv w:val="1"/>
      <w:marLeft w:val="0"/>
      <w:marRight w:val="0"/>
      <w:marTop w:val="0"/>
      <w:marBottom w:val="0"/>
      <w:divBdr>
        <w:top w:val="none" w:sz="0" w:space="0" w:color="auto"/>
        <w:left w:val="none" w:sz="0" w:space="0" w:color="auto"/>
        <w:bottom w:val="none" w:sz="0" w:space="0" w:color="auto"/>
        <w:right w:val="none" w:sz="0" w:space="0" w:color="auto"/>
      </w:divBdr>
    </w:div>
    <w:div w:id="151606768">
      <w:bodyDiv w:val="1"/>
      <w:marLeft w:val="0"/>
      <w:marRight w:val="0"/>
      <w:marTop w:val="0"/>
      <w:marBottom w:val="0"/>
      <w:divBdr>
        <w:top w:val="none" w:sz="0" w:space="0" w:color="auto"/>
        <w:left w:val="none" w:sz="0" w:space="0" w:color="auto"/>
        <w:bottom w:val="none" w:sz="0" w:space="0" w:color="auto"/>
        <w:right w:val="none" w:sz="0" w:space="0" w:color="auto"/>
      </w:divBdr>
    </w:div>
    <w:div w:id="174922495">
      <w:bodyDiv w:val="1"/>
      <w:marLeft w:val="0"/>
      <w:marRight w:val="0"/>
      <w:marTop w:val="0"/>
      <w:marBottom w:val="0"/>
      <w:divBdr>
        <w:top w:val="none" w:sz="0" w:space="0" w:color="auto"/>
        <w:left w:val="none" w:sz="0" w:space="0" w:color="auto"/>
        <w:bottom w:val="none" w:sz="0" w:space="0" w:color="auto"/>
        <w:right w:val="none" w:sz="0" w:space="0" w:color="auto"/>
      </w:divBdr>
    </w:div>
    <w:div w:id="190538511">
      <w:bodyDiv w:val="1"/>
      <w:marLeft w:val="0"/>
      <w:marRight w:val="0"/>
      <w:marTop w:val="0"/>
      <w:marBottom w:val="0"/>
      <w:divBdr>
        <w:top w:val="none" w:sz="0" w:space="0" w:color="auto"/>
        <w:left w:val="none" w:sz="0" w:space="0" w:color="auto"/>
        <w:bottom w:val="none" w:sz="0" w:space="0" w:color="auto"/>
        <w:right w:val="none" w:sz="0" w:space="0" w:color="auto"/>
      </w:divBdr>
    </w:div>
    <w:div w:id="197402568">
      <w:bodyDiv w:val="1"/>
      <w:marLeft w:val="0"/>
      <w:marRight w:val="0"/>
      <w:marTop w:val="0"/>
      <w:marBottom w:val="0"/>
      <w:divBdr>
        <w:top w:val="none" w:sz="0" w:space="0" w:color="auto"/>
        <w:left w:val="none" w:sz="0" w:space="0" w:color="auto"/>
        <w:bottom w:val="none" w:sz="0" w:space="0" w:color="auto"/>
        <w:right w:val="none" w:sz="0" w:space="0" w:color="auto"/>
      </w:divBdr>
    </w:div>
    <w:div w:id="331952026">
      <w:bodyDiv w:val="1"/>
      <w:marLeft w:val="0"/>
      <w:marRight w:val="0"/>
      <w:marTop w:val="0"/>
      <w:marBottom w:val="0"/>
      <w:divBdr>
        <w:top w:val="none" w:sz="0" w:space="0" w:color="auto"/>
        <w:left w:val="none" w:sz="0" w:space="0" w:color="auto"/>
        <w:bottom w:val="none" w:sz="0" w:space="0" w:color="auto"/>
        <w:right w:val="none" w:sz="0" w:space="0" w:color="auto"/>
      </w:divBdr>
    </w:div>
    <w:div w:id="399599975">
      <w:bodyDiv w:val="1"/>
      <w:marLeft w:val="0"/>
      <w:marRight w:val="0"/>
      <w:marTop w:val="0"/>
      <w:marBottom w:val="0"/>
      <w:divBdr>
        <w:top w:val="none" w:sz="0" w:space="0" w:color="auto"/>
        <w:left w:val="none" w:sz="0" w:space="0" w:color="auto"/>
        <w:bottom w:val="none" w:sz="0" w:space="0" w:color="auto"/>
        <w:right w:val="none" w:sz="0" w:space="0" w:color="auto"/>
      </w:divBdr>
    </w:div>
    <w:div w:id="589772650">
      <w:bodyDiv w:val="1"/>
      <w:marLeft w:val="0"/>
      <w:marRight w:val="0"/>
      <w:marTop w:val="0"/>
      <w:marBottom w:val="0"/>
      <w:divBdr>
        <w:top w:val="none" w:sz="0" w:space="0" w:color="auto"/>
        <w:left w:val="none" w:sz="0" w:space="0" w:color="auto"/>
        <w:bottom w:val="none" w:sz="0" w:space="0" w:color="auto"/>
        <w:right w:val="none" w:sz="0" w:space="0" w:color="auto"/>
      </w:divBdr>
    </w:div>
    <w:div w:id="590161428">
      <w:bodyDiv w:val="1"/>
      <w:marLeft w:val="0"/>
      <w:marRight w:val="0"/>
      <w:marTop w:val="0"/>
      <w:marBottom w:val="0"/>
      <w:divBdr>
        <w:top w:val="none" w:sz="0" w:space="0" w:color="auto"/>
        <w:left w:val="none" w:sz="0" w:space="0" w:color="auto"/>
        <w:bottom w:val="none" w:sz="0" w:space="0" w:color="auto"/>
        <w:right w:val="none" w:sz="0" w:space="0" w:color="auto"/>
      </w:divBdr>
    </w:div>
    <w:div w:id="610283638">
      <w:bodyDiv w:val="1"/>
      <w:marLeft w:val="0"/>
      <w:marRight w:val="0"/>
      <w:marTop w:val="0"/>
      <w:marBottom w:val="0"/>
      <w:divBdr>
        <w:top w:val="none" w:sz="0" w:space="0" w:color="auto"/>
        <w:left w:val="none" w:sz="0" w:space="0" w:color="auto"/>
        <w:bottom w:val="none" w:sz="0" w:space="0" w:color="auto"/>
        <w:right w:val="none" w:sz="0" w:space="0" w:color="auto"/>
      </w:divBdr>
    </w:div>
    <w:div w:id="862981113">
      <w:bodyDiv w:val="1"/>
      <w:marLeft w:val="0"/>
      <w:marRight w:val="0"/>
      <w:marTop w:val="0"/>
      <w:marBottom w:val="0"/>
      <w:divBdr>
        <w:top w:val="none" w:sz="0" w:space="0" w:color="auto"/>
        <w:left w:val="none" w:sz="0" w:space="0" w:color="auto"/>
        <w:bottom w:val="none" w:sz="0" w:space="0" w:color="auto"/>
        <w:right w:val="none" w:sz="0" w:space="0" w:color="auto"/>
      </w:divBdr>
    </w:div>
    <w:div w:id="991517710">
      <w:bodyDiv w:val="1"/>
      <w:marLeft w:val="0"/>
      <w:marRight w:val="0"/>
      <w:marTop w:val="0"/>
      <w:marBottom w:val="0"/>
      <w:divBdr>
        <w:top w:val="none" w:sz="0" w:space="0" w:color="auto"/>
        <w:left w:val="none" w:sz="0" w:space="0" w:color="auto"/>
        <w:bottom w:val="none" w:sz="0" w:space="0" w:color="auto"/>
        <w:right w:val="none" w:sz="0" w:space="0" w:color="auto"/>
      </w:divBdr>
    </w:div>
    <w:div w:id="1114786413">
      <w:bodyDiv w:val="1"/>
      <w:marLeft w:val="0"/>
      <w:marRight w:val="0"/>
      <w:marTop w:val="0"/>
      <w:marBottom w:val="0"/>
      <w:divBdr>
        <w:top w:val="none" w:sz="0" w:space="0" w:color="auto"/>
        <w:left w:val="none" w:sz="0" w:space="0" w:color="auto"/>
        <w:bottom w:val="none" w:sz="0" w:space="0" w:color="auto"/>
        <w:right w:val="none" w:sz="0" w:space="0" w:color="auto"/>
      </w:divBdr>
    </w:div>
    <w:div w:id="1130053749">
      <w:bodyDiv w:val="1"/>
      <w:marLeft w:val="0"/>
      <w:marRight w:val="0"/>
      <w:marTop w:val="0"/>
      <w:marBottom w:val="0"/>
      <w:divBdr>
        <w:top w:val="none" w:sz="0" w:space="0" w:color="auto"/>
        <w:left w:val="none" w:sz="0" w:space="0" w:color="auto"/>
        <w:bottom w:val="none" w:sz="0" w:space="0" w:color="auto"/>
        <w:right w:val="none" w:sz="0" w:space="0" w:color="auto"/>
      </w:divBdr>
    </w:div>
    <w:div w:id="1133326043">
      <w:bodyDiv w:val="1"/>
      <w:marLeft w:val="0"/>
      <w:marRight w:val="0"/>
      <w:marTop w:val="0"/>
      <w:marBottom w:val="0"/>
      <w:divBdr>
        <w:top w:val="none" w:sz="0" w:space="0" w:color="auto"/>
        <w:left w:val="none" w:sz="0" w:space="0" w:color="auto"/>
        <w:bottom w:val="none" w:sz="0" w:space="0" w:color="auto"/>
        <w:right w:val="none" w:sz="0" w:space="0" w:color="auto"/>
      </w:divBdr>
    </w:div>
    <w:div w:id="1191068404">
      <w:bodyDiv w:val="1"/>
      <w:marLeft w:val="0"/>
      <w:marRight w:val="0"/>
      <w:marTop w:val="0"/>
      <w:marBottom w:val="0"/>
      <w:divBdr>
        <w:top w:val="none" w:sz="0" w:space="0" w:color="auto"/>
        <w:left w:val="none" w:sz="0" w:space="0" w:color="auto"/>
        <w:bottom w:val="none" w:sz="0" w:space="0" w:color="auto"/>
        <w:right w:val="none" w:sz="0" w:space="0" w:color="auto"/>
      </w:divBdr>
    </w:div>
    <w:div w:id="1259950571">
      <w:bodyDiv w:val="1"/>
      <w:marLeft w:val="0"/>
      <w:marRight w:val="0"/>
      <w:marTop w:val="0"/>
      <w:marBottom w:val="0"/>
      <w:divBdr>
        <w:top w:val="none" w:sz="0" w:space="0" w:color="auto"/>
        <w:left w:val="none" w:sz="0" w:space="0" w:color="auto"/>
        <w:bottom w:val="none" w:sz="0" w:space="0" w:color="auto"/>
        <w:right w:val="none" w:sz="0" w:space="0" w:color="auto"/>
      </w:divBdr>
    </w:div>
    <w:div w:id="1344437631">
      <w:bodyDiv w:val="1"/>
      <w:marLeft w:val="0"/>
      <w:marRight w:val="0"/>
      <w:marTop w:val="0"/>
      <w:marBottom w:val="0"/>
      <w:divBdr>
        <w:top w:val="none" w:sz="0" w:space="0" w:color="auto"/>
        <w:left w:val="none" w:sz="0" w:space="0" w:color="auto"/>
        <w:bottom w:val="none" w:sz="0" w:space="0" w:color="auto"/>
        <w:right w:val="none" w:sz="0" w:space="0" w:color="auto"/>
      </w:divBdr>
    </w:div>
    <w:div w:id="1349871271">
      <w:bodyDiv w:val="1"/>
      <w:marLeft w:val="0"/>
      <w:marRight w:val="0"/>
      <w:marTop w:val="0"/>
      <w:marBottom w:val="0"/>
      <w:divBdr>
        <w:top w:val="none" w:sz="0" w:space="0" w:color="auto"/>
        <w:left w:val="none" w:sz="0" w:space="0" w:color="auto"/>
        <w:bottom w:val="none" w:sz="0" w:space="0" w:color="auto"/>
        <w:right w:val="none" w:sz="0" w:space="0" w:color="auto"/>
      </w:divBdr>
    </w:div>
    <w:div w:id="1386103449">
      <w:bodyDiv w:val="1"/>
      <w:marLeft w:val="0"/>
      <w:marRight w:val="0"/>
      <w:marTop w:val="0"/>
      <w:marBottom w:val="0"/>
      <w:divBdr>
        <w:top w:val="none" w:sz="0" w:space="0" w:color="auto"/>
        <w:left w:val="none" w:sz="0" w:space="0" w:color="auto"/>
        <w:bottom w:val="none" w:sz="0" w:space="0" w:color="auto"/>
        <w:right w:val="none" w:sz="0" w:space="0" w:color="auto"/>
      </w:divBdr>
    </w:div>
    <w:div w:id="1419791913">
      <w:bodyDiv w:val="1"/>
      <w:marLeft w:val="0"/>
      <w:marRight w:val="0"/>
      <w:marTop w:val="0"/>
      <w:marBottom w:val="0"/>
      <w:divBdr>
        <w:top w:val="none" w:sz="0" w:space="0" w:color="auto"/>
        <w:left w:val="none" w:sz="0" w:space="0" w:color="auto"/>
        <w:bottom w:val="none" w:sz="0" w:space="0" w:color="auto"/>
        <w:right w:val="none" w:sz="0" w:space="0" w:color="auto"/>
      </w:divBdr>
    </w:div>
    <w:div w:id="1475490046">
      <w:bodyDiv w:val="1"/>
      <w:marLeft w:val="0"/>
      <w:marRight w:val="0"/>
      <w:marTop w:val="0"/>
      <w:marBottom w:val="0"/>
      <w:divBdr>
        <w:top w:val="none" w:sz="0" w:space="0" w:color="auto"/>
        <w:left w:val="none" w:sz="0" w:space="0" w:color="auto"/>
        <w:bottom w:val="none" w:sz="0" w:space="0" w:color="auto"/>
        <w:right w:val="none" w:sz="0" w:space="0" w:color="auto"/>
      </w:divBdr>
    </w:div>
    <w:div w:id="1701929885">
      <w:bodyDiv w:val="1"/>
      <w:marLeft w:val="0"/>
      <w:marRight w:val="0"/>
      <w:marTop w:val="0"/>
      <w:marBottom w:val="0"/>
      <w:divBdr>
        <w:top w:val="none" w:sz="0" w:space="0" w:color="auto"/>
        <w:left w:val="none" w:sz="0" w:space="0" w:color="auto"/>
        <w:bottom w:val="none" w:sz="0" w:space="0" w:color="auto"/>
        <w:right w:val="none" w:sz="0" w:space="0" w:color="auto"/>
      </w:divBdr>
    </w:div>
    <w:div w:id="1719430137">
      <w:bodyDiv w:val="1"/>
      <w:marLeft w:val="0"/>
      <w:marRight w:val="0"/>
      <w:marTop w:val="0"/>
      <w:marBottom w:val="0"/>
      <w:divBdr>
        <w:top w:val="none" w:sz="0" w:space="0" w:color="auto"/>
        <w:left w:val="none" w:sz="0" w:space="0" w:color="auto"/>
        <w:bottom w:val="none" w:sz="0" w:space="0" w:color="auto"/>
        <w:right w:val="none" w:sz="0" w:space="0" w:color="auto"/>
      </w:divBdr>
    </w:div>
    <w:div w:id="1730306195">
      <w:bodyDiv w:val="1"/>
      <w:marLeft w:val="0"/>
      <w:marRight w:val="0"/>
      <w:marTop w:val="0"/>
      <w:marBottom w:val="0"/>
      <w:divBdr>
        <w:top w:val="none" w:sz="0" w:space="0" w:color="auto"/>
        <w:left w:val="none" w:sz="0" w:space="0" w:color="auto"/>
        <w:bottom w:val="none" w:sz="0" w:space="0" w:color="auto"/>
        <w:right w:val="none" w:sz="0" w:space="0" w:color="auto"/>
      </w:divBdr>
    </w:div>
    <w:div w:id="1750228419">
      <w:bodyDiv w:val="1"/>
      <w:marLeft w:val="0"/>
      <w:marRight w:val="0"/>
      <w:marTop w:val="0"/>
      <w:marBottom w:val="0"/>
      <w:divBdr>
        <w:top w:val="none" w:sz="0" w:space="0" w:color="auto"/>
        <w:left w:val="none" w:sz="0" w:space="0" w:color="auto"/>
        <w:bottom w:val="none" w:sz="0" w:space="0" w:color="auto"/>
        <w:right w:val="none" w:sz="0" w:space="0" w:color="auto"/>
      </w:divBdr>
    </w:div>
    <w:div w:id="1763837607">
      <w:bodyDiv w:val="1"/>
      <w:marLeft w:val="0"/>
      <w:marRight w:val="0"/>
      <w:marTop w:val="0"/>
      <w:marBottom w:val="0"/>
      <w:divBdr>
        <w:top w:val="none" w:sz="0" w:space="0" w:color="auto"/>
        <w:left w:val="none" w:sz="0" w:space="0" w:color="auto"/>
        <w:bottom w:val="none" w:sz="0" w:space="0" w:color="auto"/>
        <w:right w:val="none" w:sz="0" w:space="0" w:color="auto"/>
      </w:divBdr>
    </w:div>
    <w:div w:id="1774935178">
      <w:bodyDiv w:val="1"/>
      <w:marLeft w:val="0"/>
      <w:marRight w:val="0"/>
      <w:marTop w:val="0"/>
      <w:marBottom w:val="0"/>
      <w:divBdr>
        <w:top w:val="none" w:sz="0" w:space="0" w:color="auto"/>
        <w:left w:val="none" w:sz="0" w:space="0" w:color="auto"/>
        <w:bottom w:val="none" w:sz="0" w:space="0" w:color="auto"/>
        <w:right w:val="none" w:sz="0" w:space="0" w:color="auto"/>
      </w:divBdr>
    </w:div>
    <w:div w:id="1794593725">
      <w:bodyDiv w:val="1"/>
      <w:marLeft w:val="0"/>
      <w:marRight w:val="0"/>
      <w:marTop w:val="0"/>
      <w:marBottom w:val="0"/>
      <w:divBdr>
        <w:top w:val="none" w:sz="0" w:space="0" w:color="auto"/>
        <w:left w:val="none" w:sz="0" w:space="0" w:color="auto"/>
        <w:bottom w:val="none" w:sz="0" w:space="0" w:color="auto"/>
        <w:right w:val="none" w:sz="0" w:space="0" w:color="auto"/>
      </w:divBdr>
    </w:div>
    <w:div w:id="21109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ejsada\Desktop\Veden&#237;\Organiza&#269;n&#237;%20struktura\&#352;ablona%20MNET%20GM.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2015-04-02T00:00:00</PublishDate>
  <Abstract/>
  <CompanyAddress>Mírové náměstí 3097/37, 400 01 Ústí nad Labem</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d8c9f03e-b0f7-4b8a-bbd0-fafa2be26a7a" xsi:nil="true"/>
    <lcf76f155ced4ddcb4097134ff3c332f xmlns="ae6e3963-5b7b-427d-b33d-6f5c9c062bb1">
      <Terms xmlns="http://schemas.microsoft.com/office/infopath/2007/PartnerControls"/>
    </lcf76f155ced4ddcb4097134ff3c332f>
    <SharedWithUsers xmlns="d8c9f03e-b0f7-4b8a-bbd0-fafa2be26a7a">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5731C9B2FBDE5A4F8E58DC387995D50B" ma:contentTypeVersion="15" ma:contentTypeDescription="Vytvoří nový dokument" ma:contentTypeScope="" ma:versionID="5e73305822c89af97e00d73451be70db">
  <xsd:schema xmlns:xsd="http://www.w3.org/2001/XMLSchema" xmlns:xs="http://www.w3.org/2001/XMLSchema" xmlns:p="http://schemas.microsoft.com/office/2006/metadata/properties" xmlns:ns2="ae6e3963-5b7b-427d-b33d-6f5c9c062bb1" xmlns:ns3="d8c9f03e-b0f7-4b8a-bbd0-fafa2be26a7a" targetNamespace="http://schemas.microsoft.com/office/2006/metadata/properties" ma:root="true" ma:fieldsID="463b701838e6dd3a0f93e9500831c88c" ns2:_="" ns3:_="">
    <xsd:import namespace="ae6e3963-5b7b-427d-b33d-6f5c9c062bb1"/>
    <xsd:import namespace="d8c9f03e-b0f7-4b8a-bbd0-fafa2be26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e3963-5b7b-427d-b33d-6f5c9c062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6ec0b591-67b0-48fc-9da7-9417244e2b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9f03e-b0f7-4b8a-bbd0-fafa2be26a7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173560ed-9672-4f80-b5a9-3d9d934f5fca}" ma:internalName="TaxCatchAll" ma:showField="CatchAllData" ma:web="d8c9f03e-b0f7-4b8a-bbd0-fafa2be26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8792B-FC87-42F7-AC8E-D6E7E68F2294}">
  <ds:schemaRefs>
    <ds:schemaRef ds:uri="http://schemas.microsoft.com/sharepoint/v3/contenttype/forms"/>
  </ds:schemaRefs>
</ds:datastoreItem>
</file>

<file path=customXml/itemProps3.xml><?xml version="1.0" encoding="utf-8"?>
<ds:datastoreItem xmlns:ds="http://schemas.openxmlformats.org/officeDocument/2006/customXml" ds:itemID="{7EE6C5E9-0351-4F5D-BA32-B6C9EDB1F2F0}">
  <ds:schemaRefs>
    <ds:schemaRef ds:uri="http://schemas.openxmlformats.org/officeDocument/2006/bibliography"/>
  </ds:schemaRefs>
</ds:datastoreItem>
</file>

<file path=customXml/itemProps4.xml><?xml version="1.0" encoding="utf-8"?>
<ds:datastoreItem xmlns:ds="http://schemas.openxmlformats.org/officeDocument/2006/customXml" ds:itemID="{9D09231F-9AA6-4BF6-885B-BB223581F76F}">
  <ds:schemaRefs>
    <ds:schemaRef ds:uri="http://schemas.microsoft.com/office/2006/metadata/properties"/>
    <ds:schemaRef ds:uri="http://schemas.microsoft.com/office/infopath/2007/PartnerControls"/>
    <ds:schemaRef ds:uri="dfbd309e-638c-4c20-b74e-9869fa8abb15"/>
    <ds:schemaRef ds:uri="91a94c25-8c5d-4dbb-a9c8-d76b23078e97"/>
    <ds:schemaRef ds:uri="d8c9f03e-b0f7-4b8a-bbd0-fafa2be26a7a"/>
    <ds:schemaRef ds:uri="ae6e3963-5b7b-427d-b33d-6f5c9c062bb1"/>
  </ds:schemaRefs>
</ds:datastoreItem>
</file>

<file path=customXml/itemProps5.xml><?xml version="1.0" encoding="utf-8"?>
<ds:datastoreItem xmlns:ds="http://schemas.openxmlformats.org/officeDocument/2006/customXml" ds:itemID="{304BB6C5-77D3-442F-A855-0BBEE56AF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e3963-5b7b-427d-b33d-6f5c9c062bb1"/>
    <ds:schemaRef ds:uri="d8c9f03e-b0f7-4b8a-bbd0-fafa2be26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Šablona MNET GM</Template>
  <TotalTime>6</TotalTime>
  <Pages>31</Pages>
  <Words>10597</Words>
  <Characters>62524</Characters>
  <Application>Microsoft Office Word</Application>
  <DocSecurity>0</DocSecurity>
  <Lines>521</Lines>
  <Paragraphs>145</Paragraphs>
  <ScaleCrop>false</ScaleCrop>
  <HeadingPairs>
    <vt:vector size="2" baseType="variant">
      <vt:variant>
        <vt:lpstr>Název</vt:lpstr>
      </vt:variant>
      <vt:variant>
        <vt:i4>1</vt:i4>
      </vt:variant>
    </vt:vector>
  </HeadingPairs>
  <TitlesOfParts>
    <vt:vector size="1" baseType="lpstr">
      <vt:lpstr/>
    </vt:vector>
  </TitlesOfParts>
  <Company>Metropolnet, a.s.</Company>
  <LinksUpToDate>false</LinksUpToDate>
  <CharactersWithSpaces>72976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Vejsada</dc:creator>
  <cp:lastModifiedBy>Ulrichová Zuzana</cp:lastModifiedBy>
  <cp:revision>2</cp:revision>
  <cp:lastPrinted>2015-04-02T07:31:00Z</cp:lastPrinted>
  <dcterms:created xsi:type="dcterms:W3CDTF">2022-09-23T06:46:00Z</dcterms:created>
  <dcterms:modified xsi:type="dcterms:W3CDTF">2022-09-23T06:46:00Z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0x01010099B748EA3A7D3D4694359FE877F2F2DC</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