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DE" w:rsidRDefault="004304EE">
      <w:r>
        <w:t>Příloha č. 4</w:t>
      </w:r>
    </w:p>
    <w:p w:rsidR="004304EE" w:rsidRDefault="004304EE"/>
    <w:p w:rsidR="004304EE" w:rsidRPr="004304EE" w:rsidRDefault="004304EE" w:rsidP="004304EE">
      <w:pPr>
        <w:spacing w:after="0"/>
        <w:rPr>
          <w:b/>
          <w:sz w:val="36"/>
        </w:rPr>
      </w:pPr>
      <w:r w:rsidRPr="004304EE">
        <w:rPr>
          <w:b/>
          <w:sz w:val="36"/>
        </w:rPr>
        <w:t>Čestné prohlášení</w:t>
      </w:r>
    </w:p>
    <w:p w:rsidR="004304EE" w:rsidRDefault="004304EE" w:rsidP="004304EE">
      <w:pPr>
        <w:spacing w:after="0"/>
        <w:rPr>
          <w:b/>
        </w:rPr>
      </w:pPr>
      <w:r>
        <w:rPr>
          <w:b/>
        </w:rPr>
        <w:t>p</w:t>
      </w:r>
      <w:r w:rsidRPr="004304EE">
        <w:rPr>
          <w:b/>
        </w:rPr>
        <w:t>oddodavatelé,</w:t>
      </w:r>
    </w:p>
    <w:p w:rsidR="004304EE" w:rsidRPr="004304EE" w:rsidRDefault="004304EE" w:rsidP="004304EE">
      <w:pPr>
        <w:spacing w:after="0"/>
        <w:rPr>
          <w:b/>
        </w:rPr>
      </w:pPr>
      <w:bookmarkStart w:id="0" w:name="_GoBack"/>
      <w:bookmarkEnd w:id="0"/>
    </w:p>
    <w:p w:rsidR="004304EE" w:rsidRDefault="004304EE">
      <w:r>
        <w:t>které vydává společnost MEDESA s.r.o. (dále jen „dodavatel“) se sídlem Na Vyšehradě 1092, 572 01 Polička, IČ: 64254577, jako dodavatel níže uvedené veřejné zakázky:</w:t>
      </w:r>
    </w:p>
    <w:p w:rsidR="004304EE" w:rsidRPr="004304EE" w:rsidRDefault="004304EE" w:rsidP="004304EE">
      <w:pPr>
        <w:spacing w:after="0"/>
        <w:rPr>
          <w:b/>
        </w:rPr>
      </w:pPr>
    </w:p>
    <w:p w:rsidR="004304EE" w:rsidRPr="004304EE" w:rsidRDefault="004304EE" w:rsidP="004304EE">
      <w:pPr>
        <w:spacing w:after="0"/>
        <w:rPr>
          <w:b/>
        </w:rPr>
      </w:pPr>
      <w:r w:rsidRPr="004304EE">
        <w:rPr>
          <w:b/>
        </w:rPr>
        <w:t>Název:</w:t>
      </w:r>
      <w:r w:rsidRPr="004304EE">
        <w:rPr>
          <w:b/>
        </w:rPr>
        <w:tab/>
      </w:r>
      <w:r w:rsidRPr="004304EE">
        <w:rPr>
          <w:b/>
        </w:rPr>
        <w:tab/>
        <w:t>ReactEU-100_Centrifugy</w:t>
      </w:r>
    </w:p>
    <w:p w:rsidR="004304EE" w:rsidRDefault="004304EE" w:rsidP="004304EE">
      <w:pPr>
        <w:spacing w:after="0"/>
        <w:rPr>
          <w:b/>
        </w:rPr>
      </w:pPr>
      <w:r w:rsidRPr="004304EE">
        <w:rPr>
          <w:b/>
        </w:rPr>
        <w:tab/>
      </w:r>
      <w:r w:rsidRPr="004304EE">
        <w:rPr>
          <w:b/>
        </w:rPr>
        <w:tab/>
        <w:t>Část 2 – Centrifugy (OKBH)</w:t>
      </w:r>
    </w:p>
    <w:p w:rsidR="004304EE" w:rsidRPr="004304EE" w:rsidRDefault="004304EE" w:rsidP="004304EE">
      <w:pPr>
        <w:spacing w:after="0"/>
        <w:rPr>
          <w:b/>
        </w:rPr>
      </w:pPr>
    </w:p>
    <w:p w:rsidR="004304EE" w:rsidRDefault="004304EE" w:rsidP="004304EE">
      <w:pPr>
        <w:spacing w:after="0"/>
      </w:pPr>
      <w:r>
        <w:t>Zadavatel:</w:t>
      </w:r>
      <w:r>
        <w:tab/>
        <w:t>Karlovarská krajská nemocnice a.s.</w:t>
      </w:r>
    </w:p>
    <w:p w:rsidR="004304EE" w:rsidRDefault="004304EE" w:rsidP="004304EE">
      <w:pPr>
        <w:spacing w:after="0"/>
      </w:pPr>
      <w:r>
        <w:tab/>
      </w:r>
      <w:r>
        <w:tab/>
        <w:t>Bezručova 1190/19, 360 01 Karlovy Vary</w:t>
      </w:r>
    </w:p>
    <w:p w:rsidR="004304EE" w:rsidRDefault="004304EE" w:rsidP="004304EE">
      <w:pPr>
        <w:spacing w:after="0"/>
      </w:pPr>
      <w:r>
        <w:tab/>
      </w:r>
      <w:r>
        <w:tab/>
        <w:t>IČ: 26365804</w:t>
      </w:r>
    </w:p>
    <w:p w:rsidR="004304EE" w:rsidRDefault="004304EE"/>
    <w:p w:rsidR="004304EE" w:rsidRDefault="004304EE">
      <w:r>
        <w:t>Prohlašuje, že</w:t>
      </w:r>
    </w:p>
    <w:p w:rsidR="004304EE" w:rsidRDefault="004304EE" w:rsidP="004304EE">
      <w:pPr>
        <w:pStyle w:val="Odstavecseseznamem"/>
        <w:numPr>
          <w:ilvl w:val="0"/>
          <w:numId w:val="1"/>
        </w:numPr>
      </w:pPr>
      <w:r>
        <w:t>nehodlá k plnění předmětu veřejné zakázky použít poddodavatele, a že předmět veřejné zakázky se zavazuje realizovat vlastními silami, tj. bez využití poddodavatelů.</w:t>
      </w:r>
    </w:p>
    <w:p w:rsidR="004304EE" w:rsidRDefault="004304EE" w:rsidP="004304EE"/>
    <w:p w:rsidR="004304EE" w:rsidRDefault="004304EE" w:rsidP="004304EE"/>
    <w:p w:rsidR="004304EE" w:rsidRDefault="004304EE" w:rsidP="004304EE">
      <w:r>
        <w:t xml:space="preserve">V Poličce, dne </w:t>
      </w:r>
    </w:p>
    <w:sectPr w:rsidR="0043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AD2"/>
    <w:multiLevelType w:val="hybridMultilevel"/>
    <w:tmpl w:val="F0D82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EE"/>
    <w:rsid w:val="000C74DE"/>
    <w:rsid w:val="004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83D4-ED34-415A-A9D3-E9ABD2CE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2022-09-16T11:20:00Z</dcterms:created>
  <dcterms:modified xsi:type="dcterms:W3CDTF">2022-09-16T11:25:00Z</dcterms:modified>
</cp:coreProperties>
</file>