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84B3" w14:textId="77777777" w:rsidR="00D862B5" w:rsidRPr="003A7EE1" w:rsidRDefault="00D862B5" w:rsidP="00A70657">
      <w:pPr>
        <w:rPr>
          <w:rFonts w:eastAsia="Georgia" w:cs="Times New Roman"/>
          <w:color w:val="000000" w:themeColor="text1"/>
          <w:sz w:val="24"/>
          <w:szCs w:val="24"/>
          <w:lang w:val="sk-SK"/>
        </w:rPr>
      </w:pPr>
    </w:p>
    <w:p w14:paraId="2B84B3D6" w14:textId="45704A5C" w:rsidR="008B75C7" w:rsidRPr="008B75C7" w:rsidRDefault="00664D64" w:rsidP="0007638E">
      <w:pPr>
        <w:pStyle w:val="TitleA"/>
        <w:spacing w:after="120"/>
        <w:rPr>
          <w:rFonts w:cs="Times New Roman"/>
          <w:color w:val="000000" w:themeColor="text1"/>
          <w:sz w:val="24"/>
          <w:szCs w:val="24"/>
          <w:u w:val="none"/>
        </w:rPr>
      </w:pPr>
      <w:r w:rsidRPr="003A7EE1">
        <w:rPr>
          <w:rFonts w:cs="Times New Roman"/>
          <w:color w:val="000000" w:themeColor="text1"/>
          <w:sz w:val="24"/>
          <w:szCs w:val="24"/>
          <w:u w:val="none"/>
        </w:rPr>
        <w:t>ZMLUVA O SPOLUPRÁCI 07/2022</w:t>
      </w:r>
      <w:r w:rsidR="007C13A6" w:rsidRPr="003A7EE1">
        <w:rPr>
          <w:rFonts w:cs="Times New Roman"/>
          <w:color w:val="000000" w:themeColor="text1"/>
          <w:sz w:val="24"/>
          <w:szCs w:val="24"/>
          <w:u w:val="none"/>
        </w:rPr>
        <w:t>/</w:t>
      </w:r>
      <w:r w:rsidR="00336823" w:rsidRPr="003A7EE1">
        <w:rPr>
          <w:rFonts w:cs="Times New Roman"/>
          <w:color w:val="000000" w:themeColor="text1"/>
          <w:sz w:val="24"/>
          <w:szCs w:val="24"/>
          <w:u w:val="none"/>
        </w:rPr>
        <w:t>11</w:t>
      </w:r>
    </w:p>
    <w:p w14:paraId="36BA2C63" w14:textId="049ECF9E" w:rsidR="008B75C7" w:rsidRPr="0007638E" w:rsidRDefault="008B75C7" w:rsidP="00A70657">
      <w:pPr>
        <w:pStyle w:val="TitleA"/>
        <w:rPr>
          <w:rFonts w:cs="Times New Roman"/>
          <w:bCs w:val="0"/>
          <w:color w:val="000000" w:themeColor="text1"/>
          <w:sz w:val="24"/>
          <w:szCs w:val="24"/>
          <w:u w:val="none"/>
        </w:rPr>
      </w:pPr>
      <w:r w:rsidRPr="008B75C7">
        <w:rPr>
          <w:rFonts w:eastAsia="Arial" w:cs="Times New Roman"/>
          <w:sz w:val="24"/>
          <w:szCs w:val="24"/>
          <w:u w:val="none"/>
        </w:rPr>
        <w:t>Č</w:t>
      </w:r>
      <w:r w:rsidRPr="0007638E">
        <w:rPr>
          <w:rFonts w:eastAsia="Arial" w:cs="Times New Roman"/>
          <w:sz w:val="24"/>
          <w:szCs w:val="24"/>
          <w:u w:val="none"/>
        </w:rPr>
        <w:t>íslo zmlouvy GHMP: Z-2400-534-2022</w:t>
      </w:r>
    </w:p>
    <w:p w14:paraId="1737A736" w14:textId="77777777" w:rsidR="00F37E5F" w:rsidRPr="003A7EE1" w:rsidRDefault="00F37E5F" w:rsidP="00A70657">
      <w:pPr>
        <w:pStyle w:val="TitleA"/>
        <w:rPr>
          <w:rFonts w:cs="Times New Roman"/>
          <w:b w:val="0"/>
          <w:bCs w:val="0"/>
          <w:color w:val="000000" w:themeColor="text1"/>
          <w:sz w:val="24"/>
          <w:szCs w:val="24"/>
        </w:rPr>
      </w:pPr>
    </w:p>
    <w:p w14:paraId="4B7EB436" w14:textId="77777777" w:rsidR="000B6534" w:rsidRPr="003A7EE1" w:rsidRDefault="000B6534" w:rsidP="000B6534">
      <w:pPr>
        <w:jc w:val="center"/>
        <w:rPr>
          <w:rFonts w:cs="Times New Roman"/>
          <w:sz w:val="24"/>
          <w:szCs w:val="24"/>
        </w:rPr>
      </w:pPr>
      <w:r w:rsidRPr="003A7EE1">
        <w:rPr>
          <w:rFonts w:cs="Times New Roman"/>
          <w:sz w:val="24"/>
          <w:szCs w:val="24"/>
        </w:rPr>
        <w:t>uzatvorená podľa  § 269 ods. 2 zák. č. 513/1991 Zb. Obchodného zákonníka</w:t>
      </w:r>
    </w:p>
    <w:p w14:paraId="56D457EE" w14:textId="77777777" w:rsidR="000B6534" w:rsidRPr="003A7EE1" w:rsidRDefault="000B6534" w:rsidP="000B6534">
      <w:pPr>
        <w:jc w:val="center"/>
        <w:rPr>
          <w:rFonts w:cs="Times New Roman"/>
          <w:sz w:val="24"/>
          <w:szCs w:val="24"/>
        </w:rPr>
      </w:pPr>
      <w:r w:rsidRPr="003A7EE1">
        <w:rPr>
          <w:rFonts w:cs="Times New Roman"/>
          <w:sz w:val="24"/>
          <w:szCs w:val="24"/>
        </w:rPr>
        <w:t xml:space="preserve"> v znení neskorších predpisov</w:t>
      </w:r>
    </w:p>
    <w:p w14:paraId="76457348" w14:textId="77777777" w:rsidR="00EC6D3A" w:rsidRPr="003A7EE1" w:rsidRDefault="00EC6D3A" w:rsidP="00A70657">
      <w:pPr>
        <w:jc w:val="center"/>
        <w:rPr>
          <w:rStyle w:val="y2iqfc"/>
          <w:rFonts w:cs="Times New Roman"/>
          <w:color w:val="000000" w:themeColor="text1"/>
          <w:sz w:val="24"/>
          <w:szCs w:val="24"/>
          <w:lang w:val="sk-SK"/>
        </w:rPr>
      </w:pPr>
    </w:p>
    <w:p w14:paraId="61647BB4" w14:textId="77777777" w:rsidR="00EC6D3A" w:rsidRPr="003A7EE1" w:rsidRDefault="00664D64" w:rsidP="00A70657">
      <w:pPr>
        <w:jc w:val="center"/>
        <w:rPr>
          <w:rFonts w:cs="Times New Roman"/>
          <w:b/>
          <w:bCs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>Zmluvné strany</w:t>
      </w:r>
    </w:p>
    <w:p w14:paraId="6AFD2DDD" w14:textId="73482C31" w:rsidR="00F37E5F" w:rsidRPr="003A7EE1" w:rsidRDefault="00F37E5F" w:rsidP="00A70657">
      <w:pPr>
        <w:jc w:val="center"/>
        <w:rPr>
          <w:rFonts w:cs="Times New Roman"/>
          <w:b/>
          <w:bCs/>
          <w:color w:val="000000" w:themeColor="text1"/>
          <w:sz w:val="24"/>
          <w:szCs w:val="24"/>
          <w:lang w:val="sk-SK"/>
        </w:rPr>
      </w:pPr>
    </w:p>
    <w:p w14:paraId="0DD55C38" w14:textId="77777777" w:rsidR="00F37E5F" w:rsidRPr="003A7EE1" w:rsidRDefault="00664D64" w:rsidP="00A70657">
      <w:pPr>
        <w:jc w:val="both"/>
        <w:rPr>
          <w:rFonts w:cs="Times New Roman"/>
          <w:b/>
          <w:bCs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>Obchodné meno:</w:t>
      </w:r>
      <w:r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ab/>
        <w:t>Galéria mesta Bratislavy</w:t>
      </w:r>
    </w:p>
    <w:p w14:paraId="4D3F773B" w14:textId="77777777" w:rsidR="00F37E5F" w:rsidRPr="003A7EE1" w:rsidRDefault="00664D64" w:rsidP="00A70657">
      <w:pPr>
        <w:jc w:val="both"/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color w:val="000000" w:themeColor="text1"/>
          <w:sz w:val="24"/>
          <w:szCs w:val="24"/>
          <w:lang w:val="sk-SK"/>
        </w:rPr>
        <w:t>Sídlo:</w:t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ab/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ab/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ab/>
        <w:t>Františkánske námestie 11, 815 35 Bratislava</w:t>
      </w:r>
    </w:p>
    <w:p w14:paraId="16CDF6B1" w14:textId="77777777" w:rsidR="00F37E5F" w:rsidRPr="003A7EE1" w:rsidRDefault="00664D64" w:rsidP="00A70657">
      <w:pPr>
        <w:jc w:val="both"/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color w:val="000000" w:themeColor="text1"/>
          <w:sz w:val="24"/>
          <w:szCs w:val="24"/>
          <w:lang w:val="sk-SK"/>
        </w:rPr>
        <w:t>Zastúpená:</w:t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ab/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ab/>
        <w:t>Mgr. Katarína Trnovská, ArtD., riaditeľka</w:t>
      </w:r>
    </w:p>
    <w:p w14:paraId="767D991F" w14:textId="77777777" w:rsidR="00F37E5F" w:rsidRPr="003A7EE1" w:rsidRDefault="00664D64" w:rsidP="00A70657">
      <w:pPr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color w:val="000000" w:themeColor="text1"/>
          <w:sz w:val="24"/>
          <w:szCs w:val="24"/>
          <w:lang w:val="sk-SK"/>
        </w:rPr>
        <w:t>IČO:</w:t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ab/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ab/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ab/>
        <w:t>179752</w:t>
      </w:r>
    </w:p>
    <w:p w14:paraId="4B683CA3" w14:textId="77777777" w:rsidR="00F37E5F" w:rsidRPr="003A7EE1" w:rsidRDefault="00664D64" w:rsidP="00A70657">
      <w:pPr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color w:val="000000" w:themeColor="text1"/>
          <w:sz w:val="24"/>
          <w:szCs w:val="24"/>
          <w:lang w:val="sk-SK"/>
        </w:rPr>
        <w:t>DIČ:</w:t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ab/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ab/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ab/>
        <w:t>2020801772</w:t>
      </w:r>
    </w:p>
    <w:p w14:paraId="78EB1526" w14:textId="65534FE0" w:rsidR="00F37E5F" w:rsidRPr="003A7EE1" w:rsidRDefault="00664D64" w:rsidP="00A70657">
      <w:pPr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color w:val="000000" w:themeColor="text1"/>
          <w:sz w:val="24"/>
          <w:szCs w:val="24"/>
          <w:lang w:val="sk-SK"/>
        </w:rPr>
        <w:t>Bankové spojenie:</w:t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ab/>
      </w:r>
      <w:r w:rsidR="00FB2F11" w:rsidRPr="003A7EE1">
        <w:rPr>
          <w:rFonts w:cs="Times New Roman"/>
          <w:color w:val="000000" w:themeColor="text1"/>
          <w:sz w:val="24"/>
          <w:szCs w:val="24"/>
          <w:lang w:val="sk-SK"/>
        </w:rPr>
        <w:t>ČSOB</w:t>
      </w:r>
    </w:p>
    <w:p w14:paraId="6D974E22" w14:textId="61813F47" w:rsidR="00F37E5F" w:rsidRPr="003A7EE1" w:rsidRDefault="00664D64" w:rsidP="00A70657">
      <w:pPr>
        <w:pStyle w:val="Normlnywebov1"/>
        <w:rPr>
          <w:rFonts w:cs="Times New Roman"/>
          <w:color w:val="000000" w:themeColor="text1"/>
        </w:rPr>
      </w:pPr>
      <w:r w:rsidRPr="003A7EE1">
        <w:rPr>
          <w:rStyle w:val="y2iqfc"/>
          <w:rFonts w:cs="Times New Roman"/>
          <w:color w:val="000000" w:themeColor="text1"/>
        </w:rPr>
        <w:t>IBAN:</w:t>
      </w:r>
      <w:r w:rsidRPr="003A7EE1">
        <w:rPr>
          <w:rStyle w:val="y2iqfc"/>
          <w:rFonts w:cs="Times New Roman"/>
          <w:color w:val="000000" w:themeColor="text1"/>
        </w:rPr>
        <w:tab/>
        <w:t xml:space="preserve">    </w:t>
      </w:r>
      <w:r w:rsidRPr="003A7EE1">
        <w:rPr>
          <w:rStyle w:val="y2iqfc"/>
          <w:rFonts w:cs="Times New Roman"/>
          <w:color w:val="000000" w:themeColor="text1"/>
        </w:rPr>
        <w:tab/>
      </w:r>
      <w:r w:rsidRPr="003A7EE1">
        <w:rPr>
          <w:rStyle w:val="y2iqfc"/>
          <w:rFonts w:cs="Times New Roman"/>
          <w:color w:val="000000" w:themeColor="text1"/>
        </w:rPr>
        <w:tab/>
        <w:t>SK</w:t>
      </w:r>
      <w:r w:rsidR="00FB2F11" w:rsidRPr="003A7EE1">
        <w:rPr>
          <w:rStyle w:val="y2iqfc"/>
          <w:rFonts w:cs="Times New Roman"/>
          <w:color w:val="000000" w:themeColor="text1"/>
        </w:rPr>
        <w:t>90 7500 0000 0000 2593 6323</w:t>
      </w:r>
    </w:p>
    <w:p w14:paraId="5E4A59BD" w14:textId="77777777" w:rsidR="00FB2F11" w:rsidRPr="003A7EE1" w:rsidRDefault="00FB2F11" w:rsidP="00A70657">
      <w:pPr>
        <w:pStyle w:val="PlainText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9D6DF4" w14:textId="77777777" w:rsidR="00F37E5F" w:rsidRPr="003A7EE1" w:rsidRDefault="00664D64" w:rsidP="00A70657">
      <w:pPr>
        <w:pStyle w:val="PlainText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7EE1">
        <w:rPr>
          <w:rFonts w:ascii="Times New Roman" w:hAnsi="Times New Roman" w:cs="Times New Roman"/>
          <w:color w:val="000000" w:themeColor="text1"/>
          <w:sz w:val="24"/>
          <w:szCs w:val="24"/>
        </w:rPr>
        <w:t>(ďalej len „GMB</w:t>
      </w:r>
      <w:r w:rsidRPr="003A7EE1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“</w:t>
      </w:r>
      <w:r w:rsidRPr="003A7EE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290105F" w14:textId="77777777" w:rsidR="00F37E5F" w:rsidRPr="003A7EE1" w:rsidRDefault="00F37E5F" w:rsidP="00A70657">
      <w:pPr>
        <w:jc w:val="both"/>
        <w:rPr>
          <w:rStyle w:val="y2iqfc"/>
          <w:rFonts w:cs="Times New Roman"/>
          <w:color w:val="000000" w:themeColor="text1"/>
          <w:sz w:val="24"/>
          <w:szCs w:val="24"/>
          <w:lang w:val="sk-SK"/>
        </w:rPr>
      </w:pPr>
    </w:p>
    <w:p w14:paraId="3BD0C11D" w14:textId="77777777" w:rsidR="00F37E5F" w:rsidRPr="003A7EE1" w:rsidRDefault="00664D64" w:rsidP="00A70657">
      <w:pPr>
        <w:jc w:val="both"/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color w:val="000000" w:themeColor="text1"/>
          <w:sz w:val="24"/>
          <w:szCs w:val="24"/>
          <w:lang w:val="sk-SK"/>
        </w:rPr>
        <w:t>a</w:t>
      </w:r>
    </w:p>
    <w:p w14:paraId="528D3CA4" w14:textId="77777777" w:rsidR="00F37E5F" w:rsidRPr="003A7EE1" w:rsidRDefault="00F37E5F" w:rsidP="00A70657">
      <w:pPr>
        <w:jc w:val="both"/>
        <w:rPr>
          <w:rStyle w:val="y2iqfc"/>
          <w:rFonts w:cs="Times New Roman"/>
          <w:color w:val="000000" w:themeColor="text1"/>
          <w:sz w:val="24"/>
          <w:szCs w:val="24"/>
          <w:lang w:val="sk-SK"/>
        </w:rPr>
      </w:pPr>
    </w:p>
    <w:p w14:paraId="682BD1B0" w14:textId="0774098C" w:rsidR="00336823" w:rsidRPr="002849A6" w:rsidRDefault="00336823" w:rsidP="00336823">
      <w:pPr>
        <w:jc w:val="both"/>
        <w:rPr>
          <w:rFonts w:cs="Times New Roman"/>
          <w:b/>
          <w:bCs/>
          <w:color w:val="000000" w:themeColor="text1"/>
          <w:sz w:val="24"/>
          <w:szCs w:val="24"/>
          <w:lang w:val="sk-SK"/>
        </w:rPr>
      </w:pPr>
      <w:r w:rsidRPr="002849A6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>Obchodné meno:</w:t>
      </w:r>
      <w:r w:rsidRPr="002849A6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ab/>
        <w:t>Galérie hlavního města Prahy</w:t>
      </w:r>
    </w:p>
    <w:p w14:paraId="74183EAD" w14:textId="5E5BD6F4" w:rsidR="00336823" w:rsidRPr="002849A6" w:rsidRDefault="00336823" w:rsidP="00336823">
      <w:pPr>
        <w:jc w:val="both"/>
        <w:rPr>
          <w:rFonts w:cs="Times New Roman"/>
          <w:color w:val="000000" w:themeColor="text1"/>
          <w:sz w:val="24"/>
          <w:szCs w:val="24"/>
          <w:lang w:val="sk-SK"/>
        </w:rPr>
      </w:pPr>
      <w:r w:rsidRPr="002849A6">
        <w:rPr>
          <w:rFonts w:cs="Times New Roman"/>
          <w:color w:val="000000" w:themeColor="text1"/>
          <w:sz w:val="24"/>
          <w:szCs w:val="24"/>
          <w:lang w:val="sk-SK"/>
        </w:rPr>
        <w:t>Sídlo:</w:t>
      </w:r>
      <w:r w:rsidRPr="002849A6">
        <w:rPr>
          <w:rFonts w:cs="Times New Roman"/>
          <w:color w:val="000000" w:themeColor="text1"/>
          <w:sz w:val="24"/>
          <w:szCs w:val="24"/>
          <w:lang w:val="sk-SK"/>
        </w:rPr>
        <w:tab/>
      </w:r>
      <w:r w:rsidRPr="002849A6">
        <w:rPr>
          <w:rFonts w:cs="Times New Roman"/>
          <w:color w:val="000000" w:themeColor="text1"/>
          <w:sz w:val="24"/>
          <w:szCs w:val="24"/>
          <w:lang w:val="sk-SK"/>
        </w:rPr>
        <w:tab/>
      </w:r>
      <w:r w:rsidRPr="002849A6">
        <w:rPr>
          <w:rFonts w:cs="Times New Roman"/>
          <w:color w:val="000000" w:themeColor="text1"/>
          <w:sz w:val="24"/>
          <w:szCs w:val="24"/>
          <w:lang w:val="sk-SK"/>
        </w:rPr>
        <w:tab/>
      </w:r>
      <w:r w:rsidR="002849A6" w:rsidRPr="006C3F8E">
        <w:rPr>
          <w:rFonts w:eastAsia="Arial" w:cs="Times New Roman"/>
          <w:sz w:val="24"/>
          <w:szCs w:val="24"/>
        </w:rPr>
        <w:t>Staroměstské náměstí 605/13, 110 00 Praha 1</w:t>
      </w:r>
    </w:p>
    <w:p w14:paraId="612968B5" w14:textId="5E88AF91" w:rsidR="00336823" w:rsidRPr="002849A6" w:rsidRDefault="00336823" w:rsidP="00336823">
      <w:pPr>
        <w:jc w:val="both"/>
        <w:rPr>
          <w:rFonts w:cs="Times New Roman"/>
          <w:color w:val="000000" w:themeColor="text1"/>
          <w:sz w:val="24"/>
          <w:szCs w:val="24"/>
          <w:lang w:val="sk-SK"/>
        </w:rPr>
      </w:pPr>
      <w:r w:rsidRPr="002849A6">
        <w:rPr>
          <w:rFonts w:cs="Times New Roman"/>
          <w:color w:val="000000" w:themeColor="text1"/>
          <w:sz w:val="24"/>
          <w:szCs w:val="24"/>
          <w:lang w:val="sk-SK"/>
        </w:rPr>
        <w:t>Zastúpená:</w:t>
      </w:r>
      <w:r w:rsidRPr="002849A6">
        <w:rPr>
          <w:rFonts w:cs="Times New Roman"/>
          <w:color w:val="000000" w:themeColor="text1"/>
          <w:sz w:val="24"/>
          <w:szCs w:val="24"/>
          <w:lang w:val="sk-SK"/>
        </w:rPr>
        <w:tab/>
      </w:r>
      <w:r w:rsidRPr="002849A6">
        <w:rPr>
          <w:rFonts w:cs="Times New Roman"/>
          <w:color w:val="000000" w:themeColor="text1"/>
          <w:sz w:val="24"/>
          <w:szCs w:val="24"/>
          <w:lang w:val="sk-SK"/>
        </w:rPr>
        <w:tab/>
      </w:r>
      <w:r w:rsidR="002849A6" w:rsidRPr="006C3F8E">
        <w:rPr>
          <w:rFonts w:eastAsia="Arial" w:cs="Times New Roman"/>
          <w:sz w:val="24"/>
          <w:szCs w:val="24"/>
        </w:rPr>
        <w:t>PhDr. Magdalen</w:t>
      </w:r>
      <w:r w:rsidR="006C3F8E">
        <w:rPr>
          <w:rFonts w:eastAsia="Arial" w:cs="Times New Roman"/>
          <w:sz w:val="24"/>
          <w:szCs w:val="24"/>
        </w:rPr>
        <w:t>a</w:t>
      </w:r>
      <w:r w:rsidR="002849A6" w:rsidRPr="006C3F8E">
        <w:rPr>
          <w:rFonts w:eastAsia="Arial" w:cs="Times New Roman"/>
          <w:sz w:val="24"/>
          <w:szCs w:val="24"/>
        </w:rPr>
        <w:t xml:space="preserve"> Juříkov</w:t>
      </w:r>
      <w:r w:rsidR="006C3F8E">
        <w:rPr>
          <w:rFonts w:eastAsia="Arial" w:cs="Times New Roman"/>
          <w:sz w:val="24"/>
          <w:szCs w:val="24"/>
        </w:rPr>
        <w:t>á</w:t>
      </w:r>
      <w:r w:rsidR="002849A6" w:rsidRPr="006C3F8E">
        <w:rPr>
          <w:rFonts w:eastAsia="Arial" w:cs="Times New Roman"/>
          <w:sz w:val="24"/>
          <w:szCs w:val="24"/>
        </w:rPr>
        <w:t xml:space="preserve">, </w:t>
      </w:r>
      <w:r w:rsidR="006C3F8E">
        <w:rPr>
          <w:rFonts w:eastAsia="Arial" w:cs="Times New Roman"/>
          <w:sz w:val="24"/>
          <w:szCs w:val="24"/>
        </w:rPr>
        <w:t>riaditeľka</w:t>
      </w:r>
      <w:r w:rsidR="002849A6" w:rsidRPr="006C3F8E">
        <w:rPr>
          <w:rFonts w:eastAsia="Arial" w:cs="Times New Roman"/>
          <w:sz w:val="24"/>
          <w:szCs w:val="24"/>
        </w:rPr>
        <w:t xml:space="preserve"> GHMP</w:t>
      </w:r>
    </w:p>
    <w:p w14:paraId="0CA2DD52" w14:textId="7794E6A7" w:rsidR="00336823" w:rsidRPr="002849A6" w:rsidRDefault="00336823" w:rsidP="00336823">
      <w:pPr>
        <w:rPr>
          <w:rFonts w:cs="Times New Roman"/>
          <w:color w:val="000000" w:themeColor="text1"/>
          <w:sz w:val="24"/>
          <w:szCs w:val="24"/>
          <w:lang w:val="sk-SK"/>
        </w:rPr>
      </w:pPr>
      <w:r w:rsidRPr="002849A6">
        <w:rPr>
          <w:rFonts w:cs="Times New Roman"/>
          <w:color w:val="000000" w:themeColor="text1"/>
          <w:sz w:val="24"/>
          <w:szCs w:val="24"/>
          <w:lang w:val="sk-SK"/>
        </w:rPr>
        <w:t>IČO:</w:t>
      </w:r>
      <w:r w:rsidRPr="002849A6">
        <w:rPr>
          <w:rFonts w:cs="Times New Roman"/>
          <w:color w:val="000000" w:themeColor="text1"/>
          <w:sz w:val="24"/>
          <w:szCs w:val="24"/>
          <w:lang w:val="sk-SK"/>
        </w:rPr>
        <w:tab/>
      </w:r>
      <w:r w:rsidRPr="002849A6">
        <w:rPr>
          <w:rFonts w:cs="Times New Roman"/>
          <w:color w:val="000000" w:themeColor="text1"/>
          <w:sz w:val="24"/>
          <w:szCs w:val="24"/>
          <w:lang w:val="sk-SK"/>
        </w:rPr>
        <w:tab/>
      </w:r>
      <w:r w:rsidRPr="002849A6">
        <w:rPr>
          <w:rFonts w:cs="Times New Roman"/>
          <w:color w:val="000000" w:themeColor="text1"/>
          <w:sz w:val="24"/>
          <w:szCs w:val="24"/>
          <w:lang w:val="sk-SK"/>
        </w:rPr>
        <w:tab/>
      </w:r>
      <w:r w:rsidR="002849A6" w:rsidRPr="006C3F8E">
        <w:rPr>
          <w:rFonts w:eastAsia="Arial" w:cs="Times New Roman"/>
          <w:sz w:val="24"/>
          <w:szCs w:val="24"/>
        </w:rPr>
        <w:t>000 64 416</w:t>
      </w:r>
    </w:p>
    <w:p w14:paraId="5F11460A" w14:textId="46CF798C" w:rsidR="00336823" w:rsidRPr="006C3F8E" w:rsidRDefault="00336823" w:rsidP="006C3F8E">
      <w:pPr>
        <w:tabs>
          <w:tab w:val="left" w:pos="2127"/>
        </w:tabs>
        <w:spacing w:line="276" w:lineRule="auto"/>
        <w:rPr>
          <w:rFonts w:eastAsia="Arial" w:cs="Times New Roman"/>
          <w:sz w:val="24"/>
          <w:szCs w:val="24"/>
        </w:rPr>
      </w:pPr>
      <w:r w:rsidRPr="002849A6">
        <w:rPr>
          <w:rFonts w:cs="Times New Roman"/>
          <w:color w:val="000000" w:themeColor="text1"/>
          <w:sz w:val="24"/>
          <w:szCs w:val="24"/>
          <w:lang w:val="sk-SK"/>
        </w:rPr>
        <w:t>DIČ:</w:t>
      </w:r>
      <w:r w:rsidRPr="002849A6">
        <w:rPr>
          <w:rFonts w:cs="Times New Roman"/>
          <w:color w:val="000000" w:themeColor="text1"/>
          <w:sz w:val="24"/>
          <w:szCs w:val="24"/>
          <w:lang w:val="sk-SK"/>
        </w:rPr>
        <w:tab/>
      </w:r>
      <w:r w:rsidR="002849A6" w:rsidRPr="006C3F8E">
        <w:rPr>
          <w:rFonts w:eastAsia="Arial" w:cs="Times New Roman"/>
          <w:sz w:val="24"/>
          <w:szCs w:val="24"/>
        </w:rPr>
        <w:t>CZ000 64 416</w:t>
      </w:r>
    </w:p>
    <w:p w14:paraId="34B8D0C4" w14:textId="072DA561" w:rsidR="00336823" w:rsidRPr="002849A6" w:rsidRDefault="00336823" w:rsidP="00336823">
      <w:pPr>
        <w:rPr>
          <w:rFonts w:cs="Times New Roman"/>
          <w:color w:val="000000" w:themeColor="text1"/>
          <w:sz w:val="24"/>
          <w:szCs w:val="24"/>
          <w:lang w:val="sk-SK"/>
        </w:rPr>
      </w:pPr>
      <w:r w:rsidRPr="002849A6">
        <w:rPr>
          <w:rFonts w:cs="Times New Roman"/>
          <w:color w:val="000000" w:themeColor="text1"/>
          <w:sz w:val="24"/>
          <w:szCs w:val="24"/>
          <w:lang w:val="sk-SK"/>
        </w:rPr>
        <w:t>Bankové spojenie:</w:t>
      </w:r>
      <w:r w:rsidRPr="002849A6">
        <w:rPr>
          <w:rFonts w:cs="Times New Roman"/>
          <w:color w:val="000000" w:themeColor="text1"/>
          <w:sz w:val="24"/>
          <w:szCs w:val="24"/>
          <w:lang w:val="sk-SK"/>
        </w:rPr>
        <w:tab/>
      </w:r>
      <w:r w:rsidR="002849A6" w:rsidRPr="006C3F8E">
        <w:rPr>
          <w:rFonts w:eastAsia="Arial" w:cs="Times New Roman"/>
          <w:sz w:val="24"/>
          <w:szCs w:val="24"/>
        </w:rPr>
        <w:t>PPF Banka, a.s.</w:t>
      </w:r>
    </w:p>
    <w:p w14:paraId="6BB929FB" w14:textId="2076DBD5" w:rsidR="002849A6" w:rsidRPr="006C3F8E" w:rsidRDefault="00336823" w:rsidP="002849A6">
      <w:pPr>
        <w:tabs>
          <w:tab w:val="left" w:pos="2127"/>
        </w:tabs>
        <w:spacing w:line="276" w:lineRule="auto"/>
        <w:rPr>
          <w:rFonts w:eastAsia="Arial" w:cs="Times New Roman"/>
          <w:sz w:val="24"/>
          <w:szCs w:val="24"/>
        </w:rPr>
      </w:pPr>
      <w:r w:rsidRPr="006C3F8E">
        <w:rPr>
          <w:rStyle w:val="y2iqfc"/>
          <w:rFonts w:cs="Times New Roman"/>
          <w:color w:val="000000" w:themeColor="text1"/>
          <w:sz w:val="24"/>
          <w:szCs w:val="24"/>
        </w:rPr>
        <w:t>IBAN:</w:t>
      </w:r>
      <w:r w:rsidRPr="006C3F8E">
        <w:rPr>
          <w:rStyle w:val="y2iqfc"/>
          <w:rFonts w:cs="Times New Roman"/>
          <w:color w:val="000000" w:themeColor="text1"/>
          <w:sz w:val="24"/>
          <w:szCs w:val="24"/>
        </w:rPr>
        <w:tab/>
      </w:r>
      <w:r w:rsidR="002849A6" w:rsidRPr="006C3F8E">
        <w:rPr>
          <w:rStyle w:val="y2iqfc"/>
          <w:rFonts w:cs="Times New Roman"/>
          <w:color w:val="000000" w:themeColor="text1"/>
          <w:sz w:val="24"/>
          <w:szCs w:val="24"/>
        </w:rPr>
        <w:t>CZ4560000000002000700006</w:t>
      </w:r>
    </w:p>
    <w:p w14:paraId="423CC6E9" w14:textId="77777777" w:rsidR="00FB2F11" w:rsidRPr="003A7EE1" w:rsidRDefault="00FB2F11" w:rsidP="006C3F8E"/>
    <w:p w14:paraId="168299D1" w14:textId="511D2429" w:rsidR="00EC6D3A" w:rsidRPr="003A7EE1" w:rsidRDefault="00FB2F11" w:rsidP="00EC6D3A">
      <w:pPr>
        <w:pStyle w:val="PlainText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EE1">
        <w:rPr>
          <w:rFonts w:ascii="Times New Roman" w:hAnsi="Times New Roman" w:cs="Times New Roman"/>
          <w:color w:val="000000" w:themeColor="text1"/>
          <w:sz w:val="24"/>
          <w:szCs w:val="24"/>
        </w:rPr>
        <w:t>(ďalej len „</w:t>
      </w:r>
      <w:r w:rsidR="00376F77">
        <w:rPr>
          <w:rFonts w:ascii="Times New Roman" w:hAnsi="Times New Roman" w:cs="Times New Roman"/>
          <w:color w:val="000000" w:themeColor="text1"/>
          <w:sz w:val="24"/>
          <w:szCs w:val="24"/>
        </w:rPr>
        <w:t>GHMP</w:t>
      </w:r>
      <w:r w:rsidRPr="003A7EE1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“</w:t>
      </w:r>
      <w:r w:rsidRPr="003A7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 </w:t>
      </w:r>
    </w:p>
    <w:p w14:paraId="03FD68E1" w14:textId="77777777" w:rsidR="00EC6D3A" w:rsidRPr="003A7EE1" w:rsidRDefault="00EC6D3A" w:rsidP="00EC6D3A">
      <w:pPr>
        <w:pStyle w:val="PlainText1"/>
        <w:jc w:val="both"/>
        <w:rPr>
          <w:rStyle w:val="y2iqfc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CEED8C" w14:textId="77777777" w:rsidR="00F37E5F" w:rsidRPr="003A7EE1" w:rsidRDefault="00664D64" w:rsidP="00A70657">
      <w:pPr>
        <w:jc w:val="center"/>
        <w:rPr>
          <w:rFonts w:cs="Times New Roman"/>
          <w:b/>
          <w:bCs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>Čl. l</w:t>
      </w:r>
    </w:p>
    <w:p w14:paraId="62F17B6F" w14:textId="44EFAAF4" w:rsidR="00F37E5F" w:rsidRPr="003A7EE1" w:rsidRDefault="00664D64" w:rsidP="00A70657">
      <w:pPr>
        <w:jc w:val="center"/>
        <w:rPr>
          <w:rFonts w:cs="Times New Roman"/>
          <w:b/>
          <w:bCs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>Predmet zmluvy</w:t>
      </w:r>
    </w:p>
    <w:p w14:paraId="397E2A02" w14:textId="77777777" w:rsidR="00380353" w:rsidRPr="003A7EE1" w:rsidRDefault="00380353" w:rsidP="00A70657">
      <w:pPr>
        <w:jc w:val="center"/>
        <w:rPr>
          <w:rStyle w:val="y2iqfc"/>
          <w:rFonts w:cs="Times New Roman"/>
          <w:color w:val="000000" w:themeColor="text1"/>
          <w:sz w:val="24"/>
          <w:szCs w:val="24"/>
          <w:lang w:val="sk-SK"/>
        </w:rPr>
      </w:pPr>
    </w:p>
    <w:p w14:paraId="65194CE1" w14:textId="77777777" w:rsidR="00F37E5F" w:rsidRPr="003A7EE1" w:rsidRDefault="00664D64">
      <w:pPr>
        <w:pStyle w:val="Odsekzoznamu1"/>
        <w:numPr>
          <w:ilvl w:val="0"/>
          <w:numId w:val="2"/>
        </w:numPr>
        <w:suppressAutoHyphens/>
        <w:jc w:val="both"/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Style w:val="y2iqfc"/>
          <w:rFonts w:cs="Times New Roman"/>
          <w:color w:val="000000" w:themeColor="text1"/>
          <w:sz w:val="24"/>
          <w:szCs w:val="24"/>
          <w:lang w:val="sk-SK"/>
        </w:rPr>
        <w:t xml:space="preserve">Uzatvorením tejto zmluvy obidve strany preukazujú svoju slobodnú vôľu </w:t>
      </w:r>
    </w:p>
    <w:p w14:paraId="1364FE53" w14:textId="77777777" w:rsidR="004B3726" w:rsidRDefault="00664D64">
      <w:pPr>
        <w:suppressAutoHyphens/>
        <w:ind w:left="720"/>
        <w:jc w:val="both"/>
        <w:rPr>
          <w:rFonts w:cs="Times New Roman"/>
          <w:b/>
          <w:bCs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color w:val="000000" w:themeColor="text1"/>
          <w:sz w:val="24"/>
          <w:szCs w:val="24"/>
          <w:lang w:val="sk-SK"/>
        </w:rPr>
        <w:t xml:space="preserve">spolupracovať v oblasti realizácie projektu </w:t>
      </w:r>
      <w:r w:rsidR="00AF15DC" w:rsidRPr="003A7EE1">
        <w:rPr>
          <w:rFonts w:cs="Times New Roman"/>
          <w:color w:val="000000" w:themeColor="text1"/>
          <w:sz w:val="24"/>
          <w:szCs w:val="24"/>
          <w:lang w:val="sk-SK"/>
        </w:rPr>
        <w:t>s</w:t>
      </w:r>
      <w:r w:rsidR="007C13A6" w:rsidRPr="003A7EE1">
        <w:rPr>
          <w:rFonts w:cs="Times New Roman"/>
          <w:color w:val="000000" w:themeColor="text1"/>
          <w:sz w:val="24"/>
          <w:szCs w:val="24"/>
          <w:lang w:val="sk-SK"/>
        </w:rPr>
        <w:t> </w:t>
      </w:r>
      <w:r w:rsidR="00AF15DC" w:rsidRPr="003A7EE1">
        <w:rPr>
          <w:rFonts w:cs="Times New Roman"/>
          <w:color w:val="000000" w:themeColor="text1"/>
          <w:sz w:val="24"/>
          <w:szCs w:val="24"/>
          <w:lang w:val="sk-SK"/>
        </w:rPr>
        <w:t>názvom</w:t>
      </w:r>
      <w:r w:rsidR="007C13A6" w:rsidRPr="003A7EE1">
        <w:rPr>
          <w:rFonts w:cs="Times New Roman"/>
          <w:color w:val="000000" w:themeColor="text1"/>
          <w:sz w:val="24"/>
          <w:szCs w:val="24"/>
          <w:lang w:val="sk-SK"/>
        </w:rPr>
        <w:t xml:space="preserve"> </w:t>
      </w:r>
      <w:r w:rsidR="000B6534" w:rsidRPr="003A7EE1">
        <w:rPr>
          <w:rFonts w:cs="Times New Roman"/>
          <w:sz w:val="24"/>
          <w:szCs w:val="24"/>
        </w:rPr>
        <w:t>Parallels</w:t>
      </w:r>
      <w:r w:rsidR="00AF15DC" w:rsidRPr="003A7EE1">
        <w:rPr>
          <w:rFonts w:cs="Times New Roman"/>
          <w:color w:val="000000" w:themeColor="text1"/>
          <w:sz w:val="24"/>
          <w:szCs w:val="24"/>
          <w:lang w:val="sk-SK"/>
        </w:rPr>
        <w:t xml:space="preserve">, </w:t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>v termíne od</w:t>
      </w:r>
      <w:r w:rsidR="007C13A6"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 xml:space="preserve"> </w:t>
      </w:r>
    </w:p>
    <w:p w14:paraId="16A741BC" w14:textId="61B261F6" w:rsidR="00F37E5F" w:rsidRPr="003A7EE1" w:rsidRDefault="007C13A6">
      <w:pPr>
        <w:suppressAutoHyphens/>
        <w:ind w:left="720"/>
        <w:jc w:val="both"/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 xml:space="preserve">30. </w:t>
      </w:r>
      <w:r w:rsidR="000B6534"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>9</w:t>
      </w:r>
      <w:r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>.</w:t>
      </w:r>
      <w:r w:rsidR="00664D64"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 xml:space="preserve"> – </w:t>
      </w:r>
      <w:r w:rsidR="000B6534"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>6</w:t>
      </w:r>
      <w:r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 xml:space="preserve">. 10. </w:t>
      </w:r>
      <w:r w:rsidR="00664D64"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 xml:space="preserve">2022. </w:t>
      </w:r>
    </w:p>
    <w:p w14:paraId="2B53A7BE" w14:textId="77777777" w:rsidR="00EC6D3A" w:rsidRPr="003A7EE1" w:rsidRDefault="00EC6D3A">
      <w:pPr>
        <w:suppressAutoHyphens/>
        <w:ind w:left="720"/>
        <w:jc w:val="center"/>
        <w:rPr>
          <w:rFonts w:cs="Times New Roman"/>
          <w:b/>
          <w:bCs/>
          <w:color w:val="000000" w:themeColor="text1"/>
          <w:sz w:val="24"/>
          <w:szCs w:val="24"/>
          <w:lang w:val="sk-SK"/>
        </w:rPr>
      </w:pPr>
    </w:p>
    <w:p w14:paraId="3DA624DA" w14:textId="77777777" w:rsidR="00F37E5F" w:rsidRPr="003A7EE1" w:rsidRDefault="00664D64">
      <w:pPr>
        <w:suppressAutoHyphens/>
        <w:jc w:val="center"/>
        <w:rPr>
          <w:rFonts w:cs="Times New Roman"/>
          <w:b/>
          <w:bCs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>Čl. II</w:t>
      </w:r>
    </w:p>
    <w:p w14:paraId="2A304ADD" w14:textId="381E60A0" w:rsidR="00F37E5F" w:rsidRPr="003A7EE1" w:rsidRDefault="00664D64" w:rsidP="00FB2F11">
      <w:pPr>
        <w:suppressAutoHyphens/>
        <w:jc w:val="center"/>
        <w:rPr>
          <w:rFonts w:cs="Times New Roman"/>
          <w:b/>
          <w:bCs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>Princípy a formy spolupráce</w:t>
      </w:r>
    </w:p>
    <w:p w14:paraId="006DA20F" w14:textId="77777777" w:rsidR="00380353" w:rsidRPr="003A7EE1" w:rsidRDefault="00380353" w:rsidP="00FB2F11">
      <w:pPr>
        <w:suppressAutoHyphens/>
        <w:jc w:val="center"/>
        <w:rPr>
          <w:rFonts w:cs="Times New Roman"/>
          <w:b/>
          <w:bCs/>
          <w:color w:val="000000" w:themeColor="text1"/>
          <w:sz w:val="24"/>
          <w:szCs w:val="24"/>
          <w:lang w:val="sk-SK"/>
        </w:rPr>
      </w:pPr>
    </w:p>
    <w:p w14:paraId="62B2182E" w14:textId="77777777" w:rsidR="001738AF" w:rsidRPr="003A7EE1" w:rsidRDefault="001738AF" w:rsidP="001738AF">
      <w:pPr>
        <w:rPr>
          <w:rFonts w:eastAsia="Times New Roman" w:cs="Times New Roman"/>
          <w:b/>
          <w:bCs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b/>
          <w:bCs/>
          <w:sz w:val="24"/>
          <w:szCs w:val="24"/>
          <w:lang w:val="cs-CZ" w:eastAsia="en-GB"/>
        </w:rPr>
        <w:t>HARMONOGRAM</w:t>
      </w:r>
    </w:p>
    <w:p w14:paraId="40CF93BD" w14:textId="77777777" w:rsidR="001738AF" w:rsidRPr="003A7EE1" w:rsidRDefault="001738AF" w:rsidP="001738AF">
      <w:pPr>
        <w:rPr>
          <w:rFonts w:eastAsia="Times New Roman" w:cs="Times New Roman"/>
          <w:b/>
          <w:bCs/>
          <w:sz w:val="24"/>
          <w:szCs w:val="24"/>
          <w:lang w:val="cs-CZ" w:eastAsia="en-GB"/>
        </w:rPr>
      </w:pPr>
    </w:p>
    <w:p w14:paraId="610FD7C8" w14:textId="16BE8ABB" w:rsidR="001738AF" w:rsidRPr="003A7EE1" w:rsidRDefault="001738AF">
      <w:pPr>
        <w:suppressAutoHyphens/>
        <w:rPr>
          <w:rFonts w:eastAsia="Times New Roman" w:cs="Times New Roman"/>
          <w:b/>
          <w:bCs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b/>
          <w:bCs/>
          <w:sz w:val="24"/>
          <w:szCs w:val="24"/>
          <w:lang w:val="cs-CZ" w:eastAsia="en-GB"/>
        </w:rPr>
        <w:t>30. 9. 2022</w:t>
      </w:r>
    </w:p>
    <w:p w14:paraId="55C5C119" w14:textId="65F915DC" w:rsidR="001738AF" w:rsidRPr="003A7EE1" w:rsidRDefault="001738AF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>• medzi 15:00 a 16:00 príchod vlak</w:t>
      </w:r>
      <w:r w:rsidR="006F35B7" w:rsidRPr="003A7EE1">
        <w:rPr>
          <w:rFonts w:eastAsia="Times New Roman" w:cs="Times New Roman"/>
          <w:sz w:val="24"/>
          <w:szCs w:val="24"/>
          <w:lang w:val="cs-CZ" w:eastAsia="en-GB"/>
        </w:rPr>
        <w:t>u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 na Hlavnú </w:t>
      </w:r>
      <w:r w:rsidR="006F35B7" w:rsidRPr="003A7EE1">
        <w:rPr>
          <w:rFonts w:eastAsia="Times New Roman" w:cs="Times New Roman"/>
          <w:sz w:val="24"/>
          <w:szCs w:val="24"/>
          <w:lang w:val="cs-CZ" w:eastAsia="en-GB"/>
        </w:rPr>
        <w:t>s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>tanicu v Bratislave</w:t>
      </w:r>
    </w:p>
    <w:p w14:paraId="406E8F0A" w14:textId="77777777" w:rsidR="001738AF" w:rsidRPr="003A7EE1" w:rsidRDefault="001738AF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• neformálny program pre konzervatívne a dobrodružné publikum / ubytovanie </w:t>
      </w:r>
    </w:p>
    <w:p w14:paraId="797EFD85" w14:textId="77777777" w:rsidR="001738AF" w:rsidRPr="003A7EE1" w:rsidRDefault="001738AF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</w:p>
    <w:p w14:paraId="5236E8EC" w14:textId="75B68C92" w:rsidR="001738AF" w:rsidRPr="003A7EE1" w:rsidRDefault="001738AF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>Múze</w:t>
      </w:r>
      <w:r w:rsidR="006F35B7" w:rsidRPr="003A7EE1">
        <w:rPr>
          <w:rFonts w:eastAsia="Times New Roman" w:cs="Times New Roman"/>
          <w:sz w:val="24"/>
          <w:szCs w:val="24"/>
          <w:lang w:val="cs-CZ" w:eastAsia="en-GB"/>
        </w:rPr>
        <w:t>u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m dopravy </w:t>
      </w:r>
    </w:p>
    <w:p w14:paraId="540F46BC" w14:textId="77777777" w:rsidR="001738AF" w:rsidRPr="003A7EE1" w:rsidRDefault="001738AF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• 19:00 - 22:00 / slávnostné otvorenie festivalu Parallels </w:t>
      </w:r>
    </w:p>
    <w:p w14:paraId="0887C717" w14:textId="3CDA9B43" w:rsidR="001738AF" w:rsidRPr="003A7EE1" w:rsidRDefault="001738AF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lastRenderedPageBreak/>
        <w:t xml:space="preserve">• vernisáž výstavy Z galérie Ven! </w:t>
      </w:r>
    </w:p>
    <w:p w14:paraId="3FCC2484" w14:textId="77777777" w:rsidR="001738AF" w:rsidRPr="003A7EE1" w:rsidRDefault="001738AF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• vstup je voľný </w:t>
      </w:r>
    </w:p>
    <w:p w14:paraId="373F7394" w14:textId="77777777" w:rsidR="001738AF" w:rsidRPr="003A7EE1" w:rsidRDefault="001738AF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</w:p>
    <w:p w14:paraId="472D1619" w14:textId="7BB16D1C" w:rsidR="001738AF" w:rsidRPr="003A7EE1" w:rsidRDefault="001738AF">
      <w:pPr>
        <w:suppressAutoHyphens/>
        <w:rPr>
          <w:rFonts w:eastAsia="Times New Roman" w:cs="Times New Roman"/>
          <w:b/>
          <w:bCs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b/>
          <w:bCs/>
          <w:sz w:val="24"/>
          <w:szCs w:val="24"/>
          <w:lang w:val="cs-CZ" w:eastAsia="en-GB"/>
        </w:rPr>
        <w:t>1.10. 2022</w:t>
      </w:r>
    </w:p>
    <w:p w14:paraId="55C619B8" w14:textId="3D2B42ED" w:rsidR="001738AF" w:rsidRPr="003A7EE1" w:rsidRDefault="001738AF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>• 10:00 – 11:30 / Komentovaná prehliadka okolo Hlavnej stanice (Zoja Droppová, GMB)</w:t>
      </w:r>
      <w:r w:rsidR="00096E76">
        <w:rPr>
          <w:rFonts w:eastAsia="Times New Roman" w:cs="Times New Roman"/>
          <w:sz w:val="24"/>
          <w:szCs w:val="24"/>
          <w:lang w:val="cs-CZ" w:eastAsia="en-GB"/>
        </w:rPr>
        <w:t>, zraz: pred Múzeom dopravy</w:t>
      </w:r>
    </w:p>
    <w:p w14:paraId="3A49F7D3" w14:textId="5B4DD0C9" w:rsidR="001738AF" w:rsidRPr="003A7EE1" w:rsidRDefault="001738AF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6C3F8E">
        <w:rPr>
          <w:rFonts w:eastAsia="Times New Roman" w:cs="Times New Roman"/>
          <w:sz w:val="24"/>
          <w:szCs w:val="24"/>
          <w:lang w:val="cs-CZ" w:eastAsia="en-GB"/>
        </w:rPr>
        <w:t xml:space="preserve">• </w:t>
      </w:r>
      <w:r w:rsidR="003A27A3" w:rsidRPr="006C3F8E">
        <w:rPr>
          <w:rFonts w:eastAsia="Times New Roman" w:cs="Times New Roman"/>
          <w:sz w:val="24"/>
          <w:szCs w:val="24"/>
          <w:lang w:val="cs-CZ" w:eastAsia="en-GB"/>
        </w:rPr>
        <w:t>TBC – Um</w:t>
      </w:r>
      <w:r w:rsidR="00003BDA">
        <w:rPr>
          <w:rFonts w:eastAsia="Times New Roman" w:cs="Times New Roman"/>
          <w:sz w:val="24"/>
          <w:szCs w:val="24"/>
          <w:lang w:val="cs-CZ" w:eastAsia="en-GB"/>
        </w:rPr>
        <w:t>e</w:t>
      </w:r>
      <w:r w:rsidR="003A27A3" w:rsidRPr="006C3F8E">
        <w:rPr>
          <w:rFonts w:eastAsia="Times New Roman" w:cs="Times New Roman"/>
          <w:sz w:val="24"/>
          <w:szCs w:val="24"/>
          <w:lang w:val="cs-CZ" w:eastAsia="en-GB"/>
        </w:rPr>
        <w:t xml:space="preserve">lecká performance, čas bude </w:t>
      </w:r>
      <w:r w:rsidR="00003BDA" w:rsidRPr="006C3F8E">
        <w:rPr>
          <w:rFonts w:eastAsia="Times New Roman" w:cs="Times New Roman"/>
          <w:sz w:val="24"/>
          <w:szCs w:val="24"/>
          <w:lang w:val="cs-CZ" w:eastAsia="en-GB"/>
        </w:rPr>
        <w:t>up</w:t>
      </w:r>
      <w:r w:rsidR="00003BDA">
        <w:rPr>
          <w:rFonts w:eastAsia="Times New Roman" w:cs="Times New Roman"/>
          <w:sz w:val="24"/>
          <w:szCs w:val="24"/>
          <w:lang w:val="cs-CZ" w:eastAsia="en-GB"/>
        </w:rPr>
        <w:t>resnený</w:t>
      </w:r>
      <w:r w:rsidR="00003BDA" w:rsidRPr="006C3F8E">
        <w:rPr>
          <w:rFonts w:eastAsia="Times New Roman" w:cs="Times New Roman"/>
          <w:sz w:val="24"/>
          <w:szCs w:val="24"/>
          <w:lang w:val="cs-CZ" w:eastAsia="en-GB"/>
        </w:rPr>
        <w:t xml:space="preserve"> </w:t>
      </w:r>
      <w:r w:rsidRPr="006C3F8E">
        <w:rPr>
          <w:rFonts w:eastAsia="Times New Roman" w:cs="Times New Roman"/>
          <w:sz w:val="24"/>
          <w:szCs w:val="24"/>
          <w:lang w:val="cs-CZ" w:eastAsia="en-GB"/>
        </w:rPr>
        <w:t>(Petra Hudcová)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 </w:t>
      </w:r>
    </w:p>
    <w:p w14:paraId="712DFFA6" w14:textId="2D97BD86" w:rsidR="001738AF" w:rsidRPr="003A7EE1" w:rsidRDefault="001738AF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>• 13</w:t>
      </w:r>
      <w:r w:rsidR="006F35B7" w:rsidRPr="003A7EE1">
        <w:rPr>
          <w:rFonts w:eastAsia="Times New Roman" w:cs="Times New Roman"/>
          <w:sz w:val="24"/>
          <w:szCs w:val="24"/>
          <w:lang w:val="cs-CZ" w:eastAsia="en-GB"/>
        </w:rPr>
        <w:t>:</w:t>
      </w:r>
      <w:r w:rsidR="003A27A3">
        <w:rPr>
          <w:rFonts w:eastAsia="Times New Roman" w:cs="Times New Roman"/>
          <w:sz w:val="24"/>
          <w:szCs w:val="24"/>
          <w:lang w:val="cs-CZ" w:eastAsia="en-GB"/>
        </w:rPr>
        <w:t>3</w:t>
      </w:r>
      <w:r w:rsidR="003A27A3" w:rsidRPr="003A7EE1">
        <w:rPr>
          <w:rFonts w:eastAsia="Times New Roman" w:cs="Times New Roman"/>
          <w:sz w:val="24"/>
          <w:szCs w:val="24"/>
          <w:lang w:val="cs-CZ" w:eastAsia="en-GB"/>
        </w:rPr>
        <w:t xml:space="preserve">0 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– 14:30 / Komentovaná prehliadka okolo mesta </w:t>
      </w:r>
      <w:r w:rsidR="006C3F8E">
        <w:rPr>
          <w:rFonts w:eastAsia="Times New Roman" w:cs="Times New Roman"/>
          <w:sz w:val="24"/>
          <w:szCs w:val="24"/>
          <w:lang w:val="cs-CZ" w:eastAsia="en-GB"/>
        </w:rPr>
        <w:t xml:space="preserve">– 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>(Zoja Droppová, GMB)</w:t>
      </w:r>
      <w:r w:rsidR="003A27A3">
        <w:rPr>
          <w:rFonts w:eastAsia="Times New Roman" w:cs="Times New Roman"/>
          <w:sz w:val="24"/>
          <w:szCs w:val="24"/>
          <w:lang w:val="cs-CZ" w:eastAsia="en-GB"/>
        </w:rPr>
        <w:t xml:space="preserve">, </w:t>
      </w:r>
      <w:r w:rsidR="006C3F8E">
        <w:rPr>
          <w:rFonts w:eastAsia="Times New Roman" w:cs="Times New Roman"/>
          <w:sz w:val="24"/>
          <w:szCs w:val="24"/>
          <w:lang w:val="cs-CZ" w:eastAsia="en-GB"/>
        </w:rPr>
        <w:t>z</w:t>
      </w:r>
      <w:r w:rsidR="003A27A3">
        <w:rPr>
          <w:rFonts w:eastAsia="Times New Roman" w:cs="Times New Roman"/>
          <w:sz w:val="24"/>
          <w:szCs w:val="24"/>
          <w:lang w:val="cs-CZ" w:eastAsia="en-GB"/>
        </w:rPr>
        <w:t>raz</w:t>
      </w:r>
      <w:r w:rsidR="006C3F8E">
        <w:rPr>
          <w:rFonts w:eastAsia="Times New Roman" w:cs="Times New Roman"/>
          <w:sz w:val="24"/>
          <w:szCs w:val="24"/>
          <w:lang w:val="cs-CZ" w:eastAsia="en-GB"/>
        </w:rPr>
        <w:t>: Rázusovo nábrežie</w:t>
      </w:r>
      <w:r w:rsidR="00144745">
        <w:rPr>
          <w:rFonts w:eastAsia="Times New Roman" w:cs="Times New Roman"/>
          <w:sz w:val="24"/>
          <w:szCs w:val="24"/>
          <w:lang w:val="cs-CZ" w:eastAsia="en-GB"/>
        </w:rPr>
        <w:t>,</w:t>
      </w:r>
      <w:r w:rsidR="006C3F8E">
        <w:rPr>
          <w:rFonts w:eastAsia="Times New Roman" w:cs="Times New Roman"/>
          <w:sz w:val="24"/>
          <w:szCs w:val="24"/>
          <w:lang w:val="cs-CZ" w:eastAsia="en-GB"/>
        </w:rPr>
        <w:t xml:space="preserve"> pod </w:t>
      </w:r>
      <w:r w:rsidR="00096E76">
        <w:rPr>
          <w:rFonts w:eastAsia="Times New Roman" w:cs="Times New Roman"/>
          <w:sz w:val="24"/>
          <w:szCs w:val="24"/>
          <w:lang w:val="cs-CZ" w:eastAsia="en-GB"/>
        </w:rPr>
        <w:t>M</w:t>
      </w:r>
      <w:r w:rsidR="006C3F8E">
        <w:rPr>
          <w:rFonts w:eastAsia="Times New Roman" w:cs="Times New Roman"/>
          <w:sz w:val="24"/>
          <w:szCs w:val="24"/>
          <w:lang w:val="cs-CZ" w:eastAsia="en-GB"/>
        </w:rPr>
        <w:t>ostom</w:t>
      </w:r>
      <w:r w:rsidR="003A27A3">
        <w:rPr>
          <w:rFonts w:eastAsia="Times New Roman" w:cs="Times New Roman"/>
          <w:sz w:val="24"/>
          <w:szCs w:val="24"/>
          <w:lang w:val="cs-CZ" w:eastAsia="en-GB"/>
        </w:rPr>
        <w:t xml:space="preserve"> SNP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 </w:t>
      </w:r>
    </w:p>
    <w:p w14:paraId="72B3DA05" w14:textId="77777777" w:rsidR="00014011" w:rsidRPr="003A7EE1" w:rsidRDefault="00014011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</w:p>
    <w:p w14:paraId="18987DCB" w14:textId="77777777" w:rsidR="00014011" w:rsidRPr="003A7EE1" w:rsidRDefault="001738AF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České centrum Bratislava </w:t>
      </w:r>
    </w:p>
    <w:p w14:paraId="7D0A6249" w14:textId="3B80F4A3" w:rsidR="006F35B7" w:rsidRPr="003A7EE1" w:rsidRDefault="001738AF" w:rsidP="007B0671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• 17:00 - 18:30 / Diskusia o umení a verejnom priestore, zdieľanie skúseností </w:t>
      </w:r>
    </w:p>
    <w:p w14:paraId="076843DE" w14:textId="447BC13C" w:rsidR="00014011" w:rsidRPr="003A7EE1" w:rsidRDefault="00E2475E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>
        <w:rPr>
          <w:rFonts w:eastAsia="Times New Roman" w:cs="Times New Roman"/>
          <w:sz w:val="24"/>
          <w:szCs w:val="24"/>
          <w:lang w:val="cs-CZ" w:eastAsia="en-GB"/>
        </w:rPr>
        <w:t xml:space="preserve">Návrh panelistů: </w:t>
      </w:r>
      <w:r w:rsidR="00A705E2">
        <w:rPr>
          <w:rFonts w:eastAsia="Times New Roman" w:cs="Times New Roman"/>
          <w:sz w:val="24"/>
          <w:szCs w:val="24"/>
          <w:lang w:val="cs-CZ" w:eastAsia="en-GB"/>
        </w:rPr>
        <w:t>Marie Foltýnová (</w:t>
      </w:r>
      <w:r w:rsidR="001738AF" w:rsidRPr="003A7EE1">
        <w:rPr>
          <w:rFonts w:eastAsia="Times New Roman" w:cs="Times New Roman"/>
          <w:sz w:val="24"/>
          <w:szCs w:val="24"/>
          <w:lang w:val="cs-CZ" w:eastAsia="en-GB"/>
        </w:rPr>
        <w:t>UM</w:t>
      </w:r>
      <w:r w:rsidR="00A705E2">
        <w:rPr>
          <w:rFonts w:eastAsia="Times New Roman" w:cs="Times New Roman"/>
          <w:sz w:val="24"/>
          <w:szCs w:val="24"/>
          <w:lang w:val="cs-CZ" w:eastAsia="en-GB"/>
        </w:rPr>
        <w:t>/GHMP)</w:t>
      </w:r>
      <w:r w:rsidR="001738AF" w:rsidRPr="003A7EE1">
        <w:rPr>
          <w:rFonts w:eastAsia="Times New Roman" w:cs="Times New Roman"/>
          <w:sz w:val="24"/>
          <w:szCs w:val="24"/>
          <w:lang w:val="cs-CZ" w:eastAsia="en-GB"/>
        </w:rPr>
        <w:t>, Petra Hudcová</w:t>
      </w:r>
      <w:r w:rsidR="00A705E2">
        <w:rPr>
          <w:rFonts w:eastAsia="Times New Roman" w:cs="Times New Roman"/>
          <w:sz w:val="24"/>
          <w:szCs w:val="24"/>
          <w:lang w:val="cs-CZ" w:eastAsia="en-GB"/>
        </w:rPr>
        <w:t xml:space="preserve"> (umělkyně CZ), </w:t>
      </w:r>
      <w:r w:rsidR="007B0671">
        <w:rPr>
          <w:rFonts w:eastAsia="Times New Roman" w:cs="Times New Roman"/>
          <w:sz w:val="24"/>
          <w:szCs w:val="24"/>
          <w:lang w:val="cs-CZ" w:eastAsia="en-GB"/>
        </w:rPr>
        <w:t xml:space="preserve">Katarína </w:t>
      </w:r>
      <w:r w:rsidR="00A705E2">
        <w:rPr>
          <w:rFonts w:eastAsia="Times New Roman" w:cs="Times New Roman"/>
          <w:sz w:val="24"/>
          <w:szCs w:val="24"/>
          <w:lang w:val="cs-CZ" w:eastAsia="en-GB"/>
        </w:rPr>
        <w:t xml:space="preserve">Trnavská (GMP), ředitelka oddělení kultury p. Ivašková (Bratislava), p. Máčková (MIB), Jakup Hepp (Landscape), </w:t>
      </w:r>
      <w:r w:rsidR="001738AF" w:rsidRPr="003A7EE1">
        <w:rPr>
          <w:rFonts w:eastAsia="Times New Roman" w:cs="Times New Roman"/>
          <w:sz w:val="24"/>
          <w:szCs w:val="24"/>
          <w:lang w:val="cs-CZ" w:eastAsia="en-GB"/>
        </w:rPr>
        <w:t xml:space="preserve"> </w:t>
      </w:r>
      <w:r w:rsidR="007B0671">
        <w:rPr>
          <w:rFonts w:eastAsia="Times New Roman" w:cs="Times New Roman"/>
          <w:sz w:val="24"/>
          <w:szCs w:val="24"/>
          <w:lang w:val="cs-CZ" w:eastAsia="en-GB"/>
        </w:rPr>
        <w:t>Hana Třeštíková (MHMP)</w:t>
      </w:r>
    </w:p>
    <w:p w14:paraId="4000F966" w14:textId="5AB1051E" w:rsidR="00014011" w:rsidRPr="003A7EE1" w:rsidRDefault="001738AF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>• 19</w:t>
      </w:r>
      <w:r w:rsidR="00E85A8B" w:rsidRPr="003A7EE1">
        <w:rPr>
          <w:rFonts w:eastAsia="Times New Roman" w:cs="Times New Roman"/>
          <w:sz w:val="24"/>
          <w:szCs w:val="24"/>
          <w:lang w:val="cs-CZ" w:eastAsia="en-GB"/>
        </w:rPr>
        <w:t>:00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 </w:t>
      </w:r>
      <w:r w:rsidR="00E85A8B" w:rsidRPr="003A7EE1">
        <w:rPr>
          <w:rFonts w:eastAsia="Times New Roman" w:cs="Times New Roman"/>
          <w:sz w:val="24"/>
          <w:szCs w:val="24"/>
          <w:lang w:val="cs-CZ" w:eastAsia="en-GB"/>
        </w:rPr>
        <w:t xml:space="preserve">/ 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>projekci</w:t>
      </w:r>
      <w:r w:rsidR="00014011" w:rsidRPr="003A7EE1">
        <w:rPr>
          <w:rFonts w:eastAsia="Times New Roman" w:cs="Times New Roman"/>
          <w:sz w:val="24"/>
          <w:szCs w:val="24"/>
          <w:lang w:val="cs-CZ" w:eastAsia="en-GB"/>
        </w:rPr>
        <w:t>a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 filmov Z galérie ven! </w:t>
      </w:r>
    </w:p>
    <w:p w14:paraId="7CD77823" w14:textId="59CC261E" w:rsidR="007B0671" w:rsidRDefault="001738AF" w:rsidP="007B0671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• DJ &amp; after party </w:t>
      </w:r>
    </w:p>
    <w:p w14:paraId="07DF3A73" w14:textId="0631D471" w:rsidR="00255A45" w:rsidRPr="003A7EE1" w:rsidRDefault="00255A45" w:rsidP="007B0671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>
        <w:rPr>
          <w:rFonts w:eastAsia="Times New Roman" w:cs="Times New Roman"/>
          <w:sz w:val="24"/>
          <w:szCs w:val="24"/>
          <w:lang w:val="cs-CZ" w:eastAsia="en-GB"/>
        </w:rPr>
        <w:t>Pozn: výstava Stanice (TBC)</w:t>
      </w:r>
    </w:p>
    <w:p w14:paraId="1C8AEDE0" w14:textId="77777777" w:rsidR="00014011" w:rsidRPr="003A7EE1" w:rsidRDefault="00014011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</w:p>
    <w:p w14:paraId="16267A9A" w14:textId="009ADD06" w:rsidR="00014011" w:rsidRPr="003A7EE1" w:rsidRDefault="00096E76" w:rsidP="00014011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>Múzeum</w:t>
      </w:r>
      <w:r w:rsidR="00014011" w:rsidRPr="003A7EE1">
        <w:rPr>
          <w:rFonts w:eastAsia="Times New Roman" w:cs="Times New Roman"/>
          <w:sz w:val="24"/>
          <w:szCs w:val="24"/>
          <w:lang w:val="cs-CZ" w:eastAsia="en-GB"/>
        </w:rPr>
        <w:t xml:space="preserve"> dopravy </w:t>
      </w:r>
    </w:p>
    <w:p w14:paraId="17A0A4E9" w14:textId="080E8A88" w:rsidR="00014011" w:rsidRPr="003A7EE1" w:rsidRDefault="001738AF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>• 11</w:t>
      </w:r>
      <w:r w:rsidR="006F35B7" w:rsidRPr="003A7EE1">
        <w:rPr>
          <w:rFonts w:eastAsia="Times New Roman" w:cs="Times New Roman"/>
          <w:sz w:val="24"/>
          <w:szCs w:val="24"/>
          <w:lang w:val="cs-CZ" w:eastAsia="en-GB"/>
        </w:rPr>
        <w:t>:00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 / Komentovaná </w:t>
      </w:r>
      <w:r w:rsidR="00376F77">
        <w:rPr>
          <w:rFonts w:eastAsia="Times New Roman" w:cs="Times New Roman"/>
          <w:sz w:val="24"/>
          <w:szCs w:val="24"/>
          <w:lang w:val="cs-CZ" w:eastAsia="en-GB"/>
        </w:rPr>
        <w:t xml:space="preserve">prehliadka 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výstavy Z galérie ven! </w:t>
      </w:r>
    </w:p>
    <w:p w14:paraId="27A03757" w14:textId="77777777" w:rsidR="00014011" w:rsidRPr="003A7EE1" w:rsidRDefault="001738AF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>• výst</w:t>
      </w:r>
      <w:r w:rsidR="00014011" w:rsidRPr="003A7EE1">
        <w:rPr>
          <w:rFonts w:eastAsia="Times New Roman" w:cs="Times New Roman"/>
          <w:sz w:val="24"/>
          <w:szCs w:val="24"/>
          <w:lang w:val="cs-CZ" w:eastAsia="en-GB"/>
        </w:rPr>
        <w:t>a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>va ce</w:t>
      </w:r>
      <w:r w:rsidR="00014011" w:rsidRPr="003A7EE1">
        <w:rPr>
          <w:rFonts w:eastAsia="Times New Roman" w:cs="Times New Roman"/>
          <w:sz w:val="24"/>
          <w:szCs w:val="24"/>
          <w:lang w:val="cs-CZ" w:eastAsia="en-GB"/>
        </w:rPr>
        <w:t>lý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 deň, v</w:t>
      </w:r>
      <w:r w:rsidR="00014011" w:rsidRPr="003A7EE1">
        <w:rPr>
          <w:rFonts w:eastAsia="Times New Roman" w:cs="Times New Roman"/>
          <w:sz w:val="24"/>
          <w:szCs w:val="24"/>
          <w:lang w:val="cs-CZ" w:eastAsia="en-GB"/>
        </w:rPr>
        <w:t>s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tup do múzea zdarma </w:t>
      </w:r>
    </w:p>
    <w:p w14:paraId="362834EB" w14:textId="028AF2AA" w:rsidR="00014011" w:rsidRPr="003A7EE1" w:rsidRDefault="001738AF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>• 14</w:t>
      </w:r>
      <w:r w:rsidR="00E85A8B" w:rsidRPr="003A7EE1">
        <w:rPr>
          <w:rFonts w:eastAsia="Times New Roman" w:cs="Times New Roman"/>
          <w:sz w:val="24"/>
          <w:szCs w:val="24"/>
          <w:lang w:val="cs-CZ" w:eastAsia="en-GB"/>
        </w:rPr>
        <w:t>:00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 </w:t>
      </w:r>
      <w:r w:rsidR="00E85A8B" w:rsidRPr="003A7EE1">
        <w:rPr>
          <w:rFonts w:eastAsia="Times New Roman" w:cs="Times New Roman"/>
          <w:sz w:val="24"/>
          <w:szCs w:val="24"/>
          <w:lang w:val="cs-CZ" w:eastAsia="en-GB"/>
        </w:rPr>
        <w:t>–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 </w:t>
      </w:r>
      <w:r w:rsidR="00255A45" w:rsidRPr="003A7EE1">
        <w:rPr>
          <w:rFonts w:eastAsia="Times New Roman" w:cs="Times New Roman"/>
          <w:sz w:val="24"/>
          <w:szCs w:val="24"/>
          <w:lang w:val="cs-CZ" w:eastAsia="en-GB"/>
        </w:rPr>
        <w:t>1</w:t>
      </w:r>
      <w:r w:rsidR="00255A45">
        <w:rPr>
          <w:rFonts w:eastAsia="Times New Roman" w:cs="Times New Roman"/>
          <w:sz w:val="24"/>
          <w:szCs w:val="24"/>
          <w:lang w:val="cs-CZ" w:eastAsia="en-GB"/>
        </w:rPr>
        <w:t>7</w:t>
      </w:r>
      <w:r w:rsidR="00E85A8B" w:rsidRPr="003A7EE1">
        <w:rPr>
          <w:rFonts w:eastAsia="Times New Roman" w:cs="Times New Roman"/>
          <w:sz w:val="24"/>
          <w:szCs w:val="24"/>
          <w:lang w:val="cs-CZ" w:eastAsia="en-GB"/>
        </w:rPr>
        <w:t>:00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 aktivity pre deti (workshop lektorky GHMP) </w:t>
      </w:r>
    </w:p>
    <w:p w14:paraId="60EF64EB" w14:textId="2F393C97" w:rsidR="00014011" w:rsidRPr="003A7EE1" w:rsidRDefault="001738AF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>• jeden v</w:t>
      </w:r>
      <w:r w:rsidR="00014011" w:rsidRPr="003A7EE1">
        <w:rPr>
          <w:rFonts w:eastAsia="Times New Roman" w:cs="Times New Roman"/>
          <w:sz w:val="24"/>
          <w:szCs w:val="24"/>
          <w:lang w:val="cs-CZ" w:eastAsia="en-GB"/>
        </w:rPr>
        <w:t xml:space="preserve">agón </w:t>
      </w:r>
      <w:r w:rsidR="00E85A8B" w:rsidRPr="003A7EE1">
        <w:rPr>
          <w:rFonts w:eastAsia="Times New Roman" w:cs="Times New Roman"/>
          <w:sz w:val="24"/>
          <w:szCs w:val="24"/>
          <w:lang w:val="cs-CZ" w:eastAsia="en-GB"/>
        </w:rPr>
        <w:t xml:space="preserve">vlaku </w:t>
      </w:r>
      <w:r w:rsidR="00014011" w:rsidRPr="003A7EE1">
        <w:rPr>
          <w:rFonts w:eastAsia="Times New Roman" w:cs="Times New Roman"/>
          <w:sz w:val="24"/>
          <w:szCs w:val="24"/>
          <w:lang w:val="cs-CZ" w:eastAsia="en-GB"/>
        </w:rPr>
        <w:t xml:space="preserve">slúži ako </w:t>
      </w:r>
      <w:r w:rsidR="00E85A8B" w:rsidRPr="003A7EE1">
        <w:rPr>
          <w:rFonts w:eastAsia="Times New Roman" w:cs="Times New Roman"/>
          <w:sz w:val="24"/>
          <w:szCs w:val="24"/>
          <w:lang w:val="cs-CZ" w:eastAsia="en-GB"/>
        </w:rPr>
        <w:t>reštauračný vozeň pre občerstvenie</w:t>
      </w:r>
    </w:p>
    <w:p w14:paraId="13AF50B9" w14:textId="77777777" w:rsidR="00014011" w:rsidRPr="003A7EE1" w:rsidRDefault="00014011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</w:p>
    <w:p w14:paraId="68CCEB16" w14:textId="3662B2F9" w:rsidR="00014011" w:rsidRPr="00003BDA" w:rsidRDefault="00003BDA" w:rsidP="00003BDA">
      <w:pPr>
        <w:suppressAutoHyphens/>
        <w:rPr>
          <w:rFonts w:eastAsia="Times New Roman" w:cs="Times New Roman"/>
          <w:b/>
          <w:bCs/>
          <w:sz w:val="24"/>
          <w:szCs w:val="24"/>
          <w:lang w:val="cs-CZ" w:eastAsia="en-GB"/>
        </w:rPr>
      </w:pPr>
      <w:r>
        <w:rPr>
          <w:rFonts w:eastAsia="Times New Roman" w:cs="Times New Roman"/>
          <w:b/>
          <w:bCs/>
          <w:sz w:val="24"/>
          <w:szCs w:val="24"/>
          <w:lang w:val="cs-CZ" w:eastAsia="en-GB"/>
        </w:rPr>
        <w:t xml:space="preserve">2. </w:t>
      </w:r>
      <w:r w:rsidR="001738AF" w:rsidRPr="00003BDA">
        <w:rPr>
          <w:rFonts w:eastAsia="Times New Roman" w:cs="Times New Roman"/>
          <w:b/>
          <w:bCs/>
          <w:sz w:val="24"/>
          <w:szCs w:val="24"/>
          <w:lang w:val="cs-CZ" w:eastAsia="en-GB"/>
        </w:rPr>
        <w:t xml:space="preserve">10. </w:t>
      </w:r>
      <w:r w:rsidR="006F35B7" w:rsidRPr="00003BDA">
        <w:rPr>
          <w:rFonts w:eastAsia="Times New Roman" w:cs="Times New Roman"/>
          <w:b/>
          <w:bCs/>
          <w:sz w:val="24"/>
          <w:szCs w:val="24"/>
          <w:lang w:val="cs-CZ" w:eastAsia="en-GB"/>
        </w:rPr>
        <w:t>2022</w:t>
      </w:r>
    </w:p>
    <w:p w14:paraId="14A72126" w14:textId="2D116C6E" w:rsidR="00014011" w:rsidRPr="003A7EE1" w:rsidRDefault="00096E76" w:rsidP="00014011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>Múzeum</w:t>
      </w:r>
      <w:r w:rsidR="00014011" w:rsidRPr="003A7EE1">
        <w:rPr>
          <w:rFonts w:eastAsia="Times New Roman" w:cs="Times New Roman"/>
          <w:sz w:val="24"/>
          <w:szCs w:val="24"/>
          <w:lang w:val="cs-CZ" w:eastAsia="en-GB"/>
        </w:rPr>
        <w:t xml:space="preserve"> dopravy </w:t>
      </w:r>
    </w:p>
    <w:p w14:paraId="6645EB39" w14:textId="415AF983" w:rsidR="00014011" w:rsidRPr="003A7EE1" w:rsidRDefault="001738AF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>• 11</w:t>
      </w:r>
      <w:r w:rsidR="00E85A8B" w:rsidRPr="003A7EE1">
        <w:rPr>
          <w:rFonts w:eastAsia="Times New Roman" w:cs="Times New Roman"/>
          <w:sz w:val="24"/>
          <w:szCs w:val="24"/>
          <w:lang w:val="cs-CZ" w:eastAsia="en-GB"/>
        </w:rPr>
        <w:t>:00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 / Komentovaná </w:t>
      </w:r>
      <w:r w:rsidR="00014011" w:rsidRPr="003A7EE1">
        <w:rPr>
          <w:rFonts w:eastAsia="Times New Roman" w:cs="Times New Roman"/>
          <w:sz w:val="24"/>
          <w:szCs w:val="24"/>
          <w:lang w:val="cs-CZ" w:eastAsia="en-GB"/>
        </w:rPr>
        <w:t>pre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hliadka výstavy Z galérie ven! </w:t>
      </w:r>
    </w:p>
    <w:p w14:paraId="72DBADF1" w14:textId="77777777" w:rsidR="00014011" w:rsidRPr="003A7EE1" w:rsidRDefault="001738AF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• </w:t>
      </w:r>
      <w:r w:rsidR="00014011" w:rsidRPr="003A7EE1">
        <w:rPr>
          <w:rFonts w:eastAsia="Times New Roman" w:cs="Times New Roman"/>
          <w:sz w:val="24"/>
          <w:szCs w:val="24"/>
          <w:lang w:val="cs-CZ" w:eastAsia="en-GB"/>
        </w:rPr>
        <w:t xml:space="preserve">výstava celý deň, vstup do múzea zdarma </w:t>
      </w:r>
    </w:p>
    <w:p w14:paraId="400625CA" w14:textId="46592994" w:rsidR="00014011" w:rsidRPr="003A7EE1" w:rsidRDefault="001738AF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• </w:t>
      </w:r>
      <w:r w:rsidR="00014011" w:rsidRPr="003A7EE1">
        <w:rPr>
          <w:rFonts w:eastAsia="Times New Roman" w:cs="Times New Roman"/>
          <w:sz w:val="24"/>
          <w:szCs w:val="24"/>
          <w:lang w:val="cs-CZ" w:eastAsia="en-GB"/>
        </w:rPr>
        <w:t xml:space="preserve">medzi 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>14</w:t>
      </w:r>
      <w:r w:rsidR="00E85A8B" w:rsidRPr="003A7EE1">
        <w:rPr>
          <w:rFonts w:eastAsia="Times New Roman" w:cs="Times New Roman"/>
          <w:sz w:val="24"/>
          <w:szCs w:val="24"/>
          <w:lang w:val="cs-CZ" w:eastAsia="en-GB"/>
        </w:rPr>
        <w:t>:00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 </w:t>
      </w:r>
      <w:r w:rsidR="00E85A8B" w:rsidRPr="003A7EE1">
        <w:rPr>
          <w:rFonts w:eastAsia="Times New Roman" w:cs="Times New Roman"/>
          <w:sz w:val="24"/>
          <w:szCs w:val="24"/>
          <w:lang w:val="cs-CZ" w:eastAsia="en-GB"/>
        </w:rPr>
        <w:t>–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 </w:t>
      </w:r>
      <w:r w:rsidR="00255A45" w:rsidRPr="003A7EE1">
        <w:rPr>
          <w:rFonts w:eastAsia="Times New Roman" w:cs="Times New Roman"/>
          <w:sz w:val="24"/>
          <w:szCs w:val="24"/>
          <w:lang w:val="cs-CZ" w:eastAsia="en-GB"/>
        </w:rPr>
        <w:t>1</w:t>
      </w:r>
      <w:r w:rsidR="00255A45">
        <w:rPr>
          <w:rFonts w:eastAsia="Times New Roman" w:cs="Times New Roman"/>
          <w:sz w:val="24"/>
          <w:szCs w:val="24"/>
          <w:lang w:val="cs-CZ" w:eastAsia="en-GB"/>
        </w:rPr>
        <w:t>7</w:t>
      </w:r>
      <w:r w:rsidR="00E85A8B" w:rsidRPr="003A7EE1">
        <w:rPr>
          <w:rFonts w:eastAsia="Times New Roman" w:cs="Times New Roman"/>
          <w:sz w:val="24"/>
          <w:szCs w:val="24"/>
          <w:lang w:val="cs-CZ" w:eastAsia="en-GB"/>
        </w:rPr>
        <w:t>:00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 aktivity pre deti (workshop s Petrou Hudcovou) </w:t>
      </w:r>
    </w:p>
    <w:p w14:paraId="2D580A31" w14:textId="74BA231D" w:rsidR="00014011" w:rsidRPr="003A7EE1" w:rsidRDefault="001738AF" w:rsidP="00014011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• </w:t>
      </w:r>
      <w:r w:rsidR="00014011" w:rsidRPr="003A7EE1">
        <w:rPr>
          <w:rFonts w:eastAsia="Times New Roman" w:cs="Times New Roman"/>
          <w:sz w:val="24"/>
          <w:szCs w:val="24"/>
          <w:lang w:val="cs-CZ" w:eastAsia="en-GB"/>
        </w:rPr>
        <w:t xml:space="preserve">jeden vagón </w:t>
      </w:r>
      <w:r w:rsidR="00E85A8B" w:rsidRPr="003A7EE1">
        <w:rPr>
          <w:rFonts w:eastAsia="Times New Roman" w:cs="Times New Roman"/>
          <w:sz w:val="24"/>
          <w:szCs w:val="24"/>
          <w:lang w:val="cs-CZ" w:eastAsia="en-GB"/>
        </w:rPr>
        <w:t>vlaku slúži ako reštauračný vozeň pre občerstvenie</w:t>
      </w:r>
    </w:p>
    <w:p w14:paraId="2220B1FC" w14:textId="77777777" w:rsidR="00014011" w:rsidRPr="003A7EE1" w:rsidRDefault="00014011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</w:p>
    <w:p w14:paraId="7A16CCCF" w14:textId="77777777" w:rsidR="00014011" w:rsidRPr="003A7EE1" w:rsidRDefault="001738AF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GMB </w:t>
      </w:r>
    </w:p>
    <w:p w14:paraId="688AF074" w14:textId="484DFB0C" w:rsidR="00014011" w:rsidRPr="003A7EE1" w:rsidRDefault="001738AF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• voľný vstup </w:t>
      </w:r>
      <w:r w:rsidR="00014011" w:rsidRPr="003A7EE1">
        <w:rPr>
          <w:rFonts w:eastAsia="Times New Roman" w:cs="Times New Roman"/>
          <w:sz w:val="24"/>
          <w:szCs w:val="24"/>
          <w:lang w:val="cs-CZ" w:eastAsia="en-GB"/>
        </w:rPr>
        <w:t>do galérie celý deň</w:t>
      </w:r>
    </w:p>
    <w:p w14:paraId="7D81FAE8" w14:textId="4BF87809" w:rsidR="00014011" w:rsidRPr="003A7EE1" w:rsidRDefault="001738AF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>• 1</w:t>
      </w:r>
      <w:r w:rsidR="00014011" w:rsidRPr="003A7EE1">
        <w:rPr>
          <w:rFonts w:eastAsia="Times New Roman" w:cs="Times New Roman"/>
          <w:sz w:val="24"/>
          <w:szCs w:val="24"/>
          <w:lang w:val="cs-CZ" w:eastAsia="en-GB"/>
        </w:rPr>
        <w:t>4:00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 / komentovaná prehliadka výstavy Erny Masarovičov</w:t>
      </w:r>
      <w:r w:rsidR="00014011" w:rsidRPr="003A7EE1">
        <w:rPr>
          <w:rFonts w:eastAsia="Times New Roman" w:cs="Times New Roman"/>
          <w:sz w:val="24"/>
          <w:szCs w:val="24"/>
          <w:lang w:val="cs-CZ" w:eastAsia="en-GB"/>
        </w:rPr>
        <w:t>ej s</w:t>
      </w:r>
      <w:r w:rsidR="00E85A8B" w:rsidRPr="003A7EE1">
        <w:rPr>
          <w:rFonts w:eastAsia="Times New Roman" w:cs="Times New Roman"/>
          <w:sz w:val="24"/>
          <w:szCs w:val="24"/>
          <w:lang w:val="cs-CZ" w:eastAsia="en-GB"/>
        </w:rPr>
        <w:t> </w:t>
      </w:r>
      <w:r w:rsidR="00014011" w:rsidRPr="003A7EE1">
        <w:rPr>
          <w:rFonts w:eastAsia="Times New Roman" w:cs="Times New Roman"/>
          <w:sz w:val="24"/>
          <w:szCs w:val="24"/>
          <w:lang w:val="cs-CZ" w:eastAsia="en-GB"/>
        </w:rPr>
        <w:t>kurátorkami + welcome drink pre členo</w:t>
      </w:r>
      <w:r w:rsidR="00E85A8B" w:rsidRPr="003A7EE1">
        <w:rPr>
          <w:rFonts w:eastAsia="Times New Roman" w:cs="Times New Roman"/>
          <w:sz w:val="24"/>
          <w:szCs w:val="24"/>
          <w:lang w:val="cs-CZ" w:eastAsia="en-GB"/>
        </w:rPr>
        <w:t>v</w:t>
      </w:r>
      <w:r w:rsidR="00014011" w:rsidRPr="003A7EE1">
        <w:rPr>
          <w:rFonts w:eastAsia="Times New Roman" w:cs="Times New Roman"/>
          <w:sz w:val="24"/>
          <w:szCs w:val="24"/>
          <w:lang w:val="cs-CZ" w:eastAsia="en-GB"/>
        </w:rPr>
        <w:t xml:space="preserve"> GHMP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 </w:t>
      </w:r>
      <w:r w:rsidR="00E85A8B" w:rsidRPr="003A7EE1">
        <w:rPr>
          <w:rFonts w:eastAsia="Times New Roman" w:cs="Times New Roman"/>
          <w:sz w:val="24"/>
          <w:szCs w:val="24"/>
          <w:lang w:val="cs-CZ" w:eastAsia="en-GB"/>
        </w:rPr>
        <w:t>na nádvorí (v prípade zlého počasia v Ateliéri GMB)</w:t>
      </w:r>
    </w:p>
    <w:p w14:paraId="188D0C3E" w14:textId="77777777" w:rsidR="00014011" w:rsidRPr="003A7EE1" w:rsidRDefault="00014011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</w:p>
    <w:p w14:paraId="55C82ED1" w14:textId="6F26367E" w:rsidR="00014011" w:rsidRPr="00003BDA" w:rsidRDefault="00003BDA" w:rsidP="00003BDA">
      <w:pPr>
        <w:suppressAutoHyphens/>
        <w:rPr>
          <w:rFonts w:eastAsia="Times New Roman" w:cs="Times New Roman"/>
          <w:b/>
          <w:bCs/>
          <w:sz w:val="24"/>
          <w:szCs w:val="24"/>
          <w:lang w:val="cs-CZ" w:eastAsia="en-GB"/>
        </w:rPr>
      </w:pPr>
      <w:r>
        <w:rPr>
          <w:rFonts w:eastAsia="Times New Roman" w:cs="Times New Roman"/>
          <w:b/>
          <w:bCs/>
          <w:sz w:val="24"/>
          <w:szCs w:val="24"/>
          <w:lang w:val="cs-CZ" w:eastAsia="en-GB"/>
        </w:rPr>
        <w:t xml:space="preserve">3. </w:t>
      </w:r>
      <w:r w:rsidR="001738AF" w:rsidRPr="00003BDA">
        <w:rPr>
          <w:rFonts w:eastAsia="Times New Roman" w:cs="Times New Roman"/>
          <w:b/>
          <w:bCs/>
          <w:sz w:val="24"/>
          <w:szCs w:val="24"/>
          <w:lang w:val="cs-CZ" w:eastAsia="en-GB"/>
        </w:rPr>
        <w:t xml:space="preserve">10. </w:t>
      </w:r>
      <w:r w:rsidRPr="00003BDA">
        <w:rPr>
          <w:rFonts w:eastAsia="Times New Roman" w:cs="Times New Roman"/>
          <w:b/>
          <w:bCs/>
          <w:sz w:val="24"/>
          <w:szCs w:val="24"/>
          <w:lang w:val="cs-CZ" w:eastAsia="en-GB"/>
        </w:rPr>
        <w:t>2022</w:t>
      </w:r>
    </w:p>
    <w:p w14:paraId="70CED731" w14:textId="77777777" w:rsidR="00014011" w:rsidRPr="003A7EE1" w:rsidRDefault="001738AF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Múzeum dopravy, GMB - </w:t>
      </w:r>
      <w:r w:rsidR="00014011" w:rsidRPr="003A7EE1">
        <w:rPr>
          <w:rFonts w:eastAsia="Times New Roman" w:cs="Times New Roman"/>
          <w:sz w:val="24"/>
          <w:szCs w:val="24"/>
          <w:lang w:val="cs-CZ" w:eastAsia="en-GB"/>
        </w:rPr>
        <w:t>zatvorené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 </w:t>
      </w:r>
    </w:p>
    <w:p w14:paraId="1126551D" w14:textId="77777777" w:rsidR="00255A45" w:rsidRDefault="00255A45" w:rsidP="00255A45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</w:p>
    <w:p w14:paraId="261C4B35" w14:textId="4606E259" w:rsidR="00255A45" w:rsidRDefault="00255A45" w:rsidP="00255A45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>
        <w:rPr>
          <w:rFonts w:eastAsia="Times New Roman" w:cs="Times New Roman"/>
          <w:sz w:val="24"/>
          <w:szCs w:val="24"/>
          <w:lang w:val="cs-CZ" w:eastAsia="en-GB"/>
        </w:rPr>
        <w:t>České centrum</w:t>
      </w:r>
    </w:p>
    <w:p w14:paraId="267E024D" w14:textId="351BA9DB" w:rsidR="00255A45" w:rsidRPr="00CA602F" w:rsidRDefault="00255A45" w:rsidP="00255A45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>
        <w:rPr>
          <w:rFonts w:eastAsia="Times New Roman" w:cs="Times New Roman"/>
          <w:sz w:val="24"/>
          <w:szCs w:val="24"/>
          <w:lang w:val="cs-CZ" w:eastAsia="en-GB"/>
        </w:rPr>
        <w:t>18:30 Přednáška / M3, Ivana Vodičková</w:t>
      </w:r>
    </w:p>
    <w:p w14:paraId="5DC5A4A9" w14:textId="77777777" w:rsidR="00255A45" w:rsidRPr="003A7EE1" w:rsidRDefault="00255A45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</w:p>
    <w:p w14:paraId="25734923" w14:textId="4A7F238E" w:rsidR="00014011" w:rsidRPr="00003BDA" w:rsidRDefault="001738AF">
      <w:pPr>
        <w:suppressAutoHyphens/>
        <w:rPr>
          <w:rFonts w:eastAsia="Times New Roman" w:cs="Times New Roman"/>
          <w:b/>
          <w:bCs/>
          <w:sz w:val="24"/>
          <w:szCs w:val="24"/>
          <w:lang w:val="cs-CZ" w:eastAsia="en-GB"/>
        </w:rPr>
      </w:pPr>
      <w:r w:rsidRPr="00003BDA">
        <w:rPr>
          <w:rFonts w:eastAsia="Times New Roman" w:cs="Times New Roman"/>
          <w:b/>
          <w:bCs/>
          <w:sz w:val="24"/>
          <w:szCs w:val="24"/>
          <w:lang w:val="cs-CZ" w:eastAsia="en-GB"/>
        </w:rPr>
        <w:t>4.</w:t>
      </w:r>
      <w:r w:rsidR="00003BDA">
        <w:rPr>
          <w:rFonts w:eastAsia="Times New Roman" w:cs="Times New Roman"/>
          <w:b/>
          <w:bCs/>
          <w:sz w:val="24"/>
          <w:szCs w:val="24"/>
          <w:lang w:val="cs-CZ" w:eastAsia="en-GB"/>
        </w:rPr>
        <w:t xml:space="preserve"> </w:t>
      </w:r>
      <w:r w:rsidRPr="00003BDA">
        <w:rPr>
          <w:rFonts w:eastAsia="Times New Roman" w:cs="Times New Roman"/>
          <w:b/>
          <w:bCs/>
          <w:sz w:val="24"/>
          <w:szCs w:val="24"/>
          <w:lang w:val="cs-CZ" w:eastAsia="en-GB"/>
        </w:rPr>
        <w:t xml:space="preserve">10. </w:t>
      </w:r>
      <w:r w:rsidR="00003BDA" w:rsidRPr="00003BDA">
        <w:rPr>
          <w:rFonts w:eastAsia="Times New Roman" w:cs="Times New Roman"/>
          <w:b/>
          <w:bCs/>
          <w:sz w:val="24"/>
          <w:szCs w:val="24"/>
          <w:lang w:val="cs-CZ" w:eastAsia="en-GB"/>
        </w:rPr>
        <w:t>2022</w:t>
      </w:r>
    </w:p>
    <w:p w14:paraId="1A77B03A" w14:textId="489B4D33" w:rsidR="00014011" w:rsidRPr="003A7EE1" w:rsidRDefault="00014011" w:rsidP="00014011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>Múze</w:t>
      </w:r>
      <w:r w:rsidR="00003BDA">
        <w:rPr>
          <w:rFonts w:eastAsia="Times New Roman" w:cs="Times New Roman"/>
          <w:sz w:val="24"/>
          <w:szCs w:val="24"/>
          <w:lang w:val="cs-CZ" w:eastAsia="en-GB"/>
        </w:rPr>
        <w:t>u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m dopravy </w:t>
      </w:r>
    </w:p>
    <w:p w14:paraId="5F8714B5" w14:textId="3F382DF8" w:rsidR="006F35B7" w:rsidRDefault="001738AF" w:rsidP="006F35B7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• </w:t>
      </w:r>
      <w:r w:rsidR="006F35B7" w:rsidRPr="003A7EE1">
        <w:rPr>
          <w:rFonts w:eastAsia="Times New Roman" w:cs="Times New Roman"/>
          <w:sz w:val="24"/>
          <w:szCs w:val="24"/>
          <w:lang w:val="cs-CZ" w:eastAsia="en-GB"/>
        </w:rPr>
        <w:t xml:space="preserve">výstava celý deň, vstup do múzea zdarma </w:t>
      </w:r>
    </w:p>
    <w:p w14:paraId="69484960" w14:textId="00245C7B" w:rsidR="00255A45" w:rsidRDefault="00255A45" w:rsidP="006F35B7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</w:p>
    <w:p w14:paraId="0DFC9847" w14:textId="6297E65D" w:rsidR="00255A45" w:rsidRDefault="00255A45" w:rsidP="006F35B7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>
        <w:rPr>
          <w:rFonts w:eastAsia="Times New Roman" w:cs="Times New Roman"/>
          <w:sz w:val="24"/>
          <w:szCs w:val="24"/>
          <w:lang w:val="cs-CZ" w:eastAsia="en-GB"/>
        </w:rPr>
        <w:t>České centrum</w:t>
      </w:r>
    </w:p>
    <w:p w14:paraId="786D6987" w14:textId="21636C64" w:rsidR="00255A45" w:rsidRPr="00144745" w:rsidRDefault="00255A45" w:rsidP="00255A45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>
        <w:rPr>
          <w:rFonts w:eastAsia="Times New Roman" w:cs="Times New Roman"/>
          <w:sz w:val="24"/>
          <w:szCs w:val="24"/>
          <w:lang w:val="cs-CZ" w:eastAsia="en-GB"/>
        </w:rPr>
        <w:t>18:30 projekce umění na periferii</w:t>
      </w:r>
    </w:p>
    <w:p w14:paraId="26A7DA21" w14:textId="594F89F5" w:rsidR="006F35B7" w:rsidRDefault="006F35B7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</w:p>
    <w:p w14:paraId="7B3A7C78" w14:textId="6C68F8DB" w:rsidR="006F35B7" w:rsidRPr="00003BDA" w:rsidRDefault="001738AF">
      <w:pPr>
        <w:suppressAutoHyphens/>
        <w:rPr>
          <w:rFonts w:eastAsia="Times New Roman" w:cs="Times New Roman"/>
          <w:b/>
          <w:bCs/>
          <w:sz w:val="24"/>
          <w:szCs w:val="24"/>
          <w:lang w:val="cs-CZ" w:eastAsia="en-GB"/>
        </w:rPr>
      </w:pPr>
      <w:r w:rsidRPr="00003BDA">
        <w:rPr>
          <w:rFonts w:eastAsia="Times New Roman" w:cs="Times New Roman"/>
          <w:b/>
          <w:bCs/>
          <w:sz w:val="24"/>
          <w:szCs w:val="24"/>
          <w:lang w:val="cs-CZ" w:eastAsia="en-GB"/>
        </w:rPr>
        <w:lastRenderedPageBreak/>
        <w:t>5.</w:t>
      </w:r>
      <w:r w:rsidR="00003BDA" w:rsidRPr="00003BDA">
        <w:rPr>
          <w:rFonts w:eastAsia="Times New Roman" w:cs="Times New Roman"/>
          <w:b/>
          <w:bCs/>
          <w:sz w:val="24"/>
          <w:szCs w:val="24"/>
          <w:lang w:val="cs-CZ" w:eastAsia="en-GB"/>
        </w:rPr>
        <w:t xml:space="preserve"> </w:t>
      </w:r>
      <w:r w:rsidRPr="00003BDA">
        <w:rPr>
          <w:rFonts w:eastAsia="Times New Roman" w:cs="Times New Roman"/>
          <w:b/>
          <w:bCs/>
          <w:sz w:val="24"/>
          <w:szCs w:val="24"/>
          <w:lang w:val="cs-CZ" w:eastAsia="en-GB"/>
        </w:rPr>
        <w:t xml:space="preserve">10. </w:t>
      </w:r>
      <w:r w:rsidR="00003BDA" w:rsidRPr="00003BDA">
        <w:rPr>
          <w:rFonts w:eastAsia="Times New Roman" w:cs="Times New Roman"/>
          <w:b/>
          <w:bCs/>
          <w:sz w:val="24"/>
          <w:szCs w:val="24"/>
          <w:lang w:val="cs-CZ" w:eastAsia="en-GB"/>
        </w:rPr>
        <w:t>2022</w:t>
      </w:r>
    </w:p>
    <w:p w14:paraId="35924D38" w14:textId="10797242" w:rsidR="006F35B7" w:rsidRPr="003A7EE1" w:rsidRDefault="006F35B7" w:rsidP="006F35B7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>Múze</w:t>
      </w:r>
      <w:r w:rsidR="00096E76">
        <w:rPr>
          <w:rFonts w:eastAsia="Times New Roman" w:cs="Times New Roman"/>
          <w:sz w:val="24"/>
          <w:szCs w:val="24"/>
          <w:lang w:val="cs-CZ" w:eastAsia="en-GB"/>
        </w:rPr>
        <w:t>u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m dopravy </w:t>
      </w:r>
    </w:p>
    <w:p w14:paraId="1D842CA5" w14:textId="77777777" w:rsidR="006F35B7" w:rsidRPr="003A7EE1" w:rsidRDefault="006F35B7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• výstava celý deň, vstup do múzea zdarma </w:t>
      </w:r>
    </w:p>
    <w:p w14:paraId="6A9F2CD1" w14:textId="77777777" w:rsidR="003A7EE1" w:rsidRDefault="003A7EE1">
      <w:pPr>
        <w:suppressAutoHyphens/>
        <w:rPr>
          <w:rFonts w:eastAsia="Times New Roman" w:cs="Times New Roman"/>
          <w:sz w:val="24"/>
          <w:szCs w:val="24"/>
          <w:lang w:val="cs-CZ" w:eastAsia="en-GB"/>
        </w:rPr>
      </w:pPr>
    </w:p>
    <w:p w14:paraId="5A529122" w14:textId="2D6037AA" w:rsidR="006F35B7" w:rsidRPr="00003BDA" w:rsidRDefault="001738AF">
      <w:pPr>
        <w:suppressAutoHyphens/>
        <w:rPr>
          <w:rFonts w:eastAsia="Times New Roman" w:cs="Times New Roman"/>
          <w:b/>
          <w:bCs/>
          <w:sz w:val="24"/>
          <w:szCs w:val="24"/>
          <w:lang w:val="cs-CZ" w:eastAsia="en-GB"/>
        </w:rPr>
      </w:pPr>
      <w:r w:rsidRPr="00003BDA">
        <w:rPr>
          <w:rFonts w:eastAsia="Times New Roman" w:cs="Times New Roman"/>
          <w:b/>
          <w:bCs/>
          <w:sz w:val="24"/>
          <w:szCs w:val="24"/>
          <w:lang w:val="cs-CZ" w:eastAsia="en-GB"/>
        </w:rPr>
        <w:t>6.</w:t>
      </w:r>
      <w:r w:rsidR="00003BDA" w:rsidRPr="00003BDA">
        <w:rPr>
          <w:rFonts w:eastAsia="Times New Roman" w:cs="Times New Roman"/>
          <w:b/>
          <w:bCs/>
          <w:sz w:val="24"/>
          <w:szCs w:val="24"/>
          <w:lang w:val="cs-CZ" w:eastAsia="en-GB"/>
        </w:rPr>
        <w:t xml:space="preserve"> </w:t>
      </w:r>
      <w:r w:rsidRPr="00003BDA">
        <w:rPr>
          <w:rFonts w:eastAsia="Times New Roman" w:cs="Times New Roman"/>
          <w:b/>
          <w:bCs/>
          <w:sz w:val="24"/>
          <w:szCs w:val="24"/>
          <w:lang w:val="cs-CZ" w:eastAsia="en-GB"/>
        </w:rPr>
        <w:t xml:space="preserve">10. </w:t>
      </w:r>
      <w:r w:rsidR="00003BDA" w:rsidRPr="00003BDA">
        <w:rPr>
          <w:rFonts w:eastAsia="Times New Roman" w:cs="Times New Roman"/>
          <w:b/>
          <w:bCs/>
          <w:sz w:val="24"/>
          <w:szCs w:val="24"/>
          <w:lang w:val="cs-CZ" w:eastAsia="en-GB"/>
        </w:rPr>
        <w:t>2022</w:t>
      </w:r>
    </w:p>
    <w:p w14:paraId="2F48CA38" w14:textId="22BA7410" w:rsidR="00EC6D3A" w:rsidRPr="003A7EE1" w:rsidRDefault="001738AF">
      <w:pPr>
        <w:suppressAutoHyphens/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• </w:t>
      </w:r>
      <w:r w:rsidR="00255A45">
        <w:rPr>
          <w:rFonts w:eastAsia="Times New Roman" w:cs="Times New Roman"/>
          <w:sz w:val="24"/>
          <w:szCs w:val="24"/>
          <w:lang w:val="cs-CZ" w:eastAsia="en-GB"/>
        </w:rPr>
        <w:t xml:space="preserve">deinstalace 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>ráno</w:t>
      </w:r>
      <w:r w:rsidR="00255A45">
        <w:rPr>
          <w:rFonts w:eastAsia="Times New Roman" w:cs="Times New Roman"/>
          <w:sz w:val="24"/>
          <w:szCs w:val="24"/>
          <w:lang w:val="cs-CZ" w:eastAsia="en-GB"/>
        </w:rPr>
        <w:t>,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 od</w:t>
      </w:r>
      <w:r w:rsidR="006F35B7" w:rsidRPr="003A7EE1">
        <w:rPr>
          <w:rFonts w:eastAsia="Times New Roman" w:cs="Times New Roman"/>
          <w:sz w:val="24"/>
          <w:szCs w:val="24"/>
          <w:lang w:val="cs-CZ" w:eastAsia="en-GB"/>
        </w:rPr>
        <w:t>chod</w:t>
      </w:r>
      <w:r w:rsidRPr="003A7EE1">
        <w:rPr>
          <w:rFonts w:eastAsia="Times New Roman" w:cs="Times New Roman"/>
          <w:sz w:val="24"/>
          <w:szCs w:val="24"/>
          <w:lang w:val="cs-CZ" w:eastAsia="en-GB"/>
        </w:rPr>
        <w:t xml:space="preserve"> do V</w:t>
      </w:r>
      <w:r w:rsidR="006F35B7" w:rsidRPr="003A7EE1">
        <w:rPr>
          <w:rFonts w:eastAsia="Times New Roman" w:cs="Times New Roman"/>
          <w:sz w:val="24"/>
          <w:szCs w:val="24"/>
          <w:lang w:val="cs-CZ" w:eastAsia="en-GB"/>
        </w:rPr>
        <w:t>iedne</w:t>
      </w:r>
    </w:p>
    <w:p w14:paraId="29F8EA17" w14:textId="77777777" w:rsidR="00376F77" w:rsidRPr="003A7EE1" w:rsidRDefault="00376F77" w:rsidP="00096E76">
      <w:pPr>
        <w:suppressAutoHyphens/>
        <w:rPr>
          <w:rFonts w:cs="Times New Roman"/>
          <w:b/>
          <w:bCs/>
          <w:color w:val="000000" w:themeColor="text1"/>
          <w:sz w:val="24"/>
          <w:szCs w:val="24"/>
          <w:lang w:val="sk-SK"/>
        </w:rPr>
      </w:pPr>
    </w:p>
    <w:p w14:paraId="4E11935E" w14:textId="36D984DE" w:rsidR="00F37E5F" w:rsidRPr="003A7EE1" w:rsidRDefault="00664D64">
      <w:pPr>
        <w:suppressAutoHyphens/>
        <w:jc w:val="center"/>
        <w:rPr>
          <w:rFonts w:cs="Times New Roman"/>
          <w:b/>
          <w:bCs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>Čl. III</w:t>
      </w:r>
    </w:p>
    <w:p w14:paraId="64590A22" w14:textId="75A8418E" w:rsidR="00F37E5F" w:rsidRPr="003A7EE1" w:rsidRDefault="00664D64" w:rsidP="006F35B7">
      <w:pPr>
        <w:jc w:val="center"/>
        <w:rPr>
          <w:rStyle w:val="y2iqfc"/>
          <w:rFonts w:cs="Times New Roman"/>
          <w:b/>
          <w:bCs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>Práva a povinnosti zmluvných strán</w:t>
      </w:r>
    </w:p>
    <w:p w14:paraId="0CD05824" w14:textId="77777777" w:rsidR="001738AF" w:rsidRPr="003A7EE1" w:rsidRDefault="001738AF" w:rsidP="001738AF">
      <w:pPr>
        <w:rPr>
          <w:rStyle w:val="y2iqfc"/>
          <w:rFonts w:cs="Times New Roman"/>
          <w:color w:val="000000" w:themeColor="text1"/>
          <w:sz w:val="24"/>
          <w:szCs w:val="24"/>
          <w:lang w:val="sk-SK"/>
        </w:rPr>
      </w:pPr>
    </w:p>
    <w:p w14:paraId="2FD2216A" w14:textId="33850C37" w:rsidR="001738AF" w:rsidRPr="003A7EE1" w:rsidRDefault="001738AF" w:rsidP="00267832">
      <w:pPr>
        <w:jc w:val="both"/>
        <w:rPr>
          <w:rFonts w:cs="Times New Roman"/>
          <w:sz w:val="24"/>
          <w:szCs w:val="24"/>
        </w:rPr>
      </w:pPr>
      <w:r w:rsidRPr="003A7EE1">
        <w:rPr>
          <w:rFonts w:cs="Times New Roman"/>
          <w:sz w:val="24"/>
          <w:szCs w:val="24"/>
        </w:rPr>
        <w:t>Zmluvné strany sa dohodli na spolupráci a realizácii projektu Parallels nasledovne</w:t>
      </w:r>
      <w:r w:rsidR="00096E76">
        <w:rPr>
          <w:rFonts w:cs="Times New Roman"/>
          <w:sz w:val="24"/>
          <w:szCs w:val="24"/>
        </w:rPr>
        <w:t>:</w:t>
      </w:r>
    </w:p>
    <w:p w14:paraId="29A3D287" w14:textId="77777777" w:rsidR="001738AF" w:rsidRPr="003A7EE1" w:rsidRDefault="001738AF">
      <w:pPr>
        <w:rPr>
          <w:rStyle w:val="y2iqfc"/>
          <w:rFonts w:cs="Times New Roman"/>
          <w:color w:val="000000" w:themeColor="text1"/>
          <w:sz w:val="24"/>
          <w:szCs w:val="24"/>
          <w:lang w:val="sk-SK"/>
        </w:rPr>
      </w:pPr>
    </w:p>
    <w:p w14:paraId="0F2CAE4D" w14:textId="77777777" w:rsidR="00376F77" w:rsidRPr="00447721" w:rsidRDefault="00664D64" w:rsidP="003A7EE1">
      <w:pPr>
        <w:pStyle w:val="Odstavecseseznamem"/>
        <w:numPr>
          <w:ilvl w:val="0"/>
          <w:numId w:val="6"/>
        </w:numPr>
        <w:rPr>
          <w:rFonts w:cs="Times New Roman"/>
          <w:b/>
          <w:bCs/>
          <w:color w:val="000000" w:themeColor="text1"/>
          <w:sz w:val="24"/>
          <w:szCs w:val="24"/>
          <w:lang w:val="sk-SK"/>
        </w:rPr>
      </w:pPr>
      <w:r w:rsidRPr="003A7EE1">
        <w:rPr>
          <w:rStyle w:val="y2iqfc"/>
          <w:rFonts w:cs="Times New Roman"/>
          <w:b/>
          <w:bCs/>
          <w:color w:val="000000" w:themeColor="text1"/>
          <w:sz w:val="24"/>
          <w:szCs w:val="24"/>
          <w:lang w:val="sk-SK"/>
        </w:rPr>
        <w:t>Galéria mesta Bratislavy sa zaväzuje</w:t>
      </w:r>
      <w:r w:rsidR="003A7EE1" w:rsidRPr="003A7EE1">
        <w:rPr>
          <w:rStyle w:val="y2iqfc"/>
          <w:rFonts w:cs="Times New Roman"/>
          <w:b/>
          <w:bCs/>
          <w:color w:val="000000" w:themeColor="text1"/>
          <w:sz w:val="24"/>
          <w:szCs w:val="24"/>
          <w:lang w:val="sk-SK"/>
        </w:rPr>
        <w:t xml:space="preserve"> </w:t>
      </w:r>
      <w:r w:rsidR="003A7EE1" w:rsidRPr="003A7EE1">
        <w:rPr>
          <w:rFonts w:eastAsia="Times New Roman" w:cs="Times New Roman"/>
          <w:sz w:val="24"/>
          <w:szCs w:val="24"/>
          <w:bdr w:val="none" w:sz="0" w:space="0" w:color="auto"/>
          <w:lang w:val="sk-SK"/>
        </w:rPr>
        <w:t>zabezpečiť</w:t>
      </w:r>
      <w:r w:rsidR="00376F77">
        <w:rPr>
          <w:rFonts w:eastAsia="Times New Roman" w:cs="Times New Roman"/>
          <w:sz w:val="24"/>
          <w:szCs w:val="24"/>
          <w:bdr w:val="none" w:sz="0" w:space="0" w:color="auto"/>
          <w:lang w:val="sk-SK"/>
        </w:rPr>
        <w:t>:</w:t>
      </w:r>
    </w:p>
    <w:p w14:paraId="1C1051DB" w14:textId="4A243A87" w:rsidR="003A7EE1" w:rsidRPr="00447721" w:rsidRDefault="003A7EE1" w:rsidP="00447721">
      <w:pPr>
        <w:pStyle w:val="Odstavecseseznamem"/>
        <w:numPr>
          <w:ilvl w:val="0"/>
          <w:numId w:val="36"/>
        </w:numPr>
        <w:rPr>
          <w:rFonts w:cs="Times New Roman"/>
          <w:b/>
          <w:bCs/>
          <w:color w:val="000000" w:themeColor="text1"/>
          <w:sz w:val="24"/>
          <w:szCs w:val="24"/>
          <w:lang w:val="sk-SK"/>
        </w:rPr>
      </w:pPr>
      <w:r w:rsidRPr="00447721">
        <w:rPr>
          <w:rFonts w:eastAsia="Times New Roman" w:cs="Times New Roman"/>
          <w:sz w:val="24"/>
          <w:szCs w:val="24"/>
          <w:bdr w:val="none" w:sz="0" w:space="0" w:color="auto"/>
          <w:lang w:val="sk-SK"/>
        </w:rPr>
        <w:t>programovú zložku:</w:t>
      </w:r>
    </w:p>
    <w:p w14:paraId="39210152" w14:textId="713732CE" w:rsidR="003A7EE1" w:rsidRPr="003A7EE1" w:rsidRDefault="003A7EE1" w:rsidP="00447721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Times New Roman"/>
          <w:color w:val="222222"/>
          <w:sz w:val="24"/>
          <w:szCs w:val="24"/>
          <w:bdr w:val="none" w:sz="0" w:space="0" w:color="auto"/>
          <w:lang w:val="sk-SK"/>
        </w:rPr>
      </w:pPr>
      <w:r w:rsidRPr="003A7EE1">
        <w:rPr>
          <w:rFonts w:eastAsia="Times New Roman" w:cs="Times New Roman"/>
          <w:sz w:val="24"/>
          <w:szCs w:val="24"/>
          <w:bdr w:val="none" w:sz="0" w:space="0" w:color="auto"/>
          <w:lang w:val="sk-SK"/>
        </w:rPr>
        <w:t>2 x komentovaná prehliadka s kurátorkou GMB Zojou Droppovou</w:t>
      </w:r>
    </w:p>
    <w:p w14:paraId="57F0A664" w14:textId="6D8B9729" w:rsidR="003A7EE1" w:rsidRPr="003A7EE1" w:rsidRDefault="003A7EE1" w:rsidP="00447721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Times New Roman"/>
          <w:color w:val="222222"/>
          <w:sz w:val="24"/>
          <w:szCs w:val="24"/>
          <w:bdr w:val="none" w:sz="0" w:space="0" w:color="auto"/>
          <w:lang w:val="sk-SK"/>
        </w:rPr>
      </w:pPr>
      <w:r w:rsidRPr="003A7EE1">
        <w:rPr>
          <w:rFonts w:eastAsia="Times New Roman" w:cs="Times New Roman"/>
          <w:sz w:val="24"/>
          <w:szCs w:val="24"/>
          <w:bdr w:val="none" w:sz="0" w:space="0" w:color="auto"/>
          <w:lang w:val="sk-SK"/>
        </w:rPr>
        <w:t xml:space="preserve">komentovaná prehliadka výstavou Erna </w:t>
      </w:r>
      <w:r w:rsidR="00096E76">
        <w:rPr>
          <w:rFonts w:eastAsia="Times New Roman" w:cs="Times New Roman"/>
          <w:sz w:val="24"/>
          <w:szCs w:val="24"/>
          <w:bdr w:val="none" w:sz="0" w:space="0" w:color="auto"/>
          <w:lang w:val="sk-SK"/>
        </w:rPr>
        <w:t>M</w:t>
      </w:r>
      <w:r w:rsidR="00096E76" w:rsidRPr="003A7EE1">
        <w:rPr>
          <w:rFonts w:eastAsia="Times New Roman" w:cs="Times New Roman"/>
          <w:sz w:val="24"/>
          <w:szCs w:val="24"/>
          <w:bdr w:val="none" w:sz="0" w:space="0" w:color="auto"/>
          <w:lang w:val="sk-SK"/>
        </w:rPr>
        <w:t xml:space="preserve">onumentálna </w:t>
      </w:r>
      <w:r w:rsidRPr="003A7EE1">
        <w:rPr>
          <w:rFonts w:eastAsia="Times New Roman" w:cs="Times New Roman"/>
          <w:sz w:val="24"/>
          <w:szCs w:val="24"/>
          <w:bdr w:val="none" w:sz="0" w:space="0" w:color="auto"/>
          <w:lang w:val="sk-SK"/>
        </w:rPr>
        <w:t>s kurátorkami výstavy</w:t>
      </w:r>
    </w:p>
    <w:p w14:paraId="4077D9D4" w14:textId="6D6A544C" w:rsidR="003A7EE1" w:rsidRPr="003A7EE1" w:rsidRDefault="003A7EE1" w:rsidP="003A7EE1">
      <w:pPr>
        <w:pStyle w:val="Odstavecseseznamem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Times New Roman"/>
          <w:color w:val="222222"/>
          <w:sz w:val="24"/>
          <w:szCs w:val="24"/>
          <w:bdr w:val="none" w:sz="0" w:space="0" w:color="auto"/>
          <w:lang w:val="sk-SK"/>
        </w:rPr>
      </w:pPr>
      <w:r w:rsidRPr="003A7EE1">
        <w:rPr>
          <w:rFonts w:eastAsia="Times New Roman" w:cs="Times New Roman"/>
          <w:sz w:val="24"/>
          <w:szCs w:val="24"/>
          <w:bdr w:val="none" w:sz="0" w:space="0" w:color="auto"/>
          <w:lang w:val="sk-SK"/>
        </w:rPr>
        <w:t>ubytovanie pre umelkyňu Petru Hudcovú</w:t>
      </w:r>
      <w:r w:rsidR="00096E76">
        <w:rPr>
          <w:rFonts w:eastAsia="Times New Roman" w:cs="Times New Roman"/>
          <w:sz w:val="24"/>
          <w:szCs w:val="24"/>
          <w:bdr w:val="none" w:sz="0" w:space="0" w:color="auto"/>
          <w:lang w:val="sk-SK"/>
        </w:rPr>
        <w:t xml:space="preserve"> v termíne od 28.9. do 6.10. 2022</w:t>
      </w:r>
    </w:p>
    <w:p w14:paraId="25369CA3" w14:textId="50EC750E" w:rsidR="003A7EE1" w:rsidRPr="003A7EE1" w:rsidRDefault="003A7EE1" w:rsidP="003A7EE1">
      <w:pPr>
        <w:pStyle w:val="Odstavecseseznamem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Times New Roman"/>
          <w:color w:val="222222"/>
          <w:sz w:val="24"/>
          <w:szCs w:val="24"/>
          <w:bdr w:val="none" w:sz="0" w:space="0" w:color="auto"/>
          <w:lang w:val="sk-SK"/>
        </w:rPr>
      </w:pPr>
      <w:r w:rsidRPr="003A7EE1">
        <w:rPr>
          <w:rFonts w:eastAsia="Times New Roman" w:cs="Times New Roman"/>
          <w:sz w:val="24"/>
          <w:szCs w:val="24"/>
          <w:bdr w:val="none" w:sz="0" w:space="0" w:color="auto"/>
          <w:lang w:val="sk-SK"/>
        </w:rPr>
        <w:t>komunikačnú podporu podujatia</w:t>
      </w:r>
    </w:p>
    <w:p w14:paraId="0618947C" w14:textId="77777777" w:rsidR="00B30F4F" w:rsidRPr="00096E76" w:rsidRDefault="00B30F4F" w:rsidP="00096E76">
      <w:pPr>
        <w:rPr>
          <w:rStyle w:val="y2iqfc"/>
          <w:rFonts w:cs="Times New Roman"/>
          <w:color w:val="000000" w:themeColor="text1"/>
          <w:sz w:val="24"/>
          <w:szCs w:val="24"/>
          <w:lang w:val="sk-SK"/>
        </w:rPr>
      </w:pPr>
    </w:p>
    <w:p w14:paraId="17E2C9CB" w14:textId="77777777" w:rsidR="003A7EE1" w:rsidRPr="003A7EE1" w:rsidRDefault="003A7EE1" w:rsidP="003A7EE1">
      <w:pPr>
        <w:pStyle w:val="Odsekzoznamu1"/>
        <w:numPr>
          <w:ilvl w:val="0"/>
          <w:numId w:val="11"/>
        </w:numPr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>Galérie hlavního města Prahy</w:t>
      </w:r>
      <w:r w:rsidR="006A72D4"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 xml:space="preserve"> </w:t>
      </w:r>
      <w:r w:rsidR="00664D64"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>sa zaväzuje</w:t>
      </w:r>
      <w:r>
        <w:rPr>
          <w:rFonts w:cs="Times New Roman"/>
          <w:b/>
          <w:bCs/>
          <w:color w:val="000000" w:themeColor="text1"/>
          <w:sz w:val="24"/>
          <w:szCs w:val="24"/>
          <w:lang w:val="sk-SK"/>
        </w:rPr>
        <w:t xml:space="preserve"> zabezpečiť</w:t>
      </w:r>
      <w:r w:rsidR="00664D64"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>:</w:t>
      </w:r>
    </w:p>
    <w:p w14:paraId="67DDAE71" w14:textId="77777777" w:rsidR="00267832" w:rsidRPr="00267832" w:rsidRDefault="003A7EE1" w:rsidP="003A7EE1">
      <w:pPr>
        <w:pStyle w:val="Odsekzoznamu1"/>
        <w:numPr>
          <w:ilvl w:val="0"/>
          <w:numId w:val="36"/>
        </w:numPr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color w:val="000000" w:themeColor="text1"/>
          <w:sz w:val="24"/>
          <w:szCs w:val="24"/>
          <w:bdr w:val="none" w:sz="0" w:space="0" w:color="auto"/>
          <w:lang w:val="sk-SK" w:eastAsia="ar-SA"/>
        </w:rPr>
        <w:t xml:space="preserve">honorár </w:t>
      </w:r>
      <w:r w:rsidR="00267832">
        <w:rPr>
          <w:rFonts w:cs="Times New Roman"/>
          <w:color w:val="000000" w:themeColor="text1"/>
          <w:sz w:val="24"/>
          <w:szCs w:val="24"/>
          <w:bdr w:val="none" w:sz="0" w:space="0" w:color="auto"/>
          <w:lang w:val="sk-SK" w:eastAsia="ar-SA"/>
        </w:rPr>
        <w:t xml:space="preserve">pre </w:t>
      </w:r>
      <w:r w:rsidRPr="003A7EE1">
        <w:rPr>
          <w:rFonts w:cs="Times New Roman"/>
          <w:color w:val="000000" w:themeColor="text1"/>
          <w:sz w:val="24"/>
          <w:szCs w:val="24"/>
          <w:bdr w:val="none" w:sz="0" w:space="0" w:color="auto"/>
          <w:lang w:val="sk-SK" w:eastAsia="ar-SA"/>
        </w:rPr>
        <w:t>kurátork</w:t>
      </w:r>
      <w:r w:rsidR="00267832">
        <w:rPr>
          <w:rFonts w:cs="Times New Roman"/>
          <w:color w:val="000000" w:themeColor="text1"/>
          <w:sz w:val="24"/>
          <w:szCs w:val="24"/>
          <w:bdr w:val="none" w:sz="0" w:space="0" w:color="auto"/>
          <w:lang w:val="sk-SK" w:eastAsia="ar-SA"/>
        </w:rPr>
        <w:t>u</w:t>
      </w:r>
      <w:r w:rsidRPr="003A7EE1">
        <w:rPr>
          <w:rFonts w:cs="Times New Roman"/>
          <w:color w:val="000000" w:themeColor="text1"/>
          <w:sz w:val="24"/>
          <w:szCs w:val="24"/>
          <w:bdr w:val="none" w:sz="0" w:space="0" w:color="auto"/>
          <w:lang w:val="sk-SK" w:eastAsia="ar-SA"/>
        </w:rPr>
        <w:t xml:space="preserve"> GMB </w:t>
      </w:r>
    </w:p>
    <w:p w14:paraId="6E89A511" w14:textId="443282A4" w:rsidR="00267832" w:rsidRPr="00267832" w:rsidRDefault="003A7EE1" w:rsidP="003A7EE1">
      <w:pPr>
        <w:pStyle w:val="Odsekzoznamu1"/>
        <w:numPr>
          <w:ilvl w:val="0"/>
          <w:numId w:val="36"/>
        </w:numPr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color w:val="000000" w:themeColor="text1"/>
          <w:sz w:val="24"/>
          <w:szCs w:val="24"/>
          <w:bdr w:val="none" w:sz="0" w:space="0" w:color="auto"/>
          <w:lang w:val="sk-SK" w:eastAsia="ar-SA"/>
        </w:rPr>
        <w:t xml:space="preserve">propagáciu a medializáciu podujatia </w:t>
      </w:r>
    </w:p>
    <w:p w14:paraId="2FD9A61E" w14:textId="4236265E" w:rsidR="00FB2F11" w:rsidRPr="003A7EE1" w:rsidRDefault="003A7EE1" w:rsidP="003A7EE1">
      <w:pPr>
        <w:pStyle w:val="Odsekzoznamu1"/>
        <w:numPr>
          <w:ilvl w:val="0"/>
          <w:numId w:val="36"/>
        </w:numPr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color w:val="000000" w:themeColor="text1"/>
          <w:sz w:val="24"/>
          <w:szCs w:val="24"/>
          <w:bdr w:val="none" w:sz="0" w:space="0" w:color="auto"/>
          <w:lang w:val="sk-SK" w:eastAsia="ar-SA"/>
        </w:rPr>
        <w:t>uvádzanie GMB ako partnera v rámci mediálnej kampane k programu organizovanému v Bratislave</w:t>
      </w:r>
    </w:p>
    <w:p w14:paraId="64E2194B" w14:textId="77777777" w:rsidR="00FB2F11" w:rsidRPr="003A7EE1" w:rsidRDefault="00FB2F11">
      <w:pPr>
        <w:jc w:val="center"/>
        <w:rPr>
          <w:rFonts w:cs="Times New Roman"/>
          <w:b/>
          <w:bCs/>
          <w:color w:val="000000" w:themeColor="text1"/>
          <w:sz w:val="24"/>
          <w:szCs w:val="24"/>
          <w:lang w:val="sk-SK"/>
        </w:rPr>
      </w:pPr>
    </w:p>
    <w:p w14:paraId="12E92651" w14:textId="77777777" w:rsidR="00F37E5F" w:rsidRPr="003A7EE1" w:rsidRDefault="00664D64">
      <w:pPr>
        <w:jc w:val="center"/>
        <w:rPr>
          <w:rFonts w:cs="Times New Roman"/>
          <w:b/>
          <w:bCs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>Čl. IV.</w:t>
      </w:r>
    </w:p>
    <w:p w14:paraId="7A2C8006" w14:textId="4C8DD698" w:rsidR="00F37E5F" w:rsidRPr="003A7EE1" w:rsidRDefault="00664D64" w:rsidP="00FB2F11">
      <w:pPr>
        <w:jc w:val="center"/>
        <w:rPr>
          <w:rFonts w:cs="Times New Roman"/>
          <w:b/>
          <w:bCs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>Doba trvania a skončenie zmluvy</w:t>
      </w:r>
    </w:p>
    <w:p w14:paraId="50F12F4F" w14:textId="77777777" w:rsidR="00FB2F11" w:rsidRPr="003A7EE1" w:rsidRDefault="00FB2F11" w:rsidP="00FB2F11">
      <w:pPr>
        <w:jc w:val="center"/>
        <w:rPr>
          <w:rStyle w:val="y2iqfc"/>
          <w:rFonts w:cs="Times New Roman"/>
          <w:color w:val="000000" w:themeColor="text1"/>
          <w:sz w:val="24"/>
          <w:szCs w:val="24"/>
          <w:lang w:val="sk-SK"/>
        </w:rPr>
      </w:pPr>
    </w:p>
    <w:p w14:paraId="1838512E" w14:textId="77777777" w:rsidR="00F37E5F" w:rsidRPr="003A7EE1" w:rsidRDefault="00664D64" w:rsidP="00267832">
      <w:pPr>
        <w:pStyle w:val="Odstavecseseznamem"/>
        <w:numPr>
          <w:ilvl w:val="0"/>
          <w:numId w:val="13"/>
        </w:numPr>
        <w:jc w:val="both"/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color w:val="000000" w:themeColor="text1"/>
          <w:sz w:val="24"/>
          <w:szCs w:val="24"/>
          <w:lang w:val="sk-SK"/>
        </w:rPr>
        <w:t xml:space="preserve">Zmluva sa uzatvára na dobu určitú do riadneho skončenia projektu a vysporiadania všetkých záväzkov zmluvných strán. </w:t>
      </w:r>
    </w:p>
    <w:p w14:paraId="438F13DF" w14:textId="77777777" w:rsidR="00F37E5F" w:rsidRPr="003A7EE1" w:rsidRDefault="00664D64" w:rsidP="00267832">
      <w:pPr>
        <w:pStyle w:val="Odstavecseseznamem"/>
        <w:numPr>
          <w:ilvl w:val="0"/>
          <w:numId w:val="13"/>
        </w:numPr>
        <w:jc w:val="both"/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color w:val="000000" w:themeColor="text1"/>
          <w:sz w:val="24"/>
          <w:szCs w:val="24"/>
          <w:lang w:val="sk-SK"/>
        </w:rPr>
        <w:t xml:space="preserve">Zmluvu je možné ukončiť vzájomnou dohodou zmluvných strán alebo výpoveďou s 1 mesačnou výpovednou lehotou, ktorá začína plynúť prvým dňom mesiaca </w:t>
      </w:r>
    </w:p>
    <w:p w14:paraId="62FA3AC2" w14:textId="77777777" w:rsidR="00F37E5F" w:rsidRPr="003A7EE1" w:rsidRDefault="00664D64" w:rsidP="00267832">
      <w:pPr>
        <w:pStyle w:val="Odstavecseseznamem"/>
        <w:numPr>
          <w:ilvl w:val="0"/>
          <w:numId w:val="13"/>
        </w:numPr>
        <w:jc w:val="both"/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color w:val="000000" w:themeColor="text1"/>
          <w:sz w:val="24"/>
          <w:szCs w:val="24"/>
          <w:lang w:val="sk-SK"/>
        </w:rPr>
        <w:t>V prípade závažného porušenia zmluvných záväzkov je ktorákoľvek zmluvná strana oprávnená odstúpiť od zmluvy .</w:t>
      </w:r>
    </w:p>
    <w:p w14:paraId="157E3C2F" w14:textId="1A4E05C5" w:rsidR="00F37E5F" w:rsidRPr="003A7EE1" w:rsidRDefault="00664D64" w:rsidP="00267832">
      <w:pPr>
        <w:pStyle w:val="Odstavecseseznamem"/>
        <w:numPr>
          <w:ilvl w:val="0"/>
          <w:numId w:val="13"/>
        </w:numPr>
        <w:jc w:val="both"/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color w:val="000000" w:themeColor="text1"/>
          <w:sz w:val="24"/>
          <w:szCs w:val="24"/>
          <w:lang w:val="sk-SK"/>
        </w:rPr>
        <w:t>Odstúpenie je účinné dňom doručenia oznámenia o odstúpení druhej zmluvnej strane.</w:t>
      </w:r>
    </w:p>
    <w:p w14:paraId="62636607" w14:textId="77777777" w:rsidR="002E00F5" w:rsidRPr="003A7EE1" w:rsidRDefault="002E00F5" w:rsidP="002E00F5">
      <w:pPr>
        <w:pStyle w:val="Odstavecseseznamem"/>
        <w:rPr>
          <w:rStyle w:val="y2iqfc"/>
          <w:rFonts w:cs="Times New Roman"/>
          <w:color w:val="000000" w:themeColor="text1"/>
          <w:sz w:val="24"/>
          <w:szCs w:val="24"/>
          <w:lang w:val="sk-SK"/>
        </w:rPr>
      </w:pPr>
    </w:p>
    <w:p w14:paraId="26D78814" w14:textId="77777777" w:rsidR="00F37E5F" w:rsidRPr="003A7EE1" w:rsidRDefault="00664D64">
      <w:pPr>
        <w:jc w:val="center"/>
        <w:rPr>
          <w:rFonts w:cs="Times New Roman"/>
          <w:b/>
          <w:bCs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>Čl. V</w:t>
      </w:r>
    </w:p>
    <w:p w14:paraId="5F79C830" w14:textId="7C4775C0" w:rsidR="00F37E5F" w:rsidRPr="003A7EE1" w:rsidRDefault="00664D64" w:rsidP="00FB2F11">
      <w:pPr>
        <w:jc w:val="center"/>
        <w:rPr>
          <w:rFonts w:cs="Times New Roman"/>
          <w:b/>
          <w:bCs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>Osobitné ustanovenia</w:t>
      </w:r>
    </w:p>
    <w:p w14:paraId="5D89C10D" w14:textId="77777777" w:rsidR="00FB2F11" w:rsidRPr="003A7EE1" w:rsidRDefault="00FB2F11" w:rsidP="00FB2F11">
      <w:pPr>
        <w:jc w:val="center"/>
        <w:rPr>
          <w:rFonts w:cs="Times New Roman"/>
          <w:color w:val="000000" w:themeColor="text1"/>
          <w:sz w:val="24"/>
          <w:szCs w:val="24"/>
          <w:lang w:val="sk-SK"/>
        </w:rPr>
      </w:pPr>
    </w:p>
    <w:p w14:paraId="5E01C1A9" w14:textId="1CD54AE8" w:rsidR="00F37E5F" w:rsidRPr="003A7EE1" w:rsidRDefault="00664D64" w:rsidP="00267832">
      <w:pPr>
        <w:pStyle w:val="Odstavecseseznamem"/>
        <w:numPr>
          <w:ilvl w:val="0"/>
          <w:numId w:val="15"/>
        </w:numPr>
        <w:spacing w:line="282" w:lineRule="exact"/>
        <w:ind w:right="20"/>
        <w:jc w:val="both"/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color w:val="000000" w:themeColor="text1"/>
          <w:sz w:val="24"/>
          <w:szCs w:val="24"/>
          <w:lang w:val="sk-SK"/>
        </w:rPr>
        <w:t xml:space="preserve">Financovanie nákladov a </w:t>
      </w:r>
      <w:r w:rsidR="00FB2F11" w:rsidRPr="003A7EE1">
        <w:rPr>
          <w:rFonts w:cs="Times New Roman"/>
          <w:color w:val="000000" w:themeColor="text1"/>
          <w:sz w:val="24"/>
          <w:szCs w:val="24"/>
          <w:lang w:val="sk-SK"/>
        </w:rPr>
        <w:t>aktivít</w:t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 xml:space="preserve"> súvisiacich s realizáciou projektu  bude zabezpečené</w:t>
      </w:r>
    </w:p>
    <w:p w14:paraId="046F63A3" w14:textId="77777777" w:rsidR="00F37E5F" w:rsidRPr="003A7EE1" w:rsidRDefault="00664D64" w:rsidP="00267832">
      <w:pPr>
        <w:tabs>
          <w:tab w:val="left" w:pos="363"/>
        </w:tabs>
        <w:spacing w:line="282" w:lineRule="exact"/>
        <w:ind w:left="360" w:right="20"/>
        <w:jc w:val="both"/>
        <w:rPr>
          <w:rFonts w:cs="Times New Roman"/>
          <w:color w:val="000000" w:themeColor="text1"/>
          <w:sz w:val="24"/>
          <w:szCs w:val="24"/>
          <w:shd w:val="clear" w:color="auto" w:fill="FFFF00"/>
          <w:lang w:val="sk-SK"/>
        </w:rPr>
      </w:pPr>
      <w:r w:rsidRPr="003A7EE1">
        <w:rPr>
          <w:rFonts w:cs="Times New Roman"/>
          <w:color w:val="000000" w:themeColor="text1"/>
          <w:sz w:val="24"/>
          <w:szCs w:val="24"/>
          <w:lang w:val="sk-SK"/>
        </w:rPr>
        <w:t xml:space="preserve">      z rozpočtových prostriedkov zmluvných strán.</w:t>
      </w:r>
      <w:r w:rsidRPr="003A7EE1">
        <w:rPr>
          <w:rFonts w:cs="Times New Roman"/>
          <w:color w:val="000000" w:themeColor="text1"/>
          <w:sz w:val="24"/>
          <w:szCs w:val="24"/>
          <w:shd w:val="clear" w:color="auto" w:fill="FFFF00"/>
          <w:lang w:val="sk-SK"/>
        </w:rPr>
        <w:t xml:space="preserve"> </w:t>
      </w:r>
    </w:p>
    <w:p w14:paraId="404E25A1" w14:textId="77777777" w:rsidR="00F37E5F" w:rsidRPr="003A7EE1" w:rsidRDefault="00664D64" w:rsidP="00267832">
      <w:pPr>
        <w:pStyle w:val="Odstavecseseznamem"/>
        <w:numPr>
          <w:ilvl w:val="0"/>
          <w:numId w:val="15"/>
        </w:numPr>
        <w:spacing w:line="282" w:lineRule="exact"/>
        <w:ind w:right="20"/>
        <w:jc w:val="both"/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color w:val="000000" w:themeColor="text1"/>
          <w:sz w:val="24"/>
          <w:szCs w:val="24"/>
          <w:lang w:val="sk-SK"/>
        </w:rPr>
        <w:t>Predmetom spolupráce nie sú majetkové, ani nemajetkové  nároky .vyplývajúce z práva duševného vlastníctva alebo know-how strán.</w:t>
      </w:r>
    </w:p>
    <w:p w14:paraId="11065AEC" w14:textId="77777777" w:rsidR="00F37E5F" w:rsidRPr="003A7EE1" w:rsidRDefault="00664D64" w:rsidP="00267832">
      <w:pPr>
        <w:pStyle w:val="Odstavecseseznamem"/>
        <w:numPr>
          <w:ilvl w:val="0"/>
          <w:numId w:val="16"/>
        </w:numPr>
        <w:jc w:val="both"/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Style w:val="y2iqfc"/>
          <w:rFonts w:cs="Times New Roman"/>
          <w:color w:val="000000" w:themeColor="text1"/>
          <w:sz w:val="24"/>
          <w:szCs w:val="24"/>
          <w:lang w:val="sk-SK"/>
        </w:rPr>
        <w:t>Počas celej doby trvania spolupráce na základe tejto zmluvy sa každá strana zaväzuje            poskytnúť druhej strane  dostatočnú súčinnosť nevyhnutnú na riadne plnenie tejto spolupráce – jedná sa najmä o riadnu obojstrannú komunikáciu pri poskytovaní informácií.</w:t>
      </w:r>
    </w:p>
    <w:p w14:paraId="3BDAC383" w14:textId="77777777" w:rsidR="00F37E5F" w:rsidRPr="003A7EE1" w:rsidRDefault="00664D64" w:rsidP="00267832">
      <w:pPr>
        <w:pStyle w:val="Odstavecseseznamem"/>
        <w:numPr>
          <w:ilvl w:val="0"/>
          <w:numId w:val="16"/>
        </w:numPr>
        <w:jc w:val="both"/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Style w:val="y2iqfc"/>
          <w:rFonts w:cs="Times New Roman"/>
          <w:color w:val="000000" w:themeColor="text1"/>
          <w:sz w:val="24"/>
          <w:szCs w:val="24"/>
          <w:lang w:val="sk-SK"/>
        </w:rPr>
        <w:t>Obe strany sa zaväzujú, že neposkytnú, ani nezneužijú žiadne informácie, ktoré sa dozvedeli počas trvania spolupráce na základe tejto zmluvy. Na tieto informácie sa vzťahuje režim utajenia dôverných informácií.</w:t>
      </w:r>
    </w:p>
    <w:p w14:paraId="431A57D6" w14:textId="77777777" w:rsidR="00F37E5F" w:rsidRPr="003A7EE1" w:rsidRDefault="00664D64">
      <w:pPr>
        <w:jc w:val="center"/>
        <w:rPr>
          <w:rFonts w:cs="Times New Roman"/>
          <w:b/>
          <w:bCs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lastRenderedPageBreak/>
        <w:t>Čl. VI</w:t>
      </w:r>
    </w:p>
    <w:p w14:paraId="2EBBC543" w14:textId="5C7D435B" w:rsidR="00F37E5F" w:rsidRPr="003A7EE1" w:rsidRDefault="00664D64" w:rsidP="00FB2F11">
      <w:pPr>
        <w:jc w:val="center"/>
        <w:rPr>
          <w:rFonts w:cs="Times New Roman"/>
          <w:b/>
          <w:bCs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b/>
          <w:bCs/>
          <w:color w:val="000000" w:themeColor="text1"/>
          <w:sz w:val="24"/>
          <w:szCs w:val="24"/>
          <w:lang w:val="sk-SK"/>
        </w:rPr>
        <w:t>Záverečné ustanovenia</w:t>
      </w:r>
    </w:p>
    <w:p w14:paraId="1F215A16" w14:textId="77777777" w:rsidR="00FB2F11" w:rsidRPr="003A7EE1" w:rsidRDefault="00FB2F11" w:rsidP="00FB2F11">
      <w:pPr>
        <w:jc w:val="center"/>
        <w:rPr>
          <w:rStyle w:val="y2iqfc"/>
          <w:rFonts w:cs="Times New Roman"/>
          <w:color w:val="000000" w:themeColor="text1"/>
          <w:sz w:val="24"/>
          <w:szCs w:val="24"/>
          <w:lang w:val="sk-SK"/>
        </w:rPr>
      </w:pPr>
    </w:p>
    <w:p w14:paraId="5EEAA0E8" w14:textId="0614F5DB" w:rsidR="00267832" w:rsidRPr="00267832" w:rsidRDefault="00267832" w:rsidP="00267832">
      <w:pPr>
        <w:pStyle w:val="Odstavecseseznamem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r w:rsidRPr="00267832">
        <w:rPr>
          <w:rFonts w:cs="Times New Roman"/>
          <w:sz w:val="24"/>
          <w:szCs w:val="24"/>
        </w:rPr>
        <w:t xml:space="preserve"> Objednávateľ môže od zmluvy odstúpiť len v osobitne odôvodnených prípadoch (ako  úradný   zákaz, živelná pohroma a pod.). Dôvody odstúpenia je objednávateľ povinný  bezodkladne oznámiť obstarávateľovi telefonicky a najneskôr do 24 hodín ich aj písomne  potvrdiť.   </w:t>
      </w:r>
    </w:p>
    <w:p w14:paraId="6A2BD50C" w14:textId="77777777" w:rsidR="00267832" w:rsidRPr="00267832" w:rsidRDefault="00267832" w:rsidP="00267832">
      <w:pPr>
        <w:pStyle w:val="Odstavecseseznamem"/>
        <w:jc w:val="both"/>
        <w:rPr>
          <w:rFonts w:cs="Times New Roman"/>
          <w:sz w:val="24"/>
          <w:szCs w:val="24"/>
        </w:rPr>
      </w:pPr>
      <w:r w:rsidRPr="00267832">
        <w:rPr>
          <w:rFonts w:cs="Times New Roman"/>
          <w:sz w:val="24"/>
          <w:szCs w:val="24"/>
        </w:rPr>
        <w:t xml:space="preserve">Nepriaznivé počasie, malý záujem a pod. nie sú dôvodom k odstúpeniu od   zmluvy. </w:t>
      </w:r>
    </w:p>
    <w:p w14:paraId="41D548C2" w14:textId="37BE9652" w:rsidR="00267832" w:rsidRPr="00267832" w:rsidRDefault="00267832" w:rsidP="00267832">
      <w:pPr>
        <w:pStyle w:val="Odstavecseseznamem"/>
        <w:jc w:val="both"/>
        <w:rPr>
          <w:rFonts w:cs="Times New Roman"/>
          <w:sz w:val="24"/>
          <w:szCs w:val="24"/>
        </w:rPr>
      </w:pPr>
      <w:r w:rsidRPr="00267832">
        <w:rPr>
          <w:rFonts w:cs="Times New Roman"/>
          <w:sz w:val="24"/>
          <w:szCs w:val="24"/>
        </w:rPr>
        <w:t>V prípade odstúpenia od zmluvy je objednávateľ povinný nahradiť obstarávateľovi účelne vynaložené náklady a inú ujmu vzniknutú obstarávateľovi, pokiaľ jej obstarávateľ nemohol zabrániť.</w:t>
      </w:r>
    </w:p>
    <w:p w14:paraId="0F2A6DEC" w14:textId="25DE27C4" w:rsidR="00267832" w:rsidRPr="00267832" w:rsidRDefault="00267832" w:rsidP="00267832">
      <w:pPr>
        <w:pStyle w:val="Odstavecseseznamem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r w:rsidRPr="00267832">
        <w:rPr>
          <w:rFonts w:cs="Times New Roman"/>
          <w:sz w:val="24"/>
          <w:szCs w:val="24"/>
        </w:rPr>
        <w:t xml:space="preserve">Obstarávateľ môže od zmluvy odstúpiť len v osobitne odôvodnených prípadoch  spočívajúcich na strane účinkujúcich (t. j. ochorenie, úraz, úmrtie, úmrtie najbližších  príbuzných a pod.).   Dôvody odstúpenia je obstarávateľ povinný neodkladne oznámiť objednávateľovi v záujme dohodnutia ďalšieho postupu.  </w:t>
      </w:r>
    </w:p>
    <w:p w14:paraId="2D7A788A" w14:textId="4A286DEB" w:rsidR="00267832" w:rsidRPr="00267832" w:rsidRDefault="00267832" w:rsidP="00267832">
      <w:pPr>
        <w:pStyle w:val="Odstavecseseznamem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r w:rsidRPr="00267832">
        <w:rPr>
          <w:rFonts w:cs="Times New Roman"/>
          <w:sz w:val="24"/>
          <w:szCs w:val="24"/>
        </w:rPr>
        <w:t xml:space="preserve">Zmeny a doplnky tejto zmluvy sú platné len v písomnej forme a po súhlase oboch zmluvných  strán.  </w:t>
      </w:r>
    </w:p>
    <w:p w14:paraId="4E6F096B" w14:textId="4DC07FCE" w:rsidR="00267832" w:rsidRPr="00267832" w:rsidRDefault="00267832" w:rsidP="00267832">
      <w:pPr>
        <w:pStyle w:val="Odstavecseseznamem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r w:rsidRPr="00267832">
        <w:rPr>
          <w:rFonts w:cs="Times New Roman"/>
          <w:sz w:val="24"/>
          <w:szCs w:val="24"/>
        </w:rPr>
        <w:t>Akékoľvek sporné otázky, ktoré by vyplynuli z tejto zmluvy, budú riešiť poverení  zástupcovia oboch zmluvných strán vo vopred dohodnutom termíne. Právne vzťahy vyplývajúce z tejto zmluvy sa budú riešiť v zmysle platných právnych predpisov.</w:t>
      </w:r>
    </w:p>
    <w:p w14:paraId="748B619F" w14:textId="5A759EC4" w:rsidR="00F37E5F" w:rsidRPr="003A7EE1" w:rsidRDefault="00664D64" w:rsidP="00267832">
      <w:pPr>
        <w:pStyle w:val="Odstavecseseznamem"/>
        <w:numPr>
          <w:ilvl w:val="0"/>
          <w:numId w:val="18"/>
        </w:numPr>
        <w:jc w:val="both"/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color w:val="000000" w:themeColor="text1"/>
          <w:sz w:val="24"/>
          <w:szCs w:val="24"/>
          <w:lang w:val="sk-SK"/>
        </w:rPr>
        <w:t xml:space="preserve">Táto zmluva nadobúda platnosť dňom jej podpísania oprávnenými zástupcami zmluvných strán. Táto zmluva je povinne zverejňovaná a nadobúda účinnosť dňom nasledujúcim po dni jej zverejnenia na webovom </w:t>
      </w:r>
      <w:r w:rsidR="00FB2F11" w:rsidRPr="003A7EE1">
        <w:rPr>
          <w:rFonts w:cs="Times New Roman"/>
          <w:color w:val="000000" w:themeColor="text1"/>
          <w:sz w:val="24"/>
          <w:szCs w:val="24"/>
          <w:lang w:val="sk-SK"/>
        </w:rPr>
        <w:t>sídle</w:t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 xml:space="preserve"> GMB. </w:t>
      </w:r>
      <w:r w:rsidRPr="003A7EE1">
        <w:rPr>
          <w:rStyle w:val="y2iqfc"/>
          <w:rFonts w:cs="Times New Roman"/>
          <w:color w:val="000000" w:themeColor="text1"/>
          <w:sz w:val="24"/>
          <w:szCs w:val="24"/>
          <w:lang w:val="sk-SK"/>
        </w:rPr>
        <w:t xml:space="preserve">Zverejnenie zmluvy sa nepovažuje za porušenie ani za ohrozenie tajomstva a informácie označené v tejto zmluve ako dôverné v zmysle §271 ods.1 Obchodného zákonníka sa nepovažujú za dôverné informácie. </w:t>
      </w:r>
    </w:p>
    <w:p w14:paraId="222CF924" w14:textId="77777777" w:rsidR="00F37E5F" w:rsidRPr="003A7EE1" w:rsidRDefault="00664D64" w:rsidP="00267832">
      <w:pPr>
        <w:pStyle w:val="Odstavecseseznamem"/>
        <w:numPr>
          <w:ilvl w:val="0"/>
          <w:numId w:val="18"/>
        </w:numPr>
        <w:jc w:val="both"/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color w:val="000000" w:themeColor="text1"/>
          <w:sz w:val="24"/>
          <w:szCs w:val="24"/>
          <w:lang w:val="sk-SK"/>
        </w:rPr>
        <w:t>Zmluva je vyhotovená v štyroch rovnopisoch, z ktorých každá zmluvná strana prevezme dva rovnopisy.</w:t>
      </w:r>
    </w:p>
    <w:p w14:paraId="325E8E9B" w14:textId="77777777" w:rsidR="00F37E5F" w:rsidRPr="003A7EE1" w:rsidRDefault="00664D64" w:rsidP="00267832">
      <w:pPr>
        <w:pStyle w:val="Odstavecseseznamem"/>
        <w:numPr>
          <w:ilvl w:val="0"/>
          <w:numId w:val="18"/>
        </w:numPr>
        <w:jc w:val="both"/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color w:val="000000" w:themeColor="text1"/>
          <w:sz w:val="24"/>
          <w:szCs w:val="24"/>
          <w:lang w:val="sk-SK"/>
        </w:rPr>
        <w:t>Všetky prípadné zmeny a doplnenia zmluvy budú vyhotovené po vzájomnej dohode zmluvných strán vo forme písomných dodatkov a budú jej neoddeliteľnou súčasťou.</w:t>
      </w:r>
    </w:p>
    <w:p w14:paraId="70919072" w14:textId="77777777" w:rsidR="00F37E5F" w:rsidRPr="003A7EE1" w:rsidRDefault="00664D64" w:rsidP="00267832">
      <w:pPr>
        <w:pStyle w:val="Odstavecseseznamem"/>
        <w:numPr>
          <w:ilvl w:val="0"/>
          <w:numId w:val="18"/>
        </w:numPr>
        <w:jc w:val="both"/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color w:val="000000" w:themeColor="text1"/>
          <w:sz w:val="24"/>
          <w:szCs w:val="24"/>
          <w:lang w:val="sk-SK"/>
        </w:rPr>
        <w:t>Táto zmluva sa riadi slovenským právnym poriadkom. Akékoľvek spory vyplývajúce zo zmluvy sa zmluvné strany zaväzujú riešiť predovšetkým vzájomnou dohodou.</w:t>
      </w:r>
    </w:p>
    <w:p w14:paraId="1B5F51D6" w14:textId="45322D48" w:rsidR="00F37E5F" w:rsidRDefault="00664D64" w:rsidP="00267832">
      <w:pPr>
        <w:pStyle w:val="Odstavecseseznamem"/>
        <w:numPr>
          <w:ilvl w:val="0"/>
          <w:numId w:val="18"/>
        </w:numPr>
        <w:jc w:val="both"/>
        <w:rPr>
          <w:rStyle w:val="y2iqfc"/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Style w:val="y2iqfc"/>
          <w:rFonts w:cs="Times New Roman"/>
          <w:color w:val="000000" w:themeColor="text1"/>
          <w:sz w:val="24"/>
          <w:szCs w:val="24"/>
          <w:lang w:val="sk-SK"/>
        </w:rPr>
        <w:t>Zmluvné strany vyhlasujú, že zmluva bola uzavretá na základe ich vzájomnej dohody slobodne a vážne, určite a zrozumiteľne, bez tiesne, že si návrh zmluvy pred podpísaním prečítali a bez výhrad s ňou súhlasia, čo potvrdzujú vlastnoručnými  podpismi svojich zástupcov.</w:t>
      </w:r>
    </w:p>
    <w:p w14:paraId="31000E01" w14:textId="77777777" w:rsidR="0007638E" w:rsidRPr="003A7EE1" w:rsidRDefault="0007638E" w:rsidP="0007638E">
      <w:pPr>
        <w:pStyle w:val="Odstavecseseznamem"/>
        <w:jc w:val="both"/>
        <w:rPr>
          <w:rFonts w:cs="Times New Roman"/>
          <w:color w:val="000000" w:themeColor="text1"/>
          <w:sz w:val="24"/>
          <w:szCs w:val="24"/>
          <w:lang w:val="sk-SK"/>
        </w:rPr>
      </w:pPr>
    </w:p>
    <w:p w14:paraId="728EA743" w14:textId="77777777" w:rsidR="00267832" w:rsidRDefault="00267832">
      <w:pPr>
        <w:rPr>
          <w:rFonts w:cs="Times New Roman"/>
          <w:color w:val="000000" w:themeColor="text1"/>
          <w:sz w:val="24"/>
          <w:szCs w:val="24"/>
          <w:lang w:val="sk-SK"/>
        </w:rPr>
      </w:pPr>
    </w:p>
    <w:p w14:paraId="69942D0A" w14:textId="2F7CA2BB" w:rsidR="00267832" w:rsidRDefault="00664D64" w:rsidP="007A6237">
      <w:pPr>
        <w:jc w:val="both"/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color w:val="000000" w:themeColor="text1"/>
          <w:sz w:val="24"/>
          <w:szCs w:val="24"/>
          <w:lang w:val="sk-SK"/>
        </w:rPr>
        <w:t>V</w:t>
      </w:r>
      <w:r w:rsidR="00267832">
        <w:rPr>
          <w:rFonts w:cs="Times New Roman"/>
          <w:color w:val="000000" w:themeColor="text1"/>
          <w:sz w:val="24"/>
          <w:szCs w:val="24"/>
          <w:lang w:val="sk-SK"/>
        </w:rPr>
        <w:t> </w:t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>Bratislave</w:t>
      </w:r>
      <w:r w:rsidR="00267832">
        <w:rPr>
          <w:rFonts w:cs="Times New Roman"/>
          <w:color w:val="000000" w:themeColor="text1"/>
          <w:sz w:val="24"/>
          <w:szCs w:val="24"/>
          <w:lang w:val="sk-SK"/>
        </w:rPr>
        <w:t>,</w:t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 xml:space="preserve">  dňa          </w:t>
      </w:r>
      <w:r w:rsidR="00267832">
        <w:rPr>
          <w:rFonts w:cs="Times New Roman"/>
          <w:color w:val="000000" w:themeColor="text1"/>
          <w:sz w:val="24"/>
          <w:szCs w:val="24"/>
          <w:lang w:val="sk-SK"/>
        </w:rPr>
        <w:t xml:space="preserve">             </w:t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ab/>
        <w:t xml:space="preserve">                         V</w:t>
      </w:r>
      <w:r w:rsidR="00267832">
        <w:rPr>
          <w:rFonts w:cs="Times New Roman"/>
          <w:color w:val="000000" w:themeColor="text1"/>
          <w:sz w:val="24"/>
          <w:szCs w:val="24"/>
          <w:lang w:val="sk-SK"/>
        </w:rPr>
        <w:t> Prahe,</w:t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 xml:space="preserve">  dňa        </w:t>
      </w:r>
    </w:p>
    <w:p w14:paraId="460C205B" w14:textId="1BBE2B69" w:rsidR="007A6237" w:rsidRPr="003A7EE1" w:rsidRDefault="00664D64" w:rsidP="007A6237">
      <w:pPr>
        <w:jc w:val="both"/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color w:val="000000" w:themeColor="text1"/>
          <w:sz w:val="24"/>
          <w:szCs w:val="24"/>
          <w:lang w:val="sk-SK"/>
        </w:rPr>
        <w:t xml:space="preserve">Za GMB   </w:t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ab/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ab/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ab/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ab/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ab/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ab/>
        <w:t xml:space="preserve">  </w:t>
      </w:r>
      <w:r w:rsidR="00267832">
        <w:rPr>
          <w:rFonts w:cs="Times New Roman"/>
          <w:color w:val="000000" w:themeColor="text1"/>
          <w:sz w:val="24"/>
          <w:szCs w:val="24"/>
          <w:lang w:val="sk-SK"/>
        </w:rPr>
        <w:t>Za GHMP</w:t>
      </w:r>
    </w:p>
    <w:p w14:paraId="527176AE" w14:textId="6C00FC81" w:rsidR="00267832" w:rsidRDefault="00267832">
      <w:pPr>
        <w:rPr>
          <w:rFonts w:cs="Times New Roman"/>
          <w:color w:val="000000" w:themeColor="text1"/>
          <w:sz w:val="24"/>
          <w:szCs w:val="24"/>
          <w:u w:val="single"/>
          <w:lang w:val="sk-SK"/>
        </w:rPr>
      </w:pPr>
    </w:p>
    <w:p w14:paraId="7CE3CC15" w14:textId="4A193F22" w:rsidR="0007638E" w:rsidRDefault="0007638E">
      <w:pPr>
        <w:rPr>
          <w:rFonts w:cs="Times New Roman"/>
          <w:color w:val="000000" w:themeColor="text1"/>
          <w:sz w:val="24"/>
          <w:szCs w:val="24"/>
          <w:u w:val="single"/>
          <w:lang w:val="sk-SK"/>
        </w:rPr>
      </w:pPr>
    </w:p>
    <w:p w14:paraId="4597DEC8" w14:textId="6E4A79EB" w:rsidR="0007638E" w:rsidRDefault="0007638E">
      <w:pPr>
        <w:rPr>
          <w:rFonts w:cs="Times New Roman"/>
          <w:color w:val="000000" w:themeColor="text1"/>
          <w:sz w:val="24"/>
          <w:szCs w:val="24"/>
          <w:u w:val="single"/>
          <w:lang w:val="sk-SK"/>
        </w:rPr>
      </w:pPr>
    </w:p>
    <w:p w14:paraId="3A340F5A" w14:textId="7A3DC795" w:rsidR="0007638E" w:rsidRDefault="0007638E">
      <w:pPr>
        <w:rPr>
          <w:rFonts w:cs="Times New Roman"/>
          <w:color w:val="000000" w:themeColor="text1"/>
          <w:sz w:val="24"/>
          <w:szCs w:val="24"/>
          <w:u w:val="single"/>
          <w:lang w:val="sk-SK"/>
        </w:rPr>
      </w:pPr>
    </w:p>
    <w:p w14:paraId="2F1EA1CE" w14:textId="77777777" w:rsidR="0007638E" w:rsidRDefault="0007638E">
      <w:pPr>
        <w:rPr>
          <w:rFonts w:cs="Times New Roman"/>
          <w:color w:val="000000" w:themeColor="text1"/>
          <w:sz w:val="24"/>
          <w:szCs w:val="24"/>
          <w:u w:val="single"/>
          <w:lang w:val="sk-SK"/>
        </w:rPr>
      </w:pPr>
    </w:p>
    <w:p w14:paraId="4A800D48" w14:textId="77777777" w:rsidR="00267832" w:rsidRPr="003A7EE1" w:rsidRDefault="00267832">
      <w:pPr>
        <w:rPr>
          <w:rFonts w:cs="Times New Roman"/>
          <w:color w:val="000000" w:themeColor="text1"/>
          <w:sz w:val="24"/>
          <w:szCs w:val="24"/>
          <w:u w:val="single"/>
          <w:lang w:val="sk-SK"/>
        </w:rPr>
      </w:pPr>
    </w:p>
    <w:p w14:paraId="1B7642B4" w14:textId="77777777" w:rsidR="00FB2F11" w:rsidRPr="003A7EE1" w:rsidRDefault="00664D64">
      <w:pPr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color w:val="000000" w:themeColor="text1"/>
          <w:sz w:val="24"/>
          <w:szCs w:val="24"/>
          <w:lang w:val="sk-SK"/>
        </w:rPr>
        <w:t xml:space="preserve"> -----------------------------------------------              </w:t>
      </w:r>
      <w:r w:rsidR="00FB2F11" w:rsidRPr="003A7EE1">
        <w:rPr>
          <w:rFonts w:cs="Times New Roman"/>
          <w:color w:val="000000" w:themeColor="text1"/>
          <w:sz w:val="24"/>
          <w:szCs w:val="24"/>
          <w:lang w:val="sk-SK"/>
        </w:rPr>
        <w:t xml:space="preserve">     </w:t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 xml:space="preserve">--------------------------------------                   </w:t>
      </w:r>
      <w:r w:rsidR="00FB2F11" w:rsidRPr="003A7EE1">
        <w:rPr>
          <w:rFonts w:cs="Times New Roman"/>
          <w:color w:val="000000" w:themeColor="text1"/>
          <w:sz w:val="24"/>
          <w:szCs w:val="24"/>
          <w:lang w:val="sk-SK"/>
        </w:rPr>
        <w:t xml:space="preserve">     </w:t>
      </w:r>
    </w:p>
    <w:p w14:paraId="5C16875B" w14:textId="11639613" w:rsidR="00F37E5F" w:rsidRPr="003A7EE1" w:rsidRDefault="00FB2F11">
      <w:pPr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color w:val="000000" w:themeColor="text1"/>
          <w:sz w:val="24"/>
          <w:szCs w:val="24"/>
          <w:lang w:val="sk-SK"/>
        </w:rPr>
        <w:t xml:space="preserve">   Mgr. Katarína Trnovská, ArtD.</w:t>
      </w:r>
      <w:r w:rsidR="00664D64" w:rsidRPr="003A7EE1">
        <w:rPr>
          <w:rFonts w:cs="Times New Roman"/>
          <w:color w:val="000000" w:themeColor="text1"/>
          <w:sz w:val="24"/>
          <w:szCs w:val="24"/>
          <w:lang w:val="sk-SK"/>
        </w:rPr>
        <w:t xml:space="preserve">                          </w:t>
      </w:r>
      <w:r w:rsidRPr="003A7EE1">
        <w:rPr>
          <w:rFonts w:cs="Times New Roman"/>
          <w:color w:val="000000" w:themeColor="text1"/>
          <w:sz w:val="24"/>
          <w:szCs w:val="24"/>
          <w:lang w:val="sk-SK"/>
        </w:rPr>
        <w:t xml:space="preserve">          </w:t>
      </w:r>
      <w:r w:rsidR="00267832" w:rsidRPr="00267832">
        <w:rPr>
          <w:rFonts w:cs="Times New Roman"/>
          <w:color w:val="000000" w:themeColor="text1"/>
          <w:sz w:val="24"/>
          <w:szCs w:val="24"/>
          <w:lang w:val="sk-SK"/>
        </w:rPr>
        <w:t>PhDr. Magdalena Juříková</w:t>
      </w:r>
    </w:p>
    <w:p w14:paraId="218B380A" w14:textId="0B1CC567" w:rsidR="00F37E5F" w:rsidRPr="003A7EE1" w:rsidRDefault="00FB2F11">
      <w:pPr>
        <w:rPr>
          <w:rFonts w:cs="Times New Roman"/>
          <w:color w:val="000000" w:themeColor="text1"/>
          <w:sz w:val="24"/>
          <w:szCs w:val="24"/>
          <w:lang w:val="sk-SK"/>
        </w:rPr>
      </w:pPr>
      <w:r w:rsidRPr="003A7EE1">
        <w:rPr>
          <w:rFonts w:cs="Times New Roman"/>
          <w:color w:val="000000" w:themeColor="text1"/>
          <w:sz w:val="24"/>
          <w:szCs w:val="24"/>
          <w:lang w:val="sk-SK"/>
        </w:rPr>
        <w:t xml:space="preserve">             </w:t>
      </w:r>
      <w:r w:rsidR="00664D64" w:rsidRPr="003A7EE1">
        <w:rPr>
          <w:rFonts w:cs="Times New Roman"/>
          <w:color w:val="000000" w:themeColor="text1"/>
          <w:sz w:val="24"/>
          <w:szCs w:val="24"/>
          <w:lang w:val="sk-SK"/>
        </w:rPr>
        <w:t xml:space="preserve">riaditeľka GMB                                                </w:t>
      </w:r>
      <w:r w:rsidR="00664D64" w:rsidRPr="003A7EE1">
        <w:rPr>
          <w:rFonts w:cs="Times New Roman"/>
          <w:color w:val="000000" w:themeColor="text1"/>
          <w:sz w:val="24"/>
          <w:szCs w:val="24"/>
          <w:lang w:val="sk-SK"/>
        </w:rPr>
        <w:tab/>
      </w:r>
      <w:r w:rsidR="00267832">
        <w:rPr>
          <w:rFonts w:cs="Times New Roman"/>
          <w:color w:val="000000" w:themeColor="text1"/>
          <w:sz w:val="24"/>
          <w:szCs w:val="24"/>
          <w:lang w:val="sk-SK"/>
        </w:rPr>
        <w:t>riaditeľka GHMP</w:t>
      </w:r>
      <w:r w:rsidR="00664D64" w:rsidRPr="003A7EE1">
        <w:rPr>
          <w:rFonts w:cs="Times New Roman"/>
          <w:color w:val="000000" w:themeColor="text1"/>
          <w:sz w:val="24"/>
          <w:szCs w:val="24"/>
          <w:u w:color="339966"/>
          <w:lang w:val="sk-SK"/>
        </w:rPr>
        <w:t xml:space="preserve">                                                              </w:t>
      </w:r>
    </w:p>
    <w:sectPr w:rsidR="00F37E5F" w:rsidRPr="003A7EE1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3A38" w14:textId="77777777" w:rsidR="00552140" w:rsidRDefault="00552140">
      <w:r>
        <w:separator/>
      </w:r>
    </w:p>
  </w:endnote>
  <w:endnote w:type="continuationSeparator" w:id="0">
    <w:p w14:paraId="011EE6C0" w14:textId="77777777" w:rsidR="00552140" w:rsidRDefault="0055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A278" w14:textId="77777777" w:rsidR="00F37E5F" w:rsidRDefault="00F37E5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4593" w14:textId="77777777" w:rsidR="00552140" w:rsidRDefault="00552140">
      <w:r>
        <w:separator/>
      </w:r>
    </w:p>
  </w:footnote>
  <w:footnote w:type="continuationSeparator" w:id="0">
    <w:p w14:paraId="0F30B86F" w14:textId="77777777" w:rsidR="00552140" w:rsidRDefault="0055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819A" w14:textId="77777777" w:rsidR="00F37E5F" w:rsidRDefault="00F37E5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bullet"/>
      <w:lvlText w:val="–"/>
      <w:lvlJc w:val="left"/>
      <w:pPr>
        <w:tabs>
          <w:tab w:val="num" w:pos="-76"/>
        </w:tabs>
        <w:ind w:left="644" w:hanging="360"/>
      </w:pPr>
      <w:rPr>
        <w:rFonts w:ascii="Calibri" w:hAnsi="Calibri" w:cs="Calibri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3C350E"/>
    <w:multiLevelType w:val="multilevel"/>
    <w:tmpl w:val="0A58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5208B"/>
    <w:multiLevelType w:val="hybridMultilevel"/>
    <w:tmpl w:val="4A005D8C"/>
    <w:styleLink w:val="Importovanstyl7"/>
    <w:lvl w:ilvl="0" w:tplc="2108BB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6A2A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04E51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543C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6C3E0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9073B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745D9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D688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7EBF7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1629A5"/>
    <w:multiLevelType w:val="hybridMultilevel"/>
    <w:tmpl w:val="60F04DF6"/>
    <w:lvl w:ilvl="0" w:tplc="B0CCFD70">
      <w:start w:val="3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F1B2B6A"/>
    <w:multiLevelType w:val="hybridMultilevel"/>
    <w:tmpl w:val="627EEFF0"/>
    <w:styleLink w:val="Importovanstyl9"/>
    <w:lvl w:ilvl="0" w:tplc="8446E7B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5EA6D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50A01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D646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E2DE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8A8F8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22E8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DEF4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C0EF0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F1D7DAD"/>
    <w:multiLevelType w:val="hybridMultilevel"/>
    <w:tmpl w:val="1F44B590"/>
    <w:numStyleLink w:val="Importovanstyl4"/>
  </w:abstractNum>
  <w:abstractNum w:abstractNumId="6" w15:restartNumberingAfterBreak="0">
    <w:nsid w:val="12C96C9D"/>
    <w:multiLevelType w:val="hybridMultilevel"/>
    <w:tmpl w:val="1F44B590"/>
    <w:styleLink w:val="Importovanstyl4"/>
    <w:lvl w:ilvl="0" w:tplc="CAA0E424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663E6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7CC70E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4E07A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3405E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D65796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802E1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40408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5CE058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4CA489C"/>
    <w:multiLevelType w:val="multilevel"/>
    <w:tmpl w:val="8A66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2F0672"/>
    <w:multiLevelType w:val="multilevel"/>
    <w:tmpl w:val="117AF41A"/>
    <w:numStyleLink w:val="Importovanstyl2"/>
  </w:abstractNum>
  <w:abstractNum w:abstractNumId="9" w15:restartNumberingAfterBreak="0">
    <w:nsid w:val="242258C2"/>
    <w:multiLevelType w:val="hybridMultilevel"/>
    <w:tmpl w:val="41664566"/>
    <w:lvl w:ilvl="0" w:tplc="38E8926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474D19"/>
    <w:multiLevelType w:val="hybridMultilevel"/>
    <w:tmpl w:val="E72A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F62CA"/>
    <w:multiLevelType w:val="hybridMultilevel"/>
    <w:tmpl w:val="562C5830"/>
    <w:numStyleLink w:val="Importovanstyl5"/>
  </w:abstractNum>
  <w:abstractNum w:abstractNumId="12" w15:restartNumberingAfterBreak="0">
    <w:nsid w:val="2BA17C04"/>
    <w:multiLevelType w:val="hybridMultilevel"/>
    <w:tmpl w:val="265E63FC"/>
    <w:numStyleLink w:val="Importovanstyl8"/>
  </w:abstractNum>
  <w:abstractNum w:abstractNumId="13" w15:restartNumberingAfterBreak="0">
    <w:nsid w:val="2E116B52"/>
    <w:multiLevelType w:val="hybridMultilevel"/>
    <w:tmpl w:val="E4B8237C"/>
    <w:styleLink w:val="Importovanstyl6"/>
    <w:lvl w:ilvl="0" w:tplc="A5505A62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52F41A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47E030A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56D390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B60DB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E5E842E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002E4B0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DC44B4C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4DC91C2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14F71BE"/>
    <w:multiLevelType w:val="hybridMultilevel"/>
    <w:tmpl w:val="84E27722"/>
    <w:lvl w:ilvl="0" w:tplc="8D6C1322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2A773E9"/>
    <w:multiLevelType w:val="hybridMultilevel"/>
    <w:tmpl w:val="EDE65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F20C6"/>
    <w:multiLevelType w:val="hybridMultilevel"/>
    <w:tmpl w:val="E4B8237C"/>
    <w:numStyleLink w:val="Importovanstyl6"/>
  </w:abstractNum>
  <w:abstractNum w:abstractNumId="17" w15:restartNumberingAfterBreak="0">
    <w:nsid w:val="35F708B8"/>
    <w:multiLevelType w:val="hybridMultilevel"/>
    <w:tmpl w:val="4A005D8C"/>
    <w:numStyleLink w:val="Importovanstyl7"/>
  </w:abstractNum>
  <w:abstractNum w:abstractNumId="18" w15:restartNumberingAfterBreak="0">
    <w:nsid w:val="3AC13E63"/>
    <w:multiLevelType w:val="hybridMultilevel"/>
    <w:tmpl w:val="265E63FC"/>
    <w:styleLink w:val="Importovanstyl8"/>
    <w:lvl w:ilvl="0" w:tplc="1AFCBF64">
      <w:start w:val="1"/>
      <w:numFmt w:val="decimal"/>
      <w:lvlText w:val="%1."/>
      <w:lvlJc w:val="left"/>
      <w:pPr>
        <w:tabs>
          <w:tab w:val="left" w:pos="363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C6B9FE">
      <w:start w:val="1"/>
      <w:numFmt w:val="lowerLetter"/>
      <w:lvlText w:val="%2."/>
      <w:lvlJc w:val="left"/>
      <w:pPr>
        <w:tabs>
          <w:tab w:val="left" w:pos="363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8023FE">
      <w:start w:val="1"/>
      <w:numFmt w:val="lowerRoman"/>
      <w:lvlText w:val="%3."/>
      <w:lvlJc w:val="left"/>
      <w:pPr>
        <w:tabs>
          <w:tab w:val="left" w:pos="363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F44B9A">
      <w:start w:val="1"/>
      <w:numFmt w:val="decimal"/>
      <w:lvlText w:val="%4."/>
      <w:lvlJc w:val="left"/>
      <w:pPr>
        <w:tabs>
          <w:tab w:val="left" w:pos="363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FABE5C">
      <w:start w:val="1"/>
      <w:numFmt w:val="lowerLetter"/>
      <w:lvlText w:val="%5."/>
      <w:lvlJc w:val="left"/>
      <w:pPr>
        <w:tabs>
          <w:tab w:val="left" w:pos="363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984B98">
      <w:start w:val="1"/>
      <w:numFmt w:val="lowerRoman"/>
      <w:lvlText w:val="%6."/>
      <w:lvlJc w:val="left"/>
      <w:pPr>
        <w:tabs>
          <w:tab w:val="left" w:pos="363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14C06A">
      <w:start w:val="1"/>
      <w:numFmt w:val="decimal"/>
      <w:lvlText w:val="%7."/>
      <w:lvlJc w:val="left"/>
      <w:pPr>
        <w:tabs>
          <w:tab w:val="left" w:pos="363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C89ABE">
      <w:start w:val="1"/>
      <w:numFmt w:val="lowerLetter"/>
      <w:lvlText w:val="%8."/>
      <w:lvlJc w:val="left"/>
      <w:pPr>
        <w:tabs>
          <w:tab w:val="left" w:pos="363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20AC10">
      <w:start w:val="1"/>
      <w:numFmt w:val="lowerRoman"/>
      <w:lvlText w:val="%9."/>
      <w:lvlJc w:val="left"/>
      <w:pPr>
        <w:tabs>
          <w:tab w:val="left" w:pos="363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0216A9C"/>
    <w:multiLevelType w:val="hybridMultilevel"/>
    <w:tmpl w:val="7D48D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61C57"/>
    <w:multiLevelType w:val="multilevel"/>
    <w:tmpl w:val="D4F4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65500E"/>
    <w:multiLevelType w:val="hybridMultilevel"/>
    <w:tmpl w:val="E6783C3C"/>
    <w:lvl w:ilvl="0" w:tplc="B3703E0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44CB8"/>
    <w:multiLevelType w:val="multilevel"/>
    <w:tmpl w:val="01F6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BF1200"/>
    <w:multiLevelType w:val="hybridMultilevel"/>
    <w:tmpl w:val="627EEFF0"/>
    <w:numStyleLink w:val="Importovanstyl9"/>
  </w:abstractNum>
  <w:abstractNum w:abstractNumId="24" w15:restartNumberingAfterBreak="0">
    <w:nsid w:val="4DF4499A"/>
    <w:multiLevelType w:val="hybridMultilevel"/>
    <w:tmpl w:val="9E42F9D8"/>
    <w:styleLink w:val="Importovanstyl3"/>
    <w:lvl w:ilvl="0" w:tplc="71EA8FC2">
      <w:start w:val="1"/>
      <w:numFmt w:val="bullet"/>
      <w:lvlText w:val="–"/>
      <w:lvlJc w:val="left"/>
      <w:pPr>
        <w:ind w:left="10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EC89AE">
      <w:start w:val="1"/>
      <w:numFmt w:val="bullet"/>
      <w:lvlText w:val="o"/>
      <w:lvlJc w:val="left"/>
      <w:pPr>
        <w:ind w:left="17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F41AF8">
      <w:start w:val="1"/>
      <w:numFmt w:val="bullet"/>
      <w:lvlText w:val="▪"/>
      <w:lvlJc w:val="left"/>
      <w:pPr>
        <w:ind w:left="24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4E50A">
      <w:start w:val="1"/>
      <w:numFmt w:val="bullet"/>
      <w:lvlText w:val="•"/>
      <w:lvlJc w:val="left"/>
      <w:pPr>
        <w:ind w:left="31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DCBD16">
      <w:start w:val="1"/>
      <w:numFmt w:val="bullet"/>
      <w:lvlText w:val="o"/>
      <w:lvlJc w:val="left"/>
      <w:pPr>
        <w:ind w:left="39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2F040">
      <w:start w:val="1"/>
      <w:numFmt w:val="bullet"/>
      <w:lvlText w:val="▪"/>
      <w:lvlJc w:val="left"/>
      <w:pPr>
        <w:ind w:left="46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A62226">
      <w:start w:val="1"/>
      <w:numFmt w:val="bullet"/>
      <w:lvlText w:val="•"/>
      <w:lvlJc w:val="left"/>
      <w:pPr>
        <w:ind w:left="5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26E9D4">
      <w:start w:val="1"/>
      <w:numFmt w:val="bullet"/>
      <w:lvlText w:val="o"/>
      <w:lvlJc w:val="left"/>
      <w:pPr>
        <w:ind w:left="60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80C63A">
      <w:start w:val="1"/>
      <w:numFmt w:val="bullet"/>
      <w:lvlText w:val="▪"/>
      <w:lvlJc w:val="left"/>
      <w:pPr>
        <w:ind w:left="67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5B55345"/>
    <w:multiLevelType w:val="hybridMultilevel"/>
    <w:tmpl w:val="9E42F9D8"/>
    <w:numStyleLink w:val="Importovanstyl3"/>
  </w:abstractNum>
  <w:abstractNum w:abstractNumId="26" w15:restartNumberingAfterBreak="0">
    <w:nsid w:val="5B841008"/>
    <w:multiLevelType w:val="multilevel"/>
    <w:tmpl w:val="77E2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1A26AF"/>
    <w:multiLevelType w:val="hybridMultilevel"/>
    <w:tmpl w:val="A6B05D48"/>
    <w:lvl w:ilvl="0" w:tplc="F5B2329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10325"/>
    <w:multiLevelType w:val="multilevel"/>
    <w:tmpl w:val="97EE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C32A29"/>
    <w:multiLevelType w:val="multilevel"/>
    <w:tmpl w:val="5128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E7747B"/>
    <w:multiLevelType w:val="hybridMultilevel"/>
    <w:tmpl w:val="C428AF96"/>
    <w:lvl w:ilvl="0" w:tplc="1C7C27B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16555"/>
    <w:multiLevelType w:val="hybridMultilevel"/>
    <w:tmpl w:val="562C5830"/>
    <w:styleLink w:val="Importovanstyl5"/>
    <w:lvl w:ilvl="0" w:tplc="C3181E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B2070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EC9C5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AA6FEE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9A41A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60DAC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CC34C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46E1C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5CC6D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92D7411"/>
    <w:multiLevelType w:val="multilevel"/>
    <w:tmpl w:val="117AF41A"/>
    <w:styleLink w:val="Importovan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22352588">
    <w:abstractNumId w:val="32"/>
  </w:num>
  <w:num w:numId="2" w16cid:durableId="1003819574">
    <w:abstractNumId w:val="8"/>
  </w:num>
  <w:num w:numId="3" w16cid:durableId="749429939">
    <w:abstractNumId w:val="24"/>
  </w:num>
  <w:num w:numId="4" w16cid:durableId="1380471492">
    <w:abstractNumId w:val="25"/>
  </w:num>
  <w:num w:numId="5" w16cid:durableId="1436441746">
    <w:abstractNumId w:val="6"/>
  </w:num>
  <w:num w:numId="6" w16cid:durableId="1944871919">
    <w:abstractNumId w:val="5"/>
  </w:num>
  <w:num w:numId="7" w16cid:durableId="2025284138">
    <w:abstractNumId w:val="31"/>
  </w:num>
  <w:num w:numId="8" w16cid:durableId="164589976">
    <w:abstractNumId w:val="11"/>
  </w:num>
  <w:num w:numId="9" w16cid:durableId="681472517">
    <w:abstractNumId w:val="13"/>
  </w:num>
  <w:num w:numId="10" w16cid:durableId="1960138178">
    <w:abstractNumId w:val="16"/>
  </w:num>
  <w:num w:numId="11" w16cid:durableId="1538543838">
    <w:abstractNumId w:val="5"/>
    <w:lvlOverride w:ilvl="0">
      <w:startOverride w:val="2"/>
    </w:lvlOverride>
  </w:num>
  <w:num w:numId="12" w16cid:durableId="709308821">
    <w:abstractNumId w:val="2"/>
  </w:num>
  <w:num w:numId="13" w16cid:durableId="439182540">
    <w:abstractNumId w:val="17"/>
  </w:num>
  <w:num w:numId="14" w16cid:durableId="832138269">
    <w:abstractNumId w:val="18"/>
  </w:num>
  <w:num w:numId="15" w16cid:durableId="164824495">
    <w:abstractNumId w:val="12"/>
  </w:num>
  <w:num w:numId="16" w16cid:durableId="1854957180">
    <w:abstractNumId w:val="12"/>
    <w:lvlOverride w:ilvl="0">
      <w:lvl w:ilvl="0" w:tplc="241478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C9885F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58C1CC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78CB8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B43CA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CCDA28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448CD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EA967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169014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645280670">
    <w:abstractNumId w:val="4"/>
  </w:num>
  <w:num w:numId="18" w16cid:durableId="131796919">
    <w:abstractNumId w:val="23"/>
  </w:num>
  <w:num w:numId="19" w16cid:durableId="1045837572">
    <w:abstractNumId w:val="30"/>
  </w:num>
  <w:num w:numId="20" w16cid:durableId="755395427">
    <w:abstractNumId w:val="0"/>
  </w:num>
  <w:num w:numId="21" w16cid:durableId="2117167146">
    <w:abstractNumId w:val="0"/>
  </w:num>
  <w:num w:numId="22" w16cid:durableId="224529421">
    <w:abstractNumId w:val="21"/>
  </w:num>
  <w:num w:numId="23" w16cid:durableId="1057778506">
    <w:abstractNumId w:val="14"/>
  </w:num>
  <w:num w:numId="24" w16cid:durableId="2060132266">
    <w:abstractNumId w:val="9"/>
  </w:num>
  <w:num w:numId="25" w16cid:durableId="2038844561">
    <w:abstractNumId w:val="14"/>
  </w:num>
  <w:num w:numId="26" w16cid:durableId="1000741286">
    <w:abstractNumId w:val="20"/>
  </w:num>
  <w:num w:numId="27" w16cid:durableId="712731578">
    <w:abstractNumId w:val="1"/>
  </w:num>
  <w:num w:numId="28" w16cid:durableId="197547866">
    <w:abstractNumId w:val="26"/>
  </w:num>
  <w:num w:numId="29" w16cid:durableId="324206703">
    <w:abstractNumId w:val="7"/>
  </w:num>
  <w:num w:numId="30" w16cid:durableId="1522165578">
    <w:abstractNumId w:val="22"/>
  </w:num>
  <w:num w:numId="31" w16cid:durableId="267927419">
    <w:abstractNumId w:val="28"/>
  </w:num>
  <w:num w:numId="32" w16cid:durableId="2014064537">
    <w:abstractNumId w:val="29"/>
  </w:num>
  <w:num w:numId="33" w16cid:durableId="576286123">
    <w:abstractNumId w:val="19"/>
  </w:num>
  <w:num w:numId="34" w16cid:durableId="1702436467">
    <w:abstractNumId w:val="15"/>
  </w:num>
  <w:num w:numId="35" w16cid:durableId="653333899">
    <w:abstractNumId w:val="3"/>
  </w:num>
  <w:num w:numId="36" w16cid:durableId="1693536283">
    <w:abstractNumId w:val="27"/>
  </w:num>
  <w:num w:numId="37" w16cid:durableId="8816775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5F"/>
    <w:rsid w:val="00003BDA"/>
    <w:rsid w:val="00012E46"/>
    <w:rsid w:val="00014011"/>
    <w:rsid w:val="00037266"/>
    <w:rsid w:val="00070D1D"/>
    <w:rsid w:val="0007638E"/>
    <w:rsid w:val="00096E76"/>
    <w:rsid w:val="000B2D67"/>
    <w:rsid w:val="000B6534"/>
    <w:rsid w:val="001079FB"/>
    <w:rsid w:val="00123D0A"/>
    <w:rsid w:val="00141D37"/>
    <w:rsid w:val="00144745"/>
    <w:rsid w:val="001738AF"/>
    <w:rsid w:val="001A2383"/>
    <w:rsid w:val="00233A42"/>
    <w:rsid w:val="00244FCD"/>
    <w:rsid w:val="00255A45"/>
    <w:rsid w:val="00262398"/>
    <w:rsid w:val="00267832"/>
    <w:rsid w:val="00280AD1"/>
    <w:rsid w:val="002849A6"/>
    <w:rsid w:val="00292470"/>
    <w:rsid w:val="002E00F5"/>
    <w:rsid w:val="0030653C"/>
    <w:rsid w:val="00336823"/>
    <w:rsid w:val="0033795D"/>
    <w:rsid w:val="00347978"/>
    <w:rsid w:val="00354307"/>
    <w:rsid w:val="00376F77"/>
    <w:rsid w:val="00380353"/>
    <w:rsid w:val="0038498D"/>
    <w:rsid w:val="003A27A3"/>
    <w:rsid w:val="003A7EE1"/>
    <w:rsid w:val="003D0FB8"/>
    <w:rsid w:val="00441C5F"/>
    <w:rsid w:val="00447721"/>
    <w:rsid w:val="004564B9"/>
    <w:rsid w:val="00482601"/>
    <w:rsid w:val="004A64FE"/>
    <w:rsid w:val="004B3726"/>
    <w:rsid w:val="004F17D0"/>
    <w:rsid w:val="004F5DF9"/>
    <w:rsid w:val="00515F49"/>
    <w:rsid w:val="0052654E"/>
    <w:rsid w:val="0053055E"/>
    <w:rsid w:val="00552140"/>
    <w:rsid w:val="005775AC"/>
    <w:rsid w:val="005D1E0F"/>
    <w:rsid w:val="005D405B"/>
    <w:rsid w:val="005F51D9"/>
    <w:rsid w:val="00607EF0"/>
    <w:rsid w:val="0065072E"/>
    <w:rsid w:val="00657EAA"/>
    <w:rsid w:val="00664D64"/>
    <w:rsid w:val="006A72D4"/>
    <w:rsid w:val="006C3F8E"/>
    <w:rsid w:val="006F35B7"/>
    <w:rsid w:val="00744737"/>
    <w:rsid w:val="00761397"/>
    <w:rsid w:val="007621B1"/>
    <w:rsid w:val="007949A9"/>
    <w:rsid w:val="007A2CE0"/>
    <w:rsid w:val="007A6237"/>
    <w:rsid w:val="007B0671"/>
    <w:rsid w:val="007B6FF4"/>
    <w:rsid w:val="007C13A6"/>
    <w:rsid w:val="007D42BE"/>
    <w:rsid w:val="007E4E13"/>
    <w:rsid w:val="008A3511"/>
    <w:rsid w:val="008B540F"/>
    <w:rsid w:val="008B75C7"/>
    <w:rsid w:val="008C4620"/>
    <w:rsid w:val="008E5AA0"/>
    <w:rsid w:val="0091545B"/>
    <w:rsid w:val="009F4FB1"/>
    <w:rsid w:val="00A02AEB"/>
    <w:rsid w:val="00A6294C"/>
    <w:rsid w:val="00A705E2"/>
    <w:rsid w:val="00A70657"/>
    <w:rsid w:val="00AC41AB"/>
    <w:rsid w:val="00AF15DC"/>
    <w:rsid w:val="00AF2786"/>
    <w:rsid w:val="00B02522"/>
    <w:rsid w:val="00B10E6B"/>
    <w:rsid w:val="00B25553"/>
    <w:rsid w:val="00B30F4F"/>
    <w:rsid w:val="00B534C1"/>
    <w:rsid w:val="00B567B2"/>
    <w:rsid w:val="00B630AA"/>
    <w:rsid w:val="00B80752"/>
    <w:rsid w:val="00B81FA8"/>
    <w:rsid w:val="00B97172"/>
    <w:rsid w:val="00C249DC"/>
    <w:rsid w:val="00C34359"/>
    <w:rsid w:val="00C36516"/>
    <w:rsid w:val="00C423CF"/>
    <w:rsid w:val="00C618E3"/>
    <w:rsid w:val="00C61FBC"/>
    <w:rsid w:val="00C92611"/>
    <w:rsid w:val="00CC2BE8"/>
    <w:rsid w:val="00CF0365"/>
    <w:rsid w:val="00CF28F6"/>
    <w:rsid w:val="00CF6EB2"/>
    <w:rsid w:val="00D351EC"/>
    <w:rsid w:val="00D51609"/>
    <w:rsid w:val="00D52F42"/>
    <w:rsid w:val="00D54897"/>
    <w:rsid w:val="00D619FC"/>
    <w:rsid w:val="00D76599"/>
    <w:rsid w:val="00D85C13"/>
    <w:rsid w:val="00D862B5"/>
    <w:rsid w:val="00DC518A"/>
    <w:rsid w:val="00E0170A"/>
    <w:rsid w:val="00E14B1D"/>
    <w:rsid w:val="00E2475E"/>
    <w:rsid w:val="00E85A8B"/>
    <w:rsid w:val="00EC6D3A"/>
    <w:rsid w:val="00EE6C6B"/>
    <w:rsid w:val="00F37E50"/>
    <w:rsid w:val="00F37E5F"/>
    <w:rsid w:val="00F8517E"/>
    <w:rsid w:val="00FB2F11"/>
    <w:rsid w:val="00FC4D53"/>
    <w:rsid w:val="00FC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6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  <w:lang w:val="en-US"/>
    </w:rPr>
  </w:style>
  <w:style w:type="paragraph" w:styleId="Nadpis4">
    <w:name w:val="heading 4"/>
    <w:uiPriority w:val="9"/>
    <w:unhideWhenUsed/>
    <w:qFormat/>
    <w:pPr>
      <w:keepNext/>
      <w:tabs>
        <w:tab w:val="left" w:pos="864"/>
      </w:tabs>
      <w:spacing w:before="240" w:after="120"/>
      <w:ind w:left="864" w:hanging="864"/>
      <w:jc w:val="both"/>
      <w:outlineLvl w:val="3"/>
    </w:pPr>
    <w:rPr>
      <w:rFonts w:ascii="Arial" w:hAnsi="Arial"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leA">
    <w:name w:val="Title A"/>
    <w:pPr>
      <w:suppressAutoHyphens/>
      <w:jc w:val="center"/>
    </w:pPr>
    <w:rPr>
      <w:rFonts w:cs="Arial Unicode MS"/>
      <w:b/>
      <w:bCs/>
      <w:color w:val="000000"/>
      <w:sz w:val="28"/>
      <w:szCs w:val="28"/>
      <w:u w:val="single" w:color="000000"/>
    </w:rPr>
  </w:style>
  <w:style w:type="character" w:customStyle="1" w:styleId="y2iqfc">
    <w:name w:val="y2iqfc"/>
  </w:style>
  <w:style w:type="paragraph" w:customStyle="1" w:styleId="Normlnywebov1">
    <w:name w:val="Normálny (webový)1"/>
    <w:pPr>
      <w:spacing w:before="28" w:after="28"/>
    </w:pPr>
    <w:rPr>
      <w:rFonts w:cs="Arial Unicode MS"/>
      <w:color w:val="00000A"/>
      <w:sz w:val="24"/>
      <w:szCs w:val="24"/>
      <w:u w:color="00000A"/>
    </w:rPr>
  </w:style>
  <w:style w:type="paragraph" w:customStyle="1" w:styleId="PlainText1">
    <w:name w:val="Plain Text1"/>
    <w:pPr>
      <w:suppressAutoHyphens/>
    </w:pPr>
    <w:rPr>
      <w:rFonts w:ascii="Geneva" w:hAnsi="Geneva" w:cs="Arial Unicode MS"/>
      <w:color w:val="000000"/>
      <w:u w:color="000000"/>
    </w:rPr>
  </w:style>
  <w:style w:type="paragraph" w:customStyle="1" w:styleId="Odsekzoznamu1">
    <w:name w:val="Odsek zoznamu1"/>
    <w:pPr>
      <w:ind w:left="720"/>
    </w:pPr>
    <w:rPr>
      <w:rFonts w:cs="Arial Unicode MS"/>
      <w:color w:val="000000"/>
      <w:u w:color="000000"/>
      <w:lang w:val="en-US"/>
    </w:rPr>
  </w:style>
  <w:style w:type="numbering" w:customStyle="1" w:styleId="Importovanstyl2">
    <w:name w:val="Importovaný styl 2"/>
    <w:pPr>
      <w:numPr>
        <w:numId w:val="1"/>
      </w:numPr>
    </w:pPr>
  </w:style>
  <w:style w:type="paragraph" w:styleId="Odstavecseseznamem">
    <w:name w:val="List Paragraph"/>
    <w:uiPriority w:val="34"/>
    <w:qFormat/>
    <w:pPr>
      <w:ind w:left="720"/>
    </w:pPr>
    <w:rPr>
      <w:rFonts w:cs="Arial Unicode MS"/>
      <w:color w:val="000000"/>
      <w:u w:color="000000"/>
      <w:lang w:val="en-US"/>
    </w:r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5"/>
      </w:numPr>
    </w:pPr>
  </w:style>
  <w:style w:type="numbering" w:customStyle="1" w:styleId="Importovanstyl5">
    <w:name w:val="Importovaný styl 5"/>
    <w:pPr>
      <w:numPr>
        <w:numId w:val="7"/>
      </w:numPr>
    </w:pPr>
  </w:style>
  <w:style w:type="numbering" w:customStyle="1" w:styleId="Importovanstyl6">
    <w:name w:val="Importovaný styl 6"/>
    <w:pPr>
      <w:numPr>
        <w:numId w:val="9"/>
      </w:numPr>
    </w:pPr>
  </w:style>
  <w:style w:type="numbering" w:customStyle="1" w:styleId="Importovanstyl7">
    <w:name w:val="Importovaný styl 7"/>
    <w:pPr>
      <w:numPr>
        <w:numId w:val="12"/>
      </w:numPr>
    </w:pPr>
  </w:style>
  <w:style w:type="numbering" w:customStyle="1" w:styleId="Importovanstyl8">
    <w:name w:val="Importovaný styl 8"/>
    <w:pPr>
      <w:numPr>
        <w:numId w:val="14"/>
      </w:numPr>
    </w:pPr>
  </w:style>
  <w:style w:type="numbering" w:customStyle="1" w:styleId="Importovanstyl9">
    <w:name w:val="Importovaný styl 9"/>
    <w:pPr>
      <w:numPr>
        <w:numId w:val="17"/>
      </w:numPr>
    </w:pPr>
  </w:style>
  <w:style w:type="paragraph" w:customStyle="1" w:styleId="Odsekzoznamu2">
    <w:name w:val="Odsek zoznamu2"/>
    <w:basedOn w:val="Normln"/>
    <w:rsid w:val="00B971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bdr w:val="none" w:sz="0" w:space="0" w:color="auto"/>
      <w:lang w:eastAsia="ar-SA"/>
    </w:rPr>
  </w:style>
  <w:style w:type="paragraph" w:customStyle="1" w:styleId="Odsekzoznamu3">
    <w:name w:val="Odsek zoznamu3"/>
    <w:basedOn w:val="Normln"/>
    <w:rsid w:val="00D862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bdr w:val="none" w:sz="0" w:space="0" w:color="auto"/>
      <w:lang w:eastAsia="ar-SA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B30F4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D1E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1E0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1E0F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1E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1E0F"/>
    <w:rPr>
      <w:rFonts w:cs="Arial Unicode MS"/>
      <w:b/>
      <w:bCs/>
      <w:color w:val="000000"/>
      <w:u w:color="000000"/>
      <w:lang w:val="en-US"/>
    </w:rPr>
  </w:style>
  <w:style w:type="paragraph" w:styleId="Revize">
    <w:name w:val="Revision"/>
    <w:hidden/>
    <w:uiPriority w:val="99"/>
    <w:semiHidden/>
    <w:rsid w:val="005775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18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8E3"/>
    <w:rPr>
      <w:rFonts w:ascii="Segoe UI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BD320-F512-4345-BA27-63AD266F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1120</Words>
  <Characters>6614</Characters>
  <Application>Microsoft Office Word</Application>
  <DocSecurity>0</DocSecurity>
  <Lines>55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cp:lastPrinted>2022-03-16T09:39:00Z</cp:lastPrinted>
  <dcterms:created xsi:type="dcterms:W3CDTF">2022-09-20T14:24:00Z</dcterms:created>
  <dcterms:modified xsi:type="dcterms:W3CDTF">2022-09-22T12:44:00Z</dcterms:modified>
</cp:coreProperties>
</file>