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B2" w:rsidRDefault="00061FDF">
      <w:r w:rsidRPr="00061FDF">
        <w:rPr>
          <w:noProof/>
          <w:lang w:eastAsia="cs-CZ"/>
        </w:rPr>
        <w:drawing>
          <wp:inline distT="0" distB="0" distL="0" distR="0">
            <wp:extent cx="5760720" cy="832012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DF" w:rsidRDefault="00061FDF"/>
    <w:p w:rsidR="00061FDF" w:rsidRDefault="00061FDF">
      <w:r w:rsidRPr="00061FDF">
        <w:rPr>
          <w:noProof/>
          <w:lang w:eastAsia="cs-CZ"/>
        </w:rPr>
        <w:lastRenderedPageBreak/>
        <w:drawing>
          <wp:inline distT="0" distB="0" distL="0" distR="0">
            <wp:extent cx="5760720" cy="37362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DF" w:rsidRDefault="00061FDF"/>
    <w:tbl>
      <w:tblPr>
        <w:tblpPr w:leftFromText="141" w:rightFromText="141" w:horzAnchor="margin" w:tblpY="450"/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578"/>
        <w:gridCol w:w="3506"/>
        <w:gridCol w:w="524"/>
        <w:gridCol w:w="1270"/>
        <w:gridCol w:w="1213"/>
        <w:gridCol w:w="1177"/>
      </w:tblGrid>
      <w:tr w:rsidR="00BC647E" w:rsidRPr="00341FC4" w:rsidTr="0020116D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lastRenderedPageBreak/>
              <w:t xml:space="preserve">Položkový rozpočet </w:t>
            </w:r>
          </w:p>
        </w:tc>
      </w:tr>
      <w:tr w:rsidR="00BC647E" w:rsidRPr="00341FC4" w:rsidTr="0020116D">
        <w:trPr>
          <w:trHeight w:val="4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7E" w:rsidRPr="00341FC4" w:rsidRDefault="00BC647E" w:rsidP="0020116D">
            <w:r w:rsidRPr="00341FC4">
              <w:t>S: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47E" w:rsidRPr="00341FC4" w:rsidRDefault="00BC647E" w:rsidP="0020116D">
            <w:r w:rsidRPr="00341FC4">
              <w:t>16/9/22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47E" w:rsidRPr="00341FC4" w:rsidRDefault="00BC647E" w:rsidP="0020116D">
            <w:r w:rsidRPr="00341FC4">
              <w:t>TESPRA</w:t>
            </w:r>
          </w:p>
        </w:tc>
      </w:tr>
      <w:tr w:rsidR="00BC647E" w:rsidRPr="00341FC4" w:rsidTr="0020116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7E" w:rsidRPr="00341FC4" w:rsidRDefault="00BC647E" w:rsidP="0020116D">
            <w:r w:rsidRPr="00341FC4">
              <w:t>O: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47E" w:rsidRPr="00341FC4" w:rsidRDefault="00BC647E" w:rsidP="0020116D">
            <w:r w:rsidRPr="00341FC4">
              <w:t>1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47E" w:rsidRPr="00341FC4" w:rsidRDefault="00BC647E" w:rsidP="0020116D">
            <w:r w:rsidRPr="00341FC4">
              <w:t>Betonová plocha</w:t>
            </w:r>
          </w:p>
        </w:tc>
      </w:tr>
      <w:tr w:rsidR="00BC647E" w:rsidRPr="00341FC4" w:rsidTr="0020116D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BC647E" w:rsidRPr="00341FC4" w:rsidRDefault="00BC647E" w:rsidP="0020116D">
            <w:r w:rsidRPr="00341FC4">
              <w:t>R: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BC647E" w:rsidRPr="00341FC4" w:rsidRDefault="00BC647E" w:rsidP="0020116D">
            <w:r w:rsidRPr="00341FC4">
              <w:t>1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BC647E" w:rsidRPr="00341FC4" w:rsidRDefault="00BC647E" w:rsidP="0020116D">
            <w:r w:rsidRPr="00341FC4">
              <w:t>Deska pod lis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47E" w:rsidRPr="00341FC4" w:rsidRDefault="00BC647E" w:rsidP="0020116D"/>
        </w:tc>
      </w:tr>
      <w:tr w:rsidR="00BC647E" w:rsidRPr="00341FC4" w:rsidTr="0020116D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C647E" w:rsidRPr="00341FC4" w:rsidRDefault="00BC647E" w:rsidP="0020116D">
            <w:proofErr w:type="spellStart"/>
            <w:r w:rsidRPr="00341FC4">
              <w:t>P.č</w:t>
            </w:r>
            <w:proofErr w:type="spellEnd"/>
            <w:r w:rsidRPr="00341FC4"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C647E" w:rsidRPr="00341FC4" w:rsidRDefault="00BC647E" w:rsidP="0020116D">
            <w:r w:rsidRPr="00341FC4">
              <w:t>Číslo položky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C647E" w:rsidRPr="00341FC4" w:rsidRDefault="00BC647E" w:rsidP="0020116D">
            <w:r w:rsidRPr="00341FC4">
              <w:t>Název položky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C647E" w:rsidRPr="00341FC4" w:rsidRDefault="00BC647E" w:rsidP="0020116D">
            <w:r w:rsidRPr="00341FC4">
              <w:t>MJ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C647E" w:rsidRPr="00341FC4" w:rsidRDefault="00BC647E" w:rsidP="0020116D">
            <w:r w:rsidRPr="00341FC4">
              <w:t>Množství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BC647E" w:rsidRPr="00341FC4" w:rsidRDefault="00BC647E" w:rsidP="0020116D">
            <w:r w:rsidRPr="00341FC4">
              <w:t>Cena / MJ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C647E" w:rsidRPr="00341FC4" w:rsidRDefault="00BC647E" w:rsidP="0020116D">
            <w:r w:rsidRPr="00341FC4">
              <w:t>Celkem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96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Bourání konstrukcí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75 138,00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960321271R00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Bourání konstrukcí ze železobetonu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m3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4,20000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16 810,00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70 602,00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47E" w:rsidRPr="00341FC4" w:rsidRDefault="00BC647E" w:rsidP="0020116D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47E" w:rsidRPr="00341FC4" w:rsidRDefault="00BC647E" w:rsidP="0020116D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stávající plocha : 7*2*0,3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47E" w:rsidRPr="00341FC4" w:rsidRDefault="00BC647E" w:rsidP="0020116D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4,20000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47E" w:rsidRPr="00341FC4" w:rsidRDefault="00BC647E" w:rsidP="0020116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47E" w:rsidRPr="00341FC4" w:rsidRDefault="00BC647E" w:rsidP="0020116D"/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970251250R00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Řezání železobetonu hl. řezu 250 mm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m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18,00000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252,00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4 536,00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D96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Přesuny suti a vybouraných hmot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2 612,40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979086112R00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Nakládání nebo překládání suti a vybouraných hmot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8,40000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311,00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2 612,40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VN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Vedlejší náklady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10 000,00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PC - 2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Vedlejší náklady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proofErr w:type="spellStart"/>
            <w:r w:rsidRPr="00341FC4">
              <w:t>kpl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1,00000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10 000,00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10 000,00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Základy a zvláštní zakládání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25 607,40</w:t>
            </w:r>
          </w:p>
        </w:tc>
      </w:tr>
      <w:tr w:rsidR="00BC647E" w:rsidRPr="00341FC4" w:rsidTr="0020116D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273323611R00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 xml:space="preserve">Železobeton základových desek </w:t>
            </w:r>
            <w:proofErr w:type="spellStart"/>
            <w:r w:rsidRPr="00341FC4">
              <w:t>vodostavební</w:t>
            </w:r>
            <w:proofErr w:type="spellEnd"/>
            <w:r w:rsidRPr="00341FC4">
              <w:t xml:space="preserve"> C 30/37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m3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4,20000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4 826,00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20 269,20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273351215R00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Bednění stěn základových desek - zřízení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m2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2,10000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2 302,00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4 834,20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273351216R00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Bednění stěn základových desek - odstranění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m2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2,10000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240,00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504,00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ON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Ostatní náklady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BC647E" w:rsidRPr="00341FC4" w:rsidRDefault="00BC647E" w:rsidP="0020116D">
            <w:pPr>
              <w:rPr>
                <w:b/>
                <w:bCs/>
              </w:rPr>
            </w:pPr>
            <w:r w:rsidRPr="00341FC4">
              <w:rPr>
                <w:b/>
                <w:bCs/>
              </w:rPr>
              <w:t>6 800,00</w:t>
            </w:r>
          </w:p>
        </w:tc>
      </w:tr>
      <w:tr w:rsidR="00BC647E" w:rsidRPr="00341FC4" w:rsidTr="0020116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PC-1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BC647E" w:rsidRPr="00341FC4" w:rsidRDefault="00BC647E" w:rsidP="0020116D">
            <w:r w:rsidRPr="00341FC4">
              <w:t>Náklady na přesun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proofErr w:type="spellStart"/>
            <w:r w:rsidRPr="00341FC4">
              <w:t>kpl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1,00000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6 800,00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7E" w:rsidRPr="00341FC4" w:rsidRDefault="00BC647E" w:rsidP="0020116D">
            <w:r w:rsidRPr="00341FC4">
              <w:t>6 800,00</w:t>
            </w:r>
          </w:p>
        </w:tc>
      </w:tr>
    </w:tbl>
    <w:p w:rsidR="00061FDF" w:rsidRDefault="00061FDF">
      <w:bookmarkStart w:id="0" w:name="_GoBack"/>
      <w:bookmarkEnd w:id="0"/>
    </w:p>
    <w:sectPr w:rsidR="0006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F"/>
    <w:rsid w:val="00061FDF"/>
    <w:rsid w:val="00887DB2"/>
    <w:rsid w:val="00B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F39F-E63B-494E-BECF-A3377DBD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Novotná</dc:creator>
  <cp:keywords/>
  <dc:description/>
  <cp:lastModifiedBy>Věra Novotná</cp:lastModifiedBy>
  <cp:revision>2</cp:revision>
  <dcterms:created xsi:type="dcterms:W3CDTF">2022-09-20T11:01:00Z</dcterms:created>
  <dcterms:modified xsi:type="dcterms:W3CDTF">2022-09-22T08:58:00Z</dcterms:modified>
</cp:coreProperties>
</file>