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F53117">
      <w:pPr>
        <w:pStyle w:val="Nzev"/>
        <w:tabs>
          <w:tab w:val="left" w:pos="3402"/>
        </w:tabs>
        <w:spacing w:line="300" w:lineRule="exact"/>
        <w:rPr>
          <w:szCs w:val="32"/>
        </w:rPr>
      </w:pPr>
      <w:r w:rsidRPr="00FC4EC3">
        <w:rPr>
          <w:szCs w:val="32"/>
        </w:rPr>
        <w:t xml:space="preserve">Dodatek č. </w:t>
      </w:r>
      <w:r w:rsidR="00CA0E46">
        <w:rPr>
          <w:szCs w:val="32"/>
        </w:rPr>
        <w:t>4</w:t>
      </w:r>
    </w:p>
    <w:p w:rsidR="007A1180" w:rsidRPr="007A1180" w:rsidRDefault="007A1180" w:rsidP="00F53117">
      <w:pPr>
        <w:spacing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CA0E46">
      <w:pPr>
        <w:spacing w:before="36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left="56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F53117">
        <w:rPr>
          <w:bCs/>
        </w:rPr>
        <w:tab/>
      </w:r>
      <w:r>
        <w:rPr>
          <w:bCs/>
        </w:rPr>
        <w:t>47114983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F53117">
        <w:rPr>
          <w:bCs/>
        </w:rPr>
        <w:tab/>
      </w:r>
      <w:r>
        <w:rPr>
          <w:bCs/>
        </w:rPr>
        <w:t>CZ47114983</w:t>
      </w:r>
    </w:p>
    <w:p w:rsidR="00552781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 w:rsidRPr="007D64F8">
        <w:rPr>
          <w:bCs/>
        </w:rPr>
        <w:t>zastoupen:</w:t>
      </w:r>
      <w:r w:rsidR="00F53117">
        <w:rPr>
          <w:bCs/>
        </w:rPr>
        <w:tab/>
      </w:r>
      <w:r w:rsidRPr="00C8450F">
        <w:rPr>
          <w:b/>
          <w:bCs/>
        </w:rPr>
        <w:t>E</w:t>
      </w:r>
      <w:r w:rsidR="00552781">
        <w:rPr>
          <w:b/>
          <w:bCs/>
        </w:rPr>
        <w:t>liškou Mareč</w:t>
      </w:r>
      <w:r w:rsidRPr="00C8450F">
        <w:rPr>
          <w:b/>
          <w:bCs/>
        </w:rPr>
        <w:t>kovou,</w:t>
      </w:r>
    </w:p>
    <w:p w:rsidR="0012417D" w:rsidRPr="00C8450F" w:rsidRDefault="00552781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C370A">
        <w:rPr>
          <w:b/>
          <w:bCs/>
        </w:rPr>
        <w:t>vedoucí</w:t>
      </w:r>
      <w:r w:rsidR="0012417D" w:rsidRPr="00C8450F">
        <w:rPr>
          <w:b/>
          <w:bCs/>
        </w:rPr>
        <w:t xml:space="preserve"> odboru</w:t>
      </w:r>
      <w:r>
        <w:rPr>
          <w:b/>
          <w:bCs/>
        </w:rPr>
        <w:t xml:space="preserve"> </w:t>
      </w:r>
      <w:r w:rsidR="0012417D" w:rsidRPr="00C8450F">
        <w:rPr>
          <w:b/>
          <w:bCs/>
        </w:rPr>
        <w:t>zpracování peněžních služeb</w:t>
      </w:r>
    </w:p>
    <w:p w:rsidR="0012417D" w:rsidRPr="0069268C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jc w:val="both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F53117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„Česká pošta nebo ČP“</w:t>
      </w:r>
    </w:p>
    <w:p w:rsidR="0012417D" w:rsidRDefault="0012417D" w:rsidP="0041343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0" w:line="300" w:lineRule="exact"/>
        <w:ind w:firstLine="0"/>
      </w:pPr>
      <w:r>
        <w:t>a</w:t>
      </w:r>
    </w:p>
    <w:p w:rsidR="0012417D" w:rsidRDefault="0012417D" w:rsidP="0041343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0" w:line="300" w:lineRule="exact"/>
        <w:ind w:firstLine="0"/>
      </w:pPr>
      <w:r>
        <w:t>ID:</w:t>
      </w:r>
      <w:r w:rsidR="00CA0E46">
        <w:t xml:space="preserve"> 219660229</w:t>
      </w:r>
    </w:p>
    <w:p w:rsidR="0012417D" w:rsidRDefault="00CA0E46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b/>
        </w:rPr>
        <w:t>Česká republika - Generální finanční ředitelství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se sídlem:</w:t>
      </w:r>
      <w:r>
        <w:tab/>
      </w:r>
      <w:r w:rsidR="00CA0E46">
        <w:t>110 00 Praha - Nové Město, Lazarská 15/7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IČO:</w:t>
      </w:r>
      <w:r>
        <w:tab/>
      </w:r>
      <w:r w:rsidR="00CA0E46">
        <w:t>72080043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DIČ:</w:t>
      </w:r>
      <w:r>
        <w:tab/>
      </w:r>
      <w:r w:rsidR="009C7DDE">
        <w:t>CZ</w:t>
      </w:r>
      <w:r w:rsidR="00CA0E46">
        <w:t>72080043</w:t>
      </w:r>
    </w:p>
    <w:p w:rsidR="00CA0E4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/>
        </w:rPr>
      </w:pPr>
      <w:r>
        <w:t>zastoupen</w:t>
      </w:r>
      <w:r w:rsidR="00CA0E46">
        <w:t>o na základě pověření</w:t>
      </w:r>
      <w:r>
        <w:t>:</w:t>
      </w:r>
      <w:r>
        <w:tab/>
      </w:r>
      <w:r w:rsidR="00CA0E46">
        <w:rPr>
          <w:b/>
        </w:rPr>
        <w:t xml:space="preserve">Ing. Oldřichem </w:t>
      </w:r>
      <w:proofErr w:type="spellStart"/>
      <w:r w:rsidR="00CA0E46">
        <w:rPr>
          <w:b/>
        </w:rPr>
        <w:t>Vydrářem</w:t>
      </w:r>
      <w:proofErr w:type="spellEnd"/>
      <w:r w:rsidR="00CA0E46">
        <w:rPr>
          <w:b/>
        </w:rPr>
        <w:t xml:space="preserve">, </w:t>
      </w:r>
    </w:p>
    <w:p w:rsidR="0012417D" w:rsidRDefault="00CA0E46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rPr>
          <w:b/>
        </w:rPr>
        <w:tab/>
        <w:t>ředitelem Finančního úřadu pro Kraj Vysočina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u w:val="single"/>
        </w:rPr>
        <w:t>korespondenční adresa:</w:t>
      </w:r>
    </w:p>
    <w:p w:rsidR="0012417D" w:rsidRDefault="00CA0E46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</w:pPr>
      <w:r>
        <w:t>Finanční úřad pro Kraj Vysočina, Tolstého 1455/2, 586 01 Jihlava</w:t>
      </w:r>
    </w:p>
    <w:p w:rsidR="00247899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„Odesílatel“</w:t>
      </w:r>
    </w:p>
    <w:p w:rsidR="00986AE1" w:rsidRDefault="00986AE1" w:rsidP="00161CCA">
      <w:pPr>
        <w:tabs>
          <w:tab w:val="left" w:pos="3402"/>
        </w:tabs>
        <w:spacing w:before="720" w:after="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="00CA0E46">
        <w:rPr>
          <w:rFonts w:ascii="Times New Roman" w:hAnsi="Times New Roman" w:cs="Times New Roman"/>
          <w:b/>
          <w:sz w:val="32"/>
          <w:szCs w:val="32"/>
        </w:rPr>
        <w:t>211839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161CCA">
      <w:pPr>
        <w:spacing w:before="840" w:after="0" w:line="300" w:lineRule="exact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CA0E46" w:rsidRDefault="00026E21" w:rsidP="00161CCA">
      <w:pPr>
        <w:tabs>
          <w:tab w:val="left" w:pos="426"/>
        </w:tabs>
        <w:spacing w:before="24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>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</w:t>
      </w:r>
      <w:r w:rsidR="00247899" w:rsidRPr="00CA0E46">
        <w:rPr>
          <w:rFonts w:ascii="Times New Roman" w:hAnsi="Times New Roman" w:cs="Times New Roman"/>
          <w:sz w:val="24"/>
          <w:szCs w:val="24"/>
        </w:rPr>
        <w:t xml:space="preserve">poštovních poukázek B uzavřené dne </w:t>
      </w:r>
      <w:r w:rsidR="00CA0E46" w:rsidRPr="00CA0E46">
        <w:rPr>
          <w:rFonts w:ascii="Times New Roman" w:hAnsi="Times New Roman" w:cs="Times New Roman"/>
          <w:sz w:val="24"/>
          <w:szCs w:val="24"/>
        </w:rPr>
        <w:t>5.2.2014</w:t>
      </w:r>
      <w:r w:rsidR="00247899" w:rsidRPr="00CA0E46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CA0E46" w:rsidRPr="00CA0E46">
        <w:rPr>
          <w:rFonts w:ascii="Times New Roman" w:hAnsi="Times New Roman" w:cs="Times New Roman"/>
          <w:sz w:val="24"/>
          <w:szCs w:val="24"/>
        </w:rPr>
        <w:t>1.5.2015</w:t>
      </w:r>
      <w:r w:rsidR="00247899" w:rsidRPr="00CA0E46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CA0E46" w:rsidRPr="00CA0E46">
        <w:rPr>
          <w:rFonts w:ascii="Times New Roman" w:hAnsi="Times New Roman" w:cs="Times New Roman"/>
          <w:sz w:val="24"/>
          <w:szCs w:val="24"/>
        </w:rPr>
        <w:t>3.12.2015 a</w:t>
      </w:r>
      <w:r w:rsidR="0071005F" w:rsidRPr="00CA0E46">
        <w:rPr>
          <w:rFonts w:ascii="Times New Roman" w:hAnsi="Times New Roman" w:cs="Times New Roman"/>
          <w:sz w:val="24"/>
          <w:szCs w:val="24"/>
        </w:rPr>
        <w:t xml:space="preserve"> Dodatku č. 3 ze dne </w:t>
      </w:r>
      <w:r w:rsidR="00CA0E46" w:rsidRPr="00CA0E46">
        <w:rPr>
          <w:rFonts w:ascii="Times New Roman" w:hAnsi="Times New Roman" w:cs="Times New Roman"/>
          <w:sz w:val="24"/>
          <w:szCs w:val="24"/>
        </w:rPr>
        <w:t>31.10</w:t>
      </w:r>
      <w:r w:rsidR="0071005F" w:rsidRPr="00CA0E46">
        <w:rPr>
          <w:rFonts w:ascii="Times New Roman" w:hAnsi="Times New Roman" w:cs="Times New Roman"/>
          <w:sz w:val="24"/>
          <w:szCs w:val="24"/>
        </w:rPr>
        <w:t>.</w:t>
      </w:r>
      <w:r w:rsidR="00CA0E46" w:rsidRPr="00CA0E46">
        <w:rPr>
          <w:rFonts w:ascii="Times New Roman" w:hAnsi="Times New Roman" w:cs="Times New Roman"/>
          <w:sz w:val="24"/>
          <w:szCs w:val="24"/>
        </w:rPr>
        <w:t xml:space="preserve">2016, </w:t>
      </w:r>
      <w:r w:rsidR="00247899" w:rsidRPr="00CA0E46">
        <w:rPr>
          <w:rFonts w:ascii="Times New Roman" w:hAnsi="Times New Roman" w:cs="Times New Roman"/>
          <w:sz w:val="24"/>
          <w:szCs w:val="24"/>
        </w:rPr>
        <w:t>a to následujícím způsobem:</w:t>
      </w:r>
    </w:p>
    <w:p w:rsidR="00247899" w:rsidRPr="00CA0E46" w:rsidRDefault="00026E21" w:rsidP="00161CCA">
      <w:pPr>
        <w:tabs>
          <w:tab w:val="left" w:pos="284"/>
        </w:tabs>
        <w:spacing w:before="24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E46">
        <w:rPr>
          <w:rFonts w:ascii="Times New Roman" w:hAnsi="Times New Roman" w:cs="Times New Roman"/>
          <w:sz w:val="24"/>
          <w:szCs w:val="24"/>
        </w:rPr>
        <w:lastRenderedPageBreak/>
        <w:t>1.2</w:t>
      </w:r>
      <w:proofErr w:type="gramEnd"/>
      <w:r w:rsidRPr="00CA0E46">
        <w:rPr>
          <w:rFonts w:ascii="Times New Roman" w:hAnsi="Times New Roman" w:cs="Times New Roman"/>
          <w:sz w:val="24"/>
          <w:szCs w:val="24"/>
        </w:rPr>
        <w:t>.</w:t>
      </w:r>
      <w:r w:rsidR="00D454DA" w:rsidRPr="00CA0E46">
        <w:rPr>
          <w:rFonts w:ascii="Times New Roman" w:hAnsi="Times New Roman" w:cs="Times New Roman"/>
          <w:sz w:val="24"/>
          <w:szCs w:val="24"/>
        </w:rPr>
        <w:tab/>
      </w:r>
      <w:r w:rsidR="00B742A0" w:rsidRPr="00CA0E46">
        <w:rPr>
          <w:rFonts w:ascii="Times New Roman" w:hAnsi="Times New Roman" w:cs="Times New Roman"/>
          <w:sz w:val="24"/>
          <w:szCs w:val="24"/>
        </w:rPr>
        <w:t xml:space="preserve">Strany Dohody </w:t>
      </w:r>
      <w:r w:rsidR="00247899" w:rsidRPr="00CA0E46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247899" w:rsidRPr="00CA0E46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CA0E46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 w:rsidRPr="00CA0E46">
        <w:rPr>
          <w:rFonts w:ascii="Times New Roman" w:hAnsi="Times New Roman" w:cs="Times New Roman"/>
          <w:sz w:val="24"/>
          <w:szCs w:val="24"/>
        </w:rPr>
        <w:t>Č</w:t>
      </w:r>
      <w:r w:rsidR="00247899" w:rsidRPr="00CA0E46">
        <w:rPr>
          <w:rFonts w:ascii="Times New Roman" w:hAnsi="Times New Roman" w:cs="Times New Roman"/>
          <w:sz w:val="24"/>
          <w:szCs w:val="24"/>
        </w:rPr>
        <w:t>l. II. odst. 1</w:t>
      </w:r>
      <w:r w:rsidR="0071005F" w:rsidRPr="00CA0E46">
        <w:rPr>
          <w:rFonts w:ascii="Times New Roman" w:hAnsi="Times New Roman" w:cs="Times New Roman"/>
          <w:sz w:val="24"/>
          <w:szCs w:val="24"/>
        </w:rPr>
        <w:t>, Přílohy č. 1</w:t>
      </w:r>
      <w:r w:rsidR="00247899" w:rsidRPr="00CA0E46">
        <w:rPr>
          <w:rFonts w:ascii="Times New Roman" w:hAnsi="Times New Roman" w:cs="Times New Roman"/>
          <w:sz w:val="24"/>
          <w:szCs w:val="24"/>
        </w:rPr>
        <w:t>:</w:t>
      </w:r>
    </w:p>
    <w:p w:rsidR="00C26840" w:rsidRPr="00CA0E46" w:rsidRDefault="004930D1" w:rsidP="00161CCA">
      <w:pPr>
        <w:pStyle w:val="Odstavecseseznamem"/>
        <w:numPr>
          <w:ilvl w:val="0"/>
          <w:numId w:val="5"/>
        </w:numPr>
        <w:spacing w:before="120" w:after="0"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E46">
        <w:rPr>
          <w:rFonts w:ascii="Times New Roman" w:hAnsi="Times New Roman" w:cs="Times New Roman"/>
          <w:sz w:val="24"/>
          <w:szCs w:val="24"/>
        </w:rPr>
        <w:t>O</w:t>
      </w:r>
      <w:r w:rsidR="00C26840" w:rsidRPr="00CA0E46">
        <w:rPr>
          <w:rFonts w:ascii="Times New Roman" w:hAnsi="Times New Roman" w:cs="Times New Roman"/>
          <w:sz w:val="24"/>
          <w:szCs w:val="24"/>
        </w:rPr>
        <w:t>desílatel zajistí převod platby</w:t>
      </w:r>
      <w:r w:rsidR="00CA0E46" w:rsidRPr="00CA0E46">
        <w:rPr>
          <w:rFonts w:ascii="Times New Roman" w:hAnsi="Times New Roman" w:cs="Times New Roman"/>
          <w:sz w:val="24"/>
          <w:szCs w:val="24"/>
        </w:rPr>
        <w:t xml:space="preserve"> </w:t>
      </w:r>
      <w:r w:rsidR="00C26840" w:rsidRPr="00CA0E46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CA0E46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844141" w:rsidRDefault="00C26840" w:rsidP="00CA0E46">
      <w:pPr>
        <w:tabs>
          <w:tab w:val="left" w:pos="3969"/>
          <w:tab w:val="left" w:pos="6096"/>
          <w:tab w:val="left" w:pos="7230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 w:rsidR="00A048F4">
        <w:rPr>
          <w:rFonts w:ascii="Times New Roman" w:hAnsi="Times New Roman" w:cs="Times New Roman"/>
          <w:sz w:val="24"/>
          <w:szCs w:val="24"/>
        </w:rPr>
        <w:t>Odesílat</w:t>
      </w:r>
      <w:r w:rsidR="009219A4">
        <w:rPr>
          <w:rFonts w:ascii="Times New Roman" w:hAnsi="Times New Roman" w:cs="Times New Roman"/>
          <w:sz w:val="24"/>
          <w:szCs w:val="24"/>
        </w:rPr>
        <w:t>e</w:t>
      </w:r>
      <w:r w:rsidR="00A048F4">
        <w:rPr>
          <w:rFonts w:ascii="Times New Roman" w:hAnsi="Times New Roman" w:cs="Times New Roman"/>
          <w:sz w:val="24"/>
          <w:szCs w:val="24"/>
        </w:rPr>
        <w:t>le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CB4033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CA0E46">
        <w:rPr>
          <w:rFonts w:ascii="Times New Roman" w:hAnsi="Times New Roman" w:cs="Times New Roman"/>
          <w:sz w:val="24"/>
          <w:szCs w:val="24"/>
        </w:rPr>
        <w:tab/>
      </w:r>
      <w:r w:rsidR="00CB4033">
        <w:rPr>
          <w:rFonts w:ascii="Times New Roman" w:hAnsi="Times New Roman" w:cs="Times New Roman"/>
          <w:b/>
          <w:sz w:val="24"/>
          <w:szCs w:val="24"/>
        </w:rPr>
        <w:t>XXXX</w:t>
      </w:r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C26840" w:rsidRPr="00844141" w:rsidRDefault="00C26840" w:rsidP="00CB4033">
      <w:pPr>
        <w:tabs>
          <w:tab w:val="left" w:pos="3969"/>
          <w:tab w:val="left" w:pos="6096"/>
          <w:tab w:val="left" w:pos="7230"/>
        </w:tabs>
        <w:spacing w:before="24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ve prospěch účtu České pošty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CB4033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CB4033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B4033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after="0" w:line="300" w:lineRule="exact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CD07E6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13035E" w:rsidRDefault="0013035E" w:rsidP="00A91941">
      <w:pPr>
        <w:tabs>
          <w:tab w:val="left" w:pos="2977"/>
        </w:tabs>
        <w:spacing w:before="96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Pr="00A91941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941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A91941">
        <w:rPr>
          <w:rFonts w:ascii="Times New Roman" w:hAnsi="Times New Roman" w:cs="Times New Roman"/>
          <w:sz w:val="24"/>
          <w:szCs w:val="24"/>
        </w:rPr>
        <w:t>.</w:t>
      </w:r>
      <w:r w:rsidRPr="00A91941">
        <w:rPr>
          <w:rFonts w:ascii="Times New Roman" w:hAnsi="Times New Roman" w:cs="Times New Roman"/>
          <w:sz w:val="24"/>
          <w:szCs w:val="24"/>
        </w:rPr>
        <w:tab/>
      </w:r>
      <w:r w:rsidR="00FC4EC3" w:rsidRPr="00A91941">
        <w:rPr>
          <w:rFonts w:ascii="Times New Roman" w:hAnsi="Times New Roman" w:cs="Times New Roman"/>
          <w:sz w:val="24"/>
          <w:szCs w:val="24"/>
        </w:rPr>
        <w:t xml:space="preserve">Tento </w:t>
      </w:r>
      <w:r w:rsidRPr="00A91941">
        <w:rPr>
          <w:rFonts w:ascii="Times New Roman" w:hAnsi="Times New Roman" w:cs="Times New Roman"/>
          <w:sz w:val="24"/>
          <w:szCs w:val="24"/>
        </w:rPr>
        <w:t xml:space="preserve">Dodatek nabývá účinnosti dnem </w:t>
      </w:r>
      <w:r w:rsidR="00A91941" w:rsidRPr="00A91941">
        <w:rPr>
          <w:rFonts w:ascii="Times New Roman" w:hAnsi="Times New Roman" w:cs="Times New Roman"/>
          <w:b/>
          <w:sz w:val="24"/>
          <w:szCs w:val="24"/>
        </w:rPr>
        <w:t>1.1.2017</w:t>
      </w:r>
      <w:r w:rsidRPr="00A91941">
        <w:rPr>
          <w:rFonts w:ascii="Times New Roman" w:hAnsi="Times New Roman" w:cs="Times New Roman"/>
          <w:sz w:val="24"/>
          <w:szCs w:val="24"/>
        </w:rPr>
        <w:t>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A919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 xml:space="preserve">tran Dohody </w:t>
      </w:r>
      <w:r>
        <w:rPr>
          <w:rFonts w:ascii="Times New Roman" w:hAnsi="Times New Roman" w:cs="Times New Roman"/>
          <w:sz w:val="24"/>
          <w:szCs w:val="24"/>
        </w:rPr>
        <w:t>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3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 xml:space="preserve">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A91941" w:rsidP="00BA02F2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Oldřich </w:t>
      </w:r>
      <w:proofErr w:type="spellStart"/>
      <w:r>
        <w:rPr>
          <w:rFonts w:ascii="Times New Roman" w:hAnsi="Times New Roman" w:cs="Times New Roman"/>
          <w:sz w:val="24"/>
          <w:szCs w:val="24"/>
        </w:rPr>
        <w:t>Vydrář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</w:t>
      </w:r>
      <w:r w:rsidR="00552781">
        <w:rPr>
          <w:rFonts w:ascii="Times New Roman" w:hAnsi="Times New Roman" w:cs="Times New Roman"/>
          <w:sz w:val="24"/>
          <w:szCs w:val="24"/>
        </w:rPr>
        <w:t>liška Marečková</w:t>
      </w:r>
    </w:p>
    <w:p w:rsidR="00707328" w:rsidRDefault="00A91941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Finančního úřadu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C370A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A91941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kraj Vysočina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BA" w:rsidRDefault="008D3FBA" w:rsidP="003F7223">
      <w:pPr>
        <w:spacing w:after="0" w:line="240" w:lineRule="auto"/>
      </w:pPr>
      <w:r>
        <w:separator/>
      </w:r>
    </w:p>
  </w:endnote>
  <w:endnote w:type="continuationSeparator" w:id="0">
    <w:p w:rsidR="008D3FBA" w:rsidRDefault="008D3FBA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33">
          <w:rPr>
            <w:noProof/>
          </w:rPr>
          <w:t>2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BA" w:rsidRDefault="008D3FBA" w:rsidP="003F7223">
      <w:pPr>
        <w:spacing w:after="0" w:line="240" w:lineRule="auto"/>
      </w:pPr>
      <w:r>
        <w:separator/>
      </w:r>
    </w:p>
  </w:footnote>
  <w:footnote w:type="continuationSeparator" w:id="0">
    <w:p w:rsidR="008D3FBA" w:rsidRDefault="008D3FBA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01700"/>
    <w:rsid w:val="0002355D"/>
    <w:rsid w:val="00026E21"/>
    <w:rsid w:val="000445A4"/>
    <w:rsid w:val="000456B8"/>
    <w:rsid w:val="00072EB8"/>
    <w:rsid w:val="00097C3F"/>
    <w:rsid w:val="000A675B"/>
    <w:rsid w:val="000C7F41"/>
    <w:rsid w:val="0012417D"/>
    <w:rsid w:val="0013035E"/>
    <w:rsid w:val="00144333"/>
    <w:rsid w:val="00161CCA"/>
    <w:rsid w:val="00197D4F"/>
    <w:rsid w:val="001A0517"/>
    <w:rsid w:val="001D43E9"/>
    <w:rsid w:val="00247899"/>
    <w:rsid w:val="002872C6"/>
    <w:rsid w:val="002E2D2B"/>
    <w:rsid w:val="002E3668"/>
    <w:rsid w:val="002F6575"/>
    <w:rsid w:val="00303D9E"/>
    <w:rsid w:val="003415B2"/>
    <w:rsid w:val="00367207"/>
    <w:rsid w:val="003F7223"/>
    <w:rsid w:val="00402139"/>
    <w:rsid w:val="0040296B"/>
    <w:rsid w:val="00407D10"/>
    <w:rsid w:val="00412B48"/>
    <w:rsid w:val="00413430"/>
    <w:rsid w:val="0045103B"/>
    <w:rsid w:val="004930D1"/>
    <w:rsid w:val="004B7676"/>
    <w:rsid w:val="00501A35"/>
    <w:rsid w:val="00516FE3"/>
    <w:rsid w:val="0051771D"/>
    <w:rsid w:val="00520BBC"/>
    <w:rsid w:val="00552781"/>
    <w:rsid w:val="00554AF4"/>
    <w:rsid w:val="005C370A"/>
    <w:rsid w:val="005C576B"/>
    <w:rsid w:val="005D0FDF"/>
    <w:rsid w:val="005D1062"/>
    <w:rsid w:val="005E042C"/>
    <w:rsid w:val="00674806"/>
    <w:rsid w:val="00685605"/>
    <w:rsid w:val="0069720B"/>
    <w:rsid w:val="006D27DF"/>
    <w:rsid w:val="00707328"/>
    <w:rsid w:val="0071005F"/>
    <w:rsid w:val="00735DA3"/>
    <w:rsid w:val="00743BFC"/>
    <w:rsid w:val="00780093"/>
    <w:rsid w:val="00797122"/>
    <w:rsid w:val="007A1180"/>
    <w:rsid w:val="007C6AEA"/>
    <w:rsid w:val="007D16ED"/>
    <w:rsid w:val="00801E57"/>
    <w:rsid w:val="00835174"/>
    <w:rsid w:val="00844141"/>
    <w:rsid w:val="008A633D"/>
    <w:rsid w:val="008A7619"/>
    <w:rsid w:val="008D3FBA"/>
    <w:rsid w:val="009219A4"/>
    <w:rsid w:val="00986AE1"/>
    <w:rsid w:val="009C7DDE"/>
    <w:rsid w:val="009F785B"/>
    <w:rsid w:val="00A048F4"/>
    <w:rsid w:val="00A4586B"/>
    <w:rsid w:val="00A9159D"/>
    <w:rsid w:val="00A91941"/>
    <w:rsid w:val="00AB346A"/>
    <w:rsid w:val="00AB610C"/>
    <w:rsid w:val="00AF287A"/>
    <w:rsid w:val="00B05E1E"/>
    <w:rsid w:val="00B72395"/>
    <w:rsid w:val="00B742A0"/>
    <w:rsid w:val="00B84237"/>
    <w:rsid w:val="00B8572A"/>
    <w:rsid w:val="00B91AF9"/>
    <w:rsid w:val="00BA02F2"/>
    <w:rsid w:val="00BD7D1C"/>
    <w:rsid w:val="00C12F33"/>
    <w:rsid w:val="00C17C4C"/>
    <w:rsid w:val="00C26840"/>
    <w:rsid w:val="00C66020"/>
    <w:rsid w:val="00C77907"/>
    <w:rsid w:val="00C8450F"/>
    <w:rsid w:val="00CA0E46"/>
    <w:rsid w:val="00CB4033"/>
    <w:rsid w:val="00CD07E6"/>
    <w:rsid w:val="00D04E7D"/>
    <w:rsid w:val="00D05B5D"/>
    <w:rsid w:val="00D454DA"/>
    <w:rsid w:val="00D8222A"/>
    <w:rsid w:val="00D90979"/>
    <w:rsid w:val="00DF5C6F"/>
    <w:rsid w:val="00E07445"/>
    <w:rsid w:val="00E91D1E"/>
    <w:rsid w:val="00E935C4"/>
    <w:rsid w:val="00EC45AA"/>
    <w:rsid w:val="00F53117"/>
    <w:rsid w:val="00F6734F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0390-BE85-4973-98C3-66FEC53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28CE-0AE9-43DF-8D05-FD0FF75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4</cp:revision>
  <dcterms:created xsi:type="dcterms:W3CDTF">2016-12-19T13:07:00Z</dcterms:created>
  <dcterms:modified xsi:type="dcterms:W3CDTF">2017-05-11T11:23:00Z</dcterms:modified>
</cp:coreProperties>
</file>