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A7" w:rsidRDefault="004115A7" w:rsidP="004115A7">
      <w:pPr>
        <w:spacing w:after="240" w:line="330" w:lineRule="exact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iln"/>
          <w:rFonts w:ascii="Helvetica" w:hAnsi="Helvetica" w:cs="Helvetica"/>
          <w:color w:val="000000"/>
          <w:sz w:val="21"/>
          <w:szCs w:val="21"/>
        </w:rPr>
        <w:t>Vaše objednávka byla odeslána.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Děkujeme Bartoň a Partner s.r.o.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610"/>
      </w:tblGrid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Datum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20.9.2022 09:17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Objednávka č.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2022/2054523412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Interní č.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/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Název objednávky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/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Uživatel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bookmarkStart w:id="0" w:name="_GoBack"/>
            <w:bookmarkEnd w:id="0"/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Firma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Státní veterinární správa ČR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Kontakt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/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Ulice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Slezská 100/7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Obec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Praha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IČO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00018562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DIČ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CZ00018562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Banka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n/a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Platba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 xml:space="preserve">platba fakturou 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Doprava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 xml:space="preserve">dopravit na dodací adresu 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Dodací adresa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Ústí nad Orlicí</w:t>
            </w:r>
            <w:r>
              <w:br/>
              <w:t>562 01</w:t>
            </w:r>
            <w:r>
              <w:br/>
              <w:t xml:space="preserve">Tel: 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Datum dodání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21.9.2022 8:00 - 16:00</w:t>
            </w:r>
          </w:p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Celková cena bez DPH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/>
        </w:tc>
      </w:tr>
      <w:tr w:rsidR="004115A7" w:rsidTr="004115A7"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Celková cena s DPH</w:t>
            </w:r>
          </w:p>
        </w:tc>
        <w:tc>
          <w:tcPr>
            <w:tcW w:w="2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/>
        </w:tc>
      </w:tr>
    </w:tbl>
    <w:p w:rsidR="004115A7" w:rsidRDefault="004115A7" w:rsidP="004115A7">
      <w:pPr>
        <w:spacing w:line="330" w:lineRule="exact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1253"/>
        <w:gridCol w:w="537"/>
        <w:gridCol w:w="950"/>
        <w:gridCol w:w="1820"/>
      </w:tblGrid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rPr>
                <w:b/>
                <w:bCs/>
              </w:rPr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cena/ks (CZK)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celkem bez DPH (CZK)</w:t>
            </w: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0011/2530437</w:t>
            </w:r>
            <w:r>
              <w:br/>
              <w:t xml:space="preserve">OA Express </w:t>
            </w:r>
            <w:proofErr w:type="spellStart"/>
            <w:proofErr w:type="gramStart"/>
            <w:r>
              <w:t>Stick</w:t>
            </w:r>
            <w:proofErr w:type="spellEnd"/>
            <w:r>
              <w:t xml:space="preserve"> - jednorázová</w:t>
            </w:r>
            <w:proofErr w:type="gramEnd"/>
            <w:r>
              <w:t xml:space="preserve"> kuličková tužka - modrá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1309/1091000</w:t>
            </w:r>
            <w:r>
              <w:br/>
              <w:t xml:space="preserve">Zakládací obal </w:t>
            </w:r>
            <w:proofErr w:type="gramStart"/>
            <w:r>
              <w:t>U - A4</w:t>
            </w:r>
            <w:proofErr w:type="gramEnd"/>
            <w:r>
              <w:t>, transparentní, 100 ks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 w:rsidP="004115A7"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0094/0300000</w:t>
            </w:r>
            <w:r>
              <w:br/>
              <w:t xml:space="preserve">OA </w:t>
            </w:r>
            <w:proofErr w:type="spellStart"/>
            <w:r>
              <w:t>Correction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Tape</w:t>
            </w:r>
            <w:proofErr w:type="spellEnd"/>
            <w:r>
              <w:t xml:space="preserve"> - jednorázový</w:t>
            </w:r>
            <w:proofErr w:type="gramEnd"/>
            <w:r>
              <w:t xml:space="preserve"> opravný strojek - 5 mm × 8 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1206/2100071</w:t>
            </w:r>
            <w:r>
              <w:br/>
              <w:t xml:space="preserve">Plánovací </w:t>
            </w:r>
            <w:proofErr w:type="gramStart"/>
            <w:r>
              <w:t>karta - pracovní</w:t>
            </w:r>
            <w:proofErr w:type="gramEnd"/>
            <w:r>
              <w:t xml:space="preserve"> kalendář - 180 x 150 mm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1206/3340610</w:t>
            </w:r>
            <w:r>
              <w:br/>
            </w:r>
            <w:proofErr w:type="spellStart"/>
            <w:r>
              <w:t>Baloušek</w:t>
            </w:r>
            <w:proofErr w:type="spellEnd"/>
            <w:r>
              <w:t xml:space="preserve"> </w:t>
            </w:r>
            <w:proofErr w:type="spellStart"/>
            <w:r>
              <w:t>Vigo</w:t>
            </w:r>
            <w:proofErr w:type="spellEnd"/>
            <w:r>
              <w:t xml:space="preserve"> </w:t>
            </w:r>
            <w:proofErr w:type="gramStart"/>
            <w:r>
              <w:t>2023 - týdenní</w:t>
            </w:r>
            <w:proofErr w:type="gramEnd"/>
            <w:r>
              <w:t xml:space="preserve"> diář A5 - modrý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rPr>
                <w:vertAlign w:val="superscript"/>
              </w:rPr>
              <w:t>*</w:t>
            </w:r>
            <w:r>
              <w:t>1206/3340630</w:t>
            </w:r>
            <w:r>
              <w:br/>
            </w:r>
            <w:proofErr w:type="spellStart"/>
            <w:r>
              <w:t>Baloušek</w:t>
            </w:r>
            <w:proofErr w:type="spellEnd"/>
            <w:r>
              <w:t xml:space="preserve"> </w:t>
            </w:r>
            <w:proofErr w:type="spellStart"/>
            <w:r>
              <w:t>Vigo</w:t>
            </w:r>
            <w:proofErr w:type="spellEnd"/>
            <w:r>
              <w:t xml:space="preserve"> </w:t>
            </w:r>
            <w:proofErr w:type="gramStart"/>
            <w:r>
              <w:t>2023 - týdenní</w:t>
            </w:r>
            <w:proofErr w:type="gramEnd"/>
            <w:r>
              <w:t xml:space="preserve"> diář A5 - červený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center"/>
            </w:pPr>
            <w: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</w:p>
        </w:tc>
      </w:tr>
      <w:tr w:rsidR="004115A7" w:rsidTr="004115A7">
        <w:trPr>
          <w:tblHeader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r>
              <w:t>Doprava zdarma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5A7" w:rsidRDefault="004115A7">
            <w:pPr>
              <w:jc w:val="right"/>
            </w:pPr>
            <w:r>
              <w:t>0,00</w:t>
            </w:r>
          </w:p>
        </w:tc>
      </w:tr>
    </w:tbl>
    <w:p w:rsidR="002C12A8" w:rsidRDefault="002C12A8"/>
    <w:sectPr w:rsidR="002C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A7"/>
    <w:rsid w:val="002C12A8"/>
    <w:rsid w:val="0041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4D73"/>
  <w15:chartTrackingRefBased/>
  <w15:docId w15:val="{95FF8C8F-7A96-4580-9AAA-4989220D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15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15A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11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1</cp:revision>
  <dcterms:created xsi:type="dcterms:W3CDTF">2022-09-21T10:05:00Z</dcterms:created>
  <dcterms:modified xsi:type="dcterms:W3CDTF">2022-09-21T10:14:00Z</dcterms:modified>
</cp:coreProperties>
</file>