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291" w:rsidRPr="000970D9" w:rsidRDefault="00E37291" w:rsidP="00E37291">
      <w:pPr>
        <w:pStyle w:val="Nadpis1"/>
        <w:rPr>
          <w:sz w:val="40"/>
          <w:szCs w:val="40"/>
          <w:u w:val="single"/>
        </w:rPr>
      </w:pPr>
      <w:r w:rsidRPr="000970D9">
        <w:rPr>
          <w:sz w:val="40"/>
          <w:szCs w:val="40"/>
          <w:u w:val="single"/>
        </w:rPr>
        <w:t>Zadávací dokumentace</w:t>
      </w:r>
    </w:p>
    <w:p w:rsidR="00E37291" w:rsidRDefault="00E37291" w:rsidP="00E37291"/>
    <w:p w:rsidR="00DB3003" w:rsidRPr="008C299A" w:rsidRDefault="00DB3003" w:rsidP="004C745D">
      <w:pPr>
        <w:spacing w:before="60" w:after="60"/>
        <w:jc w:val="center"/>
        <w:rPr>
          <w:sz w:val="22"/>
        </w:rPr>
      </w:pPr>
    </w:p>
    <w:p w:rsidR="00E37291" w:rsidRPr="008C299A" w:rsidRDefault="00E37291" w:rsidP="00EF6AC2">
      <w:pPr>
        <w:spacing w:before="120" w:after="120" w:line="276" w:lineRule="auto"/>
        <w:ind w:left="2832" w:hanging="2832"/>
        <w:contextualSpacing/>
        <w:jc w:val="both"/>
        <w:rPr>
          <w:rFonts w:ascii="Times New Roman" w:hAnsi="Times New Roman"/>
          <w:sz w:val="20"/>
          <w:szCs w:val="24"/>
        </w:rPr>
      </w:pPr>
      <w:r w:rsidRPr="008C299A">
        <w:rPr>
          <w:rFonts w:ascii="Times New Roman" w:hAnsi="Times New Roman"/>
          <w:sz w:val="22"/>
          <w:u w:val="single"/>
        </w:rPr>
        <w:t>Název veřejné zakázky</w:t>
      </w:r>
      <w:r w:rsidRPr="008C299A">
        <w:rPr>
          <w:rFonts w:ascii="Times New Roman" w:hAnsi="Times New Roman"/>
          <w:sz w:val="22"/>
        </w:rPr>
        <w:t>:</w:t>
      </w:r>
      <w:r w:rsidRPr="008C299A">
        <w:rPr>
          <w:rFonts w:ascii="Times New Roman" w:hAnsi="Times New Roman"/>
          <w:sz w:val="22"/>
        </w:rPr>
        <w:tab/>
      </w:r>
      <w:r w:rsidR="006B71B9" w:rsidRPr="008C299A">
        <w:rPr>
          <w:rFonts w:ascii="Times New Roman" w:hAnsi="Times New Roman"/>
          <w:sz w:val="22"/>
          <w:szCs w:val="22"/>
        </w:rPr>
        <w:t xml:space="preserve">Geodetické zaměření vodního toku Morávka </w:t>
      </w:r>
      <w:r w:rsidR="00EF6AC2" w:rsidRPr="008C299A">
        <w:rPr>
          <w:rFonts w:ascii="Times New Roman" w:hAnsi="Times New Roman"/>
          <w:sz w:val="22"/>
          <w:szCs w:val="22"/>
        </w:rPr>
        <w:t>od</w:t>
      </w:r>
      <w:r w:rsidR="006B71B9" w:rsidRPr="008C299A">
        <w:rPr>
          <w:rFonts w:ascii="Times New Roman" w:hAnsi="Times New Roman"/>
          <w:sz w:val="22"/>
          <w:szCs w:val="22"/>
        </w:rPr>
        <w:t xml:space="preserve"> ř. km 0,000 </w:t>
      </w:r>
      <w:r w:rsidR="00EF6AC2" w:rsidRPr="008C299A">
        <w:rPr>
          <w:rFonts w:ascii="Times New Roman" w:hAnsi="Times New Roman"/>
          <w:sz w:val="22"/>
          <w:szCs w:val="22"/>
        </w:rPr>
        <w:t>po</w:t>
      </w:r>
      <w:r w:rsidR="006B71B9" w:rsidRPr="008C299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EF6AC2" w:rsidRPr="008C299A">
        <w:rPr>
          <w:rFonts w:ascii="Times New Roman" w:hAnsi="Times New Roman"/>
          <w:sz w:val="22"/>
          <w:szCs w:val="24"/>
        </w:rPr>
        <w:t>spádov</w:t>
      </w:r>
      <w:r w:rsidR="00272F1B">
        <w:rPr>
          <w:rFonts w:ascii="Times New Roman" w:hAnsi="Times New Roman"/>
          <w:sz w:val="22"/>
          <w:szCs w:val="24"/>
        </w:rPr>
        <w:t xml:space="preserve">ý </w:t>
      </w:r>
      <w:r w:rsidR="00EF6AC2" w:rsidRPr="008C299A">
        <w:rPr>
          <w:rFonts w:ascii="Times New Roman" w:hAnsi="Times New Roman"/>
          <w:sz w:val="22"/>
          <w:szCs w:val="24"/>
        </w:rPr>
        <w:t xml:space="preserve"> stup</w:t>
      </w:r>
      <w:r w:rsidR="00272F1B">
        <w:rPr>
          <w:rFonts w:ascii="Times New Roman" w:hAnsi="Times New Roman"/>
          <w:sz w:val="22"/>
          <w:szCs w:val="24"/>
        </w:rPr>
        <w:t>eň</w:t>
      </w:r>
      <w:proofErr w:type="gramEnd"/>
      <w:r w:rsidR="00272F1B">
        <w:rPr>
          <w:rFonts w:ascii="Times New Roman" w:hAnsi="Times New Roman"/>
          <w:sz w:val="22"/>
          <w:szCs w:val="24"/>
        </w:rPr>
        <w:t xml:space="preserve"> </w:t>
      </w:r>
      <w:r w:rsidR="00EF6AC2" w:rsidRPr="008C299A">
        <w:rPr>
          <w:rFonts w:ascii="Times New Roman" w:hAnsi="Times New Roman"/>
          <w:sz w:val="22"/>
          <w:szCs w:val="24"/>
        </w:rPr>
        <w:t xml:space="preserve">v ř. km </w:t>
      </w:r>
      <w:r w:rsidR="006B71B9" w:rsidRPr="008C299A">
        <w:rPr>
          <w:rFonts w:ascii="Times New Roman" w:hAnsi="Times New Roman"/>
          <w:sz w:val="22"/>
          <w:szCs w:val="22"/>
        </w:rPr>
        <w:t>11,130 (podle TPE)</w:t>
      </w:r>
      <w:r w:rsidR="00272F1B">
        <w:rPr>
          <w:rFonts w:ascii="Times New Roman" w:hAnsi="Times New Roman"/>
          <w:sz w:val="22"/>
          <w:szCs w:val="22"/>
        </w:rPr>
        <w:t xml:space="preserve"> pod jezem </w:t>
      </w:r>
      <w:proofErr w:type="spellStart"/>
      <w:r w:rsidR="00272F1B">
        <w:rPr>
          <w:rFonts w:ascii="Times New Roman" w:hAnsi="Times New Roman"/>
          <w:sz w:val="22"/>
          <w:szCs w:val="22"/>
        </w:rPr>
        <w:t>Vyšní</w:t>
      </w:r>
      <w:proofErr w:type="spellEnd"/>
      <w:r w:rsidR="00272F1B">
        <w:rPr>
          <w:rFonts w:ascii="Times New Roman" w:hAnsi="Times New Roman"/>
          <w:sz w:val="22"/>
          <w:szCs w:val="22"/>
        </w:rPr>
        <w:t xml:space="preserve"> Lhoty</w:t>
      </w:r>
    </w:p>
    <w:p w:rsidR="00E37291" w:rsidRPr="008C299A" w:rsidRDefault="00E37291" w:rsidP="004C745D">
      <w:pPr>
        <w:ind w:left="2835" w:hanging="2832"/>
        <w:rPr>
          <w:rFonts w:ascii="Times New Roman" w:hAnsi="Times New Roman"/>
          <w:sz w:val="22"/>
        </w:rPr>
      </w:pPr>
    </w:p>
    <w:p w:rsidR="00E37291" w:rsidRPr="008C299A" w:rsidRDefault="00E37291" w:rsidP="004C745D">
      <w:pPr>
        <w:ind w:left="2835" w:hanging="2835"/>
        <w:rPr>
          <w:rFonts w:ascii="Times New Roman" w:hAnsi="Times New Roman"/>
          <w:sz w:val="22"/>
        </w:rPr>
      </w:pPr>
      <w:r w:rsidRPr="008C299A">
        <w:rPr>
          <w:rFonts w:ascii="Times New Roman" w:hAnsi="Times New Roman"/>
          <w:sz w:val="22"/>
          <w:u w:val="single"/>
        </w:rPr>
        <w:t>Druh veřejné zakázky</w:t>
      </w:r>
      <w:r w:rsidR="008A1F48">
        <w:rPr>
          <w:rFonts w:ascii="Times New Roman" w:hAnsi="Times New Roman"/>
          <w:sz w:val="22"/>
        </w:rPr>
        <w:t>:</w:t>
      </w:r>
      <w:r w:rsidR="008A1F48">
        <w:rPr>
          <w:rFonts w:ascii="Times New Roman" w:hAnsi="Times New Roman"/>
          <w:sz w:val="22"/>
        </w:rPr>
        <w:tab/>
      </w:r>
      <w:r w:rsidR="0032720F" w:rsidRPr="008C299A">
        <w:rPr>
          <w:rFonts w:ascii="Times New Roman" w:hAnsi="Times New Roman"/>
          <w:sz w:val="22"/>
        </w:rPr>
        <w:t>Z</w:t>
      </w:r>
      <w:r w:rsidR="0045089A" w:rsidRPr="008C299A">
        <w:rPr>
          <w:rFonts w:ascii="Times New Roman" w:hAnsi="Times New Roman"/>
          <w:sz w:val="22"/>
        </w:rPr>
        <w:t xml:space="preserve">akázka malého rozsahu </w:t>
      </w:r>
    </w:p>
    <w:p w:rsidR="00E37291" w:rsidRPr="008C299A" w:rsidRDefault="00E37291" w:rsidP="00E25748">
      <w:pPr>
        <w:ind w:left="2835" w:hanging="2835"/>
        <w:rPr>
          <w:rFonts w:ascii="Times New Roman" w:hAnsi="Times New Roman"/>
          <w:sz w:val="22"/>
        </w:rPr>
      </w:pPr>
    </w:p>
    <w:p w:rsidR="00E37291" w:rsidRPr="008C299A" w:rsidRDefault="00E37291" w:rsidP="00E25748">
      <w:pPr>
        <w:ind w:left="2835" w:hanging="2835"/>
        <w:rPr>
          <w:rFonts w:ascii="Times New Roman" w:hAnsi="Times New Roman"/>
          <w:sz w:val="22"/>
          <w:u w:val="single"/>
        </w:rPr>
      </w:pPr>
    </w:p>
    <w:p w:rsidR="00E37291" w:rsidRPr="008C299A" w:rsidRDefault="00E37291" w:rsidP="00E25748">
      <w:pPr>
        <w:ind w:left="2835" w:hanging="2835"/>
        <w:rPr>
          <w:rFonts w:ascii="Times New Roman" w:hAnsi="Times New Roman"/>
          <w:sz w:val="22"/>
        </w:rPr>
      </w:pPr>
      <w:r w:rsidRPr="008C299A">
        <w:rPr>
          <w:rFonts w:ascii="Times New Roman" w:hAnsi="Times New Roman"/>
          <w:sz w:val="22"/>
          <w:u w:val="single"/>
        </w:rPr>
        <w:t>Místo plnění:</w:t>
      </w:r>
      <w:r w:rsidRPr="008C299A">
        <w:rPr>
          <w:rFonts w:ascii="Times New Roman" w:hAnsi="Times New Roman"/>
          <w:sz w:val="22"/>
        </w:rPr>
        <w:t xml:space="preserve">       </w:t>
      </w:r>
      <w:r w:rsidR="00424408" w:rsidRPr="008C299A">
        <w:rPr>
          <w:rFonts w:ascii="Times New Roman" w:hAnsi="Times New Roman"/>
          <w:sz w:val="22"/>
        </w:rPr>
        <w:tab/>
      </w:r>
      <w:r w:rsidRPr="008C299A">
        <w:rPr>
          <w:rFonts w:ascii="Times New Roman" w:hAnsi="Times New Roman"/>
          <w:sz w:val="22"/>
          <w:szCs w:val="24"/>
        </w:rPr>
        <w:t xml:space="preserve">Povodí Odry, státní podnik, Varenská 49, 701 26 </w:t>
      </w:r>
      <w:r w:rsidR="00363D72" w:rsidRPr="008C299A">
        <w:rPr>
          <w:rFonts w:ascii="Times New Roman" w:hAnsi="Times New Roman"/>
          <w:sz w:val="22"/>
          <w:szCs w:val="24"/>
        </w:rPr>
        <w:t xml:space="preserve">Moravská </w:t>
      </w:r>
      <w:r w:rsidRPr="008C299A">
        <w:rPr>
          <w:rFonts w:ascii="Times New Roman" w:hAnsi="Times New Roman"/>
          <w:sz w:val="22"/>
          <w:szCs w:val="24"/>
        </w:rPr>
        <w:t xml:space="preserve">Ostrava </w:t>
      </w:r>
    </w:p>
    <w:p w:rsidR="00E37291" w:rsidRPr="008C299A" w:rsidRDefault="00E37291" w:rsidP="00E25748">
      <w:pPr>
        <w:ind w:left="2835" w:hanging="2835"/>
        <w:rPr>
          <w:rFonts w:ascii="Times New Roman" w:hAnsi="Times New Roman"/>
          <w:sz w:val="22"/>
          <w:u w:val="single"/>
        </w:rPr>
      </w:pPr>
    </w:p>
    <w:p w:rsidR="00E25748" w:rsidRPr="008C299A" w:rsidRDefault="00E25748" w:rsidP="00E25748">
      <w:pPr>
        <w:ind w:left="2835" w:hanging="2835"/>
        <w:rPr>
          <w:rFonts w:ascii="Times New Roman" w:hAnsi="Times New Roman"/>
          <w:sz w:val="22"/>
          <w:u w:val="single"/>
        </w:rPr>
      </w:pPr>
    </w:p>
    <w:p w:rsidR="00E37291" w:rsidRPr="008C299A" w:rsidRDefault="00E37291" w:rsidP="00E25748">
      <w:pPr>
        <w:ind w:left="2835" w:hanging="2835"/>
        <w:rPr>
          <w:rFonts w:ascii="Times New Roman" w:hAnsi="Times New Roman"/>
          <w:sz w:val="22"/>
        </w:rPr>
      </w:pPr>
      <w:r w:rsidRPr="008C299A">
        <w:rPr>
          <w:rFonts w:ascii="Times New Roman" w:hAnsi="Times New Roman"/>
          <w:sz w:val="22"/>
          <w:u w:val="single"/>
        </w:rPr>
        <w:t>Zadavate</w:t>
      </w:r>
      <w:r w:rsidR="00424408" w:rsidRPr="008C299A">
        <w:rPr>
          <w:rFonts w:ascii="Times New Roman" w:hAnsi="Times New Roman"/>
          <w:sz w:val="22"/>
          <w:u w:val="single"/>
        </w:rPr>
        <w:t>l</w:t>
      </w:r>
      <w:r w:rsidR="00424408" w:rsidRPr="008C299A">
        <w:rPr>
          <w:rFonts w:ascii="Times New Roman" w:hAnsi="Times New Roman"/>
          <w:sz w:val="22"/>
        </w:rPr>
        <w:t xml:space="preserve">: </w:t>
      </w:r>
      <w:r w:rsidR="00424408" w:rsidRPr="008C299A">
        <w:rPr>
          <w:rFonts w:ascii="Times New Roman" w:hAnsi="Times New Roman"/>
          <w:sz w:val="22"/>
        </w:rPr>
        <w:tab/>
      </w:r>
      <w:r w:rsidRPr="008C299A">
        <w:rPr>
          <w:rFonts w:ascii="Times New Roman" w:hAnsi="Times New Roman"/>
          <w:sz w:val="22"/>
        </w:rPr>
        <w:t>Povodí Odry, státní podnik</w:t>
      </w:r>
    </w:p>
    <w:p w:rsidR="00E37291" w:rsidRPr="008C299A" w:rsidRDefault="00E37291" w:rsidP="00E25748">
      <w:pPr>
        <w:ind w:left="2835" w:hanging="2835"/>
        <w:rPr>
          <w:rFonts w:ascii="Times New Roman" w:hAnsi="Times New Roman"/>
          <w:sz w:val="22"/>
        </w:rPr>
      </w:pPr>
      <w:r w:rsidRPr="008C299A">
        <w:rPr>
          <w:rFonts w:ascii="Times New Roman" w:hAnsi="Times New Roman"/>
          <w:sz w:val="22"/>
        </w:rPr>
        <w:t xml:space="preserve">                                             </w:t>
      </w:r>
      <w:r w:rsidR="00424408" w:rsidRPr="008C299A">
        <w:rPr>
          <w:rFonts w:ascii="Times New Roman" w:hAnsi="Times New Roman"/>
          <w:sz w:val="22"/>
        </w:rPr>
        <w:tab/>
      </w:r>
      <w:r w:rsidRPr="008C299A">
        <w:rPr>
          <w:rFonts w:ascii="Times New Roman" w:hAnsi="Times New Roman"/>
          <w:sz w:val="22"/>
        </w:rPr>
        <w:t>Varenská 49, 701 26, Moravská Ostrava</w:t>
      </w:r>
    </w:p>
    <w:p w:rsidR="00E37291" w:rsidRPr="008C299A" w:rsidRDefault="00E37291" w:rsidP="00E25748">
      <w:pPr>
        <w:ind w:left="2835" w:hanging="2835"/>
        <w:rPr>
          <w:rFonts w:ascii="Times New Roman" w:hAnsi="Times New Roman"/>
          <w:sz w:val="22"/>
        </w:rPr>
      </w:pPr>
      <w:r w:rsidRPr="008C299A">
        <w:rPr>
          <w:rFonts w:ascii="Times New Roman" w:hAnsi="Times New Roman"/>
          <w:sz w:val="22"/>
        </w:rPr>
        <w:t xml:space="preserve">                                             </w:t>
      </w:r>
      <w:r w:rsidR="00424408" w:rsidRPr="008C299A">
        <w:rPr>
          <w:rFonts w:ascii="Times New Roman" w:hAnsi="Times New Roman"/>
          <w:sz w:val="22"/>
        </w:rPr>
        <w:tab/>
      </w:r>
      <w:r w:rsidRPr="008C299A">
        <w:rPr>
          <w:rFonts w:ascii="Times New Roman" w:hAnsi="Times New Roman"/>
          <w:sz w:val="22"/>
        </w:rPr>
        <w:t xml:space="preserve">zapsán v obch. </w:t>
      </w:r>
      <w:proofErr w:type="gramStart"/>
      <w:r w:rsidRPr="008C299A">
        <w:rPr>
          <w:rFonts w:ascii="Times New Roman" w:hAnsi="Times New Roman"/>
          <w:sz w:val="22"/>
        </w:rPr>
        <w:t>rejstříku</w:t>
      </w:r>
      <w:proofErr w:type="gramEnd"/>
      <w:r w:rsidRPr="008C299A">
        <w:rPr>
          <w:rFonts w:ascii="Times New Roman" w:hAnsi="Times New Roman"/>
          <w:sz w:val="22"/>
        </w:rPr>
        <w:t xml:space="preserve"> vedeném Krajským soudem v Ostravě</w:t>
      </w:r>
    </w:p>
    <w:p w:rsidR="00E37291" w:rsidRPr="008C299A" w:rsidRDefault="00E37291" w:rsidP="00E25748">
      <w:pPr>
        <w:ind w:left="2835" w:hanging="2835"/>
        <w:rPr>
          <w:rFonts w:ascii="Times New Roman" w:hAnsi="Times New Roman"/>
          <w:sz w:val="22"/>
        </w:rPr>
      </w:pPr>
      <w:r w:rsidRPr="008C299A">
        <w:rPr>
          <w:rFonts w:ascii="Times New Roman" w:hAnsi="Times New Roman"/>
          <w:sz w:val="22"/>
        </w:rPr>
        <w:t xml:space="preserve">                                            </w:t>
      </w:r>
      <w:r w:rsidR="00E25748" w:rsidRPr="008C299A">
        <w:rPr>
          <w:rFonts w:ascii="Times New Roman" w:hAnsi="Times New Roman"/>
          <w:sz w:val="22"/>
        </w:rPr>
        <w:t xml:space="preserve"> </w:t>
      </w:r>
      <w:r w:rsidR="00424408" w:rsidRPr="008C299A">
        <w:rPr>
          <w:rFonts w:ascii="Times New Roman" w:hAnsi="Times New Roman"/>
          <w:sz w:val="22"/>
        </w:rPr>
        <w:tab/>
      </w:r>
      <w:r w:rsidR="00E25748" w:rsidRPr="008C299A">
        <w:rPr>
          <w:rFonts w:ascii="Times New Roman" w:hAnsi="Times New Roman"/>
          <w:sz w:val="22"/>
        </w:rPr>
        <w:t>o</w:t>
      </w:r>
      <w:r w:rsidRPr="008C299A">
        <w:rPr>
          <w:rFonts w:ascii="Times New Roman" w:hAnsi="Times New Roman"/>
          <w:sz w:val="22"/>
        </w:rPr>
        <w:t>ddíl AXIV, vložka 584</w:t>
      </w:r>
    </w:p>
    <w:p w:rsidR="00E37291" w:rsidRPr="008C299A" w:rsidRDefault="00E37291" w:rsidP="00E25748">
      <w:pPr>
        <w:ind w:left="2835" w:hanging="2835"/>
        <w:rPr>
          <w:rFonts w:ascii="Times New Roman" w:hAnsi="Times New Roman"/>
          <w:sz w:val="22"/>
        </w:rPr>
      </w:pPr>
    </w:p>
    <w:p w:rsidR="00E25748" w:rsidRPr="008C299A" w:rsidRDefault="00E25748" w:rsidP="00E25748">
      <w:pPr>
        <w:ind w:left="2835" w:hanging="2835"/>
        <w:rPr>
          <w:rFonts w:ascii="Times New Roman" w:hAnsi="Times New Roman"/>
          <w:sz w:val="22"/>
        </w:rPr>
      </w:pPr>
    </w:p>
    <w:p w:rsidR="00E37291" w:rsidRPr="008C299A" w:rsidRDefault="00E37291" w:rsidP="00E25748">
      <w:pPr>
        <w:tabs>
          <w:tab w:val="decimal" w:pos="2880"/>
        </w:tabs>
        <w:ind w:left="2835" w:hanging="2835"/>
        <w:rPr>
          <w:rFonts w:ascii="Times New Roman" w:hAnsi="Times New Roman"/>
          <w:sz w:val="22"/>
        </w:rPr>
      </w:pPr>
      <w:r w:rsidRPr="008C299A">
        <w:rPr>
          <w:rFonts w:ascii="Times New Roman" w:hAnsi="Times New Roman"/>
          <w:sz w:val="22"/>
          <w:u w:val="single"/>
        </w:rPr>
        <w:t>IČ / DIČ zadavatele</w:t>
      </w:r>
      <w:r w:rsidRPr="008C299A">
        <w:rPr>
          <w:rFonts w:ascii="Times New Roman" w:hAnsi="Times New Roman"/>
          <w:sz w:val="22"/>
        </w:rPr>
        <w:t xml:space="preserve">:            </w:t>
      </w:r>
      <w:r w:rsidR="00424408" w:rsidRPr="008C299A">
        <w:rPr>
          <w:rFonts w:ascii="Times New Roman" w:hAnsi="Times New Roman"/>
          <w:sz w:val="22"/>
        </w:rPr>
        <w:tab/>
      </w:r>
      <w:r w:rsidRPr="008C299A">
        <w:rPr>
          <w:rFonts w:ascii="Times New Roman" w:hAnsi="Times New Roman"/>
          <w:sz w:val="22"/>
        </w:rPr>
        <w:t>70890021 / CZ 70890021</w:t>
      </w:r>
    </w:p>
    <w:p w:rsidR="00E37291" w:rsidRPr="008C299A" w:rsidRDefault="00E37291" w:rsidP="00E25748">
      <w:pPr>
        <w:ind w:left="2835" w:hanging="2835"/>
        <w:rPr>
          <w:rFonts w:ascii="Times New Roman" w:hAnsi="Times New Roman"/>
          <w:sz w:val="22"/>
        </w:rPr>
      </w:pPr>
    </w:p>
    <w:p w:rsidR="00E37291" w:rsidRPr="008C299A" w:rsidRDefault="00E37291" w:rsidP="00E25748">
      <w:pPr>
        <w:ind w:left="2835" w:hanging="2835"/>
        <w:rPr>
          <w:rFonts w:ascii="Times New Roman" w:hAnsi="Times New Roman"/>
          <w:sz w:val="22"/>
        </w:rPr>
      </w:pPr>
    </w:p>
    <w:p w:rsidR="008C299A" w:rsidRDefault="00E37291" w:rsidP="008C299A">
      <w:pPr>
        <w:ind w:left="2835" w:hanging="2835"/>
        <w:rPr>
          <w:rFonts w:ascii="Times New Roman" w:hAnsi="Times New Roman"/>
          <w:sz w:val="22"/>
        </w:rPr>
      </w:pPr>
      <w:r w:rsidRPr="008C299A">
        <w:rPr>
          <w:rFonts w:ascii="Times New Roman" w:hAnsi="Times New Roman"/>
          <w:sz w:val="22"/>
          <w:u w:val="single"/>
        </w:rPr>
        <w:t>Kontaktní osob</w:t>
      </w:r>
      <w:r w:rsidR="00004748">
        <w:rPr>
          <w:rFonts w:ascii="Times New Roman" w:hAnsi="Times New Roman"/>
          <w:sz w:val="22"/>
          <w:u w:val="single"/>
        </w:rPr>
        <w:t>y</w:t>
      </w:r>
      <w:r w:rsidRPr="008C299A">
        <w:rPr>
          <w:rFonts w:ascii="Times New Roman" w:hAnsi="Times New Roman"/>
          <w:sz w:val="22"/>
          <w:u w:val="single"/>
        </w:rPr>
        <w:t xml:space="preserve"> zadavatele</w:t>
      </w:r>
      <w:r w:rsidRPr="008C299A">
        <w:rPr>
          <w:rFonts w:ascii="Times New Roman" w:hAnsi="Times New Roman"/>
          <w:sz w:val="22"/>
        </w:rPr>
        <w:t xml:space="preserve">: </w:t>
      </w:r>
      <w:r w:rsidR="006B71B9" w:rsidRPr="008C299A">
        <w:rPr>
          <w:rFonts w:ascii="Times New Roman" w:hAnsi="Times New Roman"/>
          <w:sz w:val="22"/>
        </w:rPr>
        <w:tab/>
        <w:t xml:space="preserve">Ing. Michaela </w:t>
      </w:r>
      <w:proofErr w:type="spellStart"/>
      <w:r w:rsidR="006B71B9" w:rsidRPr="008C299A">
        <w:rPr>
          <w:rFonts w:ascii="Times New Roman" w:hAnsi="Times New Roman"/>
          <w:sz w:val="22"/>
        </w:rPr>
        <w:t>Knéblová</w:t>
      </w:r>
      <w:proofErr w:type="spellEnd"/>
    </w:p>
    <w:p w:rsidR="00E25748" w:rsidRPr="008C299A" w:rsidRDefault="008C299A" w:rsidP="008C299A">
      <w:pPr>
        <w:ind w:left="2835" w:hanging="2835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8C299A">
        <w:rPr>
          <w:rFonts w:ascii="Times New Roman" w:hAnsi="Times New Roman"/>
          <w:sz w:val="22"/>
          <w:szCs w:val="24"/>
        </w:rPr>
        <w:t>Ing. Ivana Přikrylová</w:t>
      </w:r>
      <w:r w:rsidR="006B71B9" w:rsidRPr="008C299A">
        <w:rPr>
          <w:rFonts w:ascii="Times New Roman" w:hAnsi="Times New Roman"/>
          <w:sz w:val="22"/>
        </w:rPr>
        <w:tab/>
      </w:r>
    </w:p>
    <w:p w:rsidR="00E25748" w:rsidRPr="008C299A" w:rsidRDefault="00E25748" w:rsidP="00E25748">
      <w:pPr>
        <w:ind w:left="2835" w:hanging="2835"/>
        <w:rPr>
          <w:rFonts w:ascii="Times New Roman" w:hAnsi="Times New Roman"/>
          <w:sz w:val="22"/>
          <w:u w:val="single"/>
        </w:rPr>
      </w:pPr>
    </w:p>
    <w:p w:rsidR="00E37291" w:rsidRPr="008C299A" w:rsidRDefault="00E37291" w:rsidP="00E25748">
      <w:pPr>
        <w:ind w:left="2835" w:hanging="2835"/>
        <w:rPr>
          <w:rFonts w:ascii="Times New Roman" w:hAnsi="Times New Roman"/>
          <w:sz w:val="22"/>
        </w:rPr>
      </w:pPr>
      <w:r w:rsidRPr="008C299A">
        <w:rPr>
          <w:rFonts w:ascii="Times New Roman" w:hAnsi="Times New Roman"/>
          <w:sz w:val="22"/>
          <w:u w:val="single"/>
        </w:rPr>
        <w:t>Telefon</w:t>
      </w:r>
      <w:r w:rsidRPr="008C299A">
        <w:rPr>
          <w:rFonts w:ascii="Times New Roman" w:hAnsi="Times New Roman"/>
          <w:sz w:val="22"/>
        </w:rPr>
        <w:t xml:space="preserve">:                              </w:t>
      </w:r>
      <w:r w:rsidR="00424408" w:rsidRPr="008C299A">
        <w:rPr>
          <w:rFonts w:ascii="Times New Roman" w:hAnsi="Times New Roman"/>
          <w:sz w:val="22"/>
        </w:rPr>
        <w:tab/>
      </w:r>
      <w:proofErr w:type="spellStart"/>
      <w:r w:rsidR="00267833">
        <w:rPr>
          <w:rFonts w:ascii="Times New Roman" w:hAnsi="Times New Roman"/>
          <w:sz w:val="22"/>
        </w:rPr>
        <w:t>xxx</w:t>
      </w:r>
      <w:proofErr w:type="spellEnd"/>
    </w:p>
    <w:p w:rsidR="00E37291" w:rsidRPr="008C299A" w:rsidRDefault="006B71B9" w:rsidP="00E25748">
      <w:pPr>
        <w:ind w:left="2835" w:hanging="2835"/>
        <w:rPr>
          <w:rFonts w:ascii="Times New Roman" w:hAnsi="Times New Roman"/>
          <w:sz w:val="22"/>
        </w:rPr>
      </w:pPr>
      <w:r w:rsidRPr="008C299A">
        <w:rPr>
          <w:rFonts w:ascii="Times New Roman" w:hAnsi="Times New Roman"/>
          <w:sz w:val="22"/>
        </w:rPr>
        <w:tab/>
      </w:r>
      <w:proofErr w:type="spellStart"/>
      <w:r w:rsidR="00267833">
        <w:rPr>
          <w:rFonts w:ascii="Times New Roman" w:hAnsi="Times New Roman"/>
          <w:sz w:val="22"/>
        </w:rPr>
        <w:t>xxx</w:t>
      </w:r>
      <w:proofErr w:type="spellEnd"/>
    </w:p>
    <w:p w:rsidR="00E25748" w:rsidRPr="008C299A" w:rsidRDefault="00E25748" w:rsidP="00E25748">
      <w:pPr>
        <w:ind w:left="2835" w:hanging="2835"/>
        <w:rPr>
          <w:rFonts w:ascii="Times New Roman" w:hAnsi="Times New Roman"/>
          <w:sz w:val="22"/>
          <w:u w:val="single"/>
        </w:rPr>
      </w:pPr>
    </w:p>
    <w:p w:rsidR="00E37291" w:rsidRDefault="00E37291" w:rsidP="008C299A">
      <w:pPr>
        <w:ind w:left="2835" w:hanging="2835"/>
        <w:rPr>
          <w:rFonts w:ascii="Times New Roman" w:hAnsi="Times New Roman"/>
          <w:sz w:val="22"/>
        </w:rPr>
      </w:pPr>
      <w:r w:rsidRPr="008C299A">
        <w:rPr>
          <w:rFonts w:ascii="Times New Roman" w:hAnsi="Times New Roman"/>
          <w:sz w:val="22"/>
          <w:u w:val="single"/>
        </w:rPr>
        <w:t>E-mail</w:t>
      </w:r>
      <w:r w:rsidRPr="008C299A">
        <w:rPr>
          <w:rFonts w:ascii="Times New Roman" w:hAnsi="Times New Roman"/>
          <w:sz w:val="22"/>
        </w:rPr>
        <w:t xml:space="preserve">:                             </w:t>
      </w:r>
      <w:r w:rsidR="008C299A">
        <w:rPr>
          <w:rFonts w:ascii="Times New Roman" w:hAnsi="Times New Roman"/>
          <w:sz w:val="22"/>
        </w:rPr>
        <w:tab/>
      </w:r>
      <w:hyperlink r:id="rId8" w:history="1">
        <w:proofErr w:type="spellStart"/>
        <w:r w:rsidR="00267833">
          <w:rPr>
            <w:rStyle w:val="Hypertextovodkaz"/>
            <w:rFonts w:ascii="Times New Roman" w:hAnsi="Times New Roman"/>
            <w:color w:val="auto"/>
            <w:sz w:val="22"/>
            <w:u w:val="none"/>
          </w:rPr>
          <w:t>xxx</w:t>
        </w:r>
        <w:proofErr w:type="spellEnd"/>
      </w:hyperlink>
    </w:p>
    <w:p w:rsidR="008C299A" w:rsidRPr="008C299A" w:rsidRDefault="00444FAC" w:rsidP="008C299A">
      <w:pPr>
        <w:ind w:left="2835" w:hanging="3"/>
        <w:rPr>
          <w:rFonts w:ascii="Times New Roman" w:hAnsi="Times New Roman"/>
          <w:sz w:val="22"/>
        </w:rPr>
      </w:pPr>
      <w:hyperlink r:id="rId9" w:history="1">
        <w:proofErr w:type="spellStart"/>
        <w:r w:rsidR="00267833">
          <w:rPr>
            <w:rStyle w:val="Hypertextovodkaz"/>
            <w:rFonts w:ascii="Times New Roman" w:hAnsi="Times New Roman"/>
            <w:color w:val="auto"/>
            <w:sz w:val="22"/>
            <w:u w:val="none"/>
          </w:rPr>
          <w:t>xxx</w:t>
        </w:r>
        <w:proofErr w:type="spellEnd"/>
      </w:hyperlink>
    </w:p>
    <w:p w:rsidR="00E37291" w:rsidRPr="00E25748" w:rsidRDefault="00E37291" w:rsidP="00E25748">
      <w:pPr>
        <w:ind w:left="2835" w:hanging="2835"/>
        <w:rPr>
          <w:rFonts w:ascii="Times New Roman" w:hAnsi="Times New Roman"/>
        </w:rPr>
      </w:pPr>
    </w:p>
    <w:p w:rsidR="00E37291" w:rsidRDefault="00E37291" w:rsidP="00E37291">
      <w:pPr>
        <w:rPr>
          <w:rFonts w:ascii="Times New Roman" w:hAnsi="Times New Roman"/>
        </w:rPr>
      </w:pPr>
    </w:p>
    <w:p w:rsidR="0087044E" w:rsidRPr="00642500" w:rsidRDefault="0087044E" w:rsidP="0087044E">
      <w:pPr>
        <w:rPr>
          <w:rFonts w:ascii="Times New Roman" w:hAnsi="Times New Roman"/>
          <w:b/>
          <w:szCs w:val="24"/>
        </w:rPr>
      </w:pPr>
    </w:p>
    <w:p w:rsidR="00EF6AC2" w:rsidRPr="008C299A" w:rsidRDefault="00EF6AC2" w:rsidP="00EF6AC2">
      <w:pPr>
        <w:tabs>
          <w:tab w:val="left" w:pos="142"/>
        </w:tabs>
        <w:spacing w:afterLines="60" w:after="144"/>
        <w:ind w:left="142" w:hanging="142"/>
        <w:jc w:val="both"/>
        <w:rPr>
          <w:rFonts w:ascii="Times New Roman" w:hAnsi="Times New Roman"/>
          <w:b/>
          <w:szCs w:val="24"/>
          <w:u w:val="single"/>
        </w:rPr>
      </w:pPr>
      <w:r w:rsidRPr="008C299A">
        <w:rPr>
          <w:rFonts w:ascii="Times New Roman" w:hAnsi="Times New Roman"/>
          <w:b/>
          <w:szCs w:val="24"/>
          <w:u w:val="single"/>
        </w:rPr>
        <w:t>I. Předmět zakázky</w:t>
      </w:r>
    </w:p>
    <w:p w:rsidR="00EF6AC2" w:rsidRPr="008C299A" w:rsidRDefault="00EF6AC2" w:rsidP="00EF6AC2">
      <w:pPr>
        <w:spacing w:before="120" w:after="120" w:line="276" w:lineRule="auto"/>
        <w:contextualSpacing/>
        <w:jc w:val="both"/>
        <w:rPr>
          <w:rFonts w:ascii="Times New Roman" w:hAnsi="Times New Roman"/>
          <w:sz w:val="22"/>
          <w:szCs w:val="24"/>
        </w:rPr>
      </w:pPr>
      <w:r w:rsidRPr="008C299A">
        <w:rPr>
          <w:rFonts w:ascii="Times New Roman" w:hAnsi="Times New Roman"/>
          <w:sz w:val="22"/>
          <w:szCs w:val="24"/>
        </w:rPr>
        <w:t xml:space="preserve">Předmětem zakázky je </w:t>
      </w:r>
      <w:r w:rsidR="001910F2">
        <w:rPr>
          <w:rFonts w:ascii="Times New Roman" w:hAnsi="Times New Roman"/>
          <w:sz w:val="22"/>
          <w:szCs w:val="24"/>
        </w:rPr>
        <w:t>aktualizace</w:t>
      </w:r>
      <w:r w:rsidRPr="008C299A">
        <w:rPr>
          <w:rFonts w:ascii="Times New Roman" w:hAnsi="Times New Roman"/>
          <w:sz w:val="22"/>
          <w:szCs w:val="24"/>
        </w:rPr>
        <w:t xml:space="preserve"> podélného profilu korytem vodního toku Morávka </w:t>
      </w:r>
      <w:proofErr w:type="gramStart"/>
      <w:r w:rsidRPr="008C299A">
        <w:rPr>
          <w:rFonts w:ascii="Times New Roman" w:hAnsi="Times New Roman"/>
          <w:sz w:val="22"/>
          <w:szCs w:val="24"/>
        </w:rPr>
        <w:t>od  ř.</w:t>
      </w:r>
      <w:proofErr w:type="gramEnd"/>
      <w:r w:rsidRPr="008C299A">
        <w:rPr>
          <w:rFonts w:ascii="Times New Roman" w:hAnsi="Times New Roman"/>
          <w:sz w:val="22"/>
          <w:szCs w:val="24"/>
        </w:rPr>
        <w:t xml:space="preserve"> km 0,000 po závěrečný práh vývaru spádového stupně v ř. km 11,130 (podle TPE)</w:t>
      </w:r>
      <w:r w:rsidR="00FD0614" w:rsidRPr="008C299A">
        <w:rPr>
          <w:rFonts w:ascii="Times New Roman" w:hAnsi="Times New Roman"/>
          <w:sz w:val="22"/>
          <w:szCs w:val="24"/>
        </w:rPr>
        <w:t xml:space="preserve">. Do podélného profilu </w:t>
      </w:r>
      <w:r w:rsidRPr="008C299A">
        <w:rPr>
          <w:rFonts w:ascii="Times New Roman" w:hAnsi="Times New Roman"/>
          <w:sz w:val="22"/>
          <w:szCs w:val="24"/>
        </w:rPr>
        <w:t>bude vynesen průběh dna (terénu) v ose toku a nejhlubšího dna</w:t>
      </w:r>
      <w:r w:rsidR="00D248E9" w:rsidRPr="008C299A">
        <w:rPr>
          <w:rFonts w:ascii="Times New Roman" w:hAnsi="Times New Roman"/>
          <w:sz w:val="22"/>
          <w:szCs w:val="24"/>
        </w:rPr>
        <w:t xml:space="preserve"> v měřeném profilu ze</w:t>
      </w:r>
      <w:r w:rsidRPr="008C299A">
        <w:rPr>
          <w:rFonts w:ascii="Times New Roman" w:hAnsi="Times New Roman"/>
          <w:sz w:val="22"/>
          <w:szCs w:val="24"/>
        </w:rPr>
        <w:t xml:space="preserve"> zaměření</w:t>
      </w:r>
      <w:r w:rsidR="00D248E9" w:rsidRPr="008C299A">
        <w:rPr>
          <w:rFonts w:ascii="Times New Roman" w:hAnsi="Times New Roman"/>
          <w:sz w:val="22"/>
          <w:szCs w:val="24"/>
        </w:rPr>
        <w:t>, které bylo</w:t>
      </w:r>
      <w:r w:rsidR="00FD0614" w:rsidRPr="008C299A">
        <w:rPr>
          <w:rFonts w:ascii="Times New Roman" w:hAnsi="Times New Roman"/>
          <w:sz w:val="22"/>
          <w:szCs w:val="24"/>
        </w:rPr>
        <w:t xml:space="preserve"> proveden</w:t>
      </w:r>
      <w:r w:rsidR="00D248E9" w:rsidRPr="008C299A">
        <w:rPr>
          <w:rFonts w:ascii="Times New Roman" w:hAnsi="Times New Roman"/>
          <w:sz w:val="22"/>
          <w:szCs w:val="24"/>
        </w:rPr>
        <w:t>o</w:t>
      </w:r>
      <w:r w:rsidRPr="008C299A">
        <w:rPr>
          <w:rFonts w:ascii="Times New Roman" w:hAnsi="Times New Roman"/>
          <w:sz w:val="22"/>
          <w:szCs w:val="24"/>
        </w:rPr>
        <w:t xml:space="preserve"> v roce 20</w:t>
      </w:r>
      <w:r w:rsidR="004B7513" w:rsidRPr="008C299A">
        <w:rPr>
          <w:rFonts w:ascii="Times New Roman" w:hAnsi="Times New Roman"/>
          <w:sz w:val="22"/>
          <w:szCs w:val="24"/>
        </w:rPr>
        <w:t>06</w:t>
      </w:r>
      <w:r w:rsidR="00004748">
        <w:rPr>
          <w:rFonts w:ascii="Times New Roman" w:hAnsi="Times New Roman"/>
          <w:sz w:val="22"/>
          <w:szCs w:val="24"/>
        </w:rPr>
        <w:t xml:space="preserve"> a následně v roce 2017</w:t>
      </w:r>
      <w:r w:rsidR="00272F1B">
        <w:rPr>
          <w:rFonts w:ascii="Times New Roman" w:hAnsi="Times New Roman"/>
          <w:sz w:val="22"/>
          <w:szCs w:val="24"/>
        </w:rPr>
        <w:t>.</w:t>
      </w:r>
      <w:r w:rsidRPr="008C299A">
        <w:rPr>
          <w:rFonts w:ascii="Times New Roman" w:hAnsi="Times New Roman"/>
          <w:sz w:val="22"/>
          <w:szCs w:val="24"/>
        </w:rPr>
        <w:t xml:space="preserve"> Součástí zakázky je zpracování 12 příčných profilů </w:t>
      </w:r>
      <w:r w:rsidR="00D248E9" w:rsidRPr="008C299A">
        <w:rPr>
          <w:rFonts w:ascii="Times New Roman" w:hAnsi="Times New Roman"/>
          <w:sz w:val="22"/>
          <w:szCs w:val="24"/>
        </w:rPr>
        <w:t>podle</w:t>
      </w:r>
      <w:r w:rsidR="004B7513" w:rsidRPr="008C299A">
        <w:rPr>
          <w:rFonts w:ascii="Times New Roman" w:hAnsi="Times New Roman"/>
          <w:sz w:val="22"/>
          <w:szCs w:val="24"/>
        </w:rPr>
        <w:t xml:space="preserve"> bod</w:t>
      </w:r>
      <w:r w:rsidR="00D248E9" w:rsidRPr="008C299A">
        <w:rPr>
          <w:rFonts w:ascii="Times New Roman" w:hAnsi="Times New Roman"/>
          <w:sz w:val="22"/>
          <w:szCs w:val="24"/>
        </w:rPr>
        <w:t>u</w:t>
      </w:r>
      <w:r w:rsidR="004B7513" w:rsidRPr="008C299A">
        <w:rPr>
          <w:rFonts w:ascii="Times New Roman" w:hAnsi="Times New Roman"/>
          <w:sz w:val="22"/>
          <w:szCs w:val="24"/>
        </w:rPr>
        <w:t xml:space="preserve"> II.</w:t>
      </w:r>
      <w:r w:rsidRPr="008C299A">
        <w:rPr>
          <w:rFonts w:ascii="Times New Roman" w:hAnsi="Times New Roman"/>
          <w:sz w:val="22"/>
          <w:szCs w:val="24"/>
        </w:rPr>
        <w:t xml:space="preserve"> </w:t>
      </w:r>
    </w:p>
    <w:p w:rsidR="00EF6AC2" w:rsidRPr="00383AAA" w:rsidRDefault="00EF6AC2" w:rsidP="00EF6AC2">
      <w:pPr>
        <w:contextualSpacing/>
        <w:jc w:val="both"/>
        <w:rPr>
          <w:rFonts w:ascii="Times New Roman" w:hAnsi="Times New Roman"/>
          <w:szCs w:val="24"/>
        </w:rPr>
      </w:pPr>
    </w:p>
    <w:p w:rsidR="00170401" w:rsidRPr="008C299A" w:rsidRDefault="00EF6AC2" w:rsidP="00EF6AC2">
      <w:pPr>
        <w:tabs>
          <w:tab w:val="left" w:pos="142"/>
        </w:tabs>
        <w:spacing w:afterLines="60" w:after="144"/>
        <w:ind w:left="142" w:hanging="142"/>
        <w:jc w:val="both"/>
        <w:rPr>
          <w:rFonts w:ascii="Times New Roman" w:hAnsi="Times New Roman"/>
          <w:szCs w:val="24"/>
        </w:rPr>
      </w:pPr>
      <w:r w:rsidRPr="008C299A">
        <w:rPr>
          <w:rFonts w:ascii="Times New Roman" w:hAnsi="Times New Roman"/>
          <w:b/>
          <w:szCs w:val="24"/>
          <w:u w:val="single"/>
        </w:rPr>
        <w:t>II. Popis zakázky</w:t>
      </w:r>
    </w:p>
    <w:p w:rsidR="00274AE7" w:rsidRPr="008C299A" w:rsidRDefault="004B7513" w:rsidP="0087437A">
      <w:pPr>
        <w:tabs>
          <w:tab w:val="left" w:pos="0"/>
        </w:tabs>
        <w:spacing w:afterLines="60" w:after="144"/>
        <w:jc w:val="both"/>
        <w:rPr>
          <w:rFonts w:ascii="Times New Roman" w:hAnsi="Times New Roman"/>
          <w:sz w:val="22"/>
          <w:szCs w:val="24"/>
        </w:rPr>
      </w:pPr>
      <w:r w:rsidRPr="008C299A">
        <w:rPr>
          <w:rFonts w:ascii="Times New Roman" w:hAnsi="Times New Roman"/>
          <w:sz w:val="22"/>
          <w:szCs w:val="24"/>
        </w:rPr>
        <w:t xml:space="preserve">Podélný profil bude zhotoven ze zaměření v ose toku a nejhlubšího dna v profilu měření v intervalu 30 – 50 m tak, aby byl co nejpřiléhavěji postižen průběh podélného profilu. V případě, že budou v měřené trase spádové objekty (balvanité skluzy), zachytí podélný profil vždy kótu </w:t>
      </w:r>
      <w:r w:rsidR="00274AE7" w:rsidRPr="008C299A">
        <w:rPr>
          <w:rFonts w:ascii="Times New Roman" w:hAnsi="Times New Roman"/>
          <w:sz w:val="22"/>
          <w:szCs w:val="24"/>
        </w:rPr>
        <w:t xml:space="preserve">přelivné hrany skluzu a patu skluzové plochy. </w:t>
      </w:r>
      <w:r w:rsidR="00652390" w:rsidRPr="008C299A">
        <w:rPr>
          <w:rFonts w:ascii="Times New Roman" w:hAnsi="Times New Roman"/>
          <w:sz w:val="22"/>
          <w:szCs w:val="24"/>
        </w:rPr>
        <w:t xml:space="preserve">Podélný profil bude vynesen v měřítku </w:t>
      </w:r>
      <w:r w:rsidR="00652390" w:rsidRPr="00272F1B">
        <w:rPr>
          <w:rFonts w:ascii="Times New Roman" w:hAnsi="Times New Roman"/>
          <w:sz w:val="22"/>
          <w:szCs w:val="24"/>
          <w:u w:val="single"/>
        </w:rPr>
        <w:t>1:5000/50.</w:t>
      </w:r>
    </w:p>
    <w:p w:rsidR="00023696" w:rsidRDefault="00272F1B" w:rsidP="0087437A">
      <w:pPr>
        <w:tabs>
          <w:tab w:val="left" w:pos="0"/>
        </w:tabs>
        <w:spacing w:afterLines="60" w:after="144"/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Grafický výstup </w:t>
      </w:r>
      <w:r w:rsidR="00274AE7" w:rsidRPr="008C299A">
        <w:rPr>
          <w:rFonts w:ascii="Times New Roman" w:hAnsi="Times New Roman"/>
          <w:sz w:val="22"/>
          <w:szCs w:val="24"/>
        </w:rPr>
        <w:t xml:space="preserve">bude </w:t>
      </w:r>
      <w:r>
        <w:rPr>
          <w:rFonts w:ascii="Times New Roman" w:hAnsi="Times New Roman"/>
          <w:sz w:val="22"/>
          <w:szCs w:val="24"/>
        </w:rPr>
        <w:t xml:space="preserve">vycházet z podkladu z roku 2017 – ve kterém byl </w:t>
      </w:r>
      <w:r w:rsidR="00023696">
        <w:rPr>
          <w:rFonts w:ascii="Times New Roman" w:hAnsi="Times New Roman"/>
          <w:sz w:val="22"/>
          <w:szCs w:val="24"/>
        </w:rPr>
        <w:t xml:space="preserve">kromě zaměření koryta z roku 2017 </w:t>
      </w:r>
      <w:r w:rsidR="00274AE7" w:rsidRPr="008C299A">
        <w:rPr>
          <w:rFonts w:ascii="Times New Roman" w:hAnsi="Times New Roman"/>
          <w:sz w:val="22"/>
          <w:szCs w:val="24"/>
        </w:rPr>
        <w:t xml:space="preserve">vynesen průběh dna (terénu) v ose toku a nejhlubšího dna v měřeném profilu </w:t>
      </w:r>
      <w:r w:rsidR="00D248E9" w:rsidRPr="008C299A">
        <w:rPr>
          <w:rFonts w:ascii="Times New Roman" w:hAnsi="Times New Roman"/>
          <w:sz w:val="22"/>
          <w:szCs w:val="24"/>
        </w:rPr>
        <w:t>z</w:t>
      </w:r>
      <w:r w:rsidR="00274AE7" w:rsidRPr="008C299A">
        <w:rPr>
          <w:rFonts w:ascii="Times New Roman" w:hAnsi="Times New Roman"/>
          <w:sz w:val="22"/>
          <w:szCs w:val="24"/>
        </w:rPr>
        <w:t xml:space="preserve"> geodetického zaměření</w:t>
      </w:r>
      <w:r w:rsidR="001910F2">
        <w:rPr>
          <w:rFonts w:ascii="Times New Roman" w:hAnsi="Times New Roman"/>
          <w:sz w:val="22"/>
          <w:szCs w:val="24"/>
        </w:rPr>
        <w:t xml:space="preserve"> z</w:t>
      </w:r>
      <w:r w:rsidR="00FD0614" w:rsidRPr="008C299A">
        <w:rPr>
          <w:rFonts w:ascii="Times New Roman" w:hAnsi="Times New Roman"/>
          <w:sz w:val="22"/>
          <w:szCs w:val="24"/>
        </w:rPr>
        <w:t> </w:t>
      </w:r>
      <w:r w:rsidR="00DD4AC9" w:rsidRPr="008C299A">
        <w:rPr>
          <w:rFonts w:ascii="Times New Roman" w:hAnsi="Times New Roman"/>
          <w:sz w:val="22"/>
          <w:szCs w:val="24"/>
        </w:rPr>
        <w:t>ro</w:t>
      </w:r>
      <w:r w:rsidR="001910F2">
        <w:rPr>
          <w:rFonts w:ascii="Times New Roman" w:hAnsi="Times New Roman"/>
          <w:sz w:val="22"/>
          <w:szCs w:val="24"/>
        </w:rPr>
        <w:t>ku</w:t>
      </w:r>
      <w:r w:rsidR="00FD0614" w:rsidRPr="008C299A">
        <w:rPr>
          <w:rFonts w:ascii="Times New Roman" w:hAnsi="Times New Roman"/>
          <w:sz w:val="22"/>
          <w:szCs w:val="24"/>
        </w:rPr>
        <w:t xml:space="preserve"> 2006 </w:t>
      </w:r>
      <w:r w:rsidR="001910F2">
        <w:rPr>
          <w:rFonts w:ascii="Times New Roman" w:hAnsi="Times New Roman"/>
          <w:sz w:val="22"/>
          <w:szCs w:val="24"/>
        </w:rPr>
        <w:t>(</w:t>
      </w:r>
      <w:proofErr w:type="spellStart"/>
      <w:r w:rsidR="00652390" w:rsidRPr="008C299A">
        <w:rPr>
          <w:rFonts w:ascii="Times New Roman" w:hAnsi="Times New Roman"/>
          <w:sz w:val="22"/>
          <w:szCs w:val="24"/>
        </w:rPr>
        <w:t>Aquatis</w:t>
      </w:r>
      <w:proofErr w:type="spellEnd"/>
      <w:r w:rsidR="00274AE7" w:rsidRPr="008C299A">
        <w:rPr>
          <w:rFonts w:ascii="Times New Roman" w:hAnsi="Times New Roman"/>
          <w:sz w:val="22"/>
          <w:szCs w:val="24"/>
        </w:rPr>
        <w:t xml:space="preserve"> a.s.</w:t>
      </w:r>
      <w:r w:rsidR="001910F2">
        <w:rPr>
          <w:rFonts w:ascii="Times New Roman" w:hAnsi="Times New Roman"/>
          <w:sz w:val="22"/>
          <w:szCs w:val="24"/>
        </w:rPr>
        <w:t>)</w:t>
      </w:r>
      <w:r w:rsidR="00274AE7" w:rsidRPr="008C299A">
        <w:rPr>
          <w:rFonts w:ascii="Times New Roman" w:hAnsi="Times New Roman"/>
          <w:sz w:val="22"/>
          <w:szCs w:val="24"/>
        </w:rPr>
        <w:t xml:space="preserve"> </w:t>
      </w:r>
      <w:r w:rsidR="00023696">
        <w:rPr>
          <w:rFonts w:ascii="Times New Roman" w:hAnsi="Times New Roman"/>
          <w:sz w:val="22"/>
          <w:szCs w:val="24"/>
        </w:rPr>
        <w:t>a</w:t>
      </w:r>
      <w:r w:rsidR="008C299A">
        <w:rPr>
          <w:rFonts w:ascii="Times New Roman" w:hAnsi="Times New Roman"/>
          <w:sz w:val="22"/>
          <w:szCs w:val="24"/>
        </w:rPr>
        <w:t xml:space="preserve"> </w:t>
      </w:r>
      <w:r w:rsidR="00023696">
        <w:rPr>
          <w:rFonts w:ascii="Times New Roman" w:hAnsi="Times New Roman"/>
          <w:sz w:val="22"/>
          <w:szCs w:val="24"/>
        </w:rPr>
        <w:t xml:space="preserve">dále vynesen terén v ose a nejhlubší dno z roku 1993. </w:t>
      </w:r>
    </w:p>
    <w:p w:rsidR="0087437A" w:rsidRPr="008C299A" w:rsidRDefault="00023696" w:rsidP="0087437A">
      <w:pPr>
        <w:tabs>
          <w:tab w:val="left" w:pos="0"/>
        </w:tabs>
        <w:spacing w:afterLines="60" w:after="144"/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Vzhledem k úpravě měřítka podélného profilu oproti roku 2017 bude prověřeno, zda je v</w:t>
      </w:r>
      <w:r w:rsidR="00274AE7" w:rsidRPr="008C299A">
        <w:rPr>
          <w:rFonts w:ascii="Times New Roman" w:hAnsi="Times New Roman"/>
          <w:sz w:val="22"/>
          <w:szCs w:val="24"/>
        </w:rPr>
        <w:t> podélném profilu</w:t>
      </w:r>
      <w:r>
        <w:rPr>
          <w:rFonts w:ascii="Times New Roman" w:hAnsi="Times New Roman"/>
          <w:sz w:val="22"/>
          <w:szCs w:val="24"/>
        </w:rPr>
        <w:t xml:space="preserve"> možné přehledně barevně vyznačit </w:t>
      </w:r>
      <w:r w:rsidR="00274AE7" w:rsidRPr="008C299A">
        <w:rPr>
          <w:rFonts w:ascii="Times New Roman" w:hAnsi="Times New Roman"/>
          <w:sz w:val="22"/>
          <w:szCs w:val="24"/>
        </w:rPr>
        <w:t>nánosy (nárůsty) a eroze (úbytky).</w:t>
      </w:r>
      <w:r w:rsidR="00652390" w:rsidRPr="008C299A">
        <w:rPr>
          <w:rFonts w:ascii="Times New Roman" w:hAnsi="Times New Roman"/>
          <w:sz w:val="22"/>
          <w:szCs w:val="24"/>
        </w:rPr>
        <w:t xml:space="preserve"> </w:t>
      </w:r>
    </w:p>
    <w:p w:rsidR="00274AE7" w:rsidRPr="008C299A" w:rsidRDefault="00274AE7" w:rsidP="0087437A">
      <w:pPr>
        <w:tabs>
          <w:tab w:val="left" w:pos="0"/>
        </w:tabs>
        <w:spacing w:afterLines="60" w:after="144"/>
        <w:jc w:val="both"/>
        <w:rPr>
          <w:rFonts w:ascii="Times New Roman" w:hAnsi="Times New Roman"/>
          <w:sz w:val="22"/>
          <w:szCs w:val="24"/>
        </w:rPr>
      </w:pPr>
      <w:r w:rsidRPr="008C299A">
        <w:rPr>
          <w:rFonts w:ascii="Times New Roman" w:hAnsi="Times New Roman"/>
          <w:sz w:val="22"/>
          <w:szCs w:val="24"/>
        </w:rPr>
        <w:lastRenderedPageBreak/>
        <w:t>Dále bude zaměřeno následujících 12 příčných profilů</w:t>
      </w:r>
      <w:r w:rsidR="00AD1F95">
        <w:rPr>
          <w:rFonts w:ascii="Times New Roman" w:hAnsi="Times New Roman"/>
          <w:sz w:val="22"/>
          <w:szCs w:val="24"/>
        </w:rPr>
        <w:t>, do kterých budou vyneseny řezy z roku 2006</w:t>
      </w:r>
      <w:r w:rsidRPr="008C299A">
        <w:rPr>
          <w:rFonts w:ascii="Times New Roman" w:hAnsi="Times New Roman"/>
          <w:sz w:val="22"/>
          <w:szCs w:val="24"/>
        </w:rPr>
        <w:t xml:space="preserve"> </w:t>
      </w:r>
      <w:r w:rsidR="001910F2">
        <w:rPr>
          <w:rFonts w:ascii="Times New Roman" w:hAnsi="Times New Roman"/>
          <w:sz w:val="22"/>
          <w:szCs w:val="24"/>
        </w:rPr>
        <w:t xml:space="preserve">a 2017 </w:t>
      </w:r>
      <w:r w:rsidRPr="008C299A">
        <w:rPr>
          <w:rFonts w:ascii="Times New Roman" w:hAnsi="Times New Roman"/>
          <w:sz w:val="22"/>
          <w:szCs w:val="24"/>
        </w:rPr>
        <w:t>(pozn.</w:t>
      </w:r>
      <w:r w:rsidR="00DD4AC9" w:rsidRPr="008C299A">
        <w:rPr>
          <w:rFonts w:ascii="Times New Roman" w:hAnsi="Times New Roman"/>
          <w:sz w:val="22"/>
          <w:szCs w:val="24"/>
        </w:rPr>
        <w:t>:</w:t>
      </w:r>
      <w:r w:rsidRPr="008C299A">
        <w:rPr>
          <w:rFonts w:ascii="Times New Roman" w:hAnsi="Times New Roman"/>
          <w:sz w:val="22"/>
          <w:szCs w:val="24"/>
        </w:rPr>
        <w:t xml:space="preserve"> </w:t>
      </w:r>
      <w:r w:rsidR="00AB5D8D">
        <w:rPr>
          <w:rFonts w:ascii="Times New Roman" w:hAnsi="Times New Roman"/>
          <w:sz w:val="22"/>
          <w:szCs w:val="24"/>
        </w:rPr>
        <w:t>staničení</w:t>
      </w:r>
      <w:r w:rsidRPr="008C299A">
        <w:rPr>
          <w:rFonts w:ascii="Times New Roman" w:hAnsi="Times New Roman"/>
          <w:sz w:val="22"/>
          <w:szCs w:val="24"/>
        </w:rPr>
        <w:t xml:space="preserve"> a označení profilů vychází z geodetického zaměření z roku 2006):</w:t>
      </w:r>
    </w:p>
    <w:p w:rsidR="00652390" w:rsidRPr="008C299A" w:rsidRDefault="00274AE7" w:rsidP="00FD0614">
      <w:pPr>
        <w:numPr>
          <w:ilvl w:val="0"/>
          <w:numId w:val="28"/>
        </w:numPr>
        <w:tabs>
          <w:tab w:val="left" w:pos="0"/>
        </w:tabs>
        <w:spacing w:afterLines="60" w:after="144"/>
        <w:ind w:left="426" w:hanging="426"/>
        <w:jc w:val="both"/>
        <w:rPr>
          <w:rFonts w:ascii="Times New Roman" w:hAnsi="Times New Roman"/>
          <w:sz w:val="22"/>
          <w:szCs w:val="24"/>
        </w:rPr>
      </w:pPr>
      <w:r w:rsidRPr="008C299A">
        <w:rPr>
          <w:rFonts w:ascii="Times New Roman" w:hAnsi="Times New Roman"/>
          <w:sz w:val="22"/>
          <w:szCs w:val="24"/>
        </w:rPr>
        <w:t>ř.</w:t>
      </w:r>
      <w:r w:rsidR="002A1144" w:rsidRPr="008C299A">
        <w:rPr>
          <w:rFonts w:ascii="Times New Roman" w:hAnsi="Times New Roman"/>
          <w:sz w:val="22"/>
          <w:szCs w:val="24"/>
        </w:rPr>
        <w:t xml:space="preserve"> km 1,054 (1,050 podle TPE), profil č.</w:t>
      </w:r>
      <w:r w:rsidRPr="008C299A">
        <w:rPr>
          <w:rFonts w:ascii="Times New Roman" w:hAnsi="Times New Roman"/>
          <w:sz w:val="22"/>
          <w:szCs w:val="24"/>
        </w:rPr>
        <w:t xml:space="preserve"> 9</w:t>
      </w:r>
    </w:p>
    <w:p w:rsidR="00652390" w:rsidRPr="008C299A" w:rsidRDefault="002A1144" w:rsidP="00FD0614">
      <w:pPr>
        <w:numPr>
          <w:ilvl w:val="0"/>
          <w:numId w:val="28"/>
        </w:numPr>
        <w:tabs>
          <w:tab w:val="left" w:pos="0"/>
        </w:tabs>
        <w:spacing w:afterLines="60" w:after="144"/>
        <w:ind w:left="426" w:hanging="426"/>
        <w:jc w:val="both"/>
        <w:rPr>
          <w:rFonts w:ascii="Times New Roman" w:hAnsi="Times New Roman"/>
          <w:sz w:val="22"/>
          <w:szCs w:val="24"/>
        </w:rPr>
      </w:pPr>
      <w:r w:rsidRPr="008C299A">
        <w:rPr>
          <w:rFonts w:ascii="Times New Roman" w:hAnsi="Times New Roman"/>
          <w:sz w:val="22"/>
          <w:szCs w:val="24"/>
        </w:rPr>
        <w:t>ř. km 1,695, profil č.</w:t>
      </w:r>
      <w:r w:rsidR="00274AE7" w:rsidRPr="008C299A">
        <w:rPr>
          <w:rFonts w:ascii="Times New Roman" w:hAnsi="Times New Roman"/>
          <w:sz w:val="22"/>
          <w:szCs w:val="24"/>
        </w:rPr>
        <w:t xml:space="preserve"> 12</w:t>
      </w:r>
    </w:p>
    <w:p w:rsidR="00652390" w:rsidRPr="008C299A" w:rsidRDefault="00274AE7" w:rsidP="00FD0614">
      <w:pPr>
        <w:numPr>
          <w:ilvl w:val="0"/>
          <w:numId w:val="28"/>
        </w:numPr>
        <w:tabs>
          <w:tab w:val="left" w:pos="0"/>
        </w:tabs>
        <w:spacing w:afterLines="60" w:after="144"/>
        <w:ind w:left="426" w:hanging="426"/>
        <w:jc w:val="both"/>
        <w:rPr>
          <w:rFonts w:ascii="Times New Roman" w:hAnsi="Times New Roman"/>
          <w:sz w:val="22"/>
          <w:szCs w:val="24"/>
        </w:rPr>
      </w:pPr>
      <w:r w:rsidRPr="008C299A">
        <w:rPr>
          <w:rFonts w:ascii="Times New Roman" w:hAnsi="Times New Roman"/>
          <w:sz w:val="22"/>
          <w:szCs w:val="24"/>
        </w:rPr>
        <w:t xml:space="preserve">ř. </w:t>
      </w:r>
      <w:proofErr w:type="gramStart"/>
      <w:r w:rsidRPr="008C299A">
        <w:rPr>
          <w:rFonts w:ascii="Times New Roman" w:hAnsi="Times New Roman"/>
          <w:sz w:val="22"/>
          <w:szCs w:val="24"/>
        </w:rPr>
        <w:t>km 2,357</w:t>
      </w:r>
      <w:proofErr w:type="gramEnd"/>
      <w:r w:rsidRPr="008C299A">
        <w:rPr>
          <w:rFonts w:ascii="Times New Roman" w:hAnsi="Times New Roman"/>
          <w:sz w:val="22"/>
          <w:szCs w:val="24"/>
        </w:rPr>
        <w:t xml:space="preserve"> (2,359 podle TPE), </w:t>
      </w:r>
      <w:r w:rsidR="002A1144" w:rsidRPr="008C299A">
        <w:rPr>
          <w:rFonts w:ascii="Times New Roman" w:hAnsi="Times New Roman"/>
          <w:sz w:val="22"/>
          <w:szCs w:val="24"/>
        </w:rPr>
        <w:t>profil č.</w:t>
      </w:r>
      <w:r w:rsidRPr="008C299A">
        <w:rPr>
          <w:rFonts w:ascii="Times New Roman" w:hAnsi="Times New Roman"/>
          <w:sz w:val="22"/>
          <w:szCs w:val="24"/>
        </w:rPr>
        <w:t xml:space="preserve"> 17 (vodovodní lávka)</w:t>
      </w:r>
    </w:p>
    <w:p w:rsidR="00652390" w:rsidRPr="008C299A" w:rsidRDefault="002A1144" w:rsidP="00FD0614">
      <w:pPr>
        <w:numPr>
          <w:ilvl w:val="0"/>
          <w:numId w:val="28"/>
        </w:numPr>
        <w:tabs>
          <w:tab w:val="left" w:pos="0"/>
        </w:tabs>
        <w:spacing w:afterLines="60" w:after="144"/>
        <w:ind w:left="426" w:hanging="426"/>
        <w:jc w:val="both"/>
        <w:rPr>
          <w:rFonts w:ascii="Times New Roman" w:hAnsi="Times New Roman"/>
          <w:sz w:val="22"/>
          <w:szCs w:val="24"/>
        </w:rPr>
      </w:pPr>
      <w:r w:rsidRPr="008C299A">
        <w:rPr>
          <w:rFonts w:ascii="Times New Roman" w:hAnsi="Times New Roman"/>
          <w:sz w:val="22"/>
          <w:szCs w:val="24"/>
        </w:rPr>
        <w:t xml:space="preserve">ř. </w:t>
      </w:r>
      <w:proofErr w:type="gramStart"/>
      <w:r w:rsidRPr="008C299A">
        <w:rPr>
          <w:rFonts w:ascii="Times New Roman" w:hAnsi="Times New Roman"/>
          <w:sz w:val="22"/>
          <w:szCs w:val="24"/>
        </w:rPr>
        <w:t>km 2,737</w:t>
      </w:r>
      <w:proofErr w:type="gramEnd"/>
      <w:r w:rsidRPr="008C299A">
        <w:rPr>
          <w:rFonts w:ascii="Times New Roman" w:hAnsi="Times New Roman"/>
          <w:sz w:val="22"/>
          <w:szCs w:val="24"/>
        </w:rPr>
        <w:t>, profil č. 20</w:t>
      </w:r>
    </w:p>
    <w:p w:rsidR="002A1144" w:rsidRPr="008C299A" w:rsidRDefault="002A1144" w:rsidP="00FD0614">
      <w:pPr>
        <w:numPr>
          <w:ilvl w:val="0"/>
          <w:numId w:val="28"/>
        </w:numPr>
        <w:tabs>
          <w:tab w:val="left" w:pos="0"/>
        </w:tabs>
        <w:spacing w:afterLines="60" w:after="144"/>
        <w:ind w:left="426" w:hanging="426"/>
        <w:jc w:val="both"/>
        <w:rPr>
          <w:rFonts w:ascii="Times New Roman" w:hAnsi="Times New Roman"/>
          <w:sz w:val="22"/>
          <w:szCs w:val="24"/>
        </w:rPr>
      </w:pPr>
      <w:r w:rsidRPr="008C299A">
        <w:rPr>
          <w:rFonts w:ascii="Times New Roman" w:hAnsi="Times New Roman"/>
          <w:sz w:val="22"/>
          <w:szCs w:val="24"/>
        </w:rPr>
        <w:t xml:space="preserve">ř. </w:t>
      </w:r>
      <w:proofErr w:type="gramStart"/>
      <w:r w:rsidRPr="008C299A">
        <w:rPr>
          <w:rFonts w:ascii="Times New Roman" w:hAnsi="Times New Roman"/>
          <w:sz w:val="22"/>
          <w:szCs w:val="24"/>
        </w:rPr>
        <w:t>km 3,240</w:t>
      </w:r>
      <w:proofErr w:type="gramEnd"/>
      <w:r w:rsidRPr="008C299A">
        <w:rPr>
          <w:rFonts w:ascii="Times New Roman" w:hAnsi="Times New Roman"/>
          <w:sz w:val="22"/>
          <w:szCs w:val="24"/>
        </w:rPr>
        <w:t>, profil č. 23</w:t>
      </w:r>
    </w:p>
    <w:p w:rsidR="002A1144" w:rsidRPr="008C299A" w:rsidRDefault="002A1144" w:rsidP="00FD0614">
      <w:pPr>
        <w:numPr>
          <w:ilvl w:val="0"/>
          <w:numId w:val="28"/>
        </w:numPr>
        <w:tabs>
          <w:tab w:val="left" w:pos="0"/>
        </w:tabs>
        <w:spacing w:afterLines="60" w:after="144"/>
        <w:ind w:left="426" w:hanging="426"/>
        <w:jc w:val="both"/>
        <w:rPr>
          <w:rFonts w:ascii="Times New Roman" w:hAnsi="Times New Roman"/>
          <w:sz w:val="22"/>
          <w:szCs w:val="24"/>
        </w:rPr>
      </w:pPr>
      <w:r w:rsidRPr="008C299A">
        <w:rPr>
          <w:rFonts w:ascii="Times New Roman" w:hAnsi="Times New Roman"/>
          <w:sz w:val="22"/>
          <w:szCs w:val="24"/>
        </w:rPr>
        <w:t xml:space="preserve">ř. </w:t>
      </w:r>
      <w:proofErr w:type="gramStart"/>
      <w:r w:rsidRPr="008C299A">
        <w:rPr>
          <w:rFonts w:ascii="Times New Roman" w:hAnsi="Times New Roman"/>
          <w:sz w:val="22"/>
          <w:szCs w:val="24"/>
        </w:rPr>
        <w:t>km 3,402</w:t>
      </w:r>
      <w:proofErr w:type="gramEnd"/>
      <w:r w:rsidRPr="008C299A">
        <w:rPr>
          <w:rFonts w:ascii="Times New Roman" w:hAnsi="Times New Roman"/>
          <w:sz w:val="22"/>
          <w:szCs w:val="24"/>
        </w:rPr>
        <w:t>, profil č. 24</w:t>
      </w:r>
    </w:p>
    <w:p w:rsidR="00274AE7" w:rsidRPr="008C299A" w:rsidRDefault="00274AE7" w:rsidP="00FD0614">
      <w:pPr>
        <w:numPr>
          <w:ilvl w:val="0"/>
          <w:numId w:val="28"/>
        </w:numPr>
        <w:tabs>
          <w:tab w:val="left" w:pos="0"/>
        </w:tabs>
        <w:spacing w:afterLines="60" w:after="144"/>
        <w:ind w:left="426" w:hanging="426"/>
        <w:jc w:val="both"/>
        <w:rPr>
          <w:rFonts w:ascii="Times New Roman" w:hAnsi="Times New Roman"/>
          <w:sz w:val="22"/>
          <w:szCs w:val="24"/>
        </w:rPr>
      </w:pPr>
      <w:r w:rsidRPr="008C299A">
        <w:rPr>
          <w:rFonts w:ascii="Times New Roman" w:hAnsi="Times New Roman"/>
          <w:sz w:val="22"/>
          <w:szCs w:val="24"/>
        </w:rPr>
        <w:t xml:space="preserve"> </w:t>
      </w:r>
      <w:r w:rsidR="002A1144" w:rsidRPr="008C299A">
        <w:rPr>
          <w:rFonts w:ascii="Times New Roman" w:hAnsi="Times New Roman"/>
          <w:sz w:val="22"/>
          <w:szCs w:val="24"/>
        </w:rPr>
        <w:t>ř. km 5,593, profil č. 40</w:t>
      </w:r>
    </w:p>
    <w:p w:rsidR="002A1144" w:rsidRPr="008C299A" w:rsidRDefault="002A1144" w:rsidP="00FD0614">
      <w:pPr>
        <w:numPr>
          <w:ilvl w:val="0"/>
          <w:numId w:val="28"/>
        </w:numPr>
        <w:tabs>
          <w:tab w:val="left" w:pos="0"/>
        </w:tabs>
        <w:spacing w:afterLines="60" w:after="144"/>
        <w:ind w:left="426" w:hanging="426"/>
        <w:jc w:val="both"/>
        <w:rPr>
          <w:rFonts w:ascii="Times New Roman" w:hAnsi="Times New Roman"/>
          <w:sz w:val="22"/>
          <w:szCs w:val="24"/>
        </w:rPr>
      </w:pPr>
      <w:r w:rsidRPr="008C299A">
        <w:rPr>
          <w:rFonts w:ascii="Times New Roman" w:hAnsi="Times New Roman"/>
          <w:sz w:val="22"/>
          <w:szCs w:val="24"/>
        </w:rPr>
        <w:t>ř. km 7,492, profil č. 49 (pontonová lávka)</w:t>
      </w:r>
    </w:p>
    <w:p w:rsidR="002A1144" w:rsidRPr="008C299A" w:rsidRDefault="002A1144" w:rsidP="00FD0614">
      <w:pPr>
        <w:numPr>
          <w:ilvl w:val="0"/>
          <w:numId w:val="28"/>
        </w:numPr>
        <w:tabs>
          <w:tab w:val="left" w:pos="0"/>
        </w:tabs>
        <w:spacing w:afterLines="60" w:after="144"/>
        <w:ind w:left="426" w:hanging="426"/>
        <w:jc w:val="both"/>
        <w:rPr>
          <w:rFonts w:ascii="Times New Roman" w:hAnsi="Times New Roman"/>
          <w:sz w:val="22"/>
          <w:szCs w:val="24"/>
        </w:rPr>
      </w:pPr>
      <w:r w:rsidRPr="008C299A">
        <w:rPr>
          <w:rFonts w:ascii="Times New Roman" w:hAnsi="Times New Roman"/>
          <w:sz w:val="22"/>
          <w:szCs w:val="24"/>
        </w:rPr>
        <w:t>ř. km 8,427, profil č. 53</w:t>
      </w:r>
    </w:p>
    <w:p w:rsidR="002A1144" w:rsidRPr="008C299A" w:rsidRDefault="002A1144" w:rsidP="00FD0614">
      <w:pPr>
        <w:numPr>
          <w:ilvl w:val="0"/>
          <w:numId w:val="28"/>
        </w:numPr>
        <w:tabs>
          <w:tab w:val="left" w:pos="0"/>
        </w:tabs>
        <w:spacing w:afterLines="60" w:after="144"/>
        <w:ind w:left="426" w:hanging="426"/>
        <w:jc w:val="both"/>
        <w:rPr>
          <w:rFonts w:ascii="Times New Roman" w:hAnsi="Times New Roman"/>
          <w:sz w:val="22"/>
          <w:szCs w:val="24"/>
        </w:rPr>
      </w:pPr>
      <w:r w:rsidRPr="008C299A">
        <w:rPr>
          <w:rFonts w:ascii="Times New Roman" w:hAnsi="Times New Roman"/>
          <w:sz w:val="22"/>
          <w:szCs w:val="24"/>
        </w:rPr>
        <w:t>ř. km 9,370, profil č. 57</w:t>
      </w:r>
    </w:p>
    <w:p w:rsidR="002A1144" w:rsidRPr="008C299A" w:rsidRDefault="002A1144" w:rsidP="00FD0614">
      <w:pPr>
        <w:numPr>
          <w:ilvl w:val="0"/>
          <w:numId w:val="28"/>
        </w:numPr>
        <w:tabs>
          <w:tab w:val="left" w:pos="0"/>
        </w:tabs>
        <w:spacing w:afterLines="60" w:after="144"/>
        <w:ind w:left="426" w:hanging="426"/>
        <w:jc w:val="both"/>
        <w:rPr>
          <w:rFonts w:ascii="Times New Roman" w:hAnsi="Times New Roman"/>
          <w:sz w:val="22"/>
          <w:szCs w:val="24"/>
        </w:rPr>
      </w:pPr>
      <w:r w:rsidRPr="008C299A">
        <w:rPr>
          <w:rFonts w:ascii="Times New Roman" w:hAnsi="Times New Roman"/>
          <w:sz w:val="22"/>
          <w:szCs w:val="24"/>
        </w:rPr>
        <w:t>ř. km 9,907, profil č. 60 (ocelová lávka pro pěší)</w:t>
      </w:r>
    </w:p>
    <w:p w:rsidR="002A1144" w:rsidRPr="008C299A" w:rsidRDefault="002A1144" w:rsidP="00FD0614">
      <w:pPr>
        <w:numPr>
          <w:ilvl w:val="0"/>
          <w:numId w:val="28"/>
        </w:numPr>
        <w:tabs>
          <w:tab w:val="left" w:pos="0"/>
        </w:tabs>
        <w:spacing w:afterLines="60" w:after="144"/>
        <w:ind w:left="426" w:hanging="426"/>
        <w:jc w:val="both"/>
        <w:rPr>
          <w:rFonts w:ascii="Times New Roman" w:hAnsi="Times New Roman"/>
          <w:sz w:val="22"/>
          <w:szCs w:val="24"/>
        </w:rPr>
      </w:pPr>
      <w:r w:rsidRPr="008C299A">
        <w:rPr>
          <w:rFonts w:ascii="Times New Roman" w:hAnsi="Times New Roman"/>
          <w:sz w:val="22"/>
          <w:szCs w:val="24"/>
        </w:rPr>
        <w:t>ř. km 10</w:t>
      </w:r>
      <w:r w:rsidR="00652390" w:rsidRPr="008C299A">
        <w:rPr>
          <w:rFonts w:ascii="Times New Roman" w:hAnsi="Times New Roman"/>
          <w:sz w:val="22"/>
          <w:szCs w:val="24"/>
        </w:rPr>
        <w:t>,</w:t>
      </w:r>
      <w:r w:rsidRPr="008C299A">
        <w:rPr>
          <w:rFonts w:ascii="Times New Roman" w:hAnsi="Times New Roman"/>
          <w:sz w:val="22"/>
          <w:szCs w:val="24"/>
        </w:rPr>
        <w:t>626, profil č. 63</w:t>
      </w:r>
    </w:p>
    <w:p w:rsidR="00604425" w:rsidRPr="00383AAA" w:rsidRDefault="00652390" w:rsidP="00D248E9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8C299A">
        <w:rPr>
          <w:rFonts w:ascii="Times New Roman" w:hAnsi="Times New Roman"/>
          <w:sz w:val="22"/>
          <w:szCs w:val="24"/>
        </w:rPr>
        <w:t>Příčné profily budou vyneseny v měřítku 1:200/200</w:t>
      </w:r>
      <w:r w:rsidRPr="00383AAA">
        <w:rPr>
          <w:rFonts w:ascii="Times New Roman" w:hAnsi="Times New Roman"/>
          <w:szCs w:val="24"/>
        </w:rPr>
        <w:t>.</w:t>
      </w:r>
    </w:p>
    <w:p w:rsidR="00D248E9" w:rsidRPr="00383AAA" w:rsidRDefault="00D248E9" w:rsidP="00D248E9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:rsidR="003077D3" w:rsidRPr="008C299A" w:rsidRDefault="00652390" w:rsidP="00652390">
      <w:pPr>
        <w:tabs>
          <w:tab w:val="left" w:pos="142"/>
        </w:tabs>
        <w:spacing w:afterLines="60" w:after="144"/>
        <w:ind w:left="142" w:hanging="142"/>
        <w:jc w:val="both"/>
        <w:rPr>
          <w:rFonts w:ascii="Times New Roman" w:hAnsi="Times New Roman"/>
          <w:b/>
          <w:szCs w:val="24"/>
          <w:u w:val="single"/>
        </w:rPr>
      </w:pPr>
      <w:r w:rsidRPr="008C299A">
        <w:rPr>
          <w:rFonts w:ascii="Times New Roman" w:hAnsi="Times New Roman"/>
          <w:b/>
          <w:szCs w:val="24"/>
          <w:u w:val="single"/>
        </w:rPr>
        <w:t>III. Výchozí podklady</w:t>
      </w:r>
    </w:p>
    <w:p w:rsidR="00652390" w:rsidRDefault="00652390" w:rsidP="00383AAA">
      <w:pPr>
        <w:pStyle w:val="Zkladntext"/>
        <w:tabs>
          <w:tab w:val="left" w:pos="-142"/>
          <w:tab w:val="num" w:pos="927"/>
        </w:tabs>
        <w:spacing w:line="240" w:lineRule="auto"/>
        <w:rPr>
          <w:rFonts w:ascii="Times New Roman" w:hAnsi="Times New Roman"/>
          <w:szCs w:val="24"/>
        </w:rPr>
      </w:pPr>
      <w:r w:rsidRPr="008C299A">
        <w:rPr>
          <w:rFonts w:ascii="Times New Roman" w:hAnsi="Times New Roman"/>
          <w:szCs w:val="24"/>
        </w:rPr>
        <w:t xml:space="preserve">Geodetické zaměření pro zpracování studie „Návrh na stanovení záplavových území na Morávce, </w:t>
      </w:r>
      <w:r w:rsidR="008C299A">
        <w:rPr>
          <w:rFonts w:ascii="Times New Roman" w:hAnsi="Times New Roman"/>
          <w:szCs w:val="24"/>
        </w:rPr>
        <w:br/>
      </w:r>
      <w:r w:rsidRPr="008C299A">
        <w:rPr>
          <w:rFonts w:ascii="Times New Roman" w:hAnsi="Times New Roman"/>
          <w:szCs w:val="24"/>
        </w:rPr>
        <w:t xml:space="preserve">ústí – </w:t>
      </w:r>
      <w:proofErr w:type="spellStart"/>
      <w:r w:rsidRPr="008C299A">
        <w:rPr>
          <w:rFonts w:ascii="Times New Roman" w:hAnsi="Times New Roman"/>
          <w:szCs w:val="24"/>
        </w:rPr>
        <w:t>ud</w:t>
      </w:r>
      <w:proofErr w:type="spellEnd"/>
      <w:r w:rsidRPr="008C299A">
        <w:rPr>
          <w:rFonts w:ascii="Times New Roman" w:hAnsi="Times New Roman"/>
          <w:szCs w:val="24"/>
        </w:rPr>
        <w:t xml:space="preserve">. </w:t>
      </w:r>
      <w:proofErr w:type="gramStart"/>
      <w:r w:rsidRPr="008C299A">
        <w:rPr>
          <w:rFonts w:ascii="Times New Roman" w:hAnsi="Times New Roman"/>
          <w:szCs w:val="24"/>
        </w:rPr>
        <w:t>n.</w:t>
      </w:r>
      <w:proofErr w:type="gramEnd"/>
      <w:r w:rsidRPr="008C299A">
        <w:rPr>
          <w:rFonts w:ascii="Times New Roman" w:hAnsi="Times New Roman"/>
          <w:szCs w:val="24"/>
        </w:rPr>
        <w:t xml:space="preserve"> Morávka“ (</w:t>
      </w:r>
      <w:proofErr w:type="spellStart"/>
      <w:r w:rsidRPr="008C299A">
        <w:rPr>
          <w:rFonts w:ascii="Times New Roman" w:hAnsi="Times New Roman"/>
          <w:szCs w:val="24"/>
        </w:rPr>
        <w:t>Aquatis</w:t>
      </w:r>
      <w:proofErr w:type="spellEnd"/>
      <w:r w:rsidRPr="008C299A">
        <w:rPr>
          <w:rFonts w:ascii="Times New Roman" w:hAnsi="Times New Roman"/>
          <w:szCs w:val="24"/>
        </w:rPr>
        <w:t xml:space="preserve"> a.s., červen 2006)</w:t>
      </w:r>
      <w:r w:rsidR="0077301A" w:rsidRPr="008C299A">
        <w:rPr>
          <w:rFonts w:ascii="Times New Roman" w:hAnsi="Times New Roman"/>
          <w:szCs w:val="24"/>
        </w:rPr>
        <w:t xml:space="preserve"> v elektronické podobě</w:t>
      </w:r>
      <w:r w:rsidRPr="008C299A">
        <w:rPr>
          <w:rFonts w:ascii="Times New Roman" w:hAnsi="Times New Roman"/>
          <w:szCs w:val="24"/>
        </w:rPr>
        <w:t>.</w:t>
      </w:r>
    </w:p>
    <w:p w:rsidR="00004748" w:rsidRPr="008C299A" w:rsidRDefault="00004748" w:rsidP="00004748">
      <w:pPr>
        <w:spacing w:before="120" w:after="120" w:line="276" w:lineRule="auto"/>
        <w:contextualSpacing/>
        <w:jc w:val="both"/>
        <w:rPr>
          <w:rFonts w:ascii="Times New Roman" w:hAnsi="Times New Roman"/>
          <w:sz w:val="20"/>
          <w:szCs w:val="24"/>
        </w:rPr>
      </w:pPr>
      <w:r w:rsidRPr="008C299A">
        <w:rPr>
          <w:rFonts w:ascii="Times New Roman" w:hAnsi="Times New Roman"/>
          <w:sz w:val="22"/>
          <w:szCs w:val="22"/>
        </w:rPr>
        <w:t xml:space="preserve">Geodetické zaměření vodního toku Morávka od ř. km 0,000 po </w:t>
      </w:r>
      <w:r>
        <w:rPr>
          <w:rFonts w:ascii="Times New Roman" w:hAnsi="Times New Roman"/>
          <w:sz w:val="22"/>
          <w:szCs w:val="24"/>
        </w:rPr>
        <w:t xml:space="preserve">závěrečný práh vývaru spádového </w:t>
      </w:r>
      <w:r w:rsidRPr="008C299A">
        <w:rPr>
          <w:rFonts w:ascii="Times New Roman" w:hAnsi="Times New Roman"/>
          <w:sz w:val="22"/>
          <w:szCs w:val="24"/>
        </w:rPr>
        <w:t xml:space="preserve">stupně v ř. km </w:t>
      </w:r>
      <w:r w:rsidRPr="008C299A">
        <w:rPr>
          <w:rFonts w:ascii="Times New Roman" w:hAnsi="Times New Roman"/>
          <w:sz w:val="22"/>
          <w:szCs w:val="22"/>
        </w:rPr>
        <w:t xml:space="preserve">11,130 (podle </w:t>
      </w:r>
      <w:proofErr w:type="gramStart"/>
      <w:r w:rsidRPr="008C299A">
        <w:rPr>
          <w:rFonts w:ascii="Times New Roman" w:hAnsi="Times New Roman"/>
          <w:sz w:val="22"/>
          <w:szCs w:val="22"/>
        </w:rPr>
        <w:t>TPE)</w:t>
      </w:r>
      <w:r>
        <w:rPr>
          <w:rFonts w:ascii="Times New Roman" w:hAnsi="Times New Roman"/>
          <w:sz w:val="22"/>
          <w:szCs w:val="22"/>
        </w:rPr>
        <w:t xml:space="preserve"> (Zeměměřictví</w:t>
      </w:r>
      <w:proofErr w:type="gramEnd"/>
      <w:r>
        <w:rPr>
          <w:rFonts w:ascii="Times New Roman" w:hAnsi="Times New Roman"/>
          <w:sz w:val="22"/>
          <w:szCs w:val="22"/>
        </w:rPr>
        <w:t xml:space="preserve"> Jeseník s.r.o., prosinec 2017)</w:t>
      </w:r>
    </w:p>
    <w:p w:rsidR="00004748" w:rsidRDefault="00004748" w:rsidP="00383AAA">
      <w:pPr>
        <w:pStyle w:val="Zkladntext"/>
        <w:tabs>
          <w:tab w:val="left" w:pos="-142"/>
          <w:tab w:val="num" w:pos="927"/>
        </w:tabs>
        <w:spacing w:line="240" w:lineRule="auto"/>
        <w:rPr>
          <w:rFonts w:ascii="Times New Roman" w:hAnsi="Times New Roman"/>
          <w:szCs w:val="24"/>
        </w:rPr>
      </w:pPr>
    </w:p>
    <w:p w:rsidR="007E04B7" w:rsidRPr="008C299A" w:rsidRDefault="007E04B7" w:rsidP="00652390">
      <w:pPr>
        <w:tabs>
          <w:tab w:val="left" w:pos="142"/>
        </w:tabs>
        <w:spacing w:afterLines="60" w:after="144"/>
        <w:ind w:left="142" w:hanging="142"/>
        <w:jc w:val="both"/>
        <w:rPr>
          <w:rFonts w:ascii="Times New Roman" w:hAnsi="Times New Roman"/>
          <w:b/>
          <w:szCs w:val="24"/>
          <w:u w:val="single"/>
        </w:rPr>
      </w:pPr>
      <w:r w:rsidRPr="008C299A">
        <w:rPr>
          <w:rFonts w:ascii="Times New Roman" w:hAnsi="Times New Roman"/>
          <w:b/>
          <w:szCs w:val="24"/>
          <w:u w:val="single"/>
        </w:rPr>
        <w:t xml:space="preserve">IV. </w:t>
      </w:r>
      <w:r w:rsidR="0077301A" w:rsidRPr="008C299A">
        <w:rPr>
          <w:rFonts w:ascii="Times New Roman" w:hAnsi="Times New Roman"/>
          <w:b/>
          <w:szCs w:val="24"/>
          <w:u w:val="single"/>
        </w:rPr>
        <w:t>Dokumentace bude obsahovat</w:t>
      </w:r>
      <w:r w:rsidRPr="008C299A">
        <w:rPr>
          <w:rFonts w:ascii="Times New Roman" w:hAnsi="Times New Roman"/>
          <w:b/>
          <w:szCs w:val="24"/>
          <w:u w:val="single"/>
        </w:rPr>
        <w:t>:</w:t>
      </w:r>
    </w:p>
    <w:p w:rsidR="007E04B7" w:rsidRPr="008C299A" w:rsidRDefault="0077301A" w:rsidP="00FD0614">
      <w:pPr>
        <w:numPr>
          <w:ilvl w:val="0"/>
          <w:numId w:val="35"/>
        </w:numPr>
        <w:tabs>
          <w:tab w:val="left" w:pos="0"/>
        </w:tabs>
        <w:spacing w:afterLines="60" w:after="144"/>
        <w:ind w:left="426" w:hanging="426"/>
        <w:jc w:val="both"/>
        <w:rPr>
          <w:rFonts w:ascii="Times New Roman" w:hAnsi="Times New Roman"/>
          <w:sz w:val="22"/>
          <w:szCs w:val="24"/>
        </w:rPr>
      </w:pPr>
      <w:r w:rsidRPr="008C299A">
        <w:rPr>
          <w:rFonts w:ascii="Times New Roman" w:hAnsi="Times New Roman"/>
          <w:sz w:val="22"/>
          <w:szCs w:val="24"/>
        </w:rPr>
        <w:t>Průvodní zpráva</w:t>
      </w:r>
    </w:p>
    <w:p w:rsidR="0077301A" w:rsidRPr="008C299A" w:rsidRDefault="0077301A" w:rsidP="00FD0614">
      <w:pPr>
        <w:numPr>
          <w:ilvl w:val="0"/>
          <w:numId w:val="35"/>
        </w:numPr>
        <w:tabs>
          <w:tab w:val="left" w:pos="0"/>
        </w:tabs>
        <w:spacing w:afterLines="60" w:after="144"/>
        <w:ind w:left="426" w:hanging="426"/>
        <w:jc w:val="both"/>
        <w:rPr>
          <w:rFonts w:ascii="Times New Roman" w:hAnsi="Times New Roman"/>
          <w:sz w:val="22"/>
          <w:szCs w:val="24"/>
        </w:rPr>
      </w:pPr>
      <w:r w:rsidRPr="008C299A">
        <w:rPr>
          <w:rFonts w:ascii="Times New Roman" w:hAnsi="Times New Roman"/>
          <w:sz w:val="22"/>
          <w:szCs w:val="24"/>
        </w:rPr>
        <w:t>Podélný profil v měřítku 1:5000/</w:t>
      </w:r>
      <w:r w:rsidR="00272F1B">
        <w:rPr>
          <w:rFonts w:ascii="Times New Roman" w:hAnsi="Times New Roman"/>
          <w:sz w:val="22"/>
          <w:szCs w:val="24"/>
        </w:rPr>
        <w:t>50</w:t>
      </w:r>
    </w:p>
    <w:p w:rsidR="007E04B7" w:rsidRPr="008C299A" w:rsidRDefault="0077301A" w:rsidP="00FD0614">
      <w:pPr>
        <w:numPr>
          <w:ilvl w:val="0"/>
          <w:numId w:val="35"/>
        </w:numPr>
        <w:tabs>
          <w:tab w:val="left" w:pos="0"/>
        </w:tabs>
        <w:spacing w:afterLines="60" w:after="144"/>
        <w:ind w:left="426" w:hanging="426"/>
        <w:jc w:val="both"/>
        <w:rPr>
          <w:rFonts w:ascii="Times New Roman" w:hAnsi="Times New Roman"/>
          <w:sz w:val="22"/>
          <w:szCs w:val="24"/>
        </w:rPr>
      </w:pPr>
      <w:r w:rsidRPr="008C299A">
        <w:rPr>
          <w:rFonts w:ascii="Times New Roman" w:hAnsi="Times New Roman"/>
          <w:sz w:val="22"/>
          <w:szCs w:val="24"/>
        </w:rPr>
        <w:t>12 příčných profilů v měřítku 1:200/200</w:t>
      </w:r>
    </w:p>
    <w:p w:rsidR="00272F1B" w:rsidRDefault="00272F1B" w:rsidP="0077301A">
      <w:pPr>
        <w:tabs>
          <w:tab w:val="left" w:pos="142"/>
        </w:tabs>
        <w:spacing w:afterLines="60" w:after="144"/>
        <w:ind w:left="142" w:hanging="142"/>
        <w:jc w:val="both"/>
        <w:rPr>
          <w:rFonts w:ascii="Times New Roman" w:hAnsi="Times New Roman"/>
          <w:b/>
          <w:szCs w:val="24"/>
          <w:u w:val="single"/>
        </w:rPr>
      </w:pPr>
    </w:p>
    <w:p w:rsidR="007E04B7" w:rsidRPr="008C299A" w:rsidRDefault="007E04B7" w:rsidP="0077301A">
      <w:pPr>
        <w:tabs>
          <w:tab w:val="left" w:pos="142"/>
        </w:tabs>
        <w:spacing w:afterLines="60" w:after="144"/>
        <w:ind w:left="142" w:hanging="142"/>
        <w:jc w:val="both"/>
        <w:rPr>
          <w:rFonts w:ascii="Times New Roman" w:hAnsi="Times New Roman"/>
          <w:b/>
          <w:szCs w:val="24"/>
          <w:u w:val="single"/>
        </w:rPr>
      </w:pPr>
      <w:r w:rsidRPr="008C299A">
        <w:rPr>
          <w:rFonts w:ascii="Times New Roman" w:hAnsi="Times New Roman"/>
          <w:b/>
          <w:szCs w:val="24"/>
          <w:u w:val="single"/>
        </w:rPr>
        <w:t>V. Počet vyhotovení:</w:t>
      </w:r>
    </w:p>
    <w:p w:rsidR="00FD0614" w:rsidRPr="008C299A" w:rsidRDefault="0077301A" w:rsidP="0077301A">
      <w:pPr>
        <w:tabs>
          <w:tab w:val="left" w:pos="142"/>
        </w:tabs>
        <w:jc w:val="both"/>
        <w:rPr>
          <w:rFonts w:ascii="Times New Roman" w:hAnsi="Times New Roman"/>
          <w:sz w:val="22"/>
          <w:szCs w:val="24"/>
        </w:rPr>
      </w:pPr>
      <w:r w:rsidRPr="008C299A">
        <w:rPr>
          <w:rFonts w:ascii="Times New Roman" w:hAnsi="Times New Roman"/>
          <w:sz w:val="22"/>
          <w:szCs w:val="24"/>
        </w:rPr>
        <w:t>Dokumentace</w:t>
      </w:r>
      <w:r w:rsidR="007E04B7" w:rsidRPr="008C299A">
        <w:rPr>
          <w:rFonts w:ascii="Times New Roman" w:hAnsi="Times New Roman"/>
          <w:sz w:val="22"/>
          <w:szCs w:val="24"/>
        </w:rPr>
        <w:t xml:space="preserve"> podle bodu IV.</w:t>
      </w:r>
      <w:r w:rsidR="00FD0614" w:rsidRPr="008C299A">
        <w:rPr>
          <w:rFonts w:ascii="Times New Roman" w:hAnsi="Times New Roman"/>
          <w:sz w:val="22"/>
          <w:szCs w:val="24"/>
        </w:rPr>
        <w:t xml:space="preserve">: </w:t>
      </w:r>
      <w:r w:rsidR="008C299A">
        <w:rPr>
          <w:rFonts w:ascii="Times New Roman" w:hAnsi="Times New Roman"/>
          <w:sz w:val="22"/>
          <w:szCs w:val="24"/>
        </w:rPr>
        <w:tab/>
      </w:r>
      <w:r w:rsidR="00FD0614" w:rsidRPr="008C299A">
        <w:rPr>
          <w:rFonts w:ascii="Times New Roman" w:hAnsi="Times New Roman"/>
          <w:sz w:val="22"/>
          <w:szCs w:val="24"/>
        </w:rPr>
        <w:tab/>
      </w:r>
      <w:r w:rsidRPr="008C299A">
        <w:rPr>
          <w:rFonts w:ascii="Times New Roman" w:hAnsi="Times New Roman"/>
          <w:b/>
          <w:sz w:val="22"/>
          <w:szCs w:val="24"/>
        </w:rPr>
        <w:t>3</w:t>
      </w:r>
      <w:r w:rsidR="007E04B7" w:rsidRPr="008C299A">
        <w:rPr>
          <w:rFonts w:ascii="Times New Roman" w:hAnsi="Times New Roman"/>
          <w:b/>
          <w:sz w:val="22"/>
          <w:szCs w:val="24"/>
        </w:rPr>
        <w:t xml:space="preserve"> ks</w:t>
      </w:r>
      <w:r w:rsidR="007E04B7" w:rsidRPr="008C299A">
        <w:rPr>
          <w:rFonts w:ascii="Times New Roman" w:hAnsi="Times New Roman"/>
          <w:sz w:val="22"/>
          <w:szCs w:val="24"/>
        </w:rPr>
        <w:t xml:space="preserve"> v listinné podobě</w:t>
      </w:r>
      <w:r w:rsidR="00FD0614" w:rsidRPr="008C299A">
        <w:rPr>
          <w:rFonts w:ascii="Times New Roman" w:hAnsi="Times New Roman"/>
          <w:sz w:val="22"/>
          <w:szCs w:val="24"/>
        </w:rPr>
        <w:t xml:space="preserve"> </w:t>
      </w:r>
    </w:p>
    <w:p w:rsidR="007E04B7" w:rsidRPr="008C299A" w:rsidRDefault="00FD0614" w:rsidP="0077301A">
      <w:pPr>
        <w:tabs>
          <w:tab w:val="left" w:pos="142"/>
        </w:tabs>
        <w:jc w:val="both"/>
        <w:rPr>
          <w:rFonts w:ascii="Times New Roman" w:hAnsi="Times New Roman"/>
          <w:sz w:val="22"/>
          <w:szCs w:val="24"/>
        </w:rPr>
      </w:pPr>
      <w:r w:rsidRPr="008C299A">
        <w:rPr>
          <w:rFonts w:ascii="Times New Roman" w:hAnsi="Times New Roman"/>
          <w:sz w:val="22"/>
          <w:szCs w:val="24"/>
        </w:rPr>
        <w:tab/>
      </w:r>
      <w:r w:rsidRPr="008C299A">
        <w:rPr>
          <w:rFonts w:ascii="Times New Roman" w:hAnsi="Times New Roman"/>
          <w:sz w:val="22"/>
          <w:szCs w:val="24"/>
        </w:rPr>
        <w:tab/>
      </w:r>
      <w:r w:rsidRPr="008C299A">
        <w:rPr>
          <w:rFonts w:ascii="Times New Roman" w:hAnsi="Times New Roman"/>
          <w:sz w:val="22"/>
          <w:szCs w:val="24"/>
        </w:rPr>
        <w:tab/>
      </w:r>
      <w:r w:rsidRPr="008C299A">
        <w:rPr>
          <w:rFonts w:ascii="Times New Roman" w:hAnsi="Times New Roman"/>
          <w:sz w:val="22"/>
          <w:szCs w:val="24"/>
        </w:rPr>
        <w:tab/>
      </w:r>
      <w:r w:rsidRPr="008C299A">
        <w:rPr>
          <w:rFonts w:ascii="Times New Roman" w:hAnsi="Times New Roman"/>
          <w:sz w:val="22"/>
          <w:szCs w:val="24"/>
        </w:rPr>
        <w:tab/>
      </w:r>
      <w:r w:rsidRPr="008C299A">
        <w:rPr>
          <w:rFonts w:ascii="Times New Roman" w:hAnsi="Times New Roman"/>
          <w:sz w:val="22"/>
          <w:szCs w:val="24"/>
        </w:rPr>
        <w:tab/>
      </w:r>
      <w:r w:rsidR="001910F2">
        <w:rPr>
          <w:rFonts w:ascii="Times New Roman" w:hAnsi="Times New Roman"/>
          <w:b/>
          <w:sz w:val="22"/>
          <w:szCs w:val="24"/>
        </w:rPr>
        <w:t>3</w:t>
      </w:r>
      <w:r w:rsidR="0077301A" w:rsidRPr="008C299A">
        <w:rPr>
          <w:rFonts w:ascii="Times New Roman" w:hAnsi="Times New Roman"/>
          <w:b/>
          <w:sz w:val="22"/>
          <w:szCs w:val="24"/>
        </w:rPr>
        <w:t xml:space="preserve"> ks</w:t>
      </w:r>
      <w:r w:rsidRPr="008C299A">
        <w:rPr>
          <w:rFonts w:ascii="Times New Roman" w:hAnsi="Times New Roman"/>
          <w:sz w:val="22"/>
          <w:szCs w:val="24"/>
        </w:rPr>
        <w:t xml:space="preserve"> v elektronické podobě</w:t>
      </w:r>
    </w:p>
    <w:p w:rsidR="007E04B7" w:rsidRPr="008C299A" w:rsidRDefault="007E04B7" w:rsidP="0077301A">
      <w:pPr>
        <w:tabs>
          <w:tab w:val="left" w:pos="142"/>
        </w:tabs>
        <w:jc w:val="both"/>
        <w:rPr>
          <w:rFonts w:ascii="Times New Roman" w:hAnsi="Times New Roman"/>
          <w:sz w:val="22"/>
          <w:szCs w:val="24"/>
        </w:rPr>
      </w:pPr>
      <w:r w:rsidRPr="008C299A">
        <w:rPr>
          <w:rFonts w:ascii="Times New Roman" w:hAnsi="Times New Roman"/>
          <w:sz w:val="22"/>
          <w:szCs w:val="24"/>
        </w:rPr>
        <w:br/>
        <w:t xml:space="preserve">Veškeré výkresy obsažené v této práci budou převedeny do formátu PDF tak, aby z něj bylo možno pořizovat </w:t>
      </w:r>
      <w:proofErr w:type="spellStart"/>
      <w:r w:rsidRPr="008C299A">
        <w:rPr>
          <w:rFonts w:ascii="Times New Roman" w:hAnsi="Times New Roman"/>
          <w:sz w:val="22"/>
          <w:szCs w:val="24"/>
        </w:rPr>
        <w:t>vícetisky</w:t>
      </w:r>
      <w:proofErr w:type="spellEnd"/>
      <w:r w:rsidRPr="008C299A">
        <w:rPr>
          <w:rFonts w:ascii="Times New Roman" w:hAnsi="Times New Roman"/>
          <w:sz w:val="22"/>
          <w:szCs w:val="24"/>
        </w:rPr>
        <w:t>, proto musí být zac</w:t>
      </w:r>
      <w:bookmarkStart w:id="0" w:name="_GoBack"/>
      <w:bookmarkEnd w:id="0"/>
      <w:r w:rsidRPr="008C299A">
        <w:rPr>
          <w:rFonts w:ascii="Times New Roman" w:hAnsi="Times New Roman"/>
          <w:sz w:val="22"/>
          <w:szCs w:val="24"/>
        </w:rPr>
        <w:t>hován formát papírů jako na vytištěném výkrese</w:t>
      </w:r>
      <w:r w:rsidR="0077301A" w:rsidRPr="008C299A">
        <w:rPr>
          <w:rFonts w:ascii="Times New Roman" w:hAnsi="Times New Roman"/>
          <w:sz w:val="22"/>
          <w:szCs w:val="24"/>
        </w:rPr>
        <w:t>.</w:t>
      </w:r>
    </w:p>
    <w:sectPr w:rsidR="007E04B7" w:rsidRPr="008C299A" w:rsidSect="00004748">
      <w:footerReference w:type="even" r:id="rId10"/>
      <w:footerReference w:type="default" r:id="rId11"/>
      <w:pgSz w:w="11907" w:h="16840" w:code="9"/>
      <w:pgMar w:top="1276" w:right="1418" w:bottom="1701" w:left="1418" w:header="708" w:footer="361" w:gutter="0"/>
      <w:paperSrc w:first="1" w:other="1"/>
      <w:pgNumType w:fmt="numberInDash"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FAC" w:rsidRDefault="00444FAC">
      <w:r>
        <w:separator/>
      </w:r>
    </w:p>
  </w:endnote>
  <w:endnote w:type="continuationSeparator" w:id="0">
    <w:p w:rsidR="00444FAC" w:rsidRDefault="0044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578" w:rsidRDefault="00B97C03" w:rsidP="00290C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C257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A0902">
      <w:rPr>
        <w:rStyle w:val="slostrnky"/>
        <w:noProof/>
      </w:rPr>
      <w:t>- 3 -</w:t>
    </w:r>
    <w:r>
      <w:rPr>
        <w:rStyle w:val="slostrnky"/>
      </w:rPr>
      <w:fldChar w:fldCharType="end"/>
    </w:r>
  </w:p>
  <w:p w:rsidR="004C2578" w:rsidRDefault="004C2578" w:rsidP="004C257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748" w:rsidRDefault="0000474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67833">
      <w:rPr>
        <w:noProof/>
      </w:rPr>
      <w:t>- 2 -</w:t>
    </w:r>
    <w:r>
      <w:fldChar w:fldCharType="end"/>
    </w:r>
  </w:p>
  <w:p w:rsidR="004C2578" w:rsidRDefault="004C2578" w:rsidP="004C257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FAC" w:rsidRDefault="00444FAC">
      <w:r>
        <w:separator/>
      </w:r>
    </w:p>
  </w:footnote>
  <w:footnote w:type="continuationSeparator" w:id="0">
    <w:p w:rsidR="00444FAC" w:rsidRDefault="00444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30C1"/>
    <w:multiLevelType w:val="hybridMultilevel"/>
    <w:tmpl w:val="4E9ABBCE"/>
    <w:lvl w:ilvl="0" w:tplc="C902ED80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091C16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0165B6"/>
    <w:multiLevelType w:val="hybridMultilevel"/>
    <w:tmpl w:val="76E49B2C"/>
    <w:lvl w:ilvl="0" w:tplc="EC9E2A08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205DA"/>
    <w:multiLevelType w:val="hybridMultilevel"/>
    <w:tmpl w:val="4DCAC73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D5EC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8B03F87"/>
    <w:multiLevelType w:val="hybridMultilevel"/>
    <w:tmpl w:val="A84AB1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B5C4F"/>
    <w:multiLevelType w:val="hybridMultilevel"/>
    <w:tmpl w:val="3BB29F4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882DFD"/>
    <w:multiLevelType w:val="hybridMultilevel"/>
    <w:tmpl w:val="FB022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30E3A"/>
    <w:multiLevelType w:val="hybridMultilevel"/>
    <w:tmpl w:val="0B229AA8"/>
    <w:lvl w:ilvl="0" w:tplc="C902ED8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C082D"/>
    <w:multiLevelType w:val="singleLevel"/>
    <w:tmpl w:val="82F2ED6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1B04251E"/>
    <w:multiLevelType w:val="hybridMultilevel"/>
    <w:tmpl w:val="78C24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D2C5F"/>
    <w:multiLevelType w:val="hybridMultilevel"/>
    <w:tmpl w:val="0B96C374"/>
    <w:lvl w:ilvl="0" w:tplc="F10A99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4CDF"/>
    <w:multiLevelType w:val="hybridMultilevel"/>
    <w:tmpl w:val="911ED7B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D4683"/>
    <w:multiLevelType w:val="hybridMultilevel"/>
    <w:tmpl w:val="AF723C62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74C26"/>
    <w:multiLevelType w:val="hybridMultilevel"/>
    <w:tmpl w:val="3F6A5A14"/>
    <w:lvl w:ilvl="0" w:tplc="C902ED8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B58A0"/>
    <w:multiLevelType w:val="hybridMultilevel"/>
    <w:tmpl w:val="5ED44F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2717E"/>
    <w:multiLevelType w:val="hybridMultilevel"/>
    <w:tmpl w:val="7060A9A0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2FC2EBA"/>
    <w:multiLevelType w:val="hybridMultilevel"/>
    <w:tmpl w:val="B5E46676"/>
    <w:lvl w:ilvl="0" w:tplc="9A424A4A">
      <w:start w:val="1"/>
      <w:numFmt w:val="bullet"/>
      <w:lvlText w:val="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5391AA7"/>
    <w:multiLevelType w:val="hybridMultilevel"/>
    <w:tmpl w:val="78F86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654F9"/>
    <w:multiLevelType w:val="hybridMultilevel"/>
    <w:tmpl w:val="1F1A94BA"/>
    <w:lvl w:ilvl="0" w:tplc="C902ED8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4BAE"/>
    <w:multiLevelType w:val="hybridMultilevel"/>
    <w:tmpl w:val="27CC2660"/>
    <w:lvl w:ilvl="0" w:tplc="C902ED8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E5351"/>
    <w:multiLevelType w:val="hybridMultilevel"/>
    <w:tmpl w:val="3952554E"/>
    <w:lvl w:ilvl="0" w:tplc="EE049F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317FA"/>
    <w:multiLevelType w:val="singleLevel"/>
    <w:tmpl w:val="82F2ED6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496B5716"/>
    <w:multiLevelType w:val="hybridMultilevel"/>
    <w:tmpl w:val="6D6C28F6"/>
    <w:lvl w:ilvl="0" w:tplc="C902ED8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96691"/>
    <w:multiLevelType w:val="hybridMultilevel"/>
    <w:tmpl w:val="19763F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431F3"/>
    <w:multiLevelType w:val="hybridMultilevel"/>
    <w:tmpl w:val="F2F8B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E7B93"/>
    <w:multiLevelType w:val="hybridMultilevel"/>
    <w:tmpl w:val="15E08DD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17CEC"/>
    <w:multiLevelType w:val="hybridMultilevel"/>
    <w:tmpl w:val="4E0447A4"/>
    <w:lvl w:ilvl="0" w:tplc="9A424A4A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9258DC">
      <w:start w:val="10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B551B1"/>
    <w:multiLevelType w:val="hybridMultilevel"/>
    <w:tmpl w:val="8D6E18D4"/>
    <w:lvl w:ilvl="0" w:tplc="C902ED8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E2F3F"/>
    <w:multiLevelType w:val="hybridMultilevel"/>
    <w:tmpl w:val="994EB654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E0E7D56"/>
    <w:multiLevelType w:val="hybridMultilevel"/>
    <w:tmpl w:val="632C2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A3213"/>
    <w:multiLevelType w:val="hybridMultilevel"/>
    <w:tmpl w:val="96608D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2161C2"/>
    <w:multiLevelType w:val="hybridMultilevel"/>
    <w:tmpl w:val="BB0ADD9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FF6B28"/>
    <w:multiLevelType w:val="hybridMultilevel"/>
    <w:tmpl w:val="630E75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E7AE6"/>
    <w:multiLevelType w:val="singleLevel"/>
    <w:tmpl w:val="C902ED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22"/>
  </w:num>
  <w:num w:numId="5">
    <w:abstractNumId w:val="9"/>
  </w:num>
  <w:num w:numId="6">
    <w:abstractNumId w:val="32"/>
  </w:num>
  <w:num w:numId="7">
    <w:abstractNumId w:val="14"/>
  </w:num>
  <w:num w:numId="8">
    <w:abstractNumId w:val="27"/>
  </w:num>
  <w:num w:numId="9">
    <w:abstractNumId w:val="31"/>
  </w:num>
  <w:num w:numId="10">
    <w:abstractNumId w:val="2"/>
  </w:num>
  <w:num w:numId="11">
    <w:abstractNumId w:val="6"/>
  </w:num>
  <w:num w:numId="12">
    <w:abstractNumId w:val="23"/>
  </w:num>
  <w:num w:numId="13">
    <w:abstractNumId w:val="19"/>
  </w:num>
  <w:num w:numId="14">
    <w:abstractNumId w:val="8"/>
  </w:num>
  <w:num w:numId="15">
    <w:abstractNumId w:val="17"/>
  </w:num>
  <w:num w:numId="16">
    <w:abstractNumId w:val="16"/>
  </w:num>
  <w:num w:numId="17">
    <w:abstractNumId w:val="0"/>
  </w:num>
  <w:num w:numId="18">
    <w:abstractNumId w:val="20"/>
  </w:num>
  <w:num w:numId="19">
    <w:abstractNumId w:val="28"/>
  </w:num>
  <w:num w:numId="20">
    <w:abstractNumId w:val="7"/>
  </w:num>
  <w:num w:numId="21">
    <w:abstractNumId w:val="13"/>
  </w:num>
  <w:num w:numId="22">
    <w:abstractNumId w:val="26"/>
  </w:num>
  <w:num w:numId="23">
    <w:abstractNumId w:val="3"/>
  </w:num>
  <w:num w:numId="24">
    <w:abstractNumId w:val="18"/>
  </w:num>
  <w:num w:numId="25">
    <w:abstractNumId w:val="12"/>
  </w:num>
  <w:num w:numId="26">
    <w:abstractNumId w:val="30"/>
  </w:num>
  <w:num w:numId="27">
    <w:abstractNumId w:val="10"/>
  </w:num>
  <w:num w:numId="28">
    <w:abstractNumId w:val="33"/>
  </w:num>
  <w:num w:numId="29">
    <w:abstractNumId w:val="15"/>
  </w:num>
  <w:num w:numId="30">
    <w:abstractNumId w:val="24"/>
  </w:num>
  <w:num w:numId="31">
    <w:abstractNumId w:val="21"/>
  </w:num>
  <w:num w:numId="32">
    <w:abstractNumId w:val="25"/>
  </w:num>
  <w:num w:numId="33">
    <w:abstractNumId w:val="5"/>
  </w:num>
  <w:num w:numId="34">
    <w:abstractNumId w:val="29"/>
  </w:num>
  <w:num w:numId="3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2F"/>
    <w:rsid w:val="00004748"/>
    <w:rsid w:val="0001051A"/>
    <w:rsid w:val="00017D43"/>
    <w:rsid w:val="00022BFD"/>
    <w:rsid w:val="00023696"/>
    <w:rsid w:val="000249CB"/>
    <w:rsid w:val="00024F8D"/>
    <w:rsid w:val="0002698A"/>
    <w:rsid w:val="000303D5"/>
    <w:rsid w:val="00030A34"/>
    <w:rsid w:val="000334A9"/>
    <w:rsid w:val="00036975"/>
    <w:rsid w:val="00037E78"/>
    <w:rsid w:val="000444E0"/>
    <w:rsid w:val="00051AB8"/>
    <w:rsid w:val="00054750"/>
    <w:rsid w:val="0005564D"/>
    <w:rsid w:val="00055F30"/>
    <w:rsid w:val="00060A53"/>
    <w:rsid w:val="000677D5"/>
    <w:rsid w:val="00075B68"/>
    <w:rsid w:val="000810FF"/>
    <w:rsid w:val="0008327C"/>
    <w:rsid w:val="00083FE1"/>
    <w:rsid w:val="000853D8"/>
    <w:rsid w:val="0009113F"/>
    <w:rsid w:val="000970D9"/>
    <w:rsid w:val="000A40C0"/>
    <w:rsid w:val="000A7D18"/>
    <w:rsid w:val="000B0F51"/>
    <w:rsid w:val="000B258F"/>
    <w:rsid w:val="000B2FFD"/>
    <w:rsid w:val="000B47FB"/>
    <w:rsid w:val="000B79A9"/>
    <w:rsid w:val="000C2188"/>
    <w:rsid w:val="000C4B21"/>
    <w:rsid w:val="000C6FBD"/>
    <w:rsid w:val="000E432B"/>
    <w:rsid w:val="000E5C20"/>
    <w:rsid w:val="000F4611"/>
    <w:rsid w:val="000F4755"/>
    <w:rsid w:val="000F553A"/>
    <w:rsid w:val="000F6266"/>
    <w:rsid w:val="001007A1"/>
    <w:rsid w:val="00103CF1"/>
    <w:rsid w:val="00115099"/>
    <w:rsid w:val="00123016"/>
    <w:rsid w:val="00124029"/>
    <w:rsid w:val="00127478"/>
    <w:rsid w:val="00131C6E"/>
    <w:rsid w:val="00134EFE"/>
    <w:rsid w:val="00142556"/>
    <w:rsid w:val="00144786"/>
    <w:rsid w:val="00150017"/>
    <w:rsid w:val="00151B4F"/>
    <w:rsid w:val="00152EBD"/>
    <w:rsid w:val="0016439D"/>
    <w:rsid w:val="001674EB"/>
    <w:rsid w:val="00170401"/>
    <w:rsid w:val="00171411"/>
    <w:rsid w:val="0017296B"/>
    <w:rsid w:val="00177C25"/>
    <w:rsid w:val="00180A29"/>
    <w:rsid w:val="00181FA0"/>
    <w:rsid w:val="0018395F"/>
    <w:rsid w:val="001910F2"/>
    <w:rsid w:val="001927D7"/>
    <w:rsid w:val="00193D69"/>
    <w:rsid w:val="00194388"/>
    <w:rsid w:val="00197596"/>
    <w:rsid w:val="001A2123"/>
    <w:rsid w:val="001A7FCE"/>
    <w:rsid w:val="001B15F0"/>
    <w:rsid w:val="001B7128"/>
    <w:rsid w:val="001D0CAA"/>
    <w:rsid w:val="001D3549"/>
    <w:rsid w:val="001D5E29"/>
    <w:rsid w:val="001E0E40"/>
    <w:rsid w:val="001E14BB"/>
    <w:rsid w:val="001E1CD6"/>
    <w:rsid w:val="001F4424"/>
    <w:rsid w:val="001F4F0A"/>
    <w:rsid w:val="00201566"/>
    <w:rsid w:val="00202A7C"/>
    <w:rsid w:val="002055C1"/>
    <w:rsid w:val="00206492"/>
    <w:rsid w:val="002108BE"/>
    <w:rsid w:val="002110F6"/>
    <w:rsid w:val="002135E7"/>
    <w:rsid w:val="00215775"/>
    <w:rsid w:val="00215E49"/>
    <w:rsid w:val="0022208D"/>
    <w:rsid w:val="002221DE"/>
    <w:rsid w:val="002225CE"/>
    <w:rsid w:val="002227B0"/>
    <w:rsid w:val="00222AB1"/>
    <w:rsid w:val="00223511"/>
    <w:rsid w:val="002257AB"/>
    <w:rsid w:val="0023322B"/>
    <w:rsid w:val="00233A2A"/>
    <w:rsid w:val="0023477D"/>
    <w:rsid w:val="00242A8A"/>
    <w:rsid w:val="00243487"/>
    <w:rsid w:val="00246597"/>
    <w:rsid w:val="00253D90"/>
    <w:rsid w:val="00257B9C"/>
    <w:rsid w:val="00261A6B"/>
    <w:rsid w:val="0026763A"/>
    <w:rsid w:val="00267833"/>
    <w:rsid w:val="0027247E"/>
    <w:rsid w:val="00272EB7"/>
    <w:rsid w:val="00272F1B"/>
    <w:rsid w:val="00274AE7"/>
    <w:rsid w:val="00285242"/>
    <w:rsid w:val="002866FD"/>
    <w:rsid w:val="00286C7A"/>
    <w:rsid w:val="00290C00"/>
    <w:rsid w:val="002A1144"/>
    <w:rsid w:val="002A4150"/>
    <w:rsid w:val="002B1668"/>
    <w:rsid w:val="002B53A7"/>
    <w:rsid w:val="002D24D5"/>
    <w:rsid w:val="002D38DC"/>
    <w:rsid w:val="002D6496"/>
    <w:rsid w:val="002D78DF"/>
    <w:rsid w:val="002E4352"/>
    <w:rsid w:val="002E6CA8"/>
    <w:rsid w:val="002F069E"/>
    <w:rsid w:val="002F1116"/>
    <w:rsid w:val="002F18D7"/>
    <w:rsid w:val="002F1C7A"/>
    <w:rsid w:val="002F5B3A"/>
    <w:rsid w:val="00300C60"/>
    <w:rsid w:val="00301865"/>
    <w:rsid w:val="0030225E"/>
    <w:rsid w:val="003077D3"/>
    <w:rsid w:val="00313374"/>
    <w:rsid w:val="003157F3"/>
    <w:rsid w:val="00316903"/>
    <w:rsid w:val="00321EFB"/>
    <w:rsid w:val="0032720F"/>
    <w:rsid w:val="003319DC"/>
    <w:rsid w:val="003346A9"/>
    <w:rsid w:val="003364B3"/>
    <w:rsid w:val="00346CB8"/>
    <w:rsid w:val="00352540"/>
    <w:rsid w:val="00356730"/>
    <w:rsid w:val="0036167F"/>
    <w:rsid w:val="00363367"/>
    <w:rsid w:val="00363D72"/>
    <w:rsid w:val="0036465E"/>
    <w:rsid w:val="00365AA2"/>
    <w:rsid w:val="003818CA"/>
    <w:rsid w:val="00383AAA"/>
    <w:rsid w:val="00391F51"/>
    <w:rsid w:val="00394425"/>
    <w:rsid w:val="003A0A0A"/>
    <w:rsid w:val="003A3B77"/>
    <w:rsid w:val="003B0F44"/>
    <w:rsid w:val="003B3846"/>
    <w:rsid w:val="003B6B96"/>
    <w:rsid w:val="003C17E8"/>
    <w:rsid w:val="003C5F11"/>
    <w:rsid w:val="003E231A"/>
    <w:rsid w:val="003E3A28"/>
    <w:rsid w:val="003F2A17"/>
    <w:rsid w:val="003F46E7"/>
    <w:rsid w:val="003F47FA"/>
    <w:rsid w:val="00403499"/>
    <w:rsid w:val="00416EA8"/>
    <w:rsid w:val="00417C23"/>
    <w:rsid w:val="004220A4"/>
    <w:rsid w:val="00424408"/>
    <w:rsid w:val="004250E6"/>
    <w:rsid w:val="004318CF"/>
    <w:rsid w:val="00432002"/>
    <w:rsid w:val="00441AF3"/>
    <w:rsid w:val="00444FAC"/>
    <w:rsid w:val="00445C43"/>
    <w:rsid w:val="00446E05"/>
    <w:rsid w:val="0045089A"/>
    <w:rsid w:val="00454BA5"/>
    <w:rsid w:val="00456A0A"/>
    <w:rsid w:val="00456CFF"/>
    <w:rsid w:val="0046373A"/>
    <w:rsid w:val="00466E3F"/>
    <w:rsid w:val="00467C18"/>
    <w:rsid w:val="0047126B"/>
    <w:rsid w:val="004725BA"/>
    <w:rsid w:val="004735BA"/>
    <w:rsid w:val="00473762"/>
    <w:rsid w:val="00485A94"/>
    <w:rsid w:val="00485CC4"/>
    <w:rsid w:val="00485D12"/>
    <w:rsid w:val="004878DA"/>
    <w:rsid w:val="00487AD6"/>
    <w:rsid w:val="00490F3E"/>
    <w:rsid w:val="0049464E"/>
    <w:rsid w:val="004A0902"/>
    <w:rsid w:val="004A14CE"/>
    <w:rsid w:val="004A377A"/>
    <w:rsid w:val="004A3FE0"/>
    <w:rsid w:val="004A7D4F"/>
    <w:rsid w:val="004B498C"/>
    <w:rsid w:val="004B7513"/>
    <w:rsid w:val="004C0902"/>
    <w:rsid w:val="004C2578"/>
    <w:rsid w:val="004C29A0"/>
    <w:rsid w:val="004C4210"/>
    <w:rsid w:val="004C6477"/>
    <w:rsid w:val="004C6F9E"/>
    <w:rsid w:val="004C745D"/>
    <w:rsid w:val="004D0193"/>
    <w:rsid w:val="004D0C74"/>
    <w:rsid w:val="004D24CC"/>
    <w:rsid w:val="004D4FB7"/>
    <w:rsid w:val="004D511B"/>
    <w:rsid w:val="004D6C30"/>
    <w:rsid w:val="004D753D"/>
    <w:rsid w:val="004E0040"/>
    <w:rsid w:val="004E364C"/>
    <w:rsid w:val="004E641D"/>
    <w:rsid w:val="004E6D12"/>
    <w:rsid w:val="004E7499"/>
    <w:rsid w:val="004F06C7"/>
    <w:rsid w:val="004F1AD3"/>
    <w:rsid w:val="00502D4F"/>
    <w:rsid w:val="005030C8"/>
    <w:rsid w:val="00503F64"/>
    <w:rsid w:val="005046B9"/>
    <w:rsid w:val="0050665D"/>
    <w:rsid w:val="00511525"/>
    <w:rsid w:val="005136FC"/>
    <w:rsid w:val="00515F34"/>
    <w:rsid w:val="00516EAF"/>
    <w:rsid w:val="00517909"/>
    <w:rsid w:val="00526107"/>
    <w:rsid w:val="0053347D"/>
    <w:rsid w:val="00535C31"/>
    <w:rsid w:val="00536F02"/>
    <w:rsid w:val="00540728"/>
    <w:rsid w:val="005422B0"/>
    <w:rsid w:val="00542433"/>
    <w:rsid w:val="00553574"/>
    <w:rsid w:val="005604F9"/>
    <w:rsid w:val="005663EC"/>
    <w:rsid w:val="00570E2B"/>
    <w:rsid w:val="00572A86"/>
    <w:rsid w:val="00580490"/>
    <w:rsid w:val="00596BAF"/>
    <w:rsid w:val="005A31E1"/>
    <w:rsid w:val="005A4AE2"/>
    <w:rsid w:val="005B23D9"/>
    <w:rsid w:val="005B2DC7"/>
    <w:rsid w:val="005C678C"/>
    <w:rsid w:val="005D0171"/>
    <w:rsid w:val="005D2AD2"/>
    <w:rsid w:val="005D3194"/>
    <w:rsid w:val="005D3A1E"/>
    <w:rsid w:val="005D6E4F"/>
    <w:rsid w:val="005E1F6A"/>
    <w:rsid w:val="005F33C8"/>
    <w:rsid w:val="005F60EA"/>
    <w:rsid w:val="005F71E9"/>
    <w:rsid w:val="0060136F"/>
    <w:rsid w:val="00604425"/>
    <w:rsid w:val="00615F6C"/>
    <w:rsid w:val="00616DAE"/>
    <w:rsid w:val="00621861"/>
    <w:rsid w:val="006222A8"/>
    <w:rsid w:val="00630DA6"/>
    <w:rsid w:val="006333DF"/>
    <w:rsid w:val="00641204"/>
    <w:rsid w:val="00642500"/>
    <w:rsid w:val="00643B5E"/>
    <w:rsid w:val="00644736"/>
    <w:rsid w:val="00646837"/>
    <w:rsid w:val="00652390"/>
    <w:rsid w:val="00653988"/>
    <w:rsid w:val="0066193A"/>
    <w:rsid w:val="00662E42"/>
    <w:rsid w:val="0066614C"/>
    <w:rsid w:val="006720DE"/>
    <w:rsid w:val="00673399"/>
    <w:rsid w:val="006752DE"/>
    <w:rsid w:val="00685FB5"/>
    <w:rsid w:val="00687FE7"/>
    <w:rsid w:val="00690CF2"/>
    <w:rsid w:val="006A1F23"/>
    <w:rsid w:val="006A4E34"/>
    <w:rsid w:val="006A7780"/>
    <w:rsid w:val="006B45BE"/>
    <w:rsid w:val="006B71B9"/>
    <w:rsid w:val="006C0158"/>
    <w:rsid w:val="006C7C78"/>
    <w:rsid w:val="006D06A2"/>
    <w:rsid w:val="006D1339"/>
    <w:rsid w:val="006D2220"/>
    <w:rsid w:val="006D576A"/>
    <w:rsid w:val="006E13A7"/>
    <w:rsid w:val="006E1C48"/>
    <w:rsid w:val="006E44CB"/>
    <w:rsid w:val="006E471B"/>
    <w:rsid w:val="006F6795"/>
    <w:rsid w:val="006F7EDC"/>
    <w:rsid w:val="00712C53"/>
    <w:rsid w:val="00712E01"/>
    <w:rsid w:val="007142DA"/>
    <w:rsid w:val="007168AA"/>
    <w:rsid w:val="00716CDD"/>
    <w:rsid w:val="007175F1"/>
    <w:rsid w:val="00720E3A"/>
    <w:rsid w:val="00724AD1"/>
    <w:rsid w:val="0073149A"/>
    <w:rsid w:val="00746EBB"/>
    <w:rsid w:val="00750889"/>
    <w:rsid w:val="00750E4B"/>
    <w:rsid w:val="00752C34"/>
    <w:rsid w:val="00755A7F"/>
    <w:rsid w:val="00765111"/>
    <w:rsid w:val="0077301A"/>
    <w:rsid w:val="007736EB"/>
    <w:rsid w:val="007826B2"/>
    <w:rsid w:val="00786CD2"/>
    <w:rsid w:val="00787465"/>
    <w:rsid w:val="007948CD"/>
    <w:rsid w:val="00797932"/>
    <w:rsid w:val="007A3872"/>
    <w:rsid w:val="007A5A82"/>
    <w:rsid w:val="007B1673"/>
    <w:rsid w:val="007B55B9"/>
    <w:rsid w:val="007C06FD"/>
    <w:rsid w:val="007C31ED"/>
    <w:rsid w:val="007C533F"/>
    <w:rsid w:val="007D2BF6"/>
    <w:rsid w:val="007D5CD1"/>
    <w:rsid w:val="007E04B7"/>
    <w:rsid w:val="007E5CF6"/>
    <w:rsid w:val="007E6208"/>
    <w:rsid w:val="007F3D49"/>
    <w:rsid w:val="0080171B"/>
    <w:rsid w:val="00801C2C"/>
    <w:rsid w:val="00804704"/>
    <w:rsid w:val="00804DC6"/>
    <w:rsid w:val="00810C14"/>
    <w:rsid w:val="00812876"/>
    <w:rsid w:val="00816A58"/>
    <w:rsid w:val="00816EFA"/>
    <w:rsid w:val="00820CFB"/>
    <w:rsid w:val="008402F3"/>
    <w:rsid w:val="00850C41"/>
    <w:rsid w:val="0086000F"/>
    <w:rsid w:val="00862E88"/>
    <w:rsid w:val="0086521C"/>
    <w:rsid w:val="0087044E"/>
    <w:rsid w:val="008710D4"/>
    <w:rsid w:val="00871892"/>
    <w:rsid w:val="0087437A"/>
    <w:rsid w:val="00874454"/>
    <w:rsid w:val="00876FE3"/>
    <w:rsid w:val="008856E5"/>
    <w:rsid w:val="008A03FD"/>
    <w:rsid w:val="008A1F48"/>
    <w:rsid w:val="008A40D2"/>
    <w:rsid w:val="008A61D7"/>
    <w:rsid w:val="008A65CC"/>
    <w:rsid w:val="008B2F72"/>
    <w:rsid w:val="008B3D00"/>
    <w:rsid w:val="008C299A"/>
    <w:rsid w:val="008C3372"/>
    <w:rsid w:val="008C3BB7"/>
    <w:rsid w:val="008D39C8"/>
    <w:rsid w:val="008D69D1"/>
    <w:rsid w:val="008E2549"/>
    <w:rsid w:val="008E51CD"/>
    <w:rsid w:val="008F1852"/>
    <w:rsid w:val="00902B21"/>
    <w:rsid w:val="009040EE"/>
    <w:rsid w:val="00911528"/>
    <w:rsid w:val="00914D6C"/>
    <w:rsid w:val="00915DE9"/>
    <w:rsid w:val="00924903"/>
    <w:rsid w:val="009253D2"/>
    <w:rsid w:val="00926C16"/>
    <w:rsid w:val="009320DB"/>
    <w:rsid w:val="00937AE7"/>
    <w:rsid w:val="0095061B"/>
    <w:rsid w:val="00955713"/>
    <w:rsid w:val="00955D67"/>
    <w:rsid w:val="00967840"/>
    <w:rsid w:val="00972D8A"/>
    <w:rsid w:val="00974221"/>
    <w:rsid w:val="0098283C"/>
    <w:rsid w:val="00985233"/>
    <w:rsid w:val="00992122"/>
    <w:rsid w:val="00995BC3"/>
    <w:rsid w:val="00996783"/>
    <w:rsid w:val="009A1B99"/>
    <w:rsid w:val="009A4BF8"/>
    <w:rsid w:val="009B2D5B"/>
    <w:rsid w:val="009B373C"/>
    <w:rsid w:val="009B5921"/>
    <w:rsid w:val="009B68FD"/>
    <w:rsid w:val="009C63A8"/>
    <w:rsid w:val="009C731F"/>
    <w:rsid w:val="009C7D83"/>
    <w:rsid w:val="009D1466"/>
    <w:rsid w:val="009D6BDE"/>
    <w:rsid w:val="009E016F"/>
    <w:rsid w:val="009E691F"/>
    <w:rsid w:val="009F0766"/>
    <w:rsid w:val="009F2BE6"/>
    <w:rsid w:val="009F5141"/>
    <w:rsid w:val="00A00E1F"/>
    <w:rsid w:val="00A016F3"/>
    <w:rsid w:val="00A04DE8"/>
    <w:rsid w:val="00A07016"/>
    <w:rsid w:val="00A07E53"/>
    <w:rsid w:val="00A07FBB"/>
    <w:rsid w:val="00A13275"/>
    <w:rsid w:val="00A14333"/>
    <w:rsid w:val="00A2313D"/>
    <w:rsid w:val="00A25EC5"/>
    <w:rsid w:val="00A3093C"/>
    <w:rsid w:val="00A3450D"/>
    <w:rsid w:val="00A551D1"/>
    <w:rsid w:val="00A571DC"/>
    <w:rsid w:val="00A63AE3"/>
    <w:rsid w:val="00A64C6A"/>
    <w:rsid w:val="00A66674"/>
    <w:rsid w:val="00A667B8"/>
    <w:rsid w:val="00A721A1"/>
    <w:rsid w:val="00A74AA0"/>
    <w:rsid w:val="00A7551F"/>
    <w:rsid w:val="00A82809"/>
    <w:rsid w:val="00A875D2"/>
    <w:rsid w:val="00A91873"/>
    <w:rsid w:val="00A949E3"/>
    <w:rsid w:val="00A96361"/>
    <w:rsid w:val="00AA2F4E"/>
    <w:rsid w:val="00AA39C5"/>
    <w:rsid w:val="00AB1E2E"/>
    <w:rsid w:val="00AB212B"/>
    <w:rsid w:val="00AB25CE"/>
    <w:rsid w:val="00AB5D8D"/>
    <w:rsid w:val="00AC3291"/>
    <w:rsid w:val="00AC32D8"/>
    <w:rsid w:val="00AD1F95"/>
    <w:rsid w:val="00AD25F5"/>
    <w:rsid w:val="00AD2E70"/>
    <w:rsid w:val="00AD6B9C"/>
    <w:rsid w:val="00AD7260"/>
    <w:rsid w:val="00AE0A2C"/>
    <w:rsid w:val="00AE1C2F"/>
    <w:rsid w:val="00AF2DC8"/>
    <w:rsid w:val="00AF3EB5"/>
    <w:rsid w:val="00AF74CC"/>
    <w:rsid w:val="00AF75AC"/>
    <w:rsid w:val="00B03157"/>
    <w:rsid w:val="00B10C05"/>
    <w:rsid w:val="00B23318"/>
    <w:rsid w:val="00B24720"/>
    <w:rsid w:val="00B27874"/>
    <w:rsid w:val="00B37043"/>
    <w:rsid w:val="00B37D15"/>
    <w:rsid w:val="00B4699B"/>
    <w:rsid w:val="00B53B06"/>
    <w:rsid w:val="00B53C53"/>
    <w:rsid w:val="00B5724B"/>
    <w:rsid w:val="00B57DD0"/>
    <w:rsid w:val="00B6485B"/>
    <w:rsid w:val="00B719D2"/>
    <w:rsid w:val="00B71A84"/>
    <w:rsid w:val="00B778B8"/>
    <w:rsid w:val="00B7796A"/>
    <w:rsid w:val="00B77C04"/>
    <w:rsid w:val="00B8194D"/>
    <w:rsid w:val="00B81E7E"/>
    <w:rsid w:val="00B9157D"/>
    <w:rsid w:val="00B928FB"/>
    <w:rsid w:val="00B97905"/>
    <w:rsid w:val="00B97C03"/>
    <w:rsid w:val="00BA16EF"/>
    <w:rsid w:val="00BA1EF6"/>
    <w:rsid w:val="00BA6BC2"/>
    <w:rsid w:val="00BB2D5D"/>
    <w:rsid w:val="00BB403B"/>
    <w:rsid w:val="00BD32C6"/>
    <w:rsid w:val="00BD49F6"/>
    <w:rsid w:val="00BD5C44"/>
    <w:rsid w:val="00BD6D32"/>
    <w:rsid w:val="00BE07B6"/>
    <w:rsid w:val="00BE0A7A"/>
    <w:rsid w:val="00BE1E1E"/>
    <w:rsid w:val="00BE2E45"/>
    <w:rsid w:val="00BE35CF"/>
    <w:rsid w:val="00BE7387"/>
    <w:rsid w:val="00BE7587"/>
    <w:rsid w:val="00BF0BD9"/>
    <w:rsid w:val="00BF2063"/>
    <w:rsid w:val="00BF266A"/>
    <w:rsid w:val="00BF4C80"/>
    <w:rsid w:val="00BF55BB"/>
    <w:rsid w:val="00BF6C67"/>
    <w:rsid w:val="00C11C51"/>
    <w:rsid w:val="00C12884"/>
    <w:rsid w:val="00C13A80"/>
    <w:rsid w:val="00C14B46"/>
    <w:rsid w:val="00C22554"/>
    <w:rsid w:val="00C24351"/>
    <w:rsid w:val="00C3322B"/>
    <w:rsid w:val="00C4759A"/>
    <w:rsid w:val="00C7231B"/>
    <w:rsid w:val="00C74212"/>
    <w:rsid w:val="00C75E4D"/>
    <w:rsid w:val="00C7723A"/>
    <w:rsid w:val="00C7730A"/>
    <w:rsid w:val="00C86C73"/>
    <w:rsid w:val="00C9104C"/>
    <w:rsid w:val="00C95168"/>
    <w:rsid w:val="00C9729C"/>
    <w:rsid w:val="00CA5947"/>
    <w:rsid w:val="00CB12EA"/>
    <w:rsid w:val="00CB3B5B"/>
    <w:rsid w:val="00CB444D"/>
    <w:rsid w:val="00CD0737"/>
    <w:rsid w:val="00CD2D93"/>
    <w:rsid w:val="00CD34D4"/>
    <w:rsid w:val="00CE0447"/>
    <w:rsid w:val="00CF05CF"/>
    <w:rsid w:val="00CF4320"/>
    <w:rsid w:val="00D0282F"/>
    <w:rsid w:val="00D04250"/>
    <w:rsid w:val="00D0515A"/>
    <w:rsid w:val="00D06F65"/>
    <w:rsid w:val="00D15F4E"/>
    <w:rsid w:val="00D248E9"/>
    <w:rsid w:val="00D269BA"/>
    <w:rsid w:val="00D40C49"/>
    <w:rsid w:val="00D40FE9"/>
    <w:rsid w:val="00D4781D"/>
    <w:rsid w:val="00D47966"/>
    <w:rsid w:val="00D5139E"/>
    <w:rsid w:val="00D665FD"/>
    <w:rsid w:val="00D66A95"/>
    <w:rsid w:val="00D67493"/>
    <w:rsid w:val="00D7707A"/>
    <w:rsid w:val="00D7786B"/>
    <w:rsid w:val="00D80DAC"/>
    <w:rsid w:val="00D81201"/>
    <w:rsid w:val="00D81935"/>
    <w:rsid w:val="00D84589"/>
    <w:rsid w:val="00D86B65"/>
    <w:rsid w:val="00D9054C"/>
    <w:rsid w:val="00D91951"/>
    <w:rsid w:val="00D979FA"/>
    <w:rsid w:val="00D97A02"/>
    <w:rsid w:val="00DA6DBF"/>
    <w:rsid w:val="00DB1DBE"/>
    <w:rsid w:val="00DB2635"/>
    <w:rsid w:val="00DB3003"/>
    <w:rsid w:val="00DB35CD"/>
    <w:rsid w:val="00DB59D9"/>
    <w:rsid w:val="00DC55CE"/>
    <w:rsid w:val="00DC7043"/>
    <w:rsid w:val="00DD4AC9"/>
    <w:rsid w:val="00DD5BCB"/>
    <w:rsid w:val="00DE364E"/>
    <w:rsid w:val="00DE6ED2"/>
    <w:rsid w:val="00DF18E8"/>
    <w:rsid w:val="00DF21FD"/>
    <w:rsid w:val="00E04653"/>
    <w:rsid w:val="00E0658F"/>
    <w:rsid w:val="00E074E2"/>
    <w:rsid w:val="00E21682"/>
    <w:rsid w:val="00E22485"/>
    <w:rsid w:val="00E22DEC"/>
    <w:rsid w:val="00E25459"/>
    <w:rsid w:val="00E25748"/>
    <w:rsid w:val="00E27AF7"/>
    <w:rsid w:val="00E30D7A"/>
    <w:rsid w:val="00E310EC"/>
    <w:rsid w:val="00E3498C"/>
    <w:rsid w:val="00E37291"/>
    <w:rsid w:val="00E40A6A"/>
    <w:rsid w:val="00E50352"/>
    <w:rsid w:val="00E50CDD"/>
    <w:rsid w:val="00E62162"/>
    <w:rsid w:val="00E667DA"/>
    <w:rsid w:val="00E72F04"/>
    <w:rsid w:val="00E73163"/>
    <w:rsid w:val="00E768A2"/>
    <w:rsid w:val="00E846EA"/>
    <w:rsid w:val="00E87B9E"/>
    <w:rsid w:val="00E87FAD"/>
    <w:rsid w:val="00E971B4"/>
    <w:rsid w:val="00EA2714"/>
    <w:rsid w:val="00EA50DB"/>
    <w:rsid w:val="00EA5630"/>
    <w:rsid w:val="00EB23BB"/>
    <w:rsid w:val="00EB358A"/>
    <w:rsid w:val="00EB7052"/>
    <w:rsid w:val="00EC1D80"/>
    <w:rsid w:val="00EC71D6"/>
    <w:rsid w:val="00ED77B7"/>
    <w:rsid w:val="00EE501D"/>
    <w:rsid w:val="00EE6B97"/>
    <w:rsid w:val="00EE7FC1"/>
    <w:rsid w:val="00EF0A84"/>
    <w:rsid w:val="00EF0C46"/>
    <w:rsid w:val="00EF0EAD"/>
    <w:rsid w:val="00EF20C4"/>
    <w:rsid w:val="00EF6AC2"/>
    <w:rsid w:val="00F13E17"/>
    <w:rsid w:val="00F147D0"/>
    <w:rsid w:val="00F20738"/>
    <w:rsid w:val="00F2452D"/>
    <w:rsid w:val="00F30F12"/>
    <w:rsid w:val="00F3637A"/>
    <w:rsid w:val="00F41440"/>
    <w:rsid w:val="00F42FE5"/>
    <w:rsid w:val="00F44072"/>
    <w:rsid w:val="00F50E16"/>
    <w:rsid w:val="00F52C9E"/>
    <w:rsid w:val="00F60461"/>
    <w:rsid w:val="00F64042"/>
    <w:rsid w:val="00F67145"/>
    <w:rsid w:val="00F75001"/>
    <w:rsid w:val="00F80000"/>
    <w:rsid w:val="00F8197B"/>
    <w:rsid w:val="00F82CE1"/>
    <w:rsid w:val="00F85F82"/>
    <w:rsid w:val="00F96917"/>
    <w:rsid w:val="00F97129"/>
    <w:rsid w:val="00FA12DD"/>
    <w:rsid w:val="00FA2030"/>
    <w:rsid w:val="00FA2CE2"/>
    <w:rsid w:val="00FA4A09"/>
    <w:rsid w:val="00FA64FC"/>
    <w:rsid w:val="00FA7376"/>
    <w:rsid w:val="00FA77E2"/>
    <w:rsid w:val="00FB4285"/>
    <w:rsid w:val="00FC6AD6"/>
    <w:rsid w:val="00FC6BFC"/>
    <w:rsid w:val="00FD0614"/>
    <w:rsid w:val="00FD112F"/>
    <w:rsid w:val="00FD76DB"/>
    <w:rsid w:val="00FD7745"/>
    <w:rsid w:val="00FE184F"/>
    <w:rsid w:val="00FE7BCB"/>
    <w:rsid w:val="00FF07BA"/>
    <w:rsid w:val="00FF100A"/>
    <w:rsid w:val="00FF1B39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F42BE7"/>
  <w15:chartTrackingRefBased/>
  <w15:docId w15:val="{4A9A77CD-3679-4D6A-A3A4-607149EB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1B99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9A1B99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9A1B99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qFormat/>
    <w:rsid w:val="009A1B99"/>
    <w:pPr>
      <w:keepNext/>
      <w:outlineLvl w:val="2"/>
    </w:pPr>
    <w:rPr>
      <w:b/>
      <w:i/>
      <w:sz w:val="22"/>
      <w:u w:val="single"/>
    </w:rPr>
  </w:style>
  <w:style w:type="paragraph" w:styleId="Nadpis4">
    <w:name w:val="heading 4"/>
    <w:basedOn w:val="Normln"/>
    <w:next w:val="Normln"/>
    <w:link w:val="Nadpis4Char"/>
    <w:qFormat/>
    <w:rsid w:val="009A1B99"/>
    <w:pPr>
      <w:keepNext/>
      <w:outlineLvl w:val="3"/>
    </w:pPr>
    <w:rPr>
      <w:b/>
      <w:i/>
      <w:sz w:val="20"/>
    </w:rPr>
  </w:style>
  <w:style w:type="paragraph" w:styleId="Nadpis5">
    <w:name w:val="heading 5"/>
    <w:basedOn w:val="Normln"/>
    <w:next w:val="Normln"/>
    <w:qFormat/>
    <w:rsid w:val="009A1B99"/>
    <w:pPr>
      <w:keepNext/>
      <w:outlineLvl w:val="4"/>
    </w:pPr>
    <w:rPr>
      <w:b/>
      <w:sz w:val="20"/>
    </w:rPr>
  </w:style>
  <w:style w:type="paragraph" w:styleId="Nadpis6">
    <w:name w:val="heading 6"/>
    <w:basedOn w:val="Normln"/>
    <w:next w:val="Normln"/>
    <w:qFormat/>
    <w:rsid w:val="009A1B99"/>
    <w:pPr>
      <w:keepNext/>
      <w:numPr>
        <w:ilvl w:val="12"/>
      </w:numPr>
      <w:tabs>
        <w:tab w:val="left" w:pos="340"/>
      </w:tabs>
      <w:ind w:left="283" w:hanging="283"/>
      <w:jc w:val="center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rsid w:val="009A1B99"/>
    <w:pPr>
      <w:keepNext/>
      <w:jc w:val="center"/>
      <w:outlineLvl w:val="6"/>
    </w:pPr>
    <w:rPr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dsaz-m">
    <w:name w:val="předsaz - m"/>
    <w:basedOn w:val="zkl-m"/>
    <w:rsid w:val="009A1B99"/>
    <w:pPr>
      <w:ind w:left="709" w:hanging="142"/>
    </w:pPr>
  </w:style>
  <w:style w:type="paragraph" w:customStyle="1" w:styleId="zkl-m">
    <w:name w:val="zákl.- m"/>
    <w:basedOn w:val="Normln"/>
    <w:rsid w:val="009A1B99"/>
    <w:pPr>
      <w:spacing w:before="120" w:line="360" w:lineRule="auto"/>
      <w:ind w:firstLine="567"/>
      <w:jc w:val="both"/>
    </w:pPr>
  </w:style>
  <w:style w:type="paragraph" w:customStyle="1" w:styleId="nadpis2-man">
    <w:name w:val="nadpis 2 - man"/>
    <w:basedOn w:val="Normln"/>
    <w:rsid w:val="009A1B99"/>
    <w:pPr>
      <w:pBdr>
        <w:top w:val="single" w:sz="6" w:space="1" w:color="auto"/>
        <w:bottom w:val="single" w:sz="6" w:space="1" w:color="auto"/>
      </w:pBdr>
      <w:shd w:val="pct20" w:color="auto" w:fill="auto"/>
    </w:pPr>
    <w:rPr>
      <w:b/>
    </w:rPr>
  </w:style>
  <w:style w:type="paragraph" w:customStyle="1" w:styleId="nadpis1-man">
    <w:name w:val="nadpis1 - man"/>
    <w:basedOn w:val="Normln"/>
    <w:rsid w:val="009A1B99"/>
    <w:pPr>
      <w:pBdr>
        <w:top w:val="single" w:sz="6" w:space="1" w:color="auto"/>
        <w:bottom w:val="single" w:sz="6" w:space="1" w:color="auto"/>
      </w:pBdr>
      <w:spacing w:before="120" w:line="240" w:lineRule="atLeast"/>
      <w:jc w:val="both"/>
    </w:pPr>
    <w:rPr>
      <w:b/>
      <w:sz w:val="28"/>
    </w:rPr>
  </w:style>
  <w:style w:type="paragraph" w:customStyle="1" w:styleId="Styl1">
    <w:name w:val="Styl1"/>
    <w:basedOn w:val="Normln"/>
    <w:rsid w:val="009A1B99"/>
    <w:pPr>
      <w:spacing w:line="360" w:lineRule="auto"/>
    </w:pPr>
  </w:style>
  <w:style w:type="paragraph" w:customStyle="1" w:styleId="pm-m">
    <w:name w:val="přímý - m"/>
    <w:basedOn w:val="zkl-m"/>
    <w:rsid w:val="009A1B99"/>
    <w:pPr>
      <w:ind w:firstLine="0"/>
    </w:pPr>
  </w:style>
  <w:style w:type="paragraph" w:customStyle="1" w:styleId="p-man">
    <w:name w:val="pří- man"/>
    <w:basedOn w:val="Normln"/>
    <w:rsid w:val="009A1B99"/>
    <w:pPr>
      <w:spacing w:before="120" w:line="240" w:lineRule="atLeast"/>
      <w:jc w:val="both"/>
    </w:pPr>
  </w:style>
  <w:style w:type="paragraph" w:customStyle="1" w:styleId="ped-man">
    <w:name w:val="před - man"/>
    <w:basedOn w:val="Normln"/>
    <w:rsid w:val="009A1B99"/>
    <w:pPr>
      <w:ind w:left="709" w:hanging="142"/>
    </w:pPr>
    <w:rPr>
      <w:sz w:val="20"/>
    </w:rPr>
  </w:style>
  <w:style w:type="paragraph" w:styleId="Zkladntext">
    <w:name w:val="Body Text"/>
    <w:basedOn w:val="Normln"/>
    <w:link w:val="ZkladntextChar"/>
    <w:rsid w:val="009A1B99"/>
    <w:pPr>
      <w:spacing w:line="360" w:lineRule="auto"/>
      <w:jc w:val="both"/>
    </w:pPr>
    <w:rPr>
      <w:sz w:val="22"/>
    </w:rPr>
  </w:style>
  <w:style w:type="paragraph" w:styleId="Zkladntextodsazen">
    <w:name w:val="Body Text Indent"/>
    <w:basedOn w:val="Normln"/>
    <w:link w:val="ZkladntextodsazenChar"/>
    <w:rsid w:val="009A1B99"/>
    <w:pPr>
      <w:spacing w:line="360" w:lineRule="auto"/>
      <w:ind w:firstLine="709"/>
      <w:jc w:val="both"/>
    </w:pPr>
    <w:rPr>
      <w:sz w:val="22"/>
    </w:rPr>
  </w:style>
  <w:style w:type="paragraph" w:styleId="Zkladntext2">
    <w:name w:val="Body Text 2"/>
    <w:basedOn w:val="Normln"/>
    <w:rsid w:val="009A1B99"/>
    <w:rPr>
      <w:sz w:val="22"/>
    </w:rPr>
  </w:style>
  <w:style w:type="paragraph" w:customStyle="1" w:styleId="mzkladn">
    <w:name w:val="m_základní"/>
    <w:basedOn w:val="Normln"/>
    <w:rsid w:val="009A1B99"/>
    <w:pPr>
      <w:spacing w:line="360" w:lineRule="auto"/>
      <w:jc w:val="both"/>
    </w:pPr>
  </w:style>
  <w:style w:type="paragraph" w:styleId="Zkladntextodsazen3">
    <w:name w:val="Body Text Indent 3"/>
    <w:basedOn w:val="Normln"/>
    <w:rsid w:val="009A1B99"/>
    <w:pPr>
      <w:ind w:left="993" w:hanging="284"/>
    </w:pPr>
  </w:style>
  <w:style w:type="paragraph" w:styleId="Zkladntextodsazen2">
    <w:name w:val="Body Text Indent 2"/>
    <w:basedOn w:val="Normln"/>
    <w:rsid w:val="009A1B99"/>
    <w:pPr>
      <w:ind w:left="709" w:hanging="283"/>
    </w:pPr>
  </w:style>
  <w:style w:type="paragraph" w:styleId="Zkladntext3">
    <w:name w:val="Body Text 3"/>
    <w:basedOn w:val="Normln"/>
    <w:rsid w:val="009A1B99"/>
    <w:rPr>
      <w:color w:val="FF0000"/>
      <w:sz w:val="22"/>
    </w:rPr>
  </w:style>
  <w:style w:type="paragraph" w:styleId="Nzev">
    <w:name w:val="Title"/>
    <w:basedOn w:val="Normln"/>
    <w:qFormat/>
    <w:rsid w:val="009A1B99"/>
    <w:pPr>
      <w:jc w:val="center"/>
    </w:pPr>
    <w:rPr>
      <w:b/>
      <w:sz w:val="20"/>
    </w:rPr>
  </w:style>
  <w:style w:type="paragraph" w:customStyle="1" w:styleId="standard">
    <w:name w:val="standard"/>
    <w:rsid w:val="009A1B99"/>
    <w:pPr>
      <w:widowControl w:val="0"/>
      <w:suppressLineNumbers/>
      <w:ind w:left="567" w:right="567"/>
      <w:jc w:val="both"/>
    </w:pPr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9A1B99"/>
    <w:pPr>
      <w:tabs>
        <w:tab w:val="center" w:pos="4536"/>
        <w:tab w:val="right" w:pos="9072"/>
      </w:tabs>
      <w:jc w:val="both"/>
    </w:pPr>
    <w:rPr>
      <w:rFonts w:ascii="Times New Roman" w:hAnsi="Times New Roman"/>
    </w:rPr>
  </w:style>
  <w:style w:type="paragraph" w:customStyle="1" w:styleId="body">
    <w:name w:val="body"/>
    <w:basedOn w:val="Normln"/>
    <w:rsid w:val="009A1B99"/>
    <w:pPr>
      <w:tabs>
        <w:tab w:val="left" w:pos="360"/>
      </w:tabs>
      <w:ind w:left="360" w:hanging="360"/>
      <w:jc w:val="both"/>
    </w:pPr>
    <w:rPr>
      <w:rFonts w:ascii="Times New Roman" w:hAnsi="Times New Roman"/>
    </w:rPr>
  </w:style>
  <w:style w:type="character" w:styleId="slostrnky">
    <w:name w:val="page number"/>
    <w:basedOn w:val="Standardnpsmoodstavce"/>
    <w:rsid w:val="004C2578"/>
  </w:style>
  <w:style w:type="paragraph" w:styleId="Zhlav">
    <w:name w:val="header"/>
    <w:basedOn w:val="Normln"/>
    <w:rsid w:val="004C257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E50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0C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vraznn">
    <w:name w:val="Zvýraznění"/>
    <w:qFormat/>
    <w:rsid w:val="0017296B"/>
    <w:rPr>
      <w:b/>
      <w:bCs/>
      <w:i w:val="0"/>
      <w:iCs w:val="0"/>
    </w:rPr>
  </w:style>
  <w:style w:type="character" w:customStyle="1" w:styleId="ZkladntextChar">
    <w:name w:val="Základní text Char"/>
    <w:link w:val="Zkladntext"/>
    <w:rsid w:val="004A377A"/>
    <w:rPr>
      <w:rFonts w:ascii="Arial" w:hAnsi="Arial"/>
      <w:sz w:val="22"/>
    </w:rPr>
  </w:style>
  <w:style w:type="character" w:customStyle="1" w:styleId="Nadpis4Char">
    <w:name w:val="Nadpis 4 Char"/>
    <w:link w:val="Nadpis4"/>
    <w:rsid w:val="004250E6"/>
    <w:rPr>
      <w:rFonts w:ascii="Arial" w:hAnsi="Arial"/>
      <w:b/>
      <w:i/>
    </w:rPr>
  </w:style>
  <w:style w:type="character" w:customStyle="1" w:styleId="ZkladntextodsazenChar">
    <w:name w:val="Základní text odsazený Char"/>
    <w:link w:val="Zkladntextodsazen"/>
    <w:rsid w:val="004250E6"/>
    <w:rPr>
      <w:rFonts w:ascii="Arial" w:hAnsi="Arial"/>
      <w:sz w:val="22"/>
    </w:rPr>
  </w:style>
  <w:style w:type="character" w:customStyle="1" w:styleId="Nadpis3Char">
    <w:name w:val="Nadpis 3 Char"/>
    <w:link w:val="Nadpis3"/>
    <w:rsid w:val="001F4F0A"/>
    <w:rPr>
      <w:rFonts w:ascii="Arial" w:hAnsi="Arial"/>
      <w:b/>
      <w:i/>
      <w:sz w:val="22"/>
      <w:u w:val="single"/>
    </w:rPr>
  </w:style>
  <w:style w:type="character" w:styleId="Hypertextovodkaz">
    <w:name w:val="Hyperlink"/>
    <w:uiPriority w:val="99"/>
    <w:unhideWhenUsed/>
    <w:rsid w:val="006B71B9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0047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eblova@pod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ikrylova@pod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n\&#352;ablony\Dop_bezlog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EE7C6-11B5-45BC-AB6E-28004617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Dop_bezlog.dot</Template>
  <TotalTime>1</TotalTime>
  <Pages>2</Pages>
  <Words>524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********</vt:lpstr>
    </vt:vector>
  </TitlesOfParts>
  <Company>Povodí Odry a.s.</Company>
  <LinksUpToDate>false</LinksUpToDate>
  <CharactersWithSpaces>3610</CharactersWithSpaces>
  <SharedDoc>false</SharedDoc>
  <HLinks>
    <vt:vector size="12" baseType="variant">
      <vt:variant>
        <vt:i4>6815827</vt:i4>
      </vt:variant>
      <vt:variant>
        <vt:i4>3</vt:i4>
      </vt:variant>
      <vt:variant>
        <vt:i4>0</vt:i4>
      </vt:variant>
      <vt:variant>
        <vt:i4>5</vt:i4>
      </vt:variant>
      <vt:variant>
        <vt:lpwstr>mailto:prikrylova@pod.cz</vt:lpwstr>
      </vt:variant>
      <vt:variant>
        <vt:lpwstr/>
      </vt:variant>
      <vt:variant>
        <vt:i4>852031</vt:i4>
      </vt:variant>
      <vt:variant>
        <vt:i4>0</vt:i4>
      </vt:variant>
      <vt:variant>
        <vt:i4>0</vt:i4>
      </vt:variant>
      <vt:variant>
        <vt:i4>5</vt:i4>
      </vt:variant>
      <vt:variant>
        <vt:lpwstr>mailto:kneblova@pod.cz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********</dc:title>
  <dc:subject/>
  <dc:creator>Odbor informatiky</dc:creator>
  <cp:keywords/>
  <cp:lastModifiedBy>Groholova</cp:lastModifiedBy>
  <cp:revision>3</cp:revision>
  <cp:lastPrinted>2017-09-07T12:02:00Z</cp:lastPrinted>
  <dcterms:created xsi:type="dcterms:W3CDTF">2022-09-12T08:15:00Z</dcterms:created>
  <dcterms:modified xsi:type="dcterms:W3CDTF">2022-09-21T08:44:00Z</dcterms:modified>
</cp:coreProperties>
</file>