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1B" w:rsidRPr="001903D5" w:rsidRDefault="00BB60BF" w:rsidP="0092484D">
      <w:pPr>
        <w:pStyle w:val="Normlnweb"/>
        <w:shd w:val="clear" w:color="auto" w:fill="FFFFFF"/>
        <w:spacing w:before="0" w:beforeAutospacing="0" w:after="0" w:afterAutospacing="0" w:line="375" w:lineRule="atLeast"/>
        <w:jc w:val="center"/>
        <w:textAlignment w:val="baseline"/>
        <w:rPr>
          <w:rFonts w:asciiTheme="minorHAnsi" w:hAnsiTheme="minorHAnsi" w:cstheme="minorHAnsi"/>
          <w:i/>
          <w:sz w:val="28"/>
          <w:szCs w:val="22"/>
          <w:lang w:val="en-GB"/>
        </w:rPr>
      </w:pPr>
      <w:bookmarkStart w:id="0" w:name="_GoBack"/>
      <w:bookmarkEnd w:id="0"/>
      <w:proofErr w:type="spellStart"/>
      <w:r w:rsidRPr="001903D5">
        <w:rPr>
          <w:rStyle w:val="Siln"/>
          <w:rFonts w:asciiTheme="minorHAnsi" w:hAnsiTheme="minorHAnsi" w:cstheme="minorHAnsi"/>
          <w:sz w:val="28"/>
          <w:szCs w:val="22"/>
          <w:bdr w:val="none" w:sz="0" w:space="0" w:color="auto" w:frame="1"/>
          <w:lang w:val="en-GB"/>
        </w:rPr>
        <w:t>Dohoda</w:t>
      </w:r>
      <w:proofErr w:type="spellEnd"/>
      <w:r w:rsidRPr="001903D5">
        <w:rPr>
          <w:rStyle w:val="Siln"/>
          <w:rFonts w:asciiTheme="minorHAnsi" w:hAnsiTheme="minorHAnsi" w:cstheme="minorHAnsi"/>
          <w:sz w:val="28"/>
          <w:szCs w:val="22"/>
          <w:bdr w:val="none" w:sz="0" w:space="0" w:color="auto" w:frame="1"/>
          <w:lang w:val="en-GB"/>
        </w:rPr>
        <w:t xml:space="preserve"> o </w:t>
      </w:r>
      <w:proofErr w:type="spellStart"/>
      <w:r w:rsidRPr="001903D5">
        <w:rPr>
          <w:rStyle w:val="Siln"/>
          <w:rFonts w:asciiTheme="minorHAnsi" w:hAnsiTheme="minorHAnsi" w:cstheme="minorHAnsi"/>
          <w:sz w:val="28"/>
          <w:szCs w:val="22"/>
          <w:bdr w:val="none" w:sz="0" w:space="0" w:color="auto" w:frame="1"/>
          <w:lang w:val="en-GB"/>
        </w:rPr>
        <w:t>narovnání</w:t>
      </w:r>
      <w:proofErr w:type="spellEnd"/>
      <w:r w:rsidR="001903D5">
        <w:rPr>
          <w:rStyle w:val="Siln"/>
          <w:rFonts w:asciiTheme="minorHAnsi" w:hAnsiTheme="minorHAnsi" w:cstheme="minorHAnsi"/>
          <w:sz w:val="28"/>
          <w:szCs w:val="22"/>
          <w:bdr w:val="none" w:sz="0" w:space="0" w:color="auto" w:frame="1"/>
          <w:lang w:val="en-GB"/>
        </w:rPr>
        <w:t xml:space="preserve"> </w:t>
      </w:r>
      <w:r w:rsidR="0003271B" w:rsidRPr="001903D5">
        <w:rPr>
          <w:rStyle w:val="Siln"/>
          <w:rFonts w:asciiTheme="minorHAnsi" w:hAnsiTheme="minorHAnsi" w:cstheme="minorHAnsi"/>
          <w:sz w:val="28"/>
          <w:szCs w:val="22"/>
          <w:bdr w:val="none" w:sz="0" w:space="0" w:color="auto" w:frame="1"/>
          <w:lang w:val="en-GB"/>
        </w:rPr>
        <w:t>/</w:t>
      </w:r>
      <w:r w:rsidR="001903D5">
        <w:rPr>
          <w:rStyle w:val="Siln"/>
          <w:rFonts w:asciiTheme="minorHAnsi" w:hAnsiTheme="minorHAnsi" w:cstheme="minorHAnsi"/>
          <w:sz w:val="28"/>
          <w:szCs w:val="22"/>
          <w:bdr w:val="none" w:sz="0" w:space="0" w:color="auto" w:frame="1"/>
          <w:lang w:val="en-GB"/>
        </w:rPr>
        <w:t xml:space="preserve"> </w:t>
      </w:r>
      <w:r w:rsidR="007848C7" w:rsidRPr="001903D5">
        <w:rPr>
          <w:rStyle w:val="Siln"/>
          <w:rFonts w:asciiTheme="minorHAnsi" w:hAnsiTheme="minorHAnsi" w:cstheme="minorHAnsi"/>
          <w:i/>
          <w:sz w:val="28"/>
          <w:szCs w:val="22"/>
          <w:bdr w:val="none" w:sz="0" w:space="0" w:color="auto" w:frame="1"/>
          <w:lang w:val="en-GB"/>
        </w:rPr>
        <w:t>S</w:t>
      </w:r>
      <w:r w:rsidR="0003271B" w:rsidRPr="001903D5">
        <w:rPr>
          <w:rStyle w:val="Siln"/>
          <w:rFonts w:asciiTheme="minorHAnsi" w:hAnsiTheme="minorHAnsi" w:cstheme="minorHAnsi"/>
          <w:i/>
          <w:sz w:val="28"/>
          <w:szCs w:val="22"/>
          <w:bdr w:val="none" w:sz="0" w:space="0" w:color="auto" w:frame="1"/>
          <w:lang w:val="en-GB"/>
        </w:rPr>
        <w:t>ettlement</w:t>
      </w:r>
      <w:r w:rsidR="00A23B3F" w:rsidRPr="001903D5">
        <w:rPr>
          <w:rStyle w:val="Siln"/>
          <w:rFonts w:asciiTheme="minorHAnsi" w:hAnsiTheme="minorHAnsi" w:cstheme="minorHAnsi"/>
          <w:i/>
          <w:sz w:val="28"/>
          <w:szCs w:val="22"/>
          <w:bdr w:val="none" w:sz="0" w:space="0" w:color="auto" w:frame="1"/>
          <w:lang w:val="en-GB"/>
        </w:rPr>
        <w:t xml:space="preserve"> agreement</w:t>
      </w:r>
    </w:p>
    <w:p w:rsidR="00FA2553" w:rsidRDefault="00FA2553" w:rsidP="0004316D">
      <w:pPr>
        <w:pStyle w:val="Normlnweb"/>
        <w:shd w:val="clear" w:color="auto" w:fill="FFFFFF"/>
        <w:spacing w:before="0" w:beforeAutospacing="0" w:after="0" w:afterAutospacing="0" w:line="375" w:lineRule="atLeast"/>
        <w:jc w:val="both"/>
        <w:textAlignment w:val="baseline"/>
        <w:rPr>
          <w:rStyle w:val="Siln"/>
          <w:rFonts w:asciiTheme="minorHAnsi" w:hAnsiTheme="minorHAnsi" w:cstheme="minorHAnsi"/>
          <w:b w:val="0"/>
          <w:sz w:val="22"/>
          <w:szCs w:val="22"/>
          <w:bdr w:val="none" w:sz="0" w:space="0" w:color="auto" w:frame="1"/>
          <w:lang w:val="en-GB"/>
        </w:rPr>
      </w:pPr>
    </w:p>
    <w:p w:rsidR="00BB60BF" w:rsidRPr="00FA2553" w:rsidRDefault="00FA2553" w:rsidP="0004316D">
      <w:pPr>
        <w:pStyle w:val="Normlnweb"/>
        <w:shd w:val="clear" w:color="auto" w:fill="FFFFFF"/>
        <w:spacing w:before="0" w:beforeAutospacing="0" w:after="0" w:afterAutospacing="0" w:line="375" w:lineRule="atLeast"/>
        <w:jc w:val="both"/>
        <w:textAlignment w:val="baseline"/>
        <w:rPr>
          <w:bCs/>
        </w:rPr>
      </w:pPr>
      <w:r w:rsidRPr="00FA2553">
        <w:rPr>
          <w:bCs/>
        </w:rPr>
        <w:t>Tato Dohoda o narovnání (dále jen “Smlouva”) se uzavírá mezi</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r w:rsidRPr="00FA2553">
        <w:rPr>
          <w:rStyle w:val="Siln"/>
          <w:b w:val="0"/>
          <w:bdr w:val="none" w:sz="0" w:space="0" w:color="auto" w:frame="1"/>
          <w:lang w:val="en-GB"/>
        </w:rPr>
        <w:t xml:space="preserve">This Settlement Agreement (the “Agreement”) </w:t>
      </w:r>
      <w:proofErr w:type="gramStart"/>
      <w:r w:rsidRPr="00FA2553">
        <w:rPr>
          <w:rStyle w:val="Siln"/>
          <w:b w:val="0"/>
          <w:bdr w:val="none" w:sz="0" w:space="0" w:color="auto" w:frame="1"/>
          <w:lang w:val="en-GB"/>
        </w:rPr>
        <w:t xml:space="preserve">is </w:t>
      </w:r>
      <w:r w:rsidR="0077682B" w:rsidRPr="00FA2553">
        <w:rPr>
          <w:rStyle w:val="Siln"/>
          <w:b w:val="0"/>
          <w:bdr w:val="none" w:sz="0" w:space="0" w:color="auto" w:frame="1"/>
          <w:lang w:val="en-GB"/>
        </w:rPr>
        <w:t>entered into</w:t>
      </w:r>
      <w:proofErr w:type="gramEnd"/>
    </w:p>
    <w:p w:rsidR="00FA2553" w:rsidRPr="001903D5" w:rsidRDefault="00FA2553" w:rsidP="0004316D">
      <w:pPr>
        <w:pStyle w:val="Normlnweb"/>
        <w:shd w:val="clear" w:color="auto" w:fill="FFFFFF"/>
        <w:spacing w:before="0" w:beforeAutospacing="0" w:after="0" w:afterAutospacing="0" w:line="375" w:lineRule="atLeast"/>
        <w:jc w:val="both"/>
        <w:textAlignment w:val="baseline"/>
        <w:rPr>
          <w:rStyle w:val="Siln"/>
          <w:rFonts w:asciiTheme="minorHAnsi" w:hAnsiTheme="minorHAnsi" w:cstheme="minorHAnsi"/>
          <w:b w:val="0"/>
          <w:sz w:val="22"/>
          <w:szCs w:val="22"/>
          <w:bdr w:val="none" w:sz="0" w:space="0" w:color="auto" w:frame="1"/>
          <w:lang w:val="en-GB"/>
        </w:rPr>
      </w:pPr>
    </w:p>
    <w:p w:rsidR="007848C7" w:rsidRPr="001903D5" w:rsidRDefault="007848C7" w:rsidP="0004316D">
      <w:pPr>
        <w:pStyle w:val="Normlnweb"/>
        <w:shd w:val="clear" w:color="auto" w:fill="FFFFFF"/>
        <w:spacing w:before="0" w:beforeAutospacing="0" w:after="0" w:afterAutospacing="0" w:line="375" w:lineRule="atLeast"/>
        <w:jc w:val="both"/>
        <w:textAlignment w:val="baseline"/>
        <w:rPr>
          <w:rStyle w:val="Siln"/>
          <w:rFonts w:asciiTheme="minorHAnsi" w:hAnsiTheme="minorHAnsi" w:cstheme="minorHAnsi"/>
          <w:b w:val="0"/>
          <w:sz w:val="22"/>
          <w:szCs w:val="22"/>
          <w:bdr w:val="none" w:sz="0" w:space="0" w:color="auto" w:frame="1"/>
          <w:lang w:val="en-GB"/>
        </w:rPr>
      </w:pP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r w:rsidRPr="00FA2553">
        <w:rPr>
          <w:rStyle w:val="Siln"/>
          <w:b w:val="0"/>
          <w:bdr w:val="none" w:sz="0" w:space="0" w:color="auto" w:frame="1"/>
          <w:lang w:val="en-GB"/>
        </w:rPr>
        <w:t xml:space="preserve">BETWEEN: </w:t>
      </w:r>
    </w:p>
    <w:p w:rsidR="007848C7" w:rsidRPr="00FA2553" w:rsidRDefault="007848C7" w:rsidP="007848C7">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roofErr w:type="spellStart"/>
      <w:r w:rsidRPr="00FA2553">
        <w:rPr>
          <w:rStyle w:val="Siln"/>
          <w:bdr w:val="none" w:sz="0" w:space="0" w:color="auto" w:frame="1"/>
          <w:lang w:val="en-GB"/>
        </w:rPr>
        <w:t>Výzkumný</w:t>
      </w:r>
      <w:proofErr w:type="spellEnd"/>
      <w:r w:rsidRPr="00FA2553">
        <w:rPr>
          <w:rStyle w:val="Siln"/>
          <w:bdr w:val="none" w:sz="0" w:space="0" w:color="auto" w:frame="1"/>
          <w:lang w:val="en-GB"/>
        </w:rPr>
        <w:t xml:space="preserve"> </w:t>
      </w:r>
      <w:proofErr w:type="spellStart"/>
      <w:r w:rsidRPr="00FA2553">
        <w:rPr>
          <w:rStyle w:val="Siln"/>
          <w:bdr w:val="none" w:sz="0" w:space="0" w:color="auto" w:frame="1"/>
          <w:lang w:val="en-GB"/>
        </w:rPr>
        <w:t>ústav</w:t>
      </w:r>
      <w:proofErr w:type="spellEnd"/>
      <w:r w:rsidRPr="00FA2553">
        <w:rPr>
          <w:rStyle w:val="Siln"/>
          <w:bdr w:val="none" w:sz="0" w:space="0" w:color="auto" w:frame="1"/>
          <w:lang w:val="en-GB"/>
        </w:rPr>
        <w:t xml:space="preserve"> </w:t>
      </w:r>
      <w:proofErr w:type="spellStart"/>
      <w:r w:rsidRPr="00FA2553">
        <w:rPr>
          <w:rStyle w:val="Siln"/>
          <w:bdr w:val="none" w:sz="0" w:space="0" w:color="auto" w:frame="1"/>
          <w:lang w:val="en-GB"/>
        </w:rPr>
        <w:t>veterinárního</w:t>
      </w:r>
      <w:proofErr w:type="spellEnd"/>
      <w:r w:rsidRPr="00FA2553">
        <w:rPr>
          <w:rStyle w:val="Siln"/>
          <w:bdr w:val="none" w:sz="0" w:space="0" w:color="auto" w:frame="1"/>
          <w:lang w:val="en-GB"/>
        </w:rPr>
        <w:t xml:space="preserve"> </w:t>
      </w:r>
      <w:proofErr w:type="spellStart"/>
      <w:r w:rsidRPr="00FA2553">
        <w:rPr>
          <w:rStyle w:val="Siln"/>
          <w:bdr w:val="none" w:sz="0" w:space="0" w:color="auto" w:frame="1"/>
          <w:lang w:val="en-GB"/>
        </w:rPr>
        <w:t>lékařství</w:t>
      </w:r>
      <w:proofErr w:type="spellEnd"/>
      <w:r w:rsidRPr="00FA2553">
        <w:rPr>
          <w:rStyle w:val="Siln"/>
          <w:bdr w:val="none" w:sz="0" w:space="0" w:color="auto" w:frame="1"/>
          <w:lang w:val="en-GB"/>
        </w:rPr>
        <w:t xml:space="preserve">, v. v. </w:t>
      </w:r>
      <w:proofErr w:type="spellStart"/>
      <w:r w:rsidRPr="00FA2553">
        <w:rPr>
          <w:rStyle w:val="Siln"/>
          <w:bdr w:val="none" w:sz="0" w:space="0" w:color="auto" w:frame="1"/>
          <w:lang w:val="en-GB"/>
        </w:rPr>
        <w:t>i</w:t>
      </w:r>
      <w:proofErr w:type="spellEnd"/>
      <w:r w:rsidRPr="00FA2553">
        <w:rPr>
          <w:rStyle w:val="Siln"/>
          <w:bdr w:val="none" w:sz="0" w:space="0" w:color="auto" w:frame="1"/>
          <w:lang w:val="en-GB"/>
        </w:rPr>
        <w:t>. /</w:t>
      </w:r>
      <w:r w:rsidRPr="00FA2553">
        <w:rPr>
          <w:rStyle w:val="Siln"/>
          <w:i/>
          <w:bdr w:val="none" w:sz="0" w:space="0" w:color="auto" w:frame="1"/>
          <w:lang w:val="en-GB"/>
        </w:rPr>
        <w:t xml:space="preserve">Veterinary Research Institute </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roofErr w:type="gramStart"/>
      <w:r w:rsidRPr="00FA2553">
        <w:rPr>
          <w:rStyle w:val="Siln"/>
          <w:b w:val="0"/>
          <w:bdr w:val="none" w:sz="0" w:space="0" w:color="auto" w:frame="1"/>
          <w:lang w:val="en-GB"/>
        </w:rPr>
        <w:t>organized</w:t>
      </w:r>
      <w:proofErr w:type="gramEnd"/>
      <w:r w:rsidRPr="00FA2553">
        <w:rPr>
          <w:rStyle w:val="Siln"/>
          <w:b w:val="0"/>
          <w:bdr w:val="none" w:sz="0" w:space="0" w:color="auto" w:frame="1"/>
          <w:lang w:val="en-GB"/>
        </w:rPr>
        <w:t xml:space="preserve"> and existing under the laws of the Czech republic</w:t>
      </w:r>
    </w:p>
    <w:p w:rsidR="007848C7" w:rsidRPr="00FA2553" w:rsidRDefault="007848C7" w:rsidP="007848C7">
      <w:pPr>
        <w:pStyle w:val="Normlnweb"/>
        <w:shd w:val="clear" w:color="auto" w:fill="FFFFFF"/>
        <w:spacing w:before="0" w:beforeAutospacing="0" w:after="0" w:afterAutospacing="0" w:line="375" w:lineRule="atLeast"/>
        <w:jc w:val="both"/>
        <w:textAlignment w:val="baseline"/>
        <w:rPr>
          <w:lang w:val="en-GB"/>
        </w:rPr>
      </w:pPr>
      <w:proofErr w:type="gramStart"/>
      <w:r w:rsidRPr="00FA2553">
        <w:rPr>
          <w:rStyle w:val="Siln"/>
          <w:b w:val="0"/>
          <w:bdr w:val="none" w:sz="0" w:space="0" w:color="auto" w:frame="1"/>
          <w:lang w:val="en-GB"/>
        </w:rPr>
        <w:t>located</w:t>
      </w:r>
      <w:proofErr w:type="gramEnd"/>
      <w:r w:rsidRPr="00FA2553">
        <w:rPr>
          <w:rStyle w:val="Siln"/>
          <w:b w:val="0"/>
          <w:bdr w:val="none" w:sz="0" w:space="0" w:color="auto" w:frame="1"/>
          <w:lang w:val="en-GB"/>
        </w:rPr>
        <w:t xml:space="preserve"> at: </w:t>
      </w:r>
      <w:proofErr w:type="spellStart"/>
      <w:r w:rsidRPr="00FA2553">
        <w:rPr>
          <w:lang w:val="en-GB"/>
        </w:rPr>
        <w:t>Hudcova</w:t>
      </w:r>
      <w:proofErr w:type="spellEnd"/>
      <w:r w:rsidRPr="00FA2553">
        <w:rPr>
          <w:lang w:val="en-GB"/>
        </w:rPr>
        <w:t xml:space="preserve"> 296/70, 621 00 Brno</w:t>
      </w:r>
    </w:p>
    <w:p w:rsidR="007848C7" w:rsidRPr="00FA2553" w:rsidRDefault="007848C7" w:rsidP="007848C7">
      <w:pPr>
        <w:pStyle w:val="Normlnweb"/>
        <w:shd w:val="clear" w:color="auto" w:fill="FFFFFF"/>
        <w:spacing w:before="0" w:beforeAutospacing="0" w:after="0" w:afterAutospacing="0" w:line="375" w:lineRule="atLeast"/>
        <w:jc w:val="both"/>
        <w:textAlignment w:val="baseline"/>
        <w:rPr>
          <w:lang w:val="en-GB"/>
        </w:rPr>
      </w:pPr>
      <w:proofErr w:type="gramStart"/>
      <w:r w:rsidRPr="00FA2553">
        <w:rPr>
          <w:lang w:val="en-GB"/>
        </w:rPr>
        <w:t>represented</w:t>
      </w:r>
      <w:proofErr w:type="gramEnd"/>
      <w:r w:rsidRPr="00FA2553">
        <w:rPr>
          <w:lang w:val="en-GB"/>
        </w:rPr>
        <w:t xml:space="preserve"> by: </w:t>
      </w:r>
      <w:proofErr w:type="spellStart"/>
      <w:r w:rsidR="00DA3208">
        <w:rPr>
          <w:lang w:val="en-GB"/>
        </w:rPr>
        <w:t>MVDr</w:t>
      </w:r>
      <w:proofErr w:type="spellEnd"/>
      <w:r w:rsidR="00DA3208">
        <w:rPr>
          <w:lang w:val="en-GB"/>
        </w:rPr>
        <w:t>. Martin Faldyna, Ph.D.</w:t>
      </w:r>
      <w:r w:rsidRPr="00FA2553">
        <w:rPr>
          <w:lang w:val="en-GB"/>
        </w:rPr>
        <w:t xml:space="preserve">, director </w:t>
      </w:r>
    </w:p>
    <w:p w:rsidR="007848C7" w:rsidRPr="00FA2553" w:rsidRDefault="007848C7" w:rsidP="007848C7">
      <w:pPr>
        <w:pStyle w:val="Normlnweb"/>
        <w:shd w:val="clear" w:color="auto" w:fill="FFFFFF"/>
        <w:spacing w:before="0" w:beforeAutospacing="0" w:after="240" w:afterAutospacing="0" w:line="375" w:lineRule="atLeast"/>
        <w:jc w:val="both"/>
        <w:textAlignment w:val="baseline"/>
        <w:rPr>
          <w:rStyle w:val="Siln"/>
          <w:b w:val="0"/>
          <w:bdr w:val="none" w:sz="0" w:space="0" w:color="auto" w:frame="1"/>
          <w:lang w:val="en-GB"/>
        </w:rPr>
      </w:pPr>
      <w:r w:rsidRPr="00FA2553">
        <w:rPr>
          <w:rStyle w:val="Siln"/>
          <w:b w:val="0"/>
          <w:bdr w:val="none" w:sz="0" w:space="0" w:color="auto" w:frame="1"/>
          <w:lang w:val="en-GB"/>
        </w:rPr>
        <w:t>(„B</w:t>
      </w:r>
      <w:r w:rsidRPr="00FA2553">
        <w:rPr>
          <w:rStyle w:val="Siln"/>
          <w:b w:val="0"/>
          <w:i/>
          <w:bdr w:val="none" w:sz="0" w:space="0" w:color="auto" w:frame="1"/>
          <w:lang w:val="en-GB"/>
        </w:rPr>
        <w:t>uyer</w:t>
      </w:r>
      <w:r w:rsidRPr="00FA2553">
        <w:rPr>
          <w:rStyle w:val="Siln"/>
          <w:b w:val="0"/>
          <w:bdr w:val="none" w:sz="0" w:space="0" w:color="auto" w:frame="1"/>
          <w:lang w:val="en-GB"/>
        </w:rPr>
        <w:t>“)</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roofErr w:type="gramStart"/>
      <w:r w:rsidRPr="00FA2553">
        <w:rPr>
          <w:rStyle w:val="Siln"/>
          <w:b w:val="0"/>
          <w:bdr w:val="none" w:sz="0" w:space="0" w:color="auto" w:frame="1"/>
          <w:lang w:val="en-GB"/>
        </w:rPr>
        <w:t>AND</w:t>
      </w:r>
      <w:proofErr w:type="gramEnd"/>
      <w:r w:rsidRPr="00FA2553">
        <w:rPr>
          <w:rStyle w:val="Siln"/>
          <w:b w:val="0"/>
          <w:bdr w:val="none" w:sz="0" w:space="0" w:color="auto" w:frame="1"/>
          <w:lang w:val="en-GB"/>
        </w:rPr>
        <w:t xml:space="preserve">: </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dr w:val="none" w:sz="0" w:space="0" w:color="auto" w:frame="1"/>
          <w:lang w:val="en-GB"/>
        </w:rPr>
      </w:pPr>
      <w:proofErr w:type="spellStart"/>
      <w:r w:rsidRPr="00FA2553">
        <w:rPr>
          <w:rStyle w:val="Siln"/>
          <w:bdr w:val="none" w:sz="0" w:space="0" w:color="auto" w:frame="1"/>
          <w:lang w:val="en-GB"/>
        </w:rPr>
        <w:t>InvivoGen</w:t>
      </w:r>
      <w:proofErr w:type="spellEnd"/>
      <w:r w:rsidRPr="00FA2553">
        <w:rPr>
          <w:rStyle w:val="Siln"/>
          <w:bdr w:val="none" w:sz="0" w:space="0" w:color="auto" w:frame="1"/>
          <w:lang w:val="en-GB"/>
        </w:rPr>
        <w:t xml:space="preserve"> SAS – European Headquarters</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roofErr w:type="gramStart"/>
      <w:r w:rsidRPr="00FA2553">
        <w:rPr>
          <w:rStyle w:val="Siln"/>
          <w:b w:val="0"/>
          <w:bdr w:val="none" w:sz="0" w:space="0" w:color="auto" w:frame="1"/>
          <w:lang w:val="en-GB"/>
        </w:rPr>
        <w:t>a</w:t>
      </w:r>
      <w:proofErr w:type="gramEnd"/>
      <w:r w:rsidRPr="00FA2553">
        <w:rPr>
          <w:rStyle w:val="Siln"/>
          <w:b w:val="0"/>
          <w:bdr w:val="none" w:sz="0" w:space="0" w:color="auto" w:frame="1"/>
          <w:lang w:val="en-GB"/>
        </w:rPr>
        <w:t xml:space="preserve"> company organized and existing under the laws of France</w:t>
      </w:r>
    </w:p>
    <w:p w:rsidR="007848C7" w:rsidRPr="00FA2553" w:rsidRDefault="007848C7" w:rsidP="0004316D">
      <w:pPr>
        <w:pStyle w:val="Normlnweb"/>
        <w:shd w:val="clear" w:color="auto" w:fill="FFFFFF"/>
        <w:spacing w:before="0" w:beforeAutospacing="0" w:after="0" w:afterAutospacing="0" w:line="375" w:lineRule="atLeast"/>
        <w:jc w:val="both"/>
        <w:textAlignment w:val="baseline"/>
        <w:rPr>
          <w:rStyle w:val="Siln"/>
          <w:b w:val="0"/>
          <w:bdr w:val="none" w:sz="0" w:space="0" w:color="auto" w:frame="1"/>
          <w:lang w:val="en-GB"/>
        </w:rPr>
      </w:pPr>
      <w:proofErr w:type="gramStart"/>
      <w:r w:rsidRPr="00FA2553">
        <w:rPr>
          <w:rStyle w:val="Siln"/>
          <w:b w:val="0"/>
          <w:bdr w:val="none" w:sz="0" w:space="0" w:color="auto" w:frame="1"/>
          <w:lang w:val="en-GB"/>
        </w:rPr>
        <w:t>located</w:t>
      </w:r>
      <w:proofErr w:type="gramEnd"/>
      <w:r w:rsidRPr="00FA2553">
        <w:rPr>
          <w:rStyle w:val="Siln"/>
          <w:b w:val="0"/>
          <w:bdr w:val="none" w:sz="0" w:space="0" w:color="auto" w:frame="1"/>
          <w:lang w:val="en-GB"/>
        </w:rPr>
        <w:t xml:space="preserve"> at: </w:t>
      </w:r>
      <w:r w:rsidRPr="00FA2553">
        <w:rPr>
          <w:lang w:val="en-GB"/>
        </w:rPr>
        <w:t xml:space="preserve">5, Rue Jean </w:t>
      </w:r>
      <w:proofErr w:type="spellStart"/>
      <w:r w:rsidRPr="00FA2553">
        <w:rPr>
          <w:lang w:val="en-GB"/>
        </w:rPr>
        <w:t>Rodier</w:t>
      </w:r>
      <w:proofErr w:type="spellEnd"/>
      <w:r w:rsidRPr="00FA2553">
        <w:rPr>
          <w:lang w:val="en-GB"/>
        </w:rPr>
        <w:t xml:space="preserve"> – BP44437 – 31405 </w:t>
      </w:r>
      <w:proofErr w:type="spellStart"/>
      <w:r w:rsidRPr="00FA2553">
        <w:rPr>
          <w:lang w:val="en-GB"/>
        </w:rPr>
        <w:t>Tolouse</w:t>
      </w:r>
      <w:proofErr w:type="spellEnd"/>
      <w:r w:rsidRPr="00FA2553">
        <w:rPr>
          <w:lang w:val="en-GB"/>
        </w:rPr>
        <w:t xml:space="preserve"> </w:t>
      </w:r>
      <w:proofErr w:type="spellStart"/>
      <w:r w:rsidRPr="00FA2553">
        <w:rPr>
          <w:lang w:val="en-GB"/>
        </w:rPr>
        <w:t>Cedex</w:t>
      </w:r>
      <w:proofErr w:type="spellEnd"/>
      <w:r w:rsidRPr="00FA2553">
        <w:rPr>
          <w:lang w:val="en-GB"/>
        </w:rPr>
        <w:t xml:space="preserve"> 4 - France</w:t>
      </w:r>
      <w:r w:rsidRPr="00FA2553">
        <w:rPr>
          <w:rStyle w:val="Siln"/>
          <w:b w:val="0"/>
          <w:bdr w:val="none" w:sz="0" w:space="0" w:color="auto" w:frame="1"/>
          <w:lang w:val="en-GB"/>
        </w:rPr>
        <w:t xml:space="preserve"> </w:t>
      </w:r>
    </w:p>
    <w:p w:rsidR="007848C7" w:rsidRPr="00FA2553" w:rsidRDefault="007848C7" w:rsidP="007848C7">
      <w:pPr>
        <w:pStyle w:val="Normlnweb"/>
        <w:shd w:val="clear" w:color="auto" w:fill="FFFFFF"/>
        <w:spacing w:before="0" w:beforeAutospacing="0" w:after="0" w:afterAutospacing="0" w:line="375" w:lineRule="atLeast"/>
        <w:jc w:val="both"/>
        <w:textAlignment w:val="baseline"/>
        <w:rPr>
          <w:lang w:val="en-GB"/>
        </w:rPr>
      </w:pPr>
      <w:proofErr w:type="gramStart"/>
      <w:r w:rsidRPr="00FA2553">
        <w:rPr>
          <w:rStyle w:val="Siln"/>
          <w:b w:val="0"/>
          <w:bdr w:val="none" w:sz="0" w:space="0" w:color="auto" w:frame="1"/>
          <w:lang w:val="en-GB"/>
        </w:rPr>
        <w:t>represented</w:t>
      </w:r>
      <w:proofErr w:type="gramEnd"/>
      <w:r w:rsidRPr="00FA2553">
        <w:rPr>
          <w:rStyle w:val="Siln"/>
          <w:b w:val="0"/>
          <w:bdr w:val="none" w:sz="0" w:space="0" w:color="auto" w:frame="1"/>
          <w:lang w:val="en-GB"/>
        </w:rPr>
        <w:t xml:space="preserve"> by </w:t>
      </w:r>
      <w:r w:rsidR="00CD6108" w:rsidRPr="00FA2553">
        <w:rPr>
          <w:rStyle w:val="Siln"/>
          <w:b w:val="0"/>
          <w:bdr w:val="none" w:sz="0" w:space="0" w:color="auto" w:frame="1"/>
          <w:lang w:val="en-GB"/>
        </w:rPr>
        <w:t>A</w:t>
      </w:r>
      <w:r w:rsidR="00CD6108" w:rsidRPr="00FA2553">
        <w:rPr>
          <w:lang w:val="en-GB"/>
        </w:rPr>
        <w:t xml:space="preserve">nnie </w:t>
      </w:r>
      <w:proofErr w:type="spellStart"/>
      <w:r w:rsidR="00CD6108" w:rsidRPr="00FA2553">
        <w:rPr>
          <w:lang w:val="en-GB"/>
        </w:rPr>
        <w:t>Tiraby</w:t>
      </w:r>
      <w:proofErr w:type="spellEnd"/>
      <w:r w:rsidR="00CD6108" w:rsidRPr="00FA2553">
        <w:rPr>
          <w:lang w:val="en-GB"/>
        </w:rPr>
        <w:t xml:space="preserve"> – </w:t>
      </w:r>
      <w:proofErr w:type="spellStart"/>
      <w:r w:rsidR="00CD6108" w:rsidRPr="00FA2553">
        <w:rPr>
          <w:lang w:val="en-GB"/>
        </w:rPr>
        <w:t>Florette</w:t>
      </w:r>
      <w:proofErr w:type="spellEnd"/>
      <w:r w:rsidR="00CD6108" w:rsidRPr="00FA2553">
        <w:rPr>
          <w:lang w:val="en-GB"/>
        </w:rPr>
        <w:t>, general manager</w:t>
      </w:r>
    </w:p>
    <w:p w:rsidR="007848C7" w:rsidRPr="00FA2553" w:rsidRDefault="007848C7" w:rsidP="007848C7">
      <w:pPr>
        <w:pStyle w:val="Normlnweb"/>
        <w:shd w:val="clear" w:color="auto" w:fill="FFFFFF"/>
        <w:spacing w:before="0" w:beforeAutospacing="0" w:after="0" w:afterAutospacing="0" w:line="375" w:lineRule="atLeast"/>
        <w:jc w:val="both"/>
        <w:textAlignment w:val="baseline"/>
        <w:rPr>
          <w:lang w:val="en-GB"/>
        </w:rPr>
      </w:pPr>
      <w:r w:rsidRPr="00FA2553">
        <w:rPr>
          <w:lang w:val="en-GB"/>
        </w:rPr>
        <w:t>(</w:t>
      </w:r>
      <w:r w:rsidRPr="00FA2553">
        <w:rPr>
          <w:i/>
          <w:lang w:val="en-GB"/>
        </w:rPr>
        <w:t>Seller</w:t>
      </w:r>
      <w:r w:rsidRPr="00FA2553">
        <w:rPr>
          <w:lang w:val="en-GB"/>
        </w:rPr>
        <w:t>“)</w:t>
      </w:r>
    </w:p>
    <w:p w:rsidR="007848C7" w:rsidRPr="001903D5" w:rsidRDefault="007848C7" w:rsidP="0004316D">
      <w:pPr>
        <w:pStyle w:val="Normlnweb"/>
        <w:shd w:val="clear" w:color="auto" w:fill="FFFFFF"/>
        <w:spacing w:before="0" w:beforeAutospacing="0" w:after="0" w:afterAutospacing="0" w:line="375" w:lineRule="atLeast"/>
        <w:jc w:val="both"/>
        <w:textAlignment w:val="baseline"/>
        <w:rPr>
          <w:rStyle w:val="Siln"/>
          <w:rFonts w:asciiTheme="minorHAnsi" w:hAnsiTheme="minorHAnsi" w:cstheme="minorHAnsi"/>
          <w:b w:val="0"/>
          <w:sz w:val="22"/>
          <w:szCs w:val="22"/>
          <w:bdr w:val="none" w:sz="0" w:space="0" w:color="auto" w:frame="1"/>
          <w:lang w:val="en-GB"/>
        </w:rPr>
      </w:pPr>
    </w:p>
    <w:p w:rsidR="007262F4" w:rsidRPr="001903D5" w:rsidRDefault="007262F4" w:rsidP="0004316D">
      <w:pPr>
        <w:pStyle w:val="Normlnweb"/>
        <w:shd w:val="clear" w:color="auto" w:fill="FFFFFF"/>
        <w:spacing w:before="0" w:beforeAutospacing="0" w:after="0" w:afterAutospacing="0" w:line="375" w:lineRule="atLeast"/>
        <w:jc w:val="both"/>
        <w:textAlignment w:val="baseline"/>
        <w:rPr>
          <w:rStyle w:val="Siln"/>
          <w:sz w:val="22"/>
          <w:szCs w:val="22"/>
          <w:bdr w:val="none" w:sz="0" w:space="0" w:color="auto" w:frame="1"/>
          <w:lang w:val="en-GB"/>
        </w:rPr>
      </w:pPr>
    </w:p>
    <w:p w:rsidR="007262F4" w:rsidRPr="001903D5" w:rsidRDefault="0077682B" w:rsidP="0004316D">
      <w:pPr>
        <w:pStyle w:val="Normlnweb"/>
        <w:shd w:val="clear" w:color="auto" w:fill="FFFFFF"/>
        <w:spacing w:before="0" w:beforeAutospacing="0" w:after="0" w:afterAutospacing="0" w:line="375" w:lineRule="atLeast"/>
        <w:jc w:val="center"/>
        <w:textAlignment w:val="baseline"/>
        <w:rPr>
          <w:rStyle w:val="Siln"/>
          <w:sz w:val="22"/>
          <w:szCs w:val="22"/>
          <w:bdr w:val="none" w:sz="0" w:space="0" w:color="auto" w:frame="1"/>
          <w:lang w:val="en-GB"/>
        </w:rPr>
      </w:pPr>
      <w:r w:rsidRPr="001903D5">
        <w:rPr>
          <w:rStyle w:val="Siln"/>
          <w:sz w:val="22"/>
          <w:szCs w:val="22"/>
          <w:bdr w:val="none" w:sz="0" w:space="0" w:color="auto" w:frame="1"/>
          <w:lang w:val="en-GB"/>
        </w:rPr>
        <w:t>Article</w:t>
      </w:r>
      <w:r w:rsidR="007262F4" w:rsidRPr="001903D5">
        <w:rPr>
          <w:rStyle w:val="Siln"/>
          <w:sz w:val="22"/>
          <w:szCs w:val="22"/>
          <w:bdr w:val="none" w:sz="0" w:space="0" w:color="auto" w:frame="1"/>
          <w:lang w:val="en-GB"/>
        </w:rPr>
        <w:t xml:space="preserve"> 1</w:t>
      </w:r>
    </w:p>
    <w:p w:rsidR="0077682B" w:rsidRPr="001903D5" w:rsidRDefault="0077682B" w:rsidP="0004316D">
      <w:pPr>
        <w:pStyle w:val="Normlnweb"/>
        <w:shd w:val="clear" w:color="auto" w:fill="FFFFFF"/>
        <w:spacing w:before="0" w:beforeAutospacing="0" w:after="0" w:afterAutospacing="0" w:line="375" w:lineRule="atLeast"/>
        <w:jc w:val="center"/>
        <w:textAlignment w:val="baseline"/>
        <w:rPr>
          <w:sz w:val="22"/>
          <w:szCs w:val="22"/>
          <w:lang w:val="en-GB"/>
        </w:rPr>
      </w:pPr>
    </w:p>
    <w:p w:rsidR="001903D5" w:rsidRPr="001903D5" w:rsidRDefault="007262F4" w:rsidP="001903D5">
      <w:pPr>
        <w:pStyle w:val="Normlnweb"/>
        <w:numPr>
          <w:ilvl w:val="0"/>
          <w:numId w:val="3"/>
        </w:numPr>
        <w:shd w:val="clear" w:color="auto" w:fill="FFFFFF"/>
        <w:spacing w:before="0" w:beforeAutospacing="0" w:after="0" w:afterAutospacing="0" w:line="375" w:lineRule="atLeast"/>
        <w:jc w:val="both"/>
        <w:textAlignment w:val="baseline"/>
        <w:rPr>
          <w:sz w:val="22"/>
          <w:szCs w:val="22"/>
          <w:lang w:val="en-GB"/>
        </w:rPr>
      </w:pPr>
      <w:r w:rsidRPr="001903D5">
        <w:rPr>
          <w:sz w:val="22"/>
          <w:szCs w:val="22"/>
          <w:lang w:val="en-GB"/>
        </w:rPr>
        <w:t xml:space="preserve">Na </w:t>
      </w:r>
      <w:proofErr w:type="spellStart"/>
      <w:r w:rsidRPr="001903D5">
        <w:rPr>
          <w:sz w:val="22"/>
          <w:szCs w:val="22"/>
          <w:lang w:val="en-GB"/>
        </w:rPr>
        <w:t>základě</w:t>
      </w:r>
      <w:proofErr w:type="spellEnd"/>
      <w:r w:rsidRPr="001903D5">
        <w:rPr>
          <w:sz w:val="22"/>
          <w:szCs w:val="22"/>
          <w:lang w:val="en-GB"/>
        </w:rPr>
        <w:t xml:space="preserve"> </w:t>
      </w:r>
      <w:proofErr w:type="spellStart"/>
      <w:r w:rsidR="008B0278" w:rsidRPr="001903D5">
        <w:rPr>
          <w:sz w:val="22"/>
          <w:szCs w:val="22"/>
          <w:lang w:val="en-GB"/>
        </w:rPr>
        <w:t>objednávky</w:t>
      </w:r>
      <w:proofErr w:type="spellEnd"/>
      <w:r w:rsidR="00540B08" w:rsidRPr="001903D5">
        <w:rPr>
          <w:sz w:val="22"/>
          <w:szCs w:val="22"/>
          <w:lang w:val="en-GB"/>
        </w:rPr>
        <w:t xml:space="preserve"> OVZ-64/2019</w:t>
      </w:r>
      <w:r w:rsidRPr="001903D5">
        <w:rPr>
          <w:sz w:val="22"/>
          <w:szCs w:val="22"/>
          <w:lang w:val="en-GB"/>
        </w:rPr>
        <w:t xml:space="preserve">, </w:t>
      </w:r>
      <w:proofErr w:type="spellStart"/>
      <w:r w:rsidR="008B0278" w:rsidRPr="001903D5">
        <w:rPr>
          <w:sz w:val="22"/>
          <w:szCs w:val="22"/>
          <w:lang w:val="en-GB"/>
        </w:rPr>
        <w:t>zaslané</w:t>
      </w:r>
      <w:proofErr w:type="spellEnd"/>
      <w:r w:rsidR="008B0278" w:rsidRPr="001903D5">
        <w:rPr>
          <w:sz w:val="22"/>
          <w:szCs w:val="22"/>
          <w:lang w:val="en-GB"/>
        </w:rPr>
        <w:t xml:space="preserve"> </w:t>
      </w:r>
      <w:proofErr w:type="spellStart"/>
      <w:r w:rsidR="008B0278" w:rsidRPr="001903D5">
        <w:rPr>
          <w:sz w:val="22"/>
          <w:szCs w:val="22"/>
          <w:lang w:val="en-GB"/>
        </w:rPr>
        <w:t>d</w:t>
      </w:r>
      <w:r w:rsidRPr="001903D5">
        <w:rPr>
          <w:sz w:val="22"/>
          <w:szCs w:val="22"/>
          <w:lang w:val="en-GB"/>
        </w:rPr>
        <w:t>ne</w:t>
      </w:r>
      <w:proofErr w:type="spellEnd"/>
      <w:r w:rsidRPr="001903D5">
        <w:rPr>
          <w:sz w:val="22"/>
          <w:szCs w:val="22"/>
          <w:lang w:val="en-GB"/>
        </w:rPr>
        <w:t xml:space="preserve"> </w:t>
      </w:r>
      <w:r w:rsidR="00540B08" w:rsidRPr="001903D5">
        <w:rPr>
          <w:sz w:val="22"/>
          <w:szCs w:val="22"/>
          <w:lang w:val="en-GB"/>
        </w:rPr>
        <w:t xml:space="preserve">12. 7. </w:t>
      </w:r>
      <w:r w:rsidR="00255733" w:rsidRPr="001903D5">
        <w:rPr>
          <w:sz w:val="22"/>
          <w:szCs w:val="22"/>
          <w:lang w:val="en-GB"/>
        </w:rPr>
        <w:t>201</w:t>
      </w:r>
      <w:r w:rsidR="00540B08" w:rsidRPr="001903D5">
        <w:rPr>
          <w:sz w:val="22"/>
          <w:szCs w:val="22"/>
          <w:lang w:val="en-GB"/>
        </w:rPr>
        <w:t>9</w:t>
      </w:r>
      <w:r w:rsidRPr="001903D5">
        <w:rPr>
          <w:sz w:val="22"/>
          <w:szCs w:val="22"/>
          <w:lang w:val="en-GB"/>
        </w:rPr>
        <w:t xml:space="preserve"> </w:t>
      </w:r>
      <w:proofErr w:type="spellStart"/>
      <w:r w:rsidRPr="001903D5">
        <w:rPr>
          <w:sz w:val="22"/>
          <w:szCs w:val="22"/>
          <w:lang w:val="en-GB"/>
        </w:rPr>
        <w:t>mezi</w:t>
      </w:r>
      <w:proofErr w:type="spellEnd"/>
      <w:r w:rsidRPr="001903D5">
        <w:rPr>
          <w:sz w:val="22"/>
          <w:szCs w:val="22"/>
          <w:lang w:val="en-GB"/>
        </w:rPr>
        <w:t xml:space="preserve"> </w:t>
      </w:r>
      <w:proofErr w:type="spellStart"/>
      <w:r w:rsidRPr="001903D5">
        <w:rPr>
          <w:sz w:val="22"/>
          <w:szCs w:val="22"/>
          <w:lang w:val="en-GB"/>
        </w:rPr>
        <w:t>účastníky</w:t>
      </w:r>
      <w:proofErr w:type="spellEnd"/>
      <w:r w:rsidRPr="001903D5">
        <w:rPr>
          <w:sz w:val="22"/>
          <w:szCs w:val="22"/>
          <w:lang w:val="en-GB"/>
        </w:rPr>
        <w:t xml:space="preserve"> </w:t>
      </w:r>
      <w:proofErr w:type="spellStart"/>
      <w:r w:rsidRPr="001903D5">
        <w:rPr>
          <w:sz w:val="22"/>
          <w:szCs w:val="22"/>
          <w:lang w:val="en-GB"/>
        </w:rPr>
        <w:t>této</w:t>
      </w:r>
      <w:proofErr w:type="spellEnd"/>
      <w:r w:rsidRPr="001903D5">
        <w:rPr>
          <w:sz w:val="22"/>
          <w:szCs w:val="22"/>
          <w:lang w:val="en-GB"/>
        </w:rPr>
        <w:t xml:space="preserve"> </w:t>
      </w:r>
      <w:r w:rsidR="00FA2553">
        <w:rPr>
          <w:sz w:val="22"/>
          <w:szCs w:val="22"/>
          <w:lang w:val="en-GB"/>
        </w:rPr>
        <w:t>Smlouvy</w:t>
      </w:r>
      <w:r w:rsidRPr="001903D5">
        <w:rPr>
          <w:sz w:val="22"/>
          <w:szCs w:val="22"/>
          <w:lang w:val="en-GB"/>
        </w:rPr>
        <w:t xml:space="preserve">, </w:t>
      </w:r>
      <w:proofErr w:type="spellStart"/>
      <w:r w:rsidR="00265FF8" w:rsidRPr="001903D5">
        <w:rPr>
          <w:sz w:val="22"/>
          <w:szCs w:val="22"/>
          <w:lang w:val="en-GB"/>
        </w:rPr>
        <w:t>byl</w:t>
      </w:r>
      <w:proofErr w:type="spellEnd"/>
      <w:r w:rsidR="00A06451" w:rsidRPr="001903D5">
        <w:rPr>
          <w:sz w:val="22"/>
          <w:szCs w:val="22"/>
          <w:lang w:val="en-GB"/>
        </w:rPr>
        <w:t xml:space="preserve"> </w:t>
      </w:r>
      <w:proofErr w:type="spellStart"/>
      <w:r w:rsidR="00A06451" w:rsidRPr="001903D5">
        <w:rPr>
          <w:sz w:val="22"/>
          <w:szCs w:val="22"/>
          <w:lang w:val="en-GB"/>
        </w:rPr>
        <w:t>prodávající</w:t>
      </w:r>
      <w:proofErr w:type="spellEnd"/>
      <w:r w:rsidR="00A06451" w:rsidRPr="001903D5">
        <w:rPr>
          <w:sz w:val="22"/>
          <w:szCs w:val="22"/>
          <w:lang w:val="en-GB"/>
        </w:rPr>
        <w:t xml:space="preserve"> </w:t>
      </w:r>
      <w:proofErr w:type="spellStart"/>
      <w:r w:rsidR="00A06451" w:rsidRPr="001903D5">
        <w:rPr>
          <w:sz w:val="22"/>
          <w:szCs w:val="22"/>
          <w:lang w:val="en-GB"/>
        </w:rPr>
        <w:t>zavázán</w:t>
      </w:r>
      <w:proofErr w:type="spellEnd"/>
      <w:r w:rsidR="00A06451" w:rsidRPr="001903D5">
        <w:rPr>
          <w:sz w:val="22"/>
          <w:szCs w:val="22"/>
          <w:lang w:val="en-GB"/>
        </w:rPr>
        <w:t xml:space="preserve"> </w:t>
      </w:r>
      <w:proofErr w:type="spellStart"/>
      <w:r w:rsidR="00A06451" w:rsidRPr="001903D5">
        <w:rPr>
          <w:sz w:val="22"/>
          <w:szCs w:val="22"/>
          <w:lang w:val="en-GB"/>
        </w:rPr>
        <w:t>odevzdat</w:t>
      </w:r>
      <w:proofErr w:type="spellEnd"/>
      <w:r w:rsidR="00A06451" w:rsidRPr="001903D5">
        <w:rPr>
          <w:sz w:val="22"/>
          <w:szCs w:val="22"/>
          <w:lang w:val="en-GB"/>
        </w:rPr>
        <w:t xml:space="preserve"> </w:t>
      </w:r>
      <w:proofErr w:type="spellStart"/>
      <w:r w:rsidR="00A06451" w:rsidRPr="001903D5">
        <w:rPr>
          <w:sz w:val="22"/>
          <w:szCs w:val="22"/>
          <w:lang w:val="en-GB"/>
        </w:rPr>
        <w:t>kupujícímu</w:t>
      </w:r>
      <w:proofErr w:type="spellEnd"/>
      <w:r w:rsidR="00A06451" w:rsidRPr="001903D5">
        <w:rPr>
          <w:sz w:val="22"/>
          <w:szCs w:val="22"/>
          <w:lang w:val="en-GB"/>
        </w:rPr>
        <w:t xml:space="preserve"> </w:t>
      </w:r>
      <w:proofErr w:type="spellStart"/>
      <w:r w:rsidR="00540B08" w:rsidRPr="001903D5">
        <w:rPr>
          <w:sz w:val="22"/>
          <w:szCs w:val="22"/>
          <w:lang w:val="en-GB"/>
        </w:rPr>
        <w:t>soubor</w:t>
      </w:r>
      <w:proofErr w:type="spellEnd"/>
      <w:r w:rsidR="00540B08" w:rsidRPr="001903D5">
        <w:rPr>
          <w:sz w:val="22"/>
          <w:szCs w:val="22"/>
          <w:lang w:val="en-GB"/>
        </w:rPr>
        <w:t xml:space="preserve"> </w:t>
      </w:r>
      <w:proofErr w:type="spellStart"/>
      <w:r w:rsidR="00540B08" w:rsidRPr="001903D5">
        <w:rPr>
          <w:sz w:val="22"/>
          <w:szCs w:val="22"/>
          <w:lang w:val="en-GB"/>
        </w:rPr>
        <w:t>buněk</w:t>
      </w:r>
      <w:proofErr w:type="spellEnd"/>
      <w:r w:rsidR="00540B08" w:rsidRPr="001903D5">
        <w:rPr>
          <w:sz w:val="22"/>
          <w:szCs w:val="22"/>
          <w:lang w:val="en-GB"/>
        </w:rPr>
        <w:t xml:space="preserve"> </w:t>
      </w:r>
      <w:proofErr w:type="gramStart"/>
      <w:r w:rsidR="00540B08" w:rsidRPr="001903D5">
        <w:rPr>
          <w:sz w:val="22"/>
          <w:szCs w:val="22"/>
          <w:lang w:val="en-GB"/>
        </w:rPr>
        <w:t>a</w:t>
      </w:r>
      <w:proofErr w:type="gramEnd"/>
      <w:r w:rsidR="00540B08" w:rsidRPr="001903D5">
        <w:rPr>
          <w:sz w:val="22"/>
          <w:szCs w:val="22"/>
          <w:lang w:val="en-GB"/>
        </w:rPr>
        <w:t xml:space="preserve"> </w:t>
      </w:r>
      <w:proofErr w:type="spellStart"/>
      <w:r w:rsidR="00540B08" w:rsidRPr="001903D5">
        <w:rPr>
          <w:sz w:val="22"/>
          <w:szCs w:val="22"/>
          <w:lang w:val="en-GB"/>
        </w:rPr>
        <w:t>antigenů</w:t>
      </w:r>
      <w:proofErr w:type="spellEnd"/>
      <w:r w:rsidR="00540B08" w:rsidRPr="001903D5">
        <w:rPr>
          <w:sz w:val="22"/>
          <w:szCs w:val="22"/>
          <w:lang w:val="en-GB"/>
        </w:rPr>
        <w:t xml:space="preserve"> </w:t>
      </w:r>
      <w:r w:rsidR="00A06451" w:rsidRPr="001903D5">
        <w:rPr>
          <w:sz w:val="22"/>
          <w:szCs w:val="22"/>
          <w:lang w:val="en-GB"/>
        </w:rPr>
        <w:t xml:space="preserve">a </w:t>
      </w:r>
      <w:proofErr w:type="spellStart"/>
      <w:r w:rsidR="00A06451" w:rsidRPr="001903D5">
        <w:rPr>
          <w:sz w:val="22"/>
          <w:szCs w:val="22"/>
          <w:lang w:val="en-GB"/>
        </w:rPr>
        <w:t>umožnit</w:t>
      </w:r>
      <w:proofErr w:type="spellEnd"/>
      <w:r w:rsidR="00A06451" w:rsidRPr="001903D5">
        <w:rPr>
          <w:sz w:val="22"/>
          <w:szCs w:val="22"/>
          <w:lang w:val="en-GB"/>
        </w:rPr>
        <w:t xml:space="preserve"> </w:t>
      </w:r>
      <w:proofErr w:type="spellStart"/>
      <w:r w:rsidR="00A06451" w:rsidRPr="001903D5">
        <w:rPr>
          <w:sz w:val="22"/>
          <w:szCs w:val="22"/>
          <w:lang w:val="en-GB"/>
        </w:rPr>
        <w:t>kupujícímu</w:t>
      </w:r>
      <w:proofErr w:type="spellEnd"/>
      <w:r w:rsidR="00A06451" w:rsidRPr="001903D5">
        <w:rPr>
          <w:sz w:val="22"/>
          <w:szCs w:val="22"/>
          <w:lang w:val="en-GB"/>
        </w:rPr>
        <w:t xml:space="preserve"> </w:t>
      </w:r>
      <w:proofErr w:type="spellStart"/>
      <w:r w:rsidR="00A06451" w:rsidRPr="001903D5">
        <w:rPr>
          <w:sz w:val="22"/>
          <w:szCs w:val="22"/>
          <w:lang w:val="en-GB"/>
        </w:rPr>
        <w:t>nabýt</w:t>
      </w:r>
      <w:proofErr w:type="spellEnd"/>
      <w:r w:rsidR="00A06451" w:rsidRPr="001903D5">
        <w:rPr>
          <w:sz w:val="22"/>
          <w:szCs w:val="22"/>
          <w:lang w:val="en-GB"/>
        </w:rPr>
        <w:t xml:space="preserve"> </w:t>
      </w:r>
      <w:proofErr w:type="spellStart"/>
      <w:r w:rsidR="00A06451" w:rsidRPr="001903D5">
        <w:rPr>
          <w:sz w:val="22"/>
          <w:szCs w:val="22"/>
          <w:lang w:val="en-GB"/>
        </w:rPr>
        <w:t>vlastnické</w:t>
      </w:r>
      <w:proofErr w:type="spellEnd"/>
      <w:r w:rsidR="00A06451" w:rsidRPr="001903D5">
        <w:rPr>
          <w:sz w:val="22"/>
          <w:szCs w:val="22"/>
          <w:lang w:val="en-GB"/>
        </w:rPr>
        <w:t xml:space="preserve"> </w:t>
      </w:r>
      <w:proofErr w:type="spellStart"/>
      <w:r w:rsidR="00A06451" w:rsidRPr="001903D5">
        <w:rPr>
          <w:sz w:val="22"/>
          <w:szCs w:val="22"/>
          <w:lang w:val="en-GB"/>
        </w:rPr>
        <w:t>právo</w:t>
      </w:r>
      <w:proofErr w:type="spellEnd"/>
      <w:r w:rsidR="00A06451" w:rsidRPr="001903D5">
        <w:rPr>
          <w:sz w:val="22"/>
          <w:szCs w:val="22"/>
          <w:lang w:val="en-GB"/>
        </w:rPr>
        <w:t xml:space="preserve"> k </w:t>
      </w:r>
      <w:proofErr w:type="spellStart"/>
      <w:r w:rsidR="00A06451" w:rsidRPr="001903D5">
        <w:rPr>
          <w:sz w:val="22"/>
          <w:szCs w:val="22"/>
          <w:lang w:val="en-GB"/>
        </w:rPr>
        <w:t>dodávce</w:t>
      </w:r>
      <w:proofErr w:type="spellEnd"/>
      <w:r w:rsidR="00A06451" w:rsidRPr="001903D5">
        <w:rPr>
          <w:sz w:val="22"/>
          <w:szCs w:val="22"/>
          <w:lang w:val="en-GB"/>
        </w:rPr>
        <w:t xml:space="preserve">. </w:t>
      </w:r>
      <w:proofErr w:type="spellStart"/>
      <w:r w:rsidR="00A06451" w:rsidRPr="001903D5">
        <w:rPr>
          <w:sz w:val="22"/>
          <w:szCs w:val="22"/>
          <w:lang w:val="en-GB"/>
        </w:rPr>
        <w:t>Kupující</w:t>
      </w:r>
      <w:proofErr w:type="spellEnd"/>
      <w:r w:rsidR="00A06451" w:rsidRPr="001903D5">
        <w:rPr>
          <w:sz w:val="22"/>
          <w:szCs w:val="22"/>
          <w:lang w:val="en-GB"/>
        </w:rPr>
        <w:t xml:space="preserve"> </w:t>
      </w:r>
      <w:proofErr w:type="spellStart"/>
      <w:r w:rsidR="00265FF8" w:rsidRPr="001903D5">
        <w:rPr>
          <w:sz w:val="22"/>
          <w:szCs w:val="22"/>
          <w:lang w:val="en-GB"/>
        </w:rPr>
        <w:t>byl</w:t>
      </w:r>
      <w:proofErr w:type="spellEnd"/>
      <w:r w:rsidR="00A06451" w:rsidRPr="001903D5">
        <w:rPr>
          <w:sz w:val="22"/>
          <w:szCs w:val="22"/>
          <w:lang w:val="en-GB"/>
        </w:rPr>
        <w:t xml:space="preserve"> </w:t>
      </w:r>
      <w:proofErr w:type="spellStart"/>
      <w:r w:rsidR="00A06451" w:rsidRPr="001903D5">
        <w:rPr>
          <w:sz w:val="22"/>
          <w:szCs w:val="22"/>
          <w:lang w:val="en-GB"/>
        </w:rPr>
        <w:t>zavázán</w:t>
      </w:r>
      <w:proofErr w:type="spellEnd"/>
      <w:r w:rsidR="00A06451" w:rsidRPr="001903D5">
        <w:rPr>
          <w:sz w:val="22"/>
          <w:szCs w:val="22"/>
          <w:lang w:val="en-GB"/>
        </w:rPr>
        <w:t xml:space="preserve"> </w:t>
      </w:r>
      <w:proofErr w:type="spellStart"/>
      <w:r w:rsidR="00A06451" w:rsidRPr="001903D5">
        <w:rPr>
          <w:sz w:val="22"/>
          <w:szCs w:val="22"/>
          <w:lang w:val="en-GB"/>
        </w:rPr>
        <w:t>dodávku</w:t>
      </w:r>
      <w:proofErr w:type="spellEnd"/>
      <w:r w:rsidR="00A06451" w:rsidRPr="001903D5">
        <w:rPr>
          <w:sz w:val="22"/>
          <w:szCs w:val="22"/>
          <w:lang w:val="en-GB"/>
        </w:rPr>
        <w:t xml:space="preserve"> </w:t>
      </w:r>
      <w:proofErr w:type="spellStart"/>
      <w:r w:rsidR="00A06451" w:rsidRPr="001903D5">
        <w:rPr>
          <w:sz w:val="22"/>
          <w:szCs w:val="22"/>
          <w:lang w:val="en-GB"/>
        </w:rPr>
        <w:t>převzít</w:t>
      </w:r>
      <w:proofErr w:type="spellEnd"/>
      <w:r w:rsidR="00A06451" w:rsidRPr="001903D5">
        <w:rPr>
          <w:sz w:val="22"/>
          <w:szCs w:val="22"/>
          <w:lang w:val="en-GB"/>
        </w:rPr>
        <w:t xml:space="preserve"> a </w:t>
      </w:r>
      <w:proofErr w:type="spellStart"/>
      <w:r w:rsidR="00A06451" w:rsidRPr="001903D5">
        <w:rPr>
          <w:sz w:val="22"/>
          <w:szCs w:val="22"/>
          <w:lang w:val="en-GB"/>
        </w:rPr>
        <w:t>zaplatit</w:t>
      </w:r>
      <w:proofErr w:type="spellEnd"/>
      <w:r w:rsidR="00A06451" w:rsidRPr="001903D5">
        <w:rPr>
          <w:sz w:val="22"/>
          <w:szCs w:val="22"/>
          <w:lang w:val="en-GB"/>
        </w:rPr>
        <w:t xml:space="preserve"> za </w:t>
      </w:r>
      <w:proofErr w:type="spellStart"/>
      <w:r w:rsidR="00A06451" w:rsidRPr="001903D5">
        <w:rPr>
          <w:sz w:val="22"/>
          <w:szCs w:val="22"/>
          <w:lang w:val="en-GB"/>
        </w:rPr>
        <w:t>ni</w:t>
      </w:r>
      <w:proofErr w:type="spellEnd"/>
      <w:r w:rsidR="00A06451" w:rsidRPr="001903D5">
        <w:rPr>
          <w:sz w:val="22"/>
          <w:szCs w:val="22"/>
          <w:lang w:val="en-GB"/>
        </w:rPr>
        <w:t xml:space="preserve"> </w:t>
      </w:r>
      <w:proofErr w:type="spellStart"/>
      <w:r w:rsidR="00A06451" w:rsidRPr="001903D5">
        <w:rPr>
          <w:sz w:val="22"/>
          <w:szCs w:val="22"/>
          <w:lang w:val="en-GB"/>
        </w:rPr>
        <w:t>sjednanou</w:t>
      </w:r>
      <w:proofErr w:type="spellEnd"/>
      <w:r w:rsidR="00A06451" w:rsidRPr="001903D5">
        <w:rPr>
          <w:sz w:val="22"/>
          <w:szCs w:val="22"/>
          <w:lang w:val="en-GB"/>
        </w:rPr>
        <w:t xml:space="preserve"> </w:t>
      </w:r>
      <w:proofErr w:type="spellStart"/>
      <w:r w:rsidR="00A06451" w:rsidRPr="001903D5">
        <w:rPr>
          <w:sz w:val="22"/>
          <w:szCs w:val="22"/>
          <w:lang w:val="en-GB"/>
        </w:rPr>
        <w:t>kupní</w:t>
      </w:r>
      <w:proofErr w:type="spellEnd"/>
      <w:r w:rsidR="00A06451" w:rsidRPr="001903D5">
        <w:rPr>
          <w:sz w:val="22"/>
          <w:szCs w:val="22"/>
          <w:lang w:val="en-GB"/>
        </w:rPr>
        <w:t xml:space="preserve"> </w:t>
      </w:r>
      <w:proofErr w:type="spellStart"/>
      <w:r w:rsidR="00A06451" w:rsidRPr="001903D5">
        <w:rPr>
          <w:sz w:val="22"/>
          <w:szCs w:val="22"/>
          <w:lang w:val="en-GB"/>
        </w:rPr>
        <w:t>cenu</w:t>
      </w:r>
      <w:proofErr w:type="spellEnd"/>
      <w:r w:rsidR="00A06451" w:rsidRPr="001903D5">
        <w:rPr>
          <w:sz w:val="22"/>
          <w:szCs w:val="22"/>
          <w:lang w:val="en-GB"/>
        </w:rPr>
        <w:t>.</w:t>
      </w:r>
    </w:p>
    <w:p w:rsidR="0003271B" w:rsidRPr="001903D5" w:rsidRDefault="007848C7" w:rsidP="001903D5">
      <w:pPr>
        <w:pStyle w:val="Normlnweb"/>
        <w:shd w:val="clear" w:color="auto" w:fill="FFFFFF"/>
        <w:spacing w:before="0" w:beforeAutospacing="0" w:after="0" w:afterAutospacing="0" w:line="375" w:lineRule="atLeast"/>
        <w:ind w:left="1139"/>
        <w:jc w:val="both"/>
        <w:textAlignment w:val="baseline"/>
        <w:rPr>
          <w:i/>
          <w:sz w:val="22"/>
          <w:szCs w:val="22"/>
          <w:lang w:val="en-GB"/>
        </w:rPr>
      </w:pPr>
      <w:proofErr w:type="gramStart"/>
      <w:r w:rsidRPr="001903D5">
        <w:rPr>
          <w:i/>
          <w:sz w:val="22"/>
          <w:szCs w:val="22"/>
          <w:lang w:val="en-GB"/>
        </w:rPr>
        <w:t xml:space="preserve">Based on the order OVZ-64/2019, sent on 12 July 2019 between the parties to this </w:t>
      </w:r>
      <w:r w:rsidR="00FA2553">
        <w:rPr>
          <w:i/>
          <w:sz w:val="22"/>
          <w:szCs w:val="22"/>
          <w:lang w:val="en-GB"/>
        </w:rPr>
        <w:t>A</w:t>
      </w:r>
      <w:r w:rsidRPr="001903D5">
        <w:rPr>
          <w:i/>
          <w:sz w:val="22"/>
          <w:szCs w:val="22"/>
          <w:lang w:val="en-GB"/>
        </w:rPr>
        <w:t>greement, the seller was obliged to hand over to the buyer a set of cells and antigens and allow the buyer to acquire ownership of the delivery.</w:t>
      </w:r>
      <w:proofErr w:type="gramEnd"/>
      <w:r w:rsidRPr="001903D5">
        <w:rPr>
          <w:i/>
          <w:sz w:val="22"/>
          <w:szCs w:val="22"/>
          <w:lang w:val="en-GB"/>
        </w:rPr>
        <w:t xml:space="preserve"> The buyer was obliged to </w:t>
      </w:r>
      <w:r w:rsidR="001903D5" w:rsidRPr="001903D5">
        <w:rPr>
          <w:i/>
          <w:sz w:val="22"/>
          <w:szCs w:val="22"/>
          <w:lang w:val="en-GB"/>
        </w:rPr>
        <w:t>accept</w:t>
      </w:r>
      <w:r w:rsidRPr="001903D5">
        <w:rPr>
          <w:i/>
          <w:sz w:val="22"/>
          <w:szCs w:val="22"/>
          <w:lang w:val="en-GB"/>
        </w:rPr>
        <w:t xml:space="preserve"> the delivery and pay the agreed purchase price for it.</w:t>
      </w:r>
    </w:p>
    <w:p w:rsidR="007848C7" w:rsidRPr="001903D5" w:rsidRDefault="007848C7" w:rsidP="00203814">
      <w:pPr>
        <w:pStyle w:val="Normlnweb"/>
        <w:shd w:val="clear" w:color="auto" w:fill="FFFFFF"/>
        <w:spacing w:before="0" w:beforeAutospacing="0" w:after="0" w:afterAutospacing="0" w:line="375" w:lineRule="atLeast"/>
        <w:ind w:left="705" w:hanging="705"/>
        <w:jc w:val="both"/>
        <w:textAlignment w:val="baseline"/>
        <w:rPr>
          <w:i/>
          <w:sz w:val="22"/>
          <w:szCs w:val="22"/>
          <w:lang w:val="en-GB"/>
        </w:rPr>
      </w:pPr>
    </w:p>
    <w:p w:rsidR="001903D5" w:rsidRPr="001903D5" w:rsidRDefault="00BB347D" w:rsidP="001903D5">
      <w:pPr>
        <w:pStyle w:val="Normlnweb"/>
        <w:shd w:val="clear" w:color="auto" w:fill="FFFFFF"/>
        <w:spacing w:before="0" w:beforeAutospacing="0" w:after="0" w:afterAutospacing="0" w:line="375" w:lineRule="atLeast"/>
        <w:ind w:left="993" w:hanging="709"/>
        <w:jc w:val="both"/>
        <w:textAlignment w:val="baseline"/>
        <w:rPr>
          <w:sz w:val="22"/>
          <w:szCs w:val="22"/>
          <w:lang w:val="en-GB"/>
        </w:rPr>
      </w:pPr>
      <w:r w:rsidRPr="001903D5">
        <w:rPr>
          <w:sz w:val="22"/>
          <w:szCs w:val="22"/>
          <w:lang w:val="en-GB"/>
        </w:rPr>
        <w:t>(2)</w:t>
      </w:r>
      <w:r w:rsidRPr="001903D5">
        <w:rPr>
          <w:sz w:val="22"/>
          <w:szCs w:val="22"/>
          <w:lang w:val="en-GB"/>
        </w:rPr>
        <w:tab/>
      </w:r>
      <w:proofErr w:type="spellStart"/>
      <w:r w:rsidR="0077682B" w:rsidRPr="001903D5">
        <w:rPr>
          <w:sz w:val="22"/>
          <w:szCs w:val="22"/>
          <w:lang w:val="en-GB"/>
        </w:rPr>
        <w:t>Objednávka</w:t>
      </w:r>
      <w:proofErr w:type="spellEnd"/>
      <w:r w:rsidR="00540B08" w:rsidRPr="001903D5">
        <w:rPr>
          <w:sz w:val="22"/>
          <w:szCs w:val="22"/>
          <w:lang w:val="en-GB"/>
        </w:rPr>
        <w:t xml:space="preserve"> a z </w:t>
      </w:r>
      <w:proofErr w:type="spellStart"/>
      <w:r w:rsidR="00540B08" w:rsidRPr="001903D5">
        <w:rPr>
          <w:sz w:val="22"/>
          <w:szCs w:val="22"/>
          <w:lang w:val="en-GB"/>
        </w:rPr>
        <w:t>ní</w:t>
      </w:r>
      <w:proofErr w:type="spellEnd"/>
      <w:r w:rsidR="00540B08" w:rsidRPr="001903D5">
        <w:rPr>
          <w:sz w:val="22"/>
          <w:szCs w:val="22"/>
          <w:lang w:val="en-GB"/>
        </w:rPr>
        <w:t xml:space="preserve"> </w:t>
      </w:r>
      <w:proofErr w:type="spellStart"/>
      <w:r w:rsidR="00540B08" w:rsidRPr="001903D5">
        <w:rPr>
          <w:sz w:val="22"/>
          <w:szCs w:val="22"/>
          <w:lang w:val="en-GB"/>
        </w:rPr>
        <w:t>plynoucí</w:t>
      </w:r>
      <w:proofErr w:type="spellEnd"/>
      <w:r w:rsidR="00540B08" w:rsidRPr="001903D5">
        <w:rPr>
          <w:sz w:val="22"/>
          <w:szCs w:val="22"/>
          <w:lang w:val="en-GB"/>
        </w:rPr>
        <w:t xml:space="preserve"> </w:t>
      </w:r>
      <w:proofErr w:type="spellStart"/>
      <w:r w:rsidR="00540B08" w:rsidRPr="001903D5">
        <w:rPr>
          <w:sz w:val="22"/>
          <w:szCs w:val="22"/>
          <w:lang w:val="en-GB"/>
        </w:rPr>
        <w:t>závazek</w:t>
      </w:r>
      <w:proofErr w:type="spellEnd"/>
      <w:r w:rsidRPr="001903D5">
        <w:rPr>
          <w:sz w:val="22"/>
          <w:szCs w:val="22"/>
          <w:lang w:val="en-GB"/>
        </w:rPr>
        <w:t xml:space="preserve"> </w:t>
      </w:r>
      <w:proofErr w:type="spellStart"/>
      <w:r w:rsidRPr="001903D5">
        <w:rPr>
          <w:sz w:val="22"/>
          <w:szCs w:val="22"/>
          <w:lang w:val="en-GB"/>
        </w:rPr>
        <w:t>mezi</w:t>
      </w:r>
      <w:proofErr w:type="spellEnd"/>
      <w:r w:rsidRPr="001903D5">
        <w:rPr>
          <w:sz w:val="22"/>
          <w:szCs w:val="22"/>
          <w:lang w:val="en-GB"/>
        </w:rPr>
        <w:t xml:space="preserve"> </w:t>
      </w:r>
      <w:proofErr w:type="spellStart"/>
      <w:r w:rsidRPr="001903D5">
        <w:rPr>
          <w:sz w:val="22"/>
          <w:szCs w:val="22"/>
          <w:lang w:val="en-GB"/>
        </w:rPr>
        <w:t>shora</w:t>
      </w:r>
      <w:proofErr w:type="spellEnd"/>
      <w:r w:rsidRPr="001903D5">
        <w:rPr>
          <w:sz w:val="22"/>
          <w:szCs w:val="22"/>
          <w:lang w:val="en-GB"/>
        </w:rPr>
        <w:t xml:space="preserve"> </w:t>
      </w:r>
      <w:proofErr w:type="spellStart"/>
      <w:r w:rsidRPr="001903D5">
        <w:rPr>
          <w:sz w:val="22"/>
          <w:szCs w:val="22"/>
          <w:lang w:val="en-GB"/>
        </w:rPr>
        <w:t>uvedenými</w:t>
      </w:r>
      <w:proofErr w:type="spellEnd"/>
      <w:r w:rsidRPr="001903D5">
        <w:rPr>
          <w:sz w:val="22"/>
          <w:szCs w:val="22"/>
          <w:lang w:val="en-GB"/>
        </w:rPr>
        <w:t xml:space="preserve"> </w:t>
      </w:r>
      <w:proofErr w:type="spellStart"/>
      <w:r w:rsidRPr="001903D5">
        <w:rPr>
          <w:sz w:val="22"/>
          <w:szCs w:val="22"/>
          <w:lang w:val="en-GB"/>
        </w:rPr>
        <w:t>účastníky</w:t>
      </w:r>
      <w:proofErr w:type="spellEnd"/>
      <w:r w:rsidRPr="001903D5">
        <w:rPr>
          <w:sz w:val="22"/>
          <w:szCs w:val="22"/>
          <w:lang w:val="en-GB"/>
        </w:rPr>
        <w:t xml:space="preserve"> </w:t>
      </w:r>
      <w:proofErr w:type="spellStart"/>
      <w:r w:rsidRPr="001903D5">
        <w:rPr>
          <w:sz w:val="22"/>
          <w:szCs w:val="22"/>
          <w:lang w:val="en-GB"/>
        </w:rPr>
        <w:t>podléhá</w:t>
      </w:r>
      <w:proofErr w:type="spellEnd"/>
      <w:r w:rsidRPr="001903D5">
        <w:rPr>
          <w:sz w:val="22"/>
          <w:szCs w:val="22"/>
          <w:lang w:val="en-GB"/>
        </w:rPr>
        <w:t xml:space="preserve"> </w:t>
      </w:r>
      <w:proofErr w:type="spellStart"/>
      <w:r w:rsidRPr="001903D5">
        <w:rPr>
          <w:sz w:val="22"/>
          <w:szCs w:val="22"/>
          <w:lang w:val="en-GB"/>
        </w:rPr>
        <w:t>dle</w:t>
      </w:r>
      <w:proofErr w:type="spellEnd"/>
      <w:r w:rsidRPr="001903D5">
        <w:rPr>
          <w:sz w:val="22"/>
          <w:szCs w:val="22"/>
          <w:lang w:val="en-GB"/>
        </w:rPr>
        <w:t xml:space="preserve"> </w:t>
      </w:r>
      <w:proofErr w:type="spellStart"/>
      <w:r w:rsidR="0077682B" w:rsidRPr="001903D5">
        <w:rPr>
          <w:sz w:val="22"/>
          <w:szCs w:val="22"/>
          <w:lang w:val="en-GB"/>
        </w:rPr>
        <w:t>zákona</w:t>
      </w:r>
      <w:proofErr w:type="spellEnd"/>
      <w:r w:rsidR="0077682B" w:rsidRPr="001903D5">
        <w:rPr>
          <w:sz w:val="22"/>
          <w:szCs w:val="22"/>
          <w:lang w:val="en-GB"/>
        </w:rPr>
        <w:t xml:space="preserve"> o </w:t>
      </w:r>
      <w:proofErr w:type="spellStart"/>
      <w:r w:rsidR="0077682B" w:rsidRPr="001903D5">
        <w:rPr>
          <w:sz w:val="22"/>
          <w:szCs w:val="22"/>
          <w:lang w:val="en-GB"/>
        </w:rPr>
        <w:t>registru</w:t>
      </w:r>
      <w:proofErr w:type="spellEnd"/>
      <w:r w:rsidR="0077682B" w:rsidRPr="001903D5">
        <w:rPr>
          <w:sz w:val="22"/>
          <w:szCs w:val="22"/>
          <w:lang w:val="en-GB"/>
        </w:rPr>
        <w:t xml:space="preserve"> </w:t>
      </w:r>
      <w:proofErr w:type="spellStart"/>
      <w:r w:rsidR="0077682B" w:rsidRPr="001903D5">
        <w:rPr>
          <w:sz w:val="22"/>
          <w:szCs w:val="22"/>
          <w:lang w:val="en-GB"/>
        </w:rPr>
        <w:t>smluv</w:t>
      </w:r>
      <w:proofErr w:type="spellEnd"/>
      <w:r w:rsidR="006444C5" w:rsidRPr="001903D5">
        <w:rPr>
          <w:sz w:val="22"/>
          <w:szCs w:val="22"/>
          <w:lang w:val="en-GB"/>
        </w:rPr>
        <w:t xml:space="preserve">, </w:t>
      </w:r>
      <w:proofErr w:type="spellStart"/>
      <w:r w:rsidR="00970D53" w:rsidRPr="001903D5">
        <w:rPr>
          <w:sz w:val="22"/>
          <w:szCs w:val="22"/>
          <w:lang w:val="en-GB"/>
        </w:rPr>
        <w:t>povinnému</w:t>
      </w:r>
      <w:proofErr w:type="spellEnd"/>
      <w:r w:rsidR="00970D53" w:rsidRPr="001903D5">
        <w:rPr>
          <w:sz w:val="22"/>
          <w:szCs w:val="22"/>
          <w:lang w:val="en-GB"/>
        </w:rPr>
        <w:t xml:space="preserve"> </w:t>
      </w:r>
      <w:proofErr w:type="spellStart"/>
      <w:r w:rsidR="00540B08" w:rsidRPr="001903D5">
        <w:rPr>
          <w:sz w:val="22"/>
          <w:szCs w:val="22"/>
          <w:lang w:val="en-GB"/>
        </w:rPr>
        <w:t>u</w:t>
      </w:r>
      <w:r w:rsidR="00970D53" w:rsidRPr="001903D5">
        <w:rPr>
          <w:sz w:val="22"/>
          <w:szCs w:val="22"/>
          <w:lang w:val="en-GB"/>
        </w:rPr>
        <w:t>veřejnění</w:t>
      </w:r>
      <w:proofErr w:type="spellEnd"/>
      <w:r w:rsidR="00970D53" w:rsidRPr="001903D5">
        <w:rPr>
          <w:sz w:val="22"/>
          <w:szCs w:val="22"/>
          <w:lang w:val="en-GB"/>
        </w:rPr>
        <w:t xml:space="preserve"> </w:t>
      </w:r>
      <w:proofErr w:type="spellStart"/>
      <w:r w:rsidR="00970D53" w:rsidRPr="001903D5">
        <w:rPr>
          <w:sz w:val="22"/>
          <w:szCs w:val="22"/>
          <w:lang w:val="en-GB"/>
        </w:rPr>
        <w:t>prostřednictvím</w:t>
      </w:r>
      <w:proofErr w:type="spellEnd"/>
      <w:r w:rsidR="00970D53" w:rsidRPr="001903D5">
        <w:rPr>
          <w:sz w:val="22"/>
          <w:szCs w:val="22"/>
          <w:lang w:val="en-GB"/>
        </w:rPr>
        <w:t xml:space="preserve"> </w:t>
      </w:r>
      <w:proofErr w:type="spellStart"/>
      <w:r w:rsidR="00970D53" w:rsidRPr="001903D5">
        <w:rPr>
          <w:sz w:val="22"/>
          <w:szCs w:val="22"/>
          <w:lang w:val="en-GB"/>
        </w:rPr>
        <w:t>registru</w:t>
      </w:r>
      <w:proofErr w:type="spellEnd"/>
      <w:r w:rsidR="00970D53" w:rsidRPr="001903D5">
        <w:rPr>
          <w:sz w:val="22"/>
          <w:szCs w:val="22"/>
          <w:lang w:val="en-GB"/>
        </w:rPr>
        <w:t xml:space="preserve"> </w:t>
      </w:r>
      <w:proofErr w:type="spellStart"/>
      <w:r w:rsidR="00970D53" w:rsidRPr="001903D5">
        <w:rPr>
          <w:sz w:val="22"/>
          <w:szCs w:val="22"/>
          <w:lang w:val="en-GB"/>
        </w:rPr>
        <w:t>smluv</w:t>
      </w:r>
      <w:proofErr w:type="spellEnd"/>
      <w:r w:rsidR="00970D53" w:rsidRPr="001903D5">
        <w:rPr>
          <w:sz w:val="22"/>
          <w:szCs w:val="22"/>
          <w:lang w:val="en-GB"/>
        </w:rPr>
        <w:t xml:space="preserve">, </w:t>
      </w:r>
      <w:proofErr w:type="spellStart"/>
      <w:r w:rsidR="00970D53" w:rsidRPr="001903D5">
        <w:rPr>
          <w:sz w:val="22"/>
          <w:szCs w:val="22"/>
          <w:lang w:val="en-GB"/>
        </w:rPr>
        <w:t>přičemž</w:t>
      </w:r>
      <w:proofErr w:type="spellEnd"/>
      <w:r w:rsidR="00970D53" w:rsidRPr="001903D5">
        <w:rPr>
          <w:sz w:val="22"/>
          <w:szCs w:val="22"/>
          <w:lang w:val="en-GB"/>
        </w:rPr>
        <w:t xml:space="preserve"> </w:t>
      </w:r>
      <w:proofErr w:type="spellStart"/>
      <w:r w:rsidR="00970D53" w:rsidRPr="001903D5">
        <w:rPr>
          <w:sz w:val="22"/>
          <w:szCs w:val="22"/>
          <w:lang w:val="en-GB"/>
        </w:rPr>
        <w:t>taková</w:t>
      </w:r>
      <w:proofErr w:type="spellEnd"/>
      <w:r w:rsidR="00970D53" w:rsidRPr="001903D5">
        <w:rPr>
          <w:sz w:val="22"/>
          <w:szCs w:val="22"/>
          <w:lang w:val="en-GB"/>
        </w:rPr>
        <w:t xml:space="preserve"> </w:t>
      </w:r>
      <w:proofErr w:type="spellStart"/>
      <w:r w:rsidR="00540B08" w:rsidRPr="001903D5">
        <w:rPr>
          <w:sz w:val="22"/>
          <w:szCs w:val="22"/>
          <w:lang w:val="en-GB"/>
        </w:rPr>
        <w:t>objednávka</w:t>
      </w:r>
      <w:proofErr w:type="spellEnd"/>
      <w:r w:rsidR="0077682B" w:rsidRPr="001903D5">
        <w:rPr>
          <w:sz w:val="22"/>
          <w:szCs w:val="22"/>
          <w:lang w:val="en-GB"/>
        </w:rPr>
        <w:t xml:space="preserve"> je</w:t>
      </w:r>
      <w:r w:rsidR="00970D53" w:rsidRPr="001903D5">
        <w:rPr>
          <w:sz w:val="22"/>
          <w:szCs w:val="22"/>
          <w:lang w:val="en-GB"/>
        </w:rPr>
        <w:t xml:space="preserve"> </w:t>
      </w:r>
      <w:proofErr w:type="spellStart"/>
      <w:r w:rsidR="00970D53" w:rsidRPr="001903D5">
        <w:rPr>
          <w:sz w:val="22"/>
          <w:szCs w:val="22"/>
          <w:lang w:val="en-GB"/>
        </w:rPr>
        <w:t>účinná</w:t>
      </w:r>
      <w:proofErr w:type="spellEnd"/>
      <w:r w:rsidR="00970D53" w:rsidRPr="001903D5">
        <w:rPr>
          <w:sz w:val="22"/>
          <w:szCs w:val="22"/>
          <w:lang w:val="en-GB"/>
        </w:rPr>
        <w:t xml:space="preserve"> </w:t>
      </w:r>
      <w:proofErr w:type="spellStart"/>
      <w:r w:rsidR="00970D53" w:rsidRPr="001903D5">
        <w:rPr>
          <w:sz w:val="22"/>
          <w:szCs w:val="22"/>
          <w:lang w:val="en-GB"/>
        </w:rPr>
        <w:t>nejdříve</w:t>
      </w:r>
      <w:proofErr w:type="spellEnd"/>
      <w:r w:rsidR="00970D53" w:rsidRPr="001903D5">
        <w:rPr>
          <w:sz w:val="22"/>
          <w:szCs w:val="22"/>
          <w:lang w:val="en-GB"/>
        </w:rPr>
        <w:t xml:space="preserve"> </w:t>
      </w:r>
      <w:proofErr w:type="spellStart"/>
      <w:r w:rsidR="00970D53" w:rsidRPr="001903D5">
        <w:rPr>
          <w:sz w:val="22"/>
          <w:szCs w:val="22"/>
          <w:lang w:val="en-GB"/>
        </w:rPr>
        <w:t>dnem</w:t>
      </w:r>
      <w:proofErr w:type="spellEnd"/>
      <w:r w:rsidR="00970D53" w:rsidRPr="001903D5">
        <w:rPr>
          <w:sz w:val="22"/>
          <w:szCs w:val="22"/>
          <w:lang w:val="en-GB"/>
        </w:rPr>
        <w:t xml:space="preserve"> </w:t>
      </w:r>
      <w:proofErr w:type="spellStart"/>
      <w:r w:rsidR="00970D53" w:rsidRPr="001903D5">
        <w:rPr>
          <w:sz w:val="22"/>
          <w:szCs w:val="22"/>
          <w:lang w:val="en-GB"/>
        </w:rPr>
        <w:t>uveřejnění</w:t>
      </w:r>
      <w:proofErr w:type="spellEnd"/>
      <w:r w:rsidR="00970D53" w:rsidRPr="001903D5">
        <w:rPr>
          <w:sz w:val="22"/>
          <w:szCs w:val="22"/>
          <w:lang w:val="en-GB"/>
        </w:rPr>
        <w:t xml:space="preserve">. </w:t>
      </w:r>
      <w:proofErr w:type="spellStart"/>
      <w:r w:rsidR="00540B08" w:rsidRPr="001903D5">
        <w:rPr>
          <w:sz w:val="22"/>
          <w:szCs w:val="22"/>
          <w:lang w:val="en-GB"/>
        </w:rPr>
        <w:t>Objednávka</w:t>
      </w:r>
      <w:proofErr w:type="spellEnd"/>
      <w:r w:rsidR="00540B08" w:rsidRPr="001903D5">
        <w:rPr>
          <w:sz w:val="22"/>
          <w:szCs w:val="22"/>
          <w:lang w:val="en-GB"/>
        </w:rPr>
        <w:t xml:space="preserve"> </w:t>
      </w:r>
      <w:proofErr w:type="spellStart"/>
      <w:r w:rsidR="00CC6754" w:rsidRPr="001903D5">
        <w:rPr>
          <w:sz w:val="22"/>
          <w:szCs w:val="22"/>
          <w:lang w:val="en-GB"/>
        </w:rPr>
        <w:t>byla</w:t>
      </w:r>
      <w:proofErr w:type="spellEnd"/>
      <w:r w:rsidR="00CC6754" w:rsidRPr="001903D5">
        <w:rPr>
          <w:sz w:val="22"/>
          <w:szCs w:val="22"/>
          <w:lang w:val="en-GB"/>
        </w:rPr>
        <w:t xml:space="preserve"> </w:t>
      </w:r>
      <w:proofErr w:type="spellStart"/>
      <w:r w:rsidR="00CC6754" w:rsidRPr="001903D5">
        <w:rPr>
          <w:sz w:val="22"/>
          <w:szCs w:val="22"/>
          <w:lang w:val="en-GB"/>
        </w:rPr>
        <w:t>uveřejněna</w:t>
      </w:r>
      <w:proofErr w:type="spellEnd"/>
      <w:r w:rsidR="00CC6754" w:rsidRPr="001903D5">
        <w:rPr>
          <w:sz w:val="22"/>
          <w:szCs w:val="22"/>
          <w:lang w:val="en-GB"/>
        </w:rPr>
        <w:t xml:space="preserve"> v </w:t>
      </w:r>
      <w:proofErr w:type="spellStart"/>
      <w:r w:rsidR="00CC6754" w:rsidRPr="001903D5">
        <w:rPr>
          <w:sz w:val="22"/>
          <w:szCs w:val="22"/>
          <w:lang w:val="en-GB"/>
        </w:rPr>
        <w:t>registru</w:t>
      </w:r>
      <w:proofErr w:type="spellEnd"/>
      <w:r w:rsidR="00CC6754" w:rsidRPr="001903D5">
        <w:rPr>
          <w:sz w:val="22"/>
          <w:szCs w:val="22"/>
          <w:lang w:val="en-GB"/>
        </w:rPr>
        <w:t xml:space="preserve"> </w:t>
      </w:r>
      <w:proofErr w:type="spellStart"/>
      <w:r w:rsidR="00CC6754" w:rsidRPr="001903D5">
        <w:rPr>
          <w:sz w:val="22"/>
          <w:szCs w:val="22"/>
          <w:lang w:val="en-GB"/>
        </w:rPr>
        <w:t>smluv</w:t>
      </w:r>
      <w:proofErr w:type="spellEnd"/>
      <w:r w:rsidR="00CC6754" w:rsidRPr="001903D5">
        <w:rPr>
          <w:sz w:val="22"/>
          <w:szCs w:val="22"/>
          <w:lang w:val="en-GB"/>
        </w:rPr>
        <w:t xml:space="preserve"> </w:t>
      </w:r>
      <w:proofErr w:type="spellStart"/>
      <w:r w:rsidR="00CC6754" w:rsidRPr="001903D5">
        <w:rPr>
          <w:sz w:val="22"/>
          <w:szCs w:val="22"/>
          <w:lang w:val="en-GB"/>
        </w:rPr>
        <w:t>dne</w:t>
      </w:r>
      <w:proofErr w:type="spellEnd"/>
      <w:r w:rsidR="00CC6754" w:rsidRPr="001903D5">
        <w:rPr>
          <w:sz w:val="22"/>
          <w:szCs w:val="22"/>
          <w:lang w:val="en-GB"/>
        </w:rPr>
        <w:t xml:space="preserve"> </w:t>
      </w:r>
      <w:r w:rsidR="00540B08" w:rsidRPr="001903D5">
        <w:rPr>
          <w:sz w:val="22"/>
          <w:szCs w:val="22"/>
          <w:lang w:val="en-GB"/>
        </w:rPr>
        <w:t xml:space="preserve">28. </w:t>
      </w:r>
      <w:r w:rsidR="004960ED" w:rsidRPr="001903D5">
        <w:rPr>
          <w:sz w:val="22"/>
          <w:szCs w:val="22"/>
          <w:lang w:val="en-GB"/>
        </w:rPr>
        <w:t>4</w:t>
      </w:r>
      <w:r w:rsidR="002F5923" w:rsidRPr="001903D5">
        <w:rPr>
          <w:sz w:val="22"/>
          <w:szCs w:val="22"/>
          <w:lang w:val="en-GB"/>
        </w:rPr>
        <w:t xml:space="preserve">. </w:t>
      </w:r>
      <w:r w:rsidR="00CC6754" w:rsidRPr="001903D5">
        <w:rPr>
          <w:sz w:val="22"/>
          <w:szCs w:val="22"/>
          <w:lang w:val="en-GB"/>
        </w:rPr>
        <w:t>20</w:t>
      </w:r>
      <w:r w:rsidR="00540B08" w:rsidRPr="001903D5">
        <w:rPr>
          <w:sz w:val="22"/>
          <w:szCs w:val="22"/>
          <w:lang w:val="en-GB"/>
        </w:rPr>
        <w:t>20</w:t>
      </w:r>
      <w:r w:rsidR="00CC6754" w:rsidRPr="001903D5">
        <w:rPr>
          <w:sz w:val="22"/>
          <w:szCs w:val="22"/>
          <w:lang w:val="en-GB"/>
        </w:rPr>
        <w:t>.</w:t>
      </w:r>
      <w:r w:rsidR="001903D5" w:rsidRPr="001903D5">
        <w:rPr>
          <w:sz w:val="22"/>
          <w:szCs w:val="22"/>
          <w:lang w:val="en-GB"/>
        </w:rPr>
        <w:t xml:space="preserve"> </w:t>
      </w:r>
    </w:p>
    <w:p w:rsidR="0077682B" w:rsidRPr="001903D5" w:rsidRDefault="0077682B" w:rsidP="001903D5">
      <w:pPr>
        <w:pStyle w:val="Normlnweb"/>
        <w:shd w:val="clear" w:color="auto" w:fill="FFFFFF"/>
        <w:spacing w:before="0" w:beforeAutospacing="0" w:after="0" w:afterAutospacing="0" w:line="375" w:lineRule="atLeast"/>
        <w:ind w:left="993"/>
        <w:jc w:val="both"/>
        <w:textAlignment w:val="baseline"/>
        <w:rPr>
          <w:i/>
          <w:sz w:val="22"/>
          <w:szCs w:val="22"/>
          <w:lang w:val="en-GB"/>
        </w:rPr>
      </w:pPr>
      <w:r w:rsidRPr="001903D5">
        <w:rPr>
          <w:i/>
          <w:sz w:val="22"/>
          <w:szCs w:val="22"/>
          <w:lang w:val="en-GB"/>
        </w:rPr>
        <w:lastRenderedPageBreak/>
        <w:t>According to the Act on the Register of Contracts</w:t>
      </w:r>
      <w:r w:rsidR="002C232F" w:rsidRPr="001903D5">
        <w:rPr>
          <w:i/>
          <w:sz w:val="22"/>
          <w:szCs w:val="22"/>
          <w:lang w:val="en-GB"/>
        </w:rPr>
        <w:t xml:space="preserve"> (Act No. 340/2015 Coll.)</w:t>
      </w:r>
      <w:r w:rsidRPr="001903D5">
        <w:rPr>
          <w:i/>
          <w:sz w:val="22"/>
          <w:szCs w:val="22"/>
          <w:lang w:val="en-GB"/>
        </w:rPr>
        <w:t>, the order and the resulting obligation between the above-mentioned participants are subject to mandatory publication through the register of contracts, and such an order is effective at the earliest on the day of publication. The order was published in the register of contracts on 28 April 2020</w:t>
      </w:r>
    </w:p>
    <w:p w:rsidR="0077682B" w:rsidRPr="001903D5" w:rsidRDefault="0077682B" w:rsidP="001903D5">
      <w:pPr>
        <w:pStyle w:val="Normlnweb"/>
        <w:shd w:val="clear" w:color="auto" w:fill="FFFFFF"/>
        <w:spacing w:before="0" w:beforeAutospacing="0" w:after="0" w:afterAutospacing="0" w:line="375" w:lineRule="atLeast"/>
        <w:ind w:left="1134"/>
        <w:jc w:val="both"/>
        <w:textAlignment w:val="baseline"/>
        <w:rPr>
          <w:i/>
          <w:sz w:val="22"/>
          <w:szCs w:val="22"/>
          <w:lang w:val="en-GB"/>
        </w:rPr>
      </w:pPr>
    </w:p>
    <w:p w:rsidR="007262F4" w:rsidRPr="001903D5" w:rsidRDefault="002C232F" w:rsidP="0004316D">
      <w:pPr>
        <w:pStyle w:val="Normlnweb"/>
        <w:shd w:val="clear" w:color="auto" w:fill="FFFFFF"/>
        <w:spacing w:before="0" w:beforeAutospacing="0" w:after="0" w:afterAutospacing="0" w:line="375" w:lineRule="atLeast"/>
        <w:jc w:val="center"/>
        <w:textAlignment w:val="baseline"/>
        <w:rPr>
          <w:sz w:val="22"/>
          <w:szCs w:val="22"/>
          <w:lang w:val="en-GB"/>
        </w:rPr>
      </w:pPr>
      <w:r w:rsidRPr="001903D5">
        <w:rPr>
          <w:rStyle w:val="Siln"/>
          <w:sz w:val="22"/>
          <w:szCs w:val="22"/>
          <w:bdr w:val="none" w:sz="0" w:space="0" w:color="auto" w:frame="1"/>
          <w:lang w:val="en-GB"/>
        </w:rPr>
        <w:t>Article</w:t>
      </w:r>
      <w:r w:rsidR="00265FF8" w:rsidRPr="001903D5">
        <w:rPr>
          <w:rStyle w:val="Siln"/>
          <w:sz w:val="22"/>
          <w:szCs w:val="22"/>
          <w:bdr w:val="none" w:sz="0" w:space="0" w:color="auto" w:frame="1"/>
          <w:lang w:val="en-GB"/>
        </w:rPr>
        <w:t xml:space="preserve"> 2</w:t>
      </w:r>
    </w:p>
    <w:p w:rsidR="007262F4" w:rsidRPr="001903D5" w:rsidRDefault="0038497F" w:rsidP="002C232F">
      <w:pPr>
        <w:pStyle w:val="Normlnweb"/>
        <w:numPr>
          <w:ilvl w:val="0"/>
          <w:numId w:val="1"/>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K</w:t>
      </w:r>
      <w:r w:rsidR="001F7D16" w:rsidRPr="001903D5">
        <w:rPr>
          <w:sz w:val="22"/>
          <w:szCs w:val="22"/>
          <w:lang w:val="en-GB"/>
        </w:rPr>
        <w:t>upující</w:t>
      </w:r>
      <w:proofErr w:type="spellEnd"/>
      <w:r w:rsidR="007262F4" w:rsidRPr="001903D5">
        <w:rPr>
          <w:sz w:val="22"/>
          <w:szCs w:val="22"/>
          <w:lang w:val="en-GB"/>
        </w:rPr>
        <w:t xml:space="preserve"> </w:t>
      </w:r>
      <w:proofErr w:type="spellStart"/>
      <w:r w:rsidR="001F7D16" w:rsidRPr="001903D5">
        <w:rPr>
          <w:sz w:val="22"/>
          <w:szCs w:val="22"/>
          <w:lang w:val="en-GB"/>
        </w:rPr>
        <w:t>prodávajícímu</w:t>
      </w:r>
      <w:proofErr w:type="spellEnd"/>
      <w:r w:rsidR="002416FB" w:rsidRPr="001903D5">
        <w:rPr>
          <w:sz w:val="22"/>
          <w:szCs w:val="22"/>
          <w:lang w:val="en-GB"/>
        </w:rPr>
        <w:t xml:space="preserve"> </w:t>
      </w:r>
      <w:proofErr w:type="spellStart"/>
      <w:r w:rsidR="002416FB" w:rsidRPr="001903D5">
        <w:rPr>
          <w:sz w:val="22"/>
          <w:szCs w:val="22"/>
          <w:lang w:val="en-GB"/>
        </w:rPr>
        <w:t>uhradil</w:t>
      </w:r>
      <w:proofErr w:type="spellEnd"/>
      <w:r w:rsidR="002416FB" w:rsidRPr="001903D5">
        <w:rPr>
          <w:sz w:val="22"/>
          <w:szCs w:val="22"/>
          <w:lang w:val="en-GB"/>
        </w:rPr>
        <w:t xml:space="preserve"> </w:t>
      </w:r>
      <w:proofErr w:type="spellStart"/>
      <w:r w:rsidR="002416FB" w:rsidRPr="001903D5">
        <w:rPr>
          <w:sz w:val="22"/>
          <w:szCs w:val="22"/>
          <w:lang w:val="en-GB"/>
        </w:rPr>
        <w:t>sjednanou</w:t>
      </w:r>
      <w:proofErr w:type="spellEnd"/>
      <w:r w:rsidR="002416FB" w:rsidRPr="001903D5">
        <w:rPr>
          <w:sz w:val="22"/>
          <w:szCs w:val="22"/>
          <w:lang w:val="en-GB"/>
        </w:rPr>
        <w:t xml:space="preserve"> </w:t>
      </w:r>
      <w:proofErr w:type="spellStart"/>
      <w:r w:rsidR="002416FB" w:rsidRPr="001903D5">
        <w:rPr>
          <w:sz w:val="22"/>
          <w:szCs w:val="22"/>
          <w:lang w:val="en-GB"/>
        </w:rPr>
        <w:t>kupní</w:t>
      </w:r>
      <w:proofErr w:type="spellEnd"/>
      <w:r w:rsidR="002416FB" w:rsidRPr="001903D5">
        <w:rPr>
          <w:sz w:val="22"/>
          <w:szCs w:val="22"/>
          <w:lang w:val="en-GB"/>
        </w:rPr>
        <w:t xml:space="preserve"> </w:t>
      </w:r>
      <w:proofErr w:type="spellStart"/>
      <w:r w:rsidR="002416FB" w:rsidRPr="001903D5">
        <w:rPr>
          <w:sz w:val="22"/>
          <w:szCs w:val="22"/>
          <w:lang w:val="en-GB"/>
        </w:rPr>
        <w:t>cenu</w:t>
      </w:r>
      <w:proofErr w:type="spellEnd"/>
      <w:r w:rsidR="001F7D16" w:rsidRPr="001903D5">
        <w:rPr>
          <w:sz w:val="22"/>
          <w:szCs w:val="22"/>
          <w:lang w:val="en-GB"/>
        </w:rPr>
        <w:t xml:space="preserve"> </w:t>
      </w:r>
      <w:proofErr w:type="spellStart"/>
      <w:r w:rsidR="009F323B" w:rsidRPr="001903D5">
        <w:rPr>
          <w:sz w:val="22"/>
          <w:szCs w:val="22"/>
          <w:lang w:val="en-GB"/>
        </w:rPr>
        <w:t>ve</w:t>
      </w:r>
      <w:proofErr w:type="spellEnd"/>
      <w:r w:rsidR="009F323B" w:rsidRPr="001903D5">
        <w:rPr>
          <w:sz w:val="22"/>
          <w:szCs w:val="22"/>
          <w:lang w:val="en-GB"/>
        </w:rPr>
        <w:t xml:space="preserve"> </w:t>
      </w:r>
      <w:proofErr w:type="spellStart"/>
      <w:r w:rsidR="009F323B" w:rsidRPr="001903D5">
        <w:rPr>
          <w:sz w:val="22"/>
          <w:szCs w:val="22"/>
          <w:lang w:val="en-GB"/>
        </w:rPr>
        <w:t>výši</w:t>
      </w:r>
      <w:proofErr w:type="spellEnd"/>
      <w:r w:rsidR="009F323B" w:rsidRPr="001903D5">
        <w:rPr>
          <w:sz w:val="22"/>
          <w:szCs w:val="22"/>
          <w:lang w:val="en-GB"/>
        </w:rPr>
        <w:t xml:space="preserve"> </w:t>
      </w:r>
      <w:r w:rsidR="00540B08" w:rsidRPr="001903D5">
        <w:rPr>
          <w:sz w:val="22"/>
          <w:szCs w:val="22"/>
          <w:lang w:val="en-GB"/>
        </w:rPr>
        <w:t>3 897 €</w:t>
      </w:r>
      <w:r w:rsidR="009F323B" w:rsidRPr="001903D5">
        <w:rPr>
          <w:sz w:val="22"/>
          <w:szCs w:val="22"/>
          <w:lang w:val="en-GB"/>
        </w:rPr>
        <w:t xml:space="preserve"> bez DPH </w:t>
      </w:r>
      <w:proofErr w:type="spellStart"/>
      <w:r w:rsidR="001F7D16" w:rsidRPr="001903D5">
        <w:rPr>
          <w:sz w:val="22"/>
          <w:szCs w:val="22"/>
          <w:lang w:val="en-GB"/>
        </w:rPr>
        <w:t>dne</w:t>
      </w:r>
      <w:proofErr w:type="spellEnd"/>
      <w:r w:rsidR="001F7D16" w:rsidRPr="001903D5">
        <w:rPr>
          <w:sz w:val="22"/>
          <w:szCs w:val="22"/>
          <w:lang w:val="en-GB"/>
        </w:rPr>
        <w:t xml:space="preserve"> </w:t>
      </w:r>
      <w:r w:rsidR="00540B08" w:rsidRPr="001903D5">
        <w:rPr>
          <w:sz w:val="22"/>
          <w:szCs w:val="22"/>
          <w:lang w:val="en-GB"/>
        </w:rPr>
        <w:t>13</w:t>
      </w:r>
      <w:r w:rsidR="001F7D16" w:rsidRPr="001903D5">
        <w:rPr>
          <w:sz w:val="22"/>
          <w:szCs w:val="22"/>
          <w:lang w:val="en-GB"/>
        </w:rPr>
        <w:t xml:space="preserve">. </w:t>
      </w:r>
      <w:r w:rsidR="00540B08" w:rsidRPr="001903D5">
        <w:rPr>
          <w:sz w:val="22"/>
          <w:szCs w:val="22"/>
          <w:lang w:val="en-GB"/>
        </w:rPr>
        <w:t>8</w:t>
      </w:r>
      <w:r w:rsidR="001F7D16" w:rsidRPr="001903D5">
        <w:rPr>
          <w:sz w:val="22"/>
          <w:szCs w:val="22"/>
          <w:lang w:val="en-GB"/>
        </w:rPr>
        <w:t>. 20</w:t>
      </w:r>
      <w:r w:rsidR="00540B08" w:rsidRPr="001903D5">
        <w:rPr>
          <w:sz w:val="22"/>
          <w:szCs w:val="22"/>
          <w:lang w:val="en-GB"/>
        </w:rPr>
        <w:t>19</w:t>
      </w:r>
      <w:r w:rsidRPr="001903D5">
        <w:rPr>
          <w:sz w:val="22"/>
          <w:szCs w:val="22"/>
          <w:lang w:val="en-GB"/>
        </w:rPr>
        <w:t xml:space="preserve">, </w:t>
      </w:r>
      <w:proofErr w:type="spellStart"/>
      <w:r w:rsidRPr="001903D5">
        <w:rPr>
          <w:sz w:val="22"/>
          <w:szCs w:val="22"/>
          <w:lang w:val="en-GB"/>
        </w:rPr>
        <w:t>přičemž</w:t>
      </w:r>
      <w:proofErr w:type="spellEnd"/>
      <w:r w:rsidRPr="001903D5">
        <w:rPr>
          <w:sz w:val="22"/>
          <w:szCs w:val="22"/>
          <w:lang w:val="en-GB"/>
        </w:rPr>
        <w:t xml:space="preserve"> </w:t>
      </w:r>
      <w:proofErr w:type="spellStart"/>
      <w:r w:rsidRPr="001903D5">
        <w:rPr>
          <w:sz w:val="22"/>
          <w:szCs w:val="22"/>
          <w:lang w:val="en-GB"/>
        </w:rPr>
        <w:t>prodávající</w:t>
      </w:r>
      <w:proofErr w:type="spellEnd"/>
      <w:r w:rsidRPr="001903D5">
        <w:rPr>
          <w:sz w:val="22"/>
          <w:szCs w:val="22"/>
          <w:lang w:val="en-GB"/>
        </w:rPr>
        <w:t xml:space="preserve"> mu </w:t>
      </w:r>
      <w:proofErr w:type="spellStart"/>
      <w:r w:rsidRPr="001903D5">
        <w:rPr>
          <w:sz w:val="22"/>
          <w:szCs w:val="22"/>
          <w:lang w:val="en-GB"/>
        </w:rPr>
        <w:t>vystavil</w:t>
      </w:r>
      <w:proofErr w:type="spellEnd"/>
      <w:r w:rsidRPr="001903D5">
        <w:rPr>
          <w:sz w:val="22"/>
          <w:szCs w:val="22"/>
          <w:lang w:val="en-GB"/>
        </w:rPr>
        <w:t xml:space="preserve"> </w:t>
      </w:r>
      <w:proofErr w:type="spellStart"/>
      <w:r w:rsidRPr="001903D5">
        <w:rPr>
          <w:sz w:val="22"/>
          <w:szCs w:val="22"/>
          <w:lang w:val="en-GB"/>
        </w:rPr>
        <w:t>fakturu</w:t>
      </w:r>
      <w:proofErr w:type="spellEnd"/>
      <w:r w:rsidR="00632460" w:rsidRPr="001903D5">
        <w:rPr>
          <w:sz w:val="22"/>
          <w:szCs w:val="22"/>
          <w:lang w:val="en-GB"/>
        </w:rPr>
        <w:t>,</w:t>
      </w:r>
      <w:r w:rsidR="00A75C1E" w:rsidRPr="001903D5">
        <w:rPr>
          <w:sz w:val="22"/>
          <w:szCs w:val="22"/>
          <w:lang w:val="en-GB"/>
        </w:rPr>
        <w:t xml:space="preserve"> </w:t>
      </w:r>
      <w:r w:rsidRPr="001903D5">
        <w:rPr>
          <w:sz w:val="22"/>
          <w:szCs w:val="22"/>
          <w:lang w:val="en-GB"/>
        </w:rPr>
        <w:t xml:space="preserve">dokládající </w:t>
      </w:r>
      <w:proofErr w:type="spellStart"/>
      <w:r w:rsidRPr="001903D5">
        <w:rPr>
          <w:sz w:val="22"/>
          <w:szCs w:val="22"/>
          <w:lang w:val="en-GB"/>
        </w:rPr>
        <w:t>tuto</w:t>
      </w:r>
      <w:proofErr w:type="spellEnd"/>
      <w:r w:rsidRPr="001903D5">
        <w:rPr>
          <w:sz w:val="22"/>
          <w:szCs w:val="22"/>
          <w:lang w:val="en-GB"/>
        </w:rPr>
        <w:t xml:space="preserve"> </w:t>
      </w:r>
      <w:proofErr w:type="spellStart"/>
      <w:r w:rsidRPr="001903D5">
        <w:rPr>
          <w:sz w:val="22"/>
          <w:szCs w:val="22"/>
          <w:lang w:val="en-GB"/>
        </w:rPr>
        <w:t>skutečnost</w:t>
      </w:r>
      <w:proofErr w:type="spellEnd"/>
      <w:r w:rsidR="001F7D16" w:rsidRPr="001903D5">
        <w:rPr>
          <w:sz w:val="22"/>
          <w:szCs w:val="22"/>
          <w:lang w:val="en-GB"/>
        </w:rPr>
        <w:t>.</w:t>
      </w:r>
    </w:p>
    <w:p w:rsidR="002C232F" w:rsidRPr="001903D5" w:rsidRDefault="002C232F" w:rsidP="002C232F">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The buyer paid the seller the agreed purchase price of € 3,897 excluding VAT on 13 August 2019, and the seller issued an invoice proving this fact.</w:t>
      </w:r>
    </w:p>
    <w:p w:rsidR="007262F4" w:rsidRPr="001903D5" w:rsidRDefault="001F7D16" w:rsidP="002C232F">
      <w:pPr>
        <w:pStyle w:val="Normlnweb"/>
        <w:numPr>
          <w:ilvl w:val="0"/>
          <w:numId w:val="1"/>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Prodávající</w:t>
      </w:r>
      <w:proofErr w:type="spellEnd"/>
      <w:r w:rsidRPr="001903D5">
        <w:rPr>
          <w:sz w:val="22"/>
          <w:szCs w:val="22"/>
          <w:lang w:val="en-GB"/>
        </w:rPr>
        <w:t xml:space="preserve"> </w:t>
      </w:r>
      <w:proofErr w:type="spellStart"/>
      <w:r w:rsidRPr="001903D5">
        <w:rPr>
          <w:sz w:val="22"/>
          <w:szCs w:val="22"/>
          <w:lang w:val="en-GB"/>
        </w:rPr>
        <w:t>předa</w:t>
      </w:r>
      <w:r w:rsidR="0072755C" w:rsidRPr="001903D5">
        <w:rPr>
          <w:sz w:val="22"/>
          <w:szCs w:val="22"/>
          <w:lang w:val="en-GB"/>
        </w:rPr>
        <w:t>l</w:t>
      </w:r>
      <w:proofErr w:type="spellEnd"/>
      <w:r w:rsidR="0072755C" w:rsidRPr="001903D5">
        <w:rPr>
          <w:sz w:val="22"/>
          <w:szCs w:val="22"/>
          <w:lang w:val="en-GB"/>
        </w:rPr>
        <w:t xml:space="preserve"> </w:t>
      </w:r>
      <w:proofErr w:type="spellStart"/>
      <w:r w:rsidR="0072755C" w:rsidRPr="001903D5">
        <w:rPr>
          <w:sz w:val="22"/>
          <w:szCs w:val="22"/>
          <w:lang w:val="en-GB"/>
        </w:rPr>
        <w:t>kupujícímu</w:t>
      </w:r>
      <w:proofErr w:type="spellEnd"/>
      <w:r w:rsidR="0072755C" w:rsidRPr="001903D5">
        <w:rPr>
          <w:sz w:val="22"/>
          <w:szCs w:val="22"/>
          <w:lang w:val="en-GB"/>
        </w:rPr>
        <w:t xml:space="preserve"> </w:t>
      </w:r>
      <w:proofErr w:type="spellStart"/>
      <w:r w:rsidR="0072755C" w:rsidRPr="001903D5">
        <w:rPr>
          <w:sz w:val="22"/>
          <w:szCs w:val="22"/>
          <w:lang w:val="en-GB"/>
        </w:rPr>
        <w:t>předmět</w:t>
      </w:r>
      <w:proofErr w:type="spellEnd"/>
      <w:r w:rsidR="0072755C" w:rsidRPr="001903D5">
        <w:rPr>
          <w:sz w:val="22"/>
          <w:szCs w:val="22"/>
          <w:lang w:val="en-GB"/>
        </w:rPr>
        <w:t xml:space="preserve"> plnění </w:t>
      </w:r>
      <w:proofErr w:type="spellStart"/>
      <w:r w:rsidR="0072755C" w:rsidRPr="001903D5">
        <w:rPr>
          <w:sz w:val="22"/>
          <w:szCs w:val="22"/>
          <w:lang w:val="en-GB"/>
        </w:rPr>
        <w:t>dne</w:t>
      </w:r>
      <w:proofErr w:type="spellEnd"/>
      <w:r w:rsidR="0072755C" w:rsidRPr="001903D5">
        <w:rPr>
          <w:sz w:val="22"/>
          <w:szCs w:val="22"/>
          <w:lang w:val="en-GB"/>
        </w:rPr>
        <w:t xml:space="preserve"> </w:t>
      </w:r>
      <w:r w:rsidR="00540B08" w:rsidRPr="001903D5">
        <w:rPr>
          <w:sz w:val="22"/>
          <w:szCs w:val="22"/>
          <w:lang w:val="en-GB"/>
        </w:rPr>
        <w:t>1</w:t>
      </w:r>
      <w:r w:rsidR="004960ED" w:rsidRPr="001903D5">
        <w:rPr>
          <w:sz w:val="22"/>
          <w:szCs w:val="22"/>
          <w:lang w:val="en-GB"/>
        </w:rPr>
        <w:t xml:space="preserve">7. </w:t>
      </w:r>
      <w:r w:rsidR="00540B08" w:rsidRPr="001903D5">
        <w:rPr>
          <w:sz w:val="22"/>
          <w:szCs w:val="22"/>
          <w:lang w:val="en-GB"/>
        </w:rPr>
        <w:t>7</w:t>
      </w:r>
      <w:r w:rsidRPr="001903D5">
        <w:rPr>
          <w:sz w:val="22"/>
          <w:szCs w:val="22"/>
          <w:lang w:val="en-GB"/>
        </w:rPr>
        <w:t>. 201</w:t>
      </w:r>
      <w:r w:rsidR="00540B08" w:rsidRPr="001903D5">
        <w:rPr>
          <w:sz w:val="22"/>
          <w:szCs w:val="22"/>
          <w:lang w:val="en-GB"/>
        </w:rPr>
        <w:t>9</w:t>
      </w:r>
      <w:r w:rsidRPr="001903D5">
        <w:rPr>
          <w:sz w:val="22"/>
          <w:szCs w:val="22"/>
          <w:lang w:val="en-GB"/>
        </w:rPr>
        <w:t xml:space="preserve"> a </w:t>
      </w:r>
      <w:proofErr w:type="spellStart"/>
      <w:r w:rsidR="00926F1E" w:rsidRPr="001903D5">
        <w:rPr>
          <w:sz w:val="22"/>
          <w:szCs w:val="22"/>
          <w:lang w:val="en-GB"/>
        </w:rPr>
        <w:t>k</w:t>
      </w:r>
      <w:r w:rsidRPr="001903D5">
        <w:rPr>
          <w:sz w:val="22"/>
          <w:szCs w:val="22"/>
          <w:lang w:val="en-GB"/>
        </w:rPr>
        <w:t>upující</w:t>
      </w:r>
      <w:proofErr w:type="spellEnd"/>
      <w:r w:rsidRPr="001903D5">
        <w:rPr>
          <w:sz w:val="22"/>
          <w:szCs w:val="22"/>
          <w:lang w:val="en-GB"/>
        </w:rPr>
        <w:t xml:space="preserve"> </w:t>
      </w:r>
      <w:proofErr w:type="spellStart"/>
      <w:r w:rsidRPr="001903D5">
        <w:rPr>
          <w:sz w:val="22"/>
          <w:szCs w:val="22"/>
          <w:lang w:val="en-GB"/>
        </w:rPr>
        <w:t>vystavil</w:t>
      </w:r>
      <w:proofErr w:type="spellEnd"/>
      <w:r w:rsidRPr="001903D5">
        <w:rPr>
          <w:sz w:val="22"/>
          <w:szCs w:val="22"/>
          <w:lang w:val="en-GB"/>
        </w:rPr>
        <w:t xml:space="preserve"> o </w:t>
      </w:r>
      <w:proofErr w:type="spellStart"/>
      <w:r w:rsidRPr="001903D5">
        <w:rPr>
          <w:sz w:val="22"/>
          <w:szCs w:val="22"/>
          <w:lang w:val="en-GB"/>
        </w:rPr>
        <w:t>této</w:t>
      </w:r>
      <w:proofErr w:type="spellEnd"/>
      <w:r w:rsidRPr="001903D5">
        <w:rPr>
          <w:sz w:val="22"/>
          <w:szCs w:val="22"/>
          <w:lang w:val="en-GB"/>
        </w:rPr>
        <w:t xml:space="preserve"> </w:t>
      </w:r>
      <w:proofErr w:type="spellStart"/>
      <w:r w:rsidRPr="001903D5">
        <w:rPr>
          <w:sz w:val="22"/>
          <w:szCs w:val="22"/>
          <w:lang w:val="en-GB"/>
        </w:rPr>
        <w:t>skutečnosti</w:t>
      </w:r>
      <w:proofErr w:type="spellEnd"/>
      <w:r w:rsidRPr="001903D5">
        <w:rPr>
          <w:sz w:val="22"/>
          <w:szCs w:val="22"/>
          <w:lang w:val="en-GB"/>
        </w:rPr>
        <w:t xml:space="preserve"> </w:t>
      </w:r>
      <w:proofErr w:type="spellStart"/>
      <w:r w:rsidRPr="001903D5">
        <w:rPr>
          <w:sz w:val="22"/>
          <w:szCs w:val="22"/>
          <w:lang w:val="en-GB"/>
        </w:rPr>
        <w:t>Předávací</w:t>
      </w:r>
      <w:proofErr w:type="spellEnd"/>
      <w:r w:rsidRPr="001903D5">
        <w:rPr>
          <w:sz w:val="22"/>
          <w:szCs w:val="22"/>
          <w:lang w:val="en-GB"/>
        </w:rPr>
        <w:t xml:space="preserve"> </w:t>
      </w:r>
      <w:proofErr w:type="spellStart"/>
      <w:r w:rsidRPr="001903D5">
        <w:rPr>
          <w:sz w:val="22"/>
          <w:szCs w:val="22"/>
          <w:lang w:val="en-GB"/>
        </w:rPr>
        <w:t>protokol</w:t>
      </w:r>
      <w:proofErr w:type="spellEnd"/>
      <w:r w:rsidR="00540B08" w:rsidRPr="001903D5">
        <w:rPr>
          <w:sz w:val="22"/>
          <w:szCs w:val="22"/>
          <w:lang w:val="en-GB"/>
        </w:rPr>
        <w:t xml:space="preserve">, dokládající </w:t>
      </w:r>
      <w:proofErr w:type="spellStart"/>
      <w:r w:rsidR="00540B08" w:rsidRPr="001903D5">
        <w:rPr>
          <w:sz w:val="22"/>
          <w:szCs w:val="22"/>
          <w:lang w:val="en-GB"/>
        </w:rPr>
        <w:t>tuto</w:t>
      </w:r>
      <w:proofErr w:type="spellEnd"/>
      <w:r w:rsidR="00540B08" w:rsidRPr="001903D5">
        <w:rPr>
          <w:sz w:val="22"/>
          <w:szCs w:val="22"/>
          <w:lang w:val="en-GB"/>
        </w:rPr>
        <w:t xml:space="preserve"> </w:t>
      </w:r>
      <w:proofErr w:type="spellStart"/>
      <w:r w:rsidR="001E76AF" w:rsidRPr="001903D5">
        <w:rPr>
          <w:sz w:val="22"/>
          <w:szCs w:val="22"/>
          <w:lang w:val="en-GB"/>
        </w:rPr>
        <w:t>skutečnost</w:t>
      </w:r>
      <w:proofErr w:type="spellEnd"/>
      <w:r w:rsidR="001E76AF" w:rsidRPr="001903D5">
        <w:rPr>
          <w:sz w:val="22"/>
          <w:szCs w:val="22"/>
          <w:lang w:val="en-GB"/>
        </w:rPr>
        <w:t>.</w:t>
      </w:r>
    </w:p>
    <w:p w:rsidR="002C232F" w:rsidRPr="001903D5" w:rsidRDefault="002C232F" w:rsidP="002C232F">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 xml:space="preserve">The Seller handed over the subject of performance to the Buyer on 17 July 2019 and the Buyer issued </w:t>
      </w:r>
      <w:proofErr w:type="gramStart"/>
      <w:r w:rsidRPr="001903D5">
        <w:rPr>
          <w:i/>
          <w:sz w:val="22"/>
          <w:szCs w:val="22"/>
          <w:lang w:val="en-GB"/>
        </w:rPr>
        <w:t>a</w:t>
      </w:r>
      <w:proofErr w:type="gramEnd"/>
      <w:r w:rsidRPr="001903D5">
        <w:rPr>
          <w:i/>
          <w:sz w:val="22"/>
          <w:szCs w:val="22"/>
          <w:lang w:val="en-GB"/>
        </w:rPr>
        <w:t xml:space="preserve"> </w:t>
      </w:r>
      <w:r w:rsidR="001903D5" w:rsidRPr="001903D5">
        <w:rPr>
          <w:i/>
          <w:sz w:val="22"/>
          <w:szCs w:val="22"/>
          <w:lang w:val="en-GB"/>
        </w:rPr>
        <w:t xml:space="preserve">Acceptance of delivery </w:t>
      </w:r>
      <w:r w:rsidRPr="001903D5">
        <w:rPr>
          <w:i/>
          <w:sz w:val="22"/>
          <w:szCs w:val="22"/>
          <w:lang w:val="en-GB"/>
        </w:rPr>
        <w:t>on this fact, proving this fact.</w:t>
      </w:r>
    </w:p>
    <w:p w:rsidR="004646E1" w:rsidRPr="001903D5" w:rsidRDefault="004646E1" w:rsidP="002C232F">
      <w:pPr>
        <w:pStyle w:val="Normlnweb"/>
        <w:numPr>
          <w:ilvl w:val="0"/>
          <w:numId w:val="1"/>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Obě</w:t>
      </w:r>
      <w:proofErr w:type="spellEnd"/>
      <w:r w:rsidRPr="001903D5">
        <w:rPr>
          <w:sz w:val="22"/>
          <w:szCs w:val="22"/>
          <w:lang w:val="en-GB"/>
        </w:rPr>
        <w:t xml:space="preserve"> </w:t>
      </w:r>
      <w:proofErr w:type="spellStart"/>
      <w:r w:rsidRPr="001903D5">
        <w:rPr>
          <w:sz w:val="22"/>
          <w:szCs w:val="22"/>
          <w:lang w:val="en-GB"/>
        </w:rPr>
        <w:t>strany</w:t>
      </w:r>
      <w:proofErr w:type="spellEnd"/>
      <w:r w:rsidRPr="001903D5">
        <w:rPr>
          <w:sz w:val="22"/>
          <w:szCs w:val="22"/>
          <w:lang w:val="en-GB"/>
        </w:rPr>
        <w:t xml:space="preserve"> </w:t>
      </w:r>
      <w:proofErr w:type="spellStart"/>
      <w:r w:rsidRPr="001903D5">
        <w:rPr>
          <w:sz w:val="22"/>
          <w:szCs w:val="22"/>
          <w:lang w:val="en-GB"/>
        </w:rPr>
        <w:t>tak</w:t>
      </w:r>
      <w:proofErr w:type="spellEnd"/>
      <w:r w:rsidRPr="001903D5">
        <w:rPr>
          <w:sz w:val="22"/>
          <w:szCs w:val="22"/>
          <w:lang w:val="en-GB"/>
        </w:rPr>
        <w:t xml:space="preserve"> </w:t>
      </w:r>
      <w:proofErr w:type="spellStart"/>
      <w:r w:rsidRPr="001903D5">
        <w:rPr>
          <w:sz w:val="22"/>
          <w:szCs w:val="22"/>
          <w:lang w:val="en-GB"/>
        </w:rPr>
        <w:t>splnily</w:t>
      </w:r>
      <w:proofErr w:type="spellEnd"/>
      <w:r w:rsidRPr="001903D5">
        <w:rPr>
          <w:sz w:val="22"/>
          <w:szCs w:val="22"/>
          <w:lang w:val="en-GB"/>
        </w:rPr>
        <w:t xml:space="preserve"> </w:t>
      </w:r>
      <w:proofErr w:type="spellStart"/>
      <w:r w:rsidRPr="001903D5">
        <w:rPr>
          <w:sz w:val="22"/>
          <w:szCs w:val="22"/>
          <w:lang w:val="en-GB"/>
        </w:rPr>
        <w:t>svůj</w:t>
      </w:r>
      <w:proofErr w:type="spellEnd"/>
      <w:r w:rsidRPr="001903D5">
        <w:rPr>
          <w:sz w:val="22"/>
          <w:szCs w:val="22"/>
          <w:lang w:val="en-GB"/>
        </w:rPr>
        <w:t xml:space="preserve"> </w:t>
      </w:r>
      <w:proofErr w:type="spellStart"/>
      <w:r w:rsidRPr="001903D5">
        <w:rPr>
          <w:sz w:val="22"/>
          <w:szCs w:val="22"/>
          <w:lang w:val="en-GB"/>
        </w:rPr>
        <w:t>závazek</w:t>
      </w:r>
      <w:proofErr w:type="spellEnd"/>
      <w:r w:rsidR="000C0CD3" w:rsidRPr="001903D5">
        <w:rPr>
          <w:sz w:val="22"/>
          <w:szCs w:val="22"/>
          <w:lang w:val="en-GB"/>
        </w:rPr>
        <w:t xml:space="preserve"> </w:t>
      </w:r>
      <w:proofErr w:type="spellStart"/>
      <w:r w:rsidR="000C0CD3" w:rsidRPr="001903D5">
        <w:rPr>
          <w:sz w:val="22"/>
          <w:szCs w:val="22"/>
          <w:lang w:val="en-GB"/>
        </w:rPr>
        <w:t>před</w:t>
      </w:r>
      <w:proofErr w:type="spellEnd"/>
      <w:r w:rsidR="000C0CD3" w:rsidRPr="001903D5">
        <w:rPr>
          <w:sz w:val="22"/>
          <w:szCs w:val="22"/>
          <w:lang w:val="en-GB"/>
        </w:rPr>
        <w:t xml:space="preserve"> </w:t>
      </w:r>
      <w:proofErr w:type="spellStart"/>
      <w:r w:rsidR="000C0CD3" w:rsidRPr="001903D5">
        <w:rPr>
          <w:sz w:val="22"/>
          <w:szCs w:val="22"/>
          <w:lang w:val="en-GB"/>
        </w:rPr>
        <w:t>účinností</w:t>
      </w:r>
      <w:proofErr w:type="spellEnd"/>
      <w:r w:rsidR="000C0CD3" w:rsidRPr="001903D5">
        <w:rPr>
          <w:sz w:val="22"/>
          <w:szCs w:val="22"/>
          <w:lang w:val="en-GB"/>
        </w:rPr>
        <w:t xml:space="preserve"> smlouvy</w:t>
      </w:r>
      <w:r w:rsidRPr="001903D5">
        <w:rPr>
          <w:sz w:val="22"/>
          <w:szCs w:val="22"/>
          <w:lang w:val="en-GB"/>
        </w:rPr>
        <w:t xml:space="preserve"> </w:t>
      </w:r>
      <w:proofErr w:type="spellStart"/>
      <w:r w:rsidRPr="001903D5">
        <w:rPr>
          <w:sz w:val="22"/>
          <w:szCs w:val="22"/>
          <w:lang w:val="en-GB"/>
        </w:rPr>
        <w:t>dle</w:t>
      </w:r>
      <w:proofErr w:type="spellEnd"/>
      <w:r w:rsidRPr="001903D5">
        <w:rPr>
          <w:sz w:val="22"/>
          <w:szCs w:val="22"/>
          <w:lang w:val="en-GB"/>
        </w:rPr>
        <w:t xml:space="preserve"> § 6 </w:t>
      </w:r>
      <w:proofErr w:type="spellStart"/>
      <w:r w:rsidRPr="001903D5">
        <w:rPr>
          <w:sz w:val="22"/>
          <w:szCs w:val="22"/>
          <w:lang w:val="en-GB"/>
        </w:rPr>
        <w:t>odst</w:t>
      </w:r>
      <w:proofErr w:type="spellEnd"/>
      <w:r w:rsidRPr="001903D5">
        <w:rPr>
          <w:sz w:val="22"/>
          <w:szCs w:val="22"/>
          <w:lang w:val="en-GB"/>
        </w:rPr>
        <w:t xml:space="preserve">. 1 </w:t>
      </w:r>
      <w:proofErr w:type="spellStart"/>
      <w:r w:rsidR="000C0CD3" w:rsidRPr="001903D5">
        <w:rPr>
          <w:sz w:val="22"/>
          <w:szCs w:val="22"/>
          <w:lang w:val="en-GB"/>
        </w:rPr>
        <w:t>zákona</w:t>
      </w:r>
      <w:proofErr w:type="spellEnd"/>
      <w:r w:rsidR="000C0CD3" w:rsidRPr="001903D5">
        <w:rPr>
          <w:sz w:val="22"/>
          <w:szCs w:val="22"/>
          <w:lang w:val="en-GB"/>
        </w:rPr>
        <w:t xml:space="preserve"> o </w:t>
      </w:r>
      <w:proofErr w:type="spellStart"/>
      <w:r w:rsidR="000C0CD3" w:rsidRPr="001903D5">
        <w:rPr>
          <w:sz w:val="22"/>
          <w:szCs w:val="22"/>
          <w:lang w:val="en-GB"/>
        </w:rPr>
        <w:t>registru</w:t>
      </w:r>
      <w:proofErr w:type="spellEnd"/>
      <w:r w:rsidR="000C0CD3" w:rsidRPr="001903D5">
        <w:rPr>
          <w:sz w:val="22"/>
          <w:szCs w:val="22"/>
          <w:lang w:val="en-GB"/>
        </w:rPr>
        <w:t xml:space="preserve"> </w:t>
      </w:r>
      <w:proofErr w:type="spellStart"/>
      <w:r w:rsidR="000C0CD3" w:rsidRPr="001903D5">
        <w:rPr>
          <w:sz w:val="22"/>
          <w:szCs w:val="22"/>
          <w:lang w:val="en-GB"/>
        </w:rPr>
        <w:t>smluv</w:t>
      </w:r>
      <w:proofErr w:type="spellEnd"/>
      <w:r w:rsidR="000C0CD3" w:rsidRPr="001903D5">
        <w:rPr>
          <w:sz w:val="22"/>
          <w:szCs w:val="22"/>
          <w:lang w:val="en-GB"/>
        </w:rPr>
        <w:t>.</w:t>
      </w:r>
    </w:p>
    <w:p w:rsidR="002C232F" w:rsidRPr="001903D5" w:rsidRDefault="002C232F" w:rsidP="002C232F">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Both parties thus fulfilled their obligation before the contract entered into force pursuant to Section 6 (1) of the Act on the Register of Contracts.</w:t>
      </w:r>
    </w:p>
    <w:p w:rsidR="00265FF8" w:rsidRPr="001903D5" w:rsidRDefault="00265FF8"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7262F4" w:rsidRPr="001903D5" w:rsidRDefault="002C232F" w:rsidP="0004316D">
      <w:pPr>
        <w:pStyle w:val="Normlnweb"/>
        <w:shd w:val="clear" w:color="auto" w:fill="FFFFFF"/>
        <w:spacing w:before="0" w:beforeAutospacing="0" w:after="0" w:afterAutospacing="0" w:line="375" w:lineRule="atLeast"/>
        <w:jc w:val="center"/>
        <w:textAlignment w:val="baseline"/>
        <w:rPr>
          <w:sz w:val="22"/>
          <w:szCs w:val="22"/>
          <w:lang w:val="en-GB"/>
        </w:rPr>
      </w:pPr>
      <w:r w:rsidRPr="001903D5">
        <w:rPr>
          <w:rStyle w:val="Siln"/>
          <w:sz w:val="22"/>
          <w:szCs w:val="22"/>
          <w:bdr w:val="none" w:sz="0" w:space="0" w:color="auto" w:frame="1"/>
          <w:lang w:val="en-GB"/>
        </w:rPr>
        <w:t>Article</w:t>
      </w:r>
      <w:r w:rsidR="00265FF8" w:rsidRPr="001903D5">
        <w:rPr>
          <w:rStyle w:val="Siln"/>
          <w:sz w:val="22"/>
          <w:szCs w:val="22"/>
          <w:bdr w:val="none" w:sz="0" w:space="0" w:color="auto" w:frame="1"/>
          <w:lang w:val="en-GB"/>
        </w:rPr>
        <w:t xml:space="preserve"> 3</w:t>
      </w:r>
    </w:p>
    <w:p w:rsidR="003A7078" w:rsidRPr="001903D5" w:rsidRDefault="00AF7D71" w:rsidP="002C232F">
      <w:pPr>
        <w:pStyle w:val="Normlnweb"/>
        <w:numPr>
          <w:ilvl w:val="0"/>
          <w:numId w:val="2"/>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Prodávající</w:t>
      </w:r>
      <w:proofErr w:type="spellEnd"/>
      <w:r w:rsidRPr="001903D5">
        <w:rPr>
          <w:sz w:val="22"/>
          <w:szCs w:val="22"/>
          <w:lang w:val="en-GB"/>
        </w:rPr>
        <w:t xml:space="preserve"> </w:t>
      </w:r>
      <w:proofErr w:type="spellStart"/>
      <w:r w:rsidRPr="001903D5">
        <w:rPr>
          <w:sz w:val="22"/>
          <w:szCs w:val="22"/>
          <w:lang w:val="en-GB"/>
        </w:rPr>
        <w:t>prohlašuje</w:t>
      </w:r>
      <w:proofErr w:type="spellEnd"/>
      <w:r w:rsidRPr="001903D5">
        <w:rPr>
          <w:sz w:val="22"/>
          <w:szCs w:val="22"/>
          <w:lang w:val="en-GB"/>
        </w:rPr>
        <w:t xml:space="preserve">, </w:t>
      </w:r>
      <w:proofErr w:type="spellStart"/>
      <w:r w:rsidRPr="001903D5">
        <w:rPr>
          <w:sz w:val="22"/>
          <w:szCs w:val="22"/>
          <w:lang w:val="en-GB"/>
        </w:rPr>
        <w:t>že</w:t>
      </w:r>
      <w:proofErr w:type="spellEnd"/>
      <w:r w:rsidRPr="001903D5">
        <w:rPr>
          <w:sz w:val="22"/>
          <w:szCs w:val="22"/>
          <w:lang w:val="en-GB"/>
        </w:rPr>
        <w:t xml:space="preserve"> </w:t>
      </w:r>
      <w:r w:rsidR="00DE74D6" w:rsidRPr="001903D5">
        <w:rPr>
          <w:sz w:val="22"/>
          <w:szCs w:val="22"/>
          <w:lang w:val="en-GB"/>
        </w:rPr>
        <w:t>v </w:t>
      </w:r>
      <w:proofErr w:type="spellStart"/>
      <w:r w:rsidR="00DE74D6" w:rsidRPr="001903D5">
        <w:rPr>
          <w:sz w:val="22"/>
          <w:szCs w:val="22"/>
          <w:lang w:val="en-GB"/>
        </w:rPr>
        <w:t>době</w:t>
      </w:r>
      <w:proofErr w:type="spellEnd"/>
      <w:r w:rsidR="00DE74D6" w:rsidRPr="001903D5">
        <w:rPr>
          <w:sz w:val="22"/>
          <w:szCs w:val="22"/>
          <w:lang w:val="en-GB"/>
        </w:rPr>
        <w:t xml:space="preserve"> </w:t>
      </w:r>
      <w:proofErr w:type="spellStart"/>
      <w:r w:rsidR="00DE74D6" w:rsidRPr="001903D5">
        <w:rPr>
          <w:sz w:val="22"/>
          <w:szCs w:val="22"/>
          <w:lang w:val="en-GB"/>
        </w:rPr>
        <w:t>předání</w:t>
      </w:r>
      <w:proofErr w:type="spellEnd"/>
      <w:r w:rsidR="00DE74D6" w:rsidRPr="001903D5">
        <w:rPr>
          <w:sz w:val="22"/>
          <w:szCs w:val="22"/>
          <w:lang w:val="en-GB"/>
        </w:rPr>
        <w:t xml:space="preserve"> </w:t>
      </w:r>
      <w:proofErr w:type="spellStart"/>
      <w:r w:rsidR="00ED175D" w:rsidRPr="001903D5">
        <w:rPr>
          <w:sz w:val="22"/>
          <w:szCs w:val="22"/>
          <w:lang w:val="en-GB"/>
        </w:rPr>
        <w:t>předmětu</w:t>
      </w:r>
      <w:proofErr w:type="spellEnd"/>
      <w:r w:rsidR="00ED175D" w:rsidRPr="001903D5">
        <w:rPr>
          <w:sz w:val="22"/>
          <w:szCs w:val="22"/>
          <w:lang w:val="en-GB"/>
        </w:rPr>
        <w:t xml:space="preserve"> </w:t>
      </w:r>
      <w:r w:rsidR="00DE74D6" w:rsidRPr="001903D5">
        <w:rPr>
          <w:sz w:val="22"/>
          <w:szCs w:val="22"/>
          <w:lang w:val="en-GB"/>
        </w:rPr>
        <w:t xml:space="preserve">plnění </w:t>
      </w:r>
      <w:proofErr w:type="spellStart"/>
      <w:r w:rsidR="00DE74D6" w:rsidRPr="001903D5">
        <w:rPr>
          <w:sz w:val="22"/>
          <w:szCs w:val="22"/>
          <w:lang w:val="en-GB"/>
        </w:rPr>
        <w:t>kupujícímu</w:t>
      </w:r>
      <w:proofErr w:type="spellEnd"/>
      <w:r w:rsidR="006014AE" w:rsidRPr="001903D5">
        <w:rPr>
          <w:sz w:val="22"/>
          <w:szCs w:val="22"/>
          <w:lang w:val="en-GB"/>
        </w:rPr>
        <w:t xml:space="preserve"> se</w:t>
      </w:r>
      <w:r w:rsidRPr="001903D5">
        <w:rPr>
          <w:sz w:val="22"/>
          <w:szCs w:val="22"/>
          <w:lang w:val="en-GB"/>
        </w:rPr>
        <w:t xml:space="preserve"> </w:t>
      </w:r>
      <w:proofErr w:type="spellStart"/>
      <w:r w:rsidRPr="001903D5">
        <w:rPr>
          <w:sz w:val="22"/>
          <w:szCs w:val="22"/>
          <w:lang w:val="en-GB"/>
        </w:rPr>
        <w:t>cítil</w:t>
      </w:r>
      <w:proofErr w:type="spellEnd"/>
      <w:r w:rsidRPr="001903D5">
        <w:rPr>
          <w:sz w:val="22"/>
          <w:szCs w:val="22"/>
          <w:lang w:val="en-GB"/>
        </w:rPr>
        <w:t xml:space="preserve"> </w:t>
      </w:r>
      <w:proofErr w:type="spellStart"/>
      <w:r w:rsidRPr="001903D5">
        <w:rPr>
          <w:sz w:val="22"/>
          <w:szCs w:val="22"/>
          <w:lang w:val="en-GB"/>
        </w:rPr>
        <w:t>být</w:t>
      </w:r>
      <w:proofErr w:type="spellEnd"/>
      <w:r w:rsidR="00DE74D6" w:rsidRPr="001903D5">
        <w:rPr>
          <w:sz w:val="22"/>
          <w:szCs w:val="22"/>
          <w:lang w:val="en-GB"/>
        </w:rPr>
        <w:t xml:space="preserve"> </w:t>
      </w:r>
      <w:proofErr w:type="spellStart"/>
      <w:r w:rsidR="0064704E" w:rsidRPr="001903D5">
        <w:rPr>
          <w:sz w:val="22"/>
          <w:szCs w:val="22"/>
          <w:lang w:val="en-GB"/>
        </w:rPr>
        <w:t>objednávkou</w:t>
      </w:r>
      <w:proofErr w:type="spellEnd"/>
      <w:r w:rsidR="00DE74D6" w:rsidRPr="001903D5">
        <w:rPr>
          <w:sz w:val="22"/>
          <w:szCs w:val="22"/>
          <w:lang w:val="en-GB"/>
        </w:rPr>
        <w:t xml:space="preserve"> </w:t>
      </w:r>
      <w:proofErr w:type="spellStart"/>
      <w:r w:rsidR="002C232F" w:rsidRPr="001903D5">
        <w:rPr>
          <w:sz w:val="22"/>
          <w:szCs w:val="22"/>
          <w:lang w:val="en-GB"/>
        </w:rPr>
        <w:t>v</w:t>
      </w:r>
      <w:r w:rsidRPr="001903D5">
        <w:rPr>
          <w:sz w:val="22"/>
          <w:szCs w:val="22"/>
          <w:lang w:val="en-GB"/>
        </w:rPr>
        <w:t>ázán</w:t>
      </w:r>
      <w:proofErr w:type="spellEnd"/>
      <w:r w:rsidRPr="001903D5">
        <w:rPr>
          <w:sz w:val="22"/>
          <w:szCs w:val="22"/>
          <w:lang w:val="en-GB"/>
        </w:rPr>
        <w:t xml:space="preserve"> a </w:t>
      </w:r>
      <w:proofErr w:type="spellStart"/>
      <w:r w:rsidR="00DE74D6" w:rsidRPr="001903D5">
        <w:rPr>
          <w:sz w:val="22"/>
          <w:szCs w:val="22"/>
          <w:lang w:val="en-GB"/>
        </w:rPr>
        <w:t>nežádá</w:t>
      </w:r>
      <w:proofErr w:type="spellEnd"/>
      <w:r w:rsidR="00DE74D6" w:rsidRPr="001903D5">
        <w:rPr>
          <w:sz w:val="22"/>
          <w:szCs w:val="22"/>
          <w:lang w:val="en-GB"/>
        </w:rPr>
        <w:t xml:space="preserve"> </w:t>
      </w:r>
      <w:proofErr w:type="spellStart"/>
      <w:r w:rsidR="00DE74D6" w:rsidRPr="001903D5">
        <w:rPr>
          <w:sz w:val="22"/>
          <w:szCs w:val="22"/>
          <w:lang w:val="en-GB"/>
        </w:rPr>
        <w:t>tak</w:t>
      </w:r>
      <w:proofErr w:type="spellEnd"/>
      <w:r w:rsidR="00DE74D6" w:rsidRPr="001903D5">
        <w:rPr>
          <w:sz w:val="22"/>
          <w:szCs w:val="22"/>
          <w:lang w:val="en-GB"/>
        </w:rPr>
        <w:t xml:space="preserve"> </w:t>
      </w:r>
      <w:proofErr w:type="spellStart"/>
      <w:r w:rsidR="00DE74D6" w:rsidRPr="001903D5">
        <w:rPr>
          <w:sz w:val="22"/>
          <w:szCs w:val="22"/>
          <w:lang w:val="en-GB"/>
        </w:rPr>
        <w:t>jeho</w:t>
      </w:r>
      <w:proofErr w:type="spellEnd"/>
      <w:r w:rsidR="00DE74D6" w:rsidRPr="001903D5">
        <w:rPr>
          <w:sz w:val="22"/>
          <w:szCs w:val="22"/>
          <w:lang w:val="en-GB"/>
        </w:rPr>
        <w:t xml:space="preserve"> </w:t>
      </w:r>
      <w:proofErr w:type="spellStart"/>
      <w:r w:rsidR="00DE74D6" w:rsidRPr="001903D5">
        <w:rPr>
          <w:sz w:val="22"/>
          <w:szCs w:val="22"/>
          <w:lang w:val="en-GB"/>
        </w:rPr>
        <w:t>vrácení</w:t>
      </w:r>
      <w:proofErr w:type="spellEnd"/>
      <w:r w:rsidR="007262F4" w:rsidRPr="001903D5">
        <w:rPr>
          <w:sz w:val="22"/>
          <w:szCs w:val="22"/>
          <w:lang w:val="en-GB"/>
        </w:rPr>
        <w:t>.</w:t>
      </w:r>
    </w:p>
    <w:p w:rsidR="002C232F" w:rsidRPr="001903D5" w:rsidRDefault="002C232F" w:rsidP="002C232F">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The seller declares that at the time of handing over the object of performance to the buyer felt bound by the order and does not request its return.</w:t>
      </w:r>
    </w:p>
    <w:p w:rsidR="007262F4" w:rsidRPr="001903D5" w:rsidRDefault="003A7078" w:rsidP="00DE4742">
      <w:pPr>
        <w:pStyle w:val="Normlnweb"/>
        <w:numPr>
          <w:ilvl w:val="0"/>
          <w:numId w:val="2"/>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Rovněž</w:t>
      </w:r>
      <w:proofErr w:type="spellEnd"/>
      <w:r w:rsidRPr="001903D5">
        <w:rPr>
          <w:sz w:val="22"/>
          <w:szCs w:val="22"/>
          <w:lang w:val="en-GB"/>
        </w:rPr>
        <w:t xml:space="preserve"> </w:t>
      </w:r>
      <w:proofErr w:type="spellStart"/>
      <w:r w:rsidRPr="001903D5">
        <w:rPr>
          <w:sz w:val="22"/>
          <w:szCs w:val="22"/>
          <w:lang w:val="en-GB"/>
        </w:rPr>
        <w:t>kupující</w:t>
      </w:r>
      <w:proofErr w:type="spellEnd"/>
      <w:r w:rsidRPr="001903D5">
        <w:rPr>
          <w:sz w:val="22"/>
          <w:szCs w:val="22"/>
          <w:lang w:val="en-GB"/>
        </w:rPr>
        <w:t xml:space="preserve"> </w:t>
      </w:r>
      <w:proofErr w:type="spellStart"/>
      <w:r w:rsidRPr="001903D5">
        <w:rPr>
          <w:sz w:val="22"/>
          <w:szCs w:val="22"/>
          <w:lang w:val="en-GB"/>
        </w:rPr>
        <w:t>prohlašuje</w:t>
      </w:r>
      <w:proofErr w:type="spellEnd"/>
      <w:r w:rsidRPr="001903D5">
        <w:rPr>
          <w:sz w:val="22"/>
          <w:szCs w:val="22"/>
          <w:lang w:val="en-GB"/>
        </w:rPr>
        <w:t xml:space="preserve">, </w:t>
      </w:r>
      <w:proofErr w:type="spellStart"/>
      <w:r w:rsidRPr="001903D5">
        <w:rPr>
          <w:sz w:val="22"/>
          <w:szCs w:val="22"/>
          <w:lang w:val="en-GB"/>
        </w:rPr>
        <w:t>že</w:t>
      </w:r>
      <w:proofErr w:type="spellEnd"/>
      <w:r w:rsidRPr="001903D5">
        <w:rPr>
          <w:sz w:val="22"/>
          <w:szCs w:val="22"/>
          <w:lang w:val="en-GB"/>
        </w:rPr>
        <w:t xml:space="preserve"> </w:t>
      </w:r>
      <w:proofErr w:type="spellStart"/>
      <w:r w:rsidR="00ED175D" w:rsidRPr="001903D5">
        <w:rPr>
          <w:sz w:val="22"/>
          <w:szCs w:val="22"/>
          <w:lang w:val="en-GB"/>
        </w:rPr>
        <w:t>při</w:t>
      </w:r>
      <w:proofErr w:type="spellEnd"/>
      <w:r w:rsidR="00ED175D" w:rsidRPr="001903D5">
        <w:rPr>
          <w:sz w:val="22"/>
          <w:szCs w:val="22"/>
          <w:lang w:val="en-GB"/>
        </w:rPr>
        <w:t xml:space="preserve"> plnění </w:t>
      </w:r>
      <w:proofErr w:type="spellStart"/>
      <w:r w:rsidR="00ED175D" w:rsidRPr="001903D5">
        <w:rPr>
          <w:sz w:val="22"/>
          <w:szCs w:val="22"/>
          <w:lang w:val="en-GB"/>
        </w:rPr>
        <w:t>své</w:t>
      </w:r>
      <w:proofErr w:type="spellEnd"/>
      <w:r w:rsidR="00ED175D" w:rsidRPr="001903D5">
        <w:rPr>
          <w:sz w:val="22"/>
          <w:szCs w:val="22"/>
          <w:lang w:val="en-GB"/>
        </w:rPr>
        <w:t xml:space="preserve"> </w:t>
      </w:r>
      <w:proofErr w:type="spellStart"/>
      <w:r w:rsidR="00ED175D" w:rsidRPr="001903D5">
        <w:rPr>
          <w:sz w:val="22"/>
          <w:szCs w:val="22"/>
          <w:lang w:val="en-GB"/>
        </w:rPr>
        <w:t>pohledávky</w:t>
      </w:r>
      <w:proofErr w:type="spellEnd"/>
      <w:r w:rsidR="00ED175D" w:rsidRPr="001903D5">
        <w:rPr>
          <w:sz w:val="22"/>
          <w:szCs w:val="22"/>
          <w:lang w:val="en-GB"/>
        </w:rPr>
        <w:t xml:space="preserve"> </w:t>
      </w:r>
      <w:proofErr w:type="spellStart"/>
      <w:r w:rsidR="00ED175D" w:rsidRPr="001903D5">
        <w:rPr>
          <w:sz w:val="22"/>
          <w:szCs w:val="22"/>
          <w:lang w:val="en-GB"/>
        </w:rPr>
        <w:t>vůči</w:t>
      </w:r>
      <w:proofErr w:type="spellEnd"/>
      <w:r w:rsidR="00ED175D" w:rsidRPr="001903D5">
        <w:rPr>
          <w:sz w:val="22"/>
          <w:szCs w:val="22"/>
          <w:lang w:val="en-GB"/>
        </w:rPr>
        <w:t xml:space="preserve"> </w:t>
      </w:r>
      <w:proofErr w:type="spellStart"/>
      <w:r w:rsidR="00ED175D" w:rsidRPr="001903D5">
        <w:rPr>
          <w:sz w:val="22"/>
          <w:szCs w:val="22"/>
          <w:lang w:val="en-GB"/>
        </w:rPr>
        <w:t>prodávajícímu</w:t>
      </w:r>
      <w:proofErr w:type="spellEnd"/>
      <w:r w:rsidR="00142E0C" w:rsidRPr="001903D5">
        <w:rPr>
          <w:sz w:val="22"/>
          <w:szCs w:val="22"/>
          <w:lang w:val="en-GB"/>
        </w:rPr>
        <w:t xml:space="preserve"> se</w:t>
      </w:r>
      <w:r w:rsidR="00DE4742" w:rsidRPr="001903D5">
        <w:rPr>
          <w:sz w:val="22"/>
          <w:szCs w:val="22"/>
          <w:lang w:val="en-GB"/>
        </w:rPr>
        <w:t xml:space="preserve"> </w:t>
      </w:r>
      <w:proofErr w:type="spellStart"/>
      <w:r w:rsidR="00DE4742" w:rsidRPr="001903D5">
        <w:rPr>
          <w:sz w:val="22"/>
          <w:szCs w:val="22"/>
          <w:lang w:val="en-GB"/>
        </w:rPr>
        <w:t>cítil</w:t>
      </w:r>
      <w:proofErr w:type="spellEnd"/>
      <w:r w:rsidR="00DE4742" w:rsidRPr="001903D5">
        <w:rPr>
          <w:sz w:val="22"/>
          <w:szCs w:val="22"/>
          <w:lang w:val="en-GB"/>
        </w:rPr>
        <w:t xml:space="preserve"> </w:t>
      </w:r>
      <w:proofErr w:type="spellStart"/>
      <w:r w:rsidR="00DE4742" w:rsidRPr="001903D5">
        <w:rPr>
          <w:sz w:val="22"/>
          <w:szCs w:val="22"/>
          <w:lang w:val="en-GB"/>
        </w:rPr>
        <w:t>být</w:t>
      </w:r>
      <w:proofErr w:type="spellEnd"/>
      <w:r w:rsidR="00DE4742" w:rsidRPr="001903D5">
        <w:rPr>
          <w:sz w:val="22"/>
          <w:szCs w:val="22"/>
          <w:lang w:val="en-GB"/>
        </w:rPr>
        <w:t xml:space="preserve"> </w:t>
      </w:r>
      <w:proofErr w:type="spellStart"/>
      <w:r w:rsidR="0064704E" w:rsidRPr="001903D5">
        <w:rPr>
          <w:sz w:val="22"/>
          <w:szCs w:val="22"/>
          <w:lang w:val="en-GB"/>
        </w:rPr>
        <w:t>objednávkou</w:t>
      </w:r>
      <w:proofErr w:type="spellEnd"/>
      <w:r w:rsidR="00ED175D" w:rsidRPr="001903D5">
        <w:rPr>
          <w:sz w:val="22"/>
          <w:szCs w:val="22"/>
          <w:lang w:val="en-GB"/>
        </w:rPr>
        <w:t xml:space="preserve"> </w:t>
      </w:r>
      <w:proofErr w:type="spellStart"/>
      <w:r w:rsidR="00ED175D" w:rsidRPr="001903D5">
        <w:rPr>
          <w:sz w:val="22"/>
          <w:szCs w:val="22"/>
          <w:lang w:val="en-GB"/>
        </w:rPr>
        <w:t>vázán</w:t>
      </w:r>
      <w:proofErr w:type="spellEnd"/>
      <w:r w:rsidR="00ED175D" w:rsidRPr="001903D5">
        <w:rPr>
          <w:sz w:val="22"/>
          <w:szCs w:val="22"/>
          <w:lang w:val="en-GB"/>
        </w:rPr>
        <w:t xml:space="preserve"> a </w:t>
      </w:r>
      <w:proofErr w:type="spellStart"/>
      <w:r w:rsidR="00ED175D" w:rsidRPr="001903D5">
        <w:rPr>
          <w:sz w:val="22"/>
          <w:szCs w:val="22"/>
          <w:lang w:val="en-GB"/>
        </w:rPr>
        <w:t>nežádá</w:t>
      </w:r>
      <w:proofErr w:type="spellEnd"/>
      <w:r w:rsidR="00ED175D" w:rsidRPr="001903D5">
        <w:rPr>
          <w:sz w:val="22"/>
          <w:szCs w:val="22"/>
          <w:lang w:val="en-GB"/>
        </w:rPr>
        <w:t xml:space="preserve"> </w:t>
      </w:r>
      <w:proofErr w:type="spellStart"/>
      <w:r w:rsidR="00ED175D" w:rsidRPr="001903D5">
        <w:rPr>
          <w:sz w:val="22"/>
          <w:szCs w:val="22"/>
          <w:lang w:val="en-GB"/>
        </w:rPr>
        <w:t>tak</w:t>
      </w:r>
      <w:proofErr w:type="spellEnd"/>
      <w:r w:rsidR="00ED175D" w:rsidRPr="001903D5">
        <w:rPr>
          <w:sz w:val="22"/>
          <w:szCs w:val="22"/>
          <w:lang w:val="en-GB"/>
        </w:rPr>
        <w:t xml:space="preserve"> </w:t>
      </w:r>
      <w:proofErr w:type="spellStart"/>
      <w:r w:rsidR="00ED175D" w:rsidRPr="001903D5">
        <w:rPr>
          <w:sz w:val="22"/>
          <w:szCs w:val="22"/>
          <w:lang w:val="en-GB"/>
        </w:rPr>
        <w:t>jeho</w:t>
      </w:r>
      <w:proofErr w:type="spellEnd"/>
      <w:r w:rsidR="00ED175D" w:rsidRPr="001903D5">
        <w:rPr>
          <w:sz w:val="22"/>
          <w:szCs w:val="22"/>
          <w:lang w:val="en-GB"/>
        </w:rPr>
        <w:t xml:space="preserve"> </w:t>
      </w:r>
      <w:proofErr w:type="spellStart"/>
      <w:r w:rsidR="00ED175D" w:rsidRPr="001903D5">
        <w:rPr>
          <w:sz w:val="22"/>
          <w:szCs w:val="22"/>
          <w:lang w:val="en-GB"/>
        </w:rPr>
        <w:t>vrácení</w:t>
      </w:r>
      <w:proofErr w:type="spellEnd"/>
      <w:r w:rsidR="00ED175D" w:rsidRPr="001903D5">
        <w:rPr>
          <w:sz w:val="22"/>
          <w:szCs w:val="22"/>
          <w:lang w:val="en-GB"/>
        </w:rPr>
        <w:t>.</w:t>
      </w:r>
    </w:p>
    <w:p w:rsidR="00DE4742" w:rsidRPr="001903D5" w:rsidRDefault="00DE4742" w:rsidP="00DE4742">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The buyer also declares that in fulfilling his claim against the seller felt bound by the order and does not request its return.</w:t>
      </w:r>
    </w:p>
    <w:p w:rsidR="0061553F" w:rsidRPr="001903D5" w:rsidRDefault="0061553F" w:rsidP="00DE4742">
      <w:pPr>
        <w:pStyle w:val="Normlnweb"/>
        <w:numPr>
          <w:ilvl w:val="0"/>
          <w:numId w:val="2"/>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Strany</w:t>
      </w:r>
      <w:proofErr w:type="spellEnd"/>
      <w:r w:rsidRPr="001903D5">
        <w:rPr>
          <w:sz w:val="22"/>
          <w:szCs w:val="22"/>
          <w:lang w:val="en-GB"/>
        </w:rPr>
        <w:t xml:space="preserve"> se </w:t>
      </w:r>
      <w:proofErr w:type="spellStart"/>
      <w:r w:rsidRPr="001903D5">
        <w:rPr>
          <w:sz w:val="22"/>
          <w:szCs w:val="22"/>
          <w:lang w:val="en-GB"/>
        </w:rPr>
        <w:t>dohodly</w:t>
      </w:r>
      <w:proofErr w:type="spellEnd"/>
      <w:r w:rsidRPr="001903D5">
        <w:rPr>
          <w:sz w:val="22"/>
          <w:szCs w:val="22"/>
          <w:lang w:val="en-GB"/>
        </w:rPr>
        <w:t xml:space="preserve">, </w:t>
      </w:r>
      <w:proofErr w:type="spellStart"/>
      <w:r w:rsidRPr="001903D5">
        <w:rPr>
          <w:sz w:val="22"/>
          <w:szCs w:val="22"/>
          <w:lang w:val="en-GB"/>
        </w:rPr>
        <w:t>že</w:t>
      </w:r>
      <w:proofErr w:type="spellEnd"/>
      <w:r w:rsidR="00D46576" w:rsidRPr="001903D5">
        <w:rPr>
          <w:sz w:val="22"/>
          <w:szCs w:val="22"/>
          <w:lang w:val="en-GB"/>
        </w:rPr>
        <w:t xml:space="preserve"> </w:t>
      </w:r>
      <w:proofErr w:type="spellStart"/>
      <w:r w:rsidR="00D46576" w:rsidRPr="001903D5">
        <w:rPr>
          <w:sz w:val="22"/>
          <w:szCs w:val="22"/>
          <w:lang w:val="en-GB"/>
        </w:rPr>
        <w:t>nabytí</w:t>
      </w:r>
      <w:proofErr w:type="spellEnd"/>
      <w:r w:rsidRPr="001903D5">
        <w:rPr>
          <w:sz w:val="22"/>
          <w:szCs w:val="22"/>
          <w:lang w:val="en-GB"/>
        </w:rPr>
        <w:t xml:space="preserve"> </w:t>
      </w:r>
      <w:proofErr w:type="spellStart"/>
      <w:r w:rsidRPr="001903D5">
        <w:rPr>
          <w:sz w:val="22"/>
          <w:szCs w:val="22"/>
          <w:lang w:val="en-GB"/>
        </w:rPr>
        <w:t>účinnost</w:t>
      </w:r>
      <w:r w:rsidR="00D46576" w:rsidRPr="001903D5">
        <w:rPr>
          <w:sz w:val="22"/>
          <w:szCs w:val="22"/>
          <w:lang w:val="en-GB"/>
        </w:rPr>
        <w:t>i</w:t>
      </w:r>
      <w:proofErr w:type="spellEnd"/>
      <w:r w:rsidRPr="001903D5">
        <w:rPr>
          <w:sz w:val="22"/>
          <w:szCs w:val="22"/>
          <w:lang w:val="en-GB"/>
        </w:rPr>
        <w:t xml:space="preserve"> </w:t>
      </w:r>
      <w:r w:rsidR="00FA2553">
        <w:rPr>
          <w:sz w:val="22"/>
          <w:szCs w:val="22"/>
          <w:lang w:val="en-GB"/>
        </w:rPr>
        <w:t>S</w:t>
      </w:r>
      <w:r w:rsidRPr="001903D5">
        <w:rPr>
          <w:sz w:val="22"/>
          <w:szCs w:val="22"/>
          <w:lang w:val="en-GB"/>
        </w:rPr>
        <w:t xml:space="preserve">mlouvy </w:t>
      </w:r>
      <w:proofErr w:type="spellStart"/>
      <w:r w:rsidRPr="001903D5">
        <w:rPr>
          <w:sz w:val="22"/>
          <w:szCs w:val="22"/>
          <w:lang w:val="en-GB"/>
        </w:rPr>
        <w:t>nemá</w:t>
      </w:r>
      <w:proofErr w:type="spellEnd"/>
      <w:r w:rsidRPr="001903D5">
        <w:rPr>
          <w:sz w:val="22"/>
          <w:szCs w:val="22"/>
          <w:lang w:val="en-GB"/>
        </w:rPr>
        <w:t xml:space="preserve"> </w:t>
      </w:r>
      <w:proofErr w:type="spellStart"/>
      <w:r w:rsidRPr="001903D5">
        <w:rPr>
          <w:sz w:val="22"/>
          <w:szCs w:val="22"/>
          <w:lang w:val="en-GB"/>
        </w:rPr>
        <w:t>vliv</w:t>
      </w:r>
      <w:proofErr w:type="spellEnd"/>
      <w:r w:rsidRPr="001903D5">
        <w:rPr>
          <w:sz w:val="22"/>
          <w:szCs w:val="22"/>
          <w:lang w:val="en-GB"/>
        </w:rPr>
        <w:t xml:space="preserve"> </w:t>
      </w:r>
      <w:proofErr w:type="gramStart"/>
      <w:r w:rsidRPr="001903D5">
        <w:rPr>
          <w:sz w:val="22"/>
          <w:szCs w:val="22"/>
          <w:lang w:val="en-GB"/>
        </w:rPr>
        <w:t>na</w:t>
      </w:r>
      <w:proofErr w:type="gramEnd"/>
      <w:r w:rsidRPr="001903D5">
        <w:rPr>
          <w:sz w:val="22"/>
          <w:szCs w:val="22"/>
          <w:lang w:val="en-GB"/>
        </w:rPr>
        <w:t xml:space="preserve"> </w:t>
      </w:r>
      <w:proofErr w:type="spellStart"/>
      <w:r w:rsidRPr="001903D5">
        <w:rPr>
          <w:sz w:val="22"/>
          <w:szCs w:val="22"/>
          <w:lang w:val="en-GB"/>
        </w:rPr>
        <w:t>běh</w:t>
      </w:r>
      <w:proofErr w:type="spellEnd"/>
      <w:r w:rsidRPr="001903D5">
        <w:rPr>
          <w:sz w:val="22"/>
          <w:szCs w:val="22"/>
          <w:lang w:val="en-GB"/>
        </w:rPr>
        <w:t xml:space="preserve"> </w:t>
      </w:r>
      <w:proofErr w:type="spellStart"/>
      <w:r w:rsidRPr="001903D5">
        <w:rPr>
          <w:sz w:val="22"/>
          <w:szCs w:val="22"/>
          <w:lang w:val="en-GB"/>
        </w:rPr>
        <w:t>záruční</w:t>
      </w:r>
      <w:proofErr w:type="spellEnd"/>
      <w:r w:rsidRPr="001903D5">
        <w:rPr>
          <w:sz w:val="22"/>
          <w:szCs w:val="22"/>
          <w:lang w:val="en-GB"/>
        </w:rPr>
        <w:t xml:space="preserve"> </w:t>
      </w:r>
      <w:proofErr w:type="spellStart"/>
      <w:r w:rsidRPr="001903D5">
        <w:rPr>
          <w:sz w:val="22"/>
          <w:szCs w:val="22"/>
          <w:lang w:val="en-GB"/>
        </w:rPr>
        <w:t>doby</w:t>
      </w:r>
      <w:proofErr w:type="spellEnd"/>
      <w:r w:rsidRPr="001903D5">
        <w:rPr>
          <w:sz w:val="22"/>
          <w:szCs w:val="22"/>
          <w:lang w:val="en-GB"/>
        </w:rPr>
        <w:t xml:space="preserve">, </w:t>
      </w:r>
      <w:proofErr w:type="spellStart"/>
      <w:r w:rsidRPr="001903D5">
        <w:rPr>
          <w:sz w:val="22"/>
          <w:szCs w:val="22"/>
          <w:lang w:val="en-GB"/>
        </w:rPr>
        <w:t>která</w:t>
      </w:r>
      <w:proofErr w:type="spellEnd"/>
      <w:r w:rsidRPr="001903D5">
        <w:rPr>
          <w:sz w:val="22"/>
          <w:szCs w:val="22"/>
          <w:lang w:val="en-GB"/>
        </w:rPr>
        <w:t xml:space="preserve"> </w:t>
      </w:r>
      <w:proofErr w:type="spellStart"/>
      <w:r w:rsidRPr="001903D5">
        <w:rPr>
          <w:sz w:val="22"/>
          <w:szCs w:val="22"/>
          <w:lang w:val="en-GB"/>
        </w:rPr>
        <w:t>počala</w:t>
      </w:r>
      <w:proofErr w:type="spellEnd"/>
      <w:r w:rsidRPr="001903D5">
        <w:rPr>
          <w:sz w:val="22"/>
          <w:szCs w:val="22"/>
          <w:lang w:val="en-GB"/>
        </w:rPr>
        <w:t xml:space="preserve"> </w:t>
      </w:r>
      <w:proofErr w:type="spellStart"/>
      <w:r w:rsidRPr="001903D5">
        <w:rPr>
          <w:sz w:val="22"/>
          <w:szCs w:val="22"/>
          <w:lang w:val="en-GB"/>
        </w:rPr>
        <w:t>běžet</w:t>
      </w:r>
      <w:proofErr w:type="spellEnd"/>
      <w:r w:rsidRPr="001903D5">
        <w:rPr>
          <w:sz w:val="22"/>
          <w:szCs w:val="22"/>
          <w:lang w:val="en-GB"/>
        </w:rPr>
        <w:t xml:space="preserve"> </w:t>
      </w:r>
      <w:proofErr w:type="spellStart"/>
      <w:r w:rsidRPr="001903D5">
        <w:rPr>
          <w:sz w:val="22"/>
          <w:szCs w:val="22"/>
          <w:lang w:val="en-GB"/>
        </w:rPr>
        <w:t>dnem</w:t>
      </w:r>
      <w:proofErr w:type="spellEnd"/>
      <w:r w:rsidRPr="001903D5">
        <w:rPr>
          <w:sz w:val="22"/>
          <w:szCs w:val="22"/>
          <w:lang w:val="en-GB"/>
        </w:rPr>
        <w:t xml:space="preserve"> </w:t>
      </w:r>
      <w:proofErr w:type="spellStart"/>
      <w:r w:rsidRPr="001903D5">
        <w:rPr>
          <w:sz w:val="22"/>
          <w:szCs w:val="22"/>
          <w:lang w:val="en-GB"/>
        </w:rPr>
        <w:t>převzetí</w:t>
      </w:r>
      <w:proofErr w:type="spellEnd"/>
      <w:r w:rsidRPr="001903D5">
        <w:rPr>
          <w:sz w:val="22"/>
          <w:szCs w:val="22"/>
          <w:lang w:val="en-GB"/>
        </w:rPr>
        <w:t xml:space="preserve"> </w:t>
      </w:r>
      <w:proofErr w:type="spellStart"/>
      <w:r w:rsidRPr="001903D5">
        <w:rPr>
          <w:sz w:val="22"/>
          <w:szCs w:val="22"/>
          <w:lang w:val="en-GB"/>
        </w:rPr>
        <w:t>dodávky</w:t>
      </w:r>
      <w:proofErr w:type="spellEnd"/>
      <w:r w:rsidRPr="001903D5">
        <w:rPr>
          <w:sz w:val="22"/>
          <w:szCs w:val="22"/>
          <w:lang w:val="en-GB"/>
        </w:rPr>
        <w:t xml:space="preserve"> </w:t>
      </w:r>
      <w:proofErr w:type="spellStart"/>
      <w:r w:rsidRPr="001903D5">
        <w:rPr>
          <w:sz w:val="22"/>
          <w:szCs w:val="22"/>
          <w:lang w:val="en-GB"/>
        </w:rPr>
        <w:t>kupujícím</w:t>
      </w:r>
      <w:proofErr w:type="spellEnd"/>
      <w:r w:rsidRPr="001903D5">
        <w:rPr>
          <w:sz w:val="22"/>
          <w:szCs w:val="22"/>
          <w:lang w:val="en-GB"/>
        </w:rPr>
        <w:t>.</w:t>
      </w:r>
    </w:p>
    <w:p w:rsidR="00DE4742" w:rsidRPr="001903D5" w:rsidRDefault="00DE4742" w:rsidP="00DE4742">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t>The parties have agreed that the entry into force of the contract does not affect the running of the warranty period, which began on the date of acceptan</w:t>
      </w:r>
      <w:r w:rsidR="001903D5" w:rsidRPr="001903D5">
        <w:rPr>
          <w:i/>
          <w:sz w:val="22"/>
          <w:szCs w:val="22"/>
          <w:lang w:val="en-GB"/>
        </w:rPr>
        <w:t>ce of delivery by the Buyer</w:t>
      </w:r>
      <w:r w:rsidRPr="001903D5">
        <w:rPr>
          <w:i/>
          <w:sz w:val="22"/>
          <w:szCs w:val="22"/>
          <w:lang w:val="en-GB"/>
        </w:rPr>
        <w:t>.</w:t>
      </w:r>
    </w:p>
    <w:p w:rsidR="007262F4" w:rsidRPr="001903D5" w:rsidRDefault="007262F4" w:rsidP="0004316D">
      <w:pPr>
        <w:pStyle w:val="Normlnweb"/>
        <w:shd w:val="clear" w:color="auto" w:fill="FFFFFF"/>
        <w:spacing w:before="0" w:beforeAutospacing="0" w:after="0" w:afterAutospacing="0" w:line="375" w:lineRule="atLeast"/>
        <w:jc w:val="both"/>
        <w:textAlignment w:val="baseline"/>
        <w:rPr>
          <w:sz w:val="22"/>
          <w:szCs w:val="22"/>
          <w:lang w:val="en-GB"/>
        </w:rPr>
      </w:pPr>
      <w:r w:rsidRPr="001903D5">
        <w:rPr>
          <w:rStyle w:val="Siln"/>
          <w:sz w:val="22"/>
          <w:szCs w:val="22"/>
          <w:bdr w:val="none" w:sz="0" w:space="0" w:color="auto" w:frame="1"/>
          <w:lang w:val="en-GB"/>
        </w:rPr>
        <w:t> </w:t>
      </w:r>
    </w:p>
    <w:p w:rsidR="007262F4" w:rsidRPr="001903D5" w:rsidRDefault="001903D5" w:rsidP="002F5923">
      <w:pPr>
        <w:pStyle w:val="Normlnweb"/>
        <w:shd w:val="clear" w:color="auto" w:fill="FFFFFF"/>
        <w:spacing w:before="0" w:beforeAutospacing="0" w:after="0" w:afterAutospacing="0" w:line="375" w:lineRule="atLeast"/>
        <w:jc w:val="center"/>
        <w:textAlignment w:val="baseline"/>
        <w:rPr>
          <w:sz w:val="22"/>
          <w:szCs w:val="22"/>
          <w:lang w:val="en-GB"/>
        </w:rPr>
      </w:pPr>
      <w:r w:rsidRPr="001903D5">
        <w:rPr>
          <w:rStyle w:val="Siln"/>
          <w:sz w:val="22"/>
          <w:szCs w:val="22"/>
          <w:bdr w:val="none" w:sz="0" w:space="0" w:color="auto" w:frame="1"/>
          <w:lang w:val="en-GB"/>
        </w:rPr>
        <w:t>Article</w:t>
      </w:r>
      <w:r w:rsidR="00BB7C9C">
        <w:rPr>
          <w:rStyle w:val="Siln"/>
          <w:sz w:val="22"/>
          <w:szCs w:val="22"/>
          <w:bdr w:val="none" w:sz="0" w:space="0" w:color="auto" w:frame="1"/>
          <w:lang w:val="en-GB"/>
        </w:rPr>
        <w:t xml:space="preserve"> 4</w:t>
      </w:r>
    </w:p>
    <w:p w:rsidR="007262F4" w:rsidRPr="001903D5" w:rsidRDefault="00415742" w:rsidP="001903D5">
      <w:pPr>
        <w:pStyle w:val="Normlnweb"/>
        <w:numPr>
          <w:ilvl w:val="0"/>
          <w:numId w:val="4"/>
        </w:numPr>
        <w:shd w:val="clear" w:color="auto" w:fill="FFFFFF"/>
        <w:spacing w:before="0" w:beforeAutospacing="0" w:after="0" w:afterAutospacing="0" w:line="375" w:lineRule="atLeast"/>
        <w:jc w:val="both"/>
        <w:textAlignment w:val="baseline"/>
        <w:rPr>
          <w:sz w:val="22"/>
          <w:szCs w:val="22"/>
          <w:lang w:val="en-GB"/>
        </w:rPr>
      </w:pPr>
      <w:proofErr w:type="spellStart"/>
      <w:r w:rsidRPr="001903D5">
        <w:rPr>
          <w:sz w:val="22"/>
          <w:szCs w:val="22"/>
          <w:lang w:val="en-GB"/>
        </w:rPr>
        <w:t>Ú</w:t>
      </w:r>
      <w:r w:rsidR="007262F4" w:rsidRPr="001903D5">
        <w:rPr>
          <w:sz w:val="22"/>
          <w:szCs w:val="22"/>
          <w:lang w:val="en-GB"/>
        </w:rPr>
        <w:t>častníci</w:t>
      </w:r>
      <w:proofErr w:type="spellEnd"/>
      <w:r w:rsidR="007262F4" w:rsidRPr="001903D5">
        <w:rPr>
          <w:sz w:val="22"/>
          <w:szCs w:val="22"/>
          <w:lang w:val="en-GB"/>
        </w:rPr>
        <w:t xml:space="preserve"> </w:t>
      </w:r>
      <w:proofErr w:type="spellStart"/>
      <w:r w:rsidR="00C7782E" w:rsidRPr="001903D5">
        <w:rPr>
          <w:sz w:val="22"/>
          <w:szCs w:val="22"/>
          <w:lang w:val="en-GB"/>
        </w:rPr>
        <w:t>jsou</w:t>
      </w:r>
      <w:proofErr w:type="spellEnd"/>
      <w:r w:rsidR="00C7782E" w:rsidRPr="001903D5">
        <w:rPr>
          <w:sz w:val="22"/>
          <w:szCs w:val="22"/>
          <w:lang w:val="en-GB"/>
        </w:rPr>
        <w:t xml:space="preserve"> </w:t>
      </w:r>
      <w:proofErr w:type="gramStart"/>
      <w:r w:rsidR="00C7782E" w:rsidRPr="001903D5">
        <w:rPr>
          <w:sz w:val="22"/>
          <w:szCs w:val="22"/>
          <w:lang w:val="en-GB"/>
        </w:rPr>
        <w:t>na</w:t>
      </w:r>
      <w:proofErr w:type="gramEnd"/>
      <w:r w:rsidR="00C7782E" w:rsidRPr="001903D5">
        <w:rPr>
          <w:sz w:val="22"/>
          <w:szCs w:val="22"/>
          <w:lang w:val="en-GB"/>
        </w:rPr>
        <w:t xml:space="preserve"> </w:t>
      </w:r>
      <w:proofErr w:type="spellStart"/>
      <w:r w:rsidR="00C7782E" w:rsidRPr="001903D5">
        <w:rPr>
          <w:sz w:val="22"/>
          <w:szCs w:val="22"/>
          <w:lang w:val="en-GB"/>
        </w:rPr>
        <w:t>základě</w:t>
      </w:r>
      <w:proofErr w:type="spellEnd"/>
      <w:r w:rsidR="00C7782E" w:rsidRPr="001903D5">
        <w:rPr>
          <w:sz w:val="22"/>
          <w:szCs w:val="22"/>
          <w:lang w:val="en-GB"/>
        </w:rPr>
        <w:t xml:space="preserve"> </w:t>
      </w:r>
      <w:proofErr w:type="spellStart"/>
      <w:r w:rsidR="00C7782E" w:rsidRPr="001903D5">
        <w:rPr>
          <w:sz w:val="22"/>
          <w:szCs w:val="22"/>
          <w:lang w:val="en-GB"/>
        </w:rPr>
        <w:t>této</w:t>
      </w:r>
      <w:proofErr w:type="spellEnd"/>
      <w:r w:rsidR="00C7782E" w:rsidRPr="001903D5">
        <w:rPr>
          <w:sz w:val="22"/>
          <w:szCs w:val="22"/>
          <w:lang w:val="en-GB"/>
        </w:rPr>
        <w:t xml:space="preserve"> </w:t>
      </w:r>
      <w:r w:rsidR="00FA2553">
        <w:rPr>
          <w:sz w:val="22"/>
          <w:szCs w:val="22"/>
          <w:lang w:val="en-GB"/>
        </w:rPr>
        <w:t>Smlouvy</w:t>
      </w:r>
      <w:r w:rsidRPr="001903D5">
        <w:rPr>
          <w:sz w:val="22"/>
          <w:szCs w:val="22"/>
          <w:lang w:val="en-GB"/>
        </w:rPr>
        <w:t xml:space="preserve"> </w:t>
      </w:r>
      <w:proofErr w:type="spellStart"/>
      <w:r w:rsidRPr="001903D5">
        <w:rPr>
          <w:sz w:val="22"/>
          <w:szCs w:val="22"/>
          <w:lang w:val="en-GB"/>
        </w:rPr>
        <w:t>zcela</w:t>
      </w:r>
      <w:proofErr w:type="spellEnd"/>
      <w:r w:rsidRPr="001903D5">
        <w:rPr>
          <w:sz w:val="22"/>
          <w:szCs w:val="22"/>
          <w:lang w:val="en-GB"/>
        </w:rPr>
        <w:t xml:space="preserve"> </w:t>
      </w:r>
      <w:proofErr w:type="spellStart"/>
      <w:r w:rsidRPr="001903D5">
        <w:rPr>
          <w:sz w:val="22"/>
          <w:szCs w:val="22"/>
          <w:lang w:val="en-GB"/>
        </w:rPr>
        <w:t>vyrovnáni</w:t>
      </w:r>
      <w:proofErr w:type="spellEnd"/>
      <w:r w:rsidRPr="001903D5">
        <w:rPr>
          <w:sz w:val="22"/>
          <w:szCs w:val="22"/>
          <w:lang w:val="en-GB"/>
        </w:rPr>
        <w:t xml:space="preserve"> a </w:t>
      </w:r>
      <w:proofErr w:type="spellStart"/>
      <w:r w:rsidRPr="001903D5">
        <w:rPr>
          <w:sz w:val="22"/>
          <w:szCs w:val="22"/>
          <w:lang w:val="en-GB"/>
        </w:rPr>
        <w:t>nemají</w:t>
      </w:r>
      <w:proofErr w:type="spellEnd"/>
      <w:r w:rsidRPr="001903D5">
        <w:rPr>
          <w:sz w:val="22"/>
          <w:szCs w:val="22"/>
          <w:lang w:val="en-GB"/>
        </w:rPr>
        <w:t xml:space="preserve"> </w:t>
      </w:r>
      <w:proofErr w:type="spellStart"/>
      <w:r w:rsidRPr="001903D5">
        <w:rPr>
          <w:sz w:val="22"/>
          <w:szCs w:val="22"/>
          <w:lang w:val="en-GB"/>
        </w:rPr>
        <w:t>vůči</w:t>
      </w:r>
      <w:proofErr w:type="spellEnd"/>
      <w:r w:rsidRPr="001903D5">
        <w:rPr>
          <w:sz w:val="22"/>
          <w:szCs w:val="22"/>
          <w:lang w:val="en-GB"/>
        </w:rPr>
        <w:t xml:space="preserve"> </w:t>
      </w:r>
      <w:proofErr w:type="spellStart"/>
      <w:r w:rsidRPr="001903D5">
        <w:rPr>
          <w:sz w:val="22"/>
          <w:szCs w:val="22"/>
          <w:lang w:val="en-GB"/>
        </w:rPr>
        <w:t>sobě</w:t>
      </w:r>
      <w:proofErr w:type="spellEnd"/>
      <w:r w:rsidRPr="001903D5">
        <w:rPr>
          <w:sz w:val="22"/>
          <w:szCs w:val="22"/>
          <w:lang w:val="en-GB"/>
        </w:rPr>
        <w:t xml:space="preserve"> v </w:t>
      </w:r>
      <w:proofErr w:type="spellStart"/>
      <w:r w:rsidRPr="001903D5">
        <w:rPr>
          <w:sz w:val="22"/>
          <w:szCs w:val="22"/>
          <w:lang w:val="en-GB"/>
        </w:rPr>
        <w:t>souvislosti</w:t>
      </w:r>
      <w:proofErr w:type="spellEnd"/>
      <w:r w:rsidRPr="001903D5">
        <w:rPr>
          <w:sz w:val="22"/>
          <w:szCs w:val="22"/>
          <w:lang w:val="en-GB"/>
        </w:rPr>
        <w:t xml:space="preserve"> s </w:t>
      </w:r>
      <w:proofErr w:type="spellStart"/>
      <w:r w:rsidR="0064704E" w:rsidRPr="001903D5">
        <w:rPr>
          <w:sz w:val="22"/>
          <w:szCs w:val="22"/>
          <w:lang w:val="en-GB"/>
        </w:rPr>
        <w:t>objednávkou</w:t>
      </w:r>
      <w:proofErr w:type="spellEnd"/>
      <w:r w:rsidR="007262F4" w:rsidRPr="001903D5">
        <w:rPr>
          <w:sz w:val="22"/>
          <w:szCs w:val="22"/>
          <w:lang w:val="en-GB"/>
        </w:rPr>
        <w:t xml:space="preserve"> </w:t>
      </w:r>
      <w:proofErr w:type="spellStart"/>
      <w:r w:rsidR="00E77464" w:rsidRPr="001903D5">
        <w:rPr>
          <w:sz w:val="22"/>
          <w:szCs w:val="22"/>
          <w:lang w:val="en-GB"/>
        </w:rPr>
        <w:t>žádné</w:t>
      </w:r>
      <w:proofErr w:type="spellEnd"/>
      <w:r w:rsidR="00E77464" w:rsidRPr="001903D5">
        <w:rPr>
          <w:sz w:val="22"/>
          <w:szCs w:val="22"/>
          <w:lang w:val="en-GB"/>
        </w:rPr>
        <w:t xml:space="preserve"> </w:t>
      </w:r>
      <w:proofErr w:type="spellStart"/>
      <w:r w:rsidR="00E77464" w:rsidRPr="001903D5">
        <w:rPr>
          <w:sz w:val="22"/>
          <w:szCs w:val="22"/>
          <w:lang w:val="en-GB"/>
        </w:rPr>
        <w:t>závazky</w:t>
      </w:r>
      <w:proofErr w:type="spellEnd"/>
      <w:r w:rsidR="007262F4" w:rsidRPr="001903D5">
        <w:rPr>
          <w:sz w:val="22"/>
          <w:szCs w:val="22"/>
          <w:lang w:val="en-GB"/>
        </w:rPr>
        <w:t xml:space="preserve"> </w:t>
      </w:r>
      <w:proofErr w:type="spellStart"/>
      <w:r w:rsidR="007262F4" w:rsidRPr="001903D5">
        <w:rPr>
          <w:sz w:val="22"/>
          <w:szCs w:val="22"/>
          <w:lang w:val="en-GB"/>
        </w:rPr>
        <w:t>či</w:t>
      </w:r>
      <w:proofErr w:type="spellEnd"/>
      <w:r w:rsidR="007262F4" w:rsidRPr="001903D5">
        <w:rPr>
          <w:sz w:val="22"/>
          <w:szCs w:val="22"/>
          <w:lang w:val="en-GB"/>
        </w:rPr>
        <w:t xml:space="preserve"> </w:t>
      </w:r>
      <w:proofErr w:type="spellStart"/>
      <w:r w:rsidR="007262F4" w:rsidRPr="001903D5">
        <w:rPr>
          <w:sz w:val="22"/>
          <w:szCs w:val="22"/>
          <w:lang w:val="en-GB"/>
        </w:rPr>
        <w:t>nároky</w:t>
      </w:r>
      <w:proofErr w:type="spellEnd"/>
      <w:r w:rsidR="007262F4" w:rsidRPr="001903D5">
        <w:rPr>
          <w:sz w:val="22"/>
          <w:szCs w:val="22"/>
          <w:lang w:val="en-GB"/>
        </w:rPr>
        <w:t>.</w:t>
      </w:r>
    </w:p>
    <w:p w:rsidR="001903D5" w:rsidRDefault="001903D5" w:rsidP="001903D5">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1903D5">
        <w:rPr>
          <w:i/>
          <w:sz w:val="22"/>
          <w:szCs w:val="22"/>
          <w:lang w:val="en-GB"/>
        </w:rPr>
        <w:lastRenderedPageBreak/>
        <w:t>The parties are fully settled on the basis of this agreement and have no liabilities or claims towards each other in connection with the order.</w:t>
      </w:r>
    </w:p>
    <w:p w:rsidR="00BB7C9C" w:rsidRDefault="00BB7C9C" w:rsidP="001903D5">
      <w:pPr>
        <w:pStyle w:val="Normlnweb"/>
        <w:shd w:val="clear" w:color="auto" w:fill="FFFFFF"/>
        <w:spacing w:before="0" w:beforeAutospacing="0" w:after="0" w:afterAutospacing="0" w:line="375" w:lineRule="atLeast"/>
        <w:ind w:left="1065"/>
        <w:jc w:val="both"/>
        <w:textAlignment w:val="baseline"/>
        <w:rPr>
          <w:i/>
          <w:sz w:val="22"/>
          <w:szCs w:val="22"/>
          <w:lang w:val="en-GB"/>
        </w:rPr>
      </w:pPr>
    </w:p>
    <w:p w:rsidR="00BB7C9C" w:rsidRPr="001903D5" w:rsidRDefault="00BB7C9C" w:rsidP="00BB7C9C">
      <w:pPr>
        <w:pStyle w:val="Normlnweb"/>
        <w:shd w:val="clear" w:color="auto" w:fill="FFFFFF"/>
        <w:spacing w:before="0" w:beforeAutospacing="0" w:after="0" w:afterAutospacing="0" w:line="375" w:lineRule="atLeast"/>
        <w:jc w:val="center"/>
        <w:textAlignment w:val="baseline"/>
        <w:rPr>
          <w:sz w:val="22"/>
          <w:szCs w:val="22"/>
          <w:lang w:val="en-GB"/>
        </w:rPr>
      </w:pPr>
      <w:r w:rsidRPr="00FA2553">
        <w:rPr>
          <w:rStyle w:val="Siln"/>
          <w:sz w:val="22"/>
          <w:szCs w:val="22"/>
          <w:bdr w:val="none" w:sz="0" w:space="0" w:color="auto" w:frame="1"/>
          <w:lang w:val="en-GB"/>
        </w:rPr>
        <w:t>Article 5</w:t>
      </w:r>
    </w:p>
    <w:p w:rsidR="00BB7C9C" w:rsidRPr="00BB7C9C" w:rsidRDefault="00BB7C9C" w:rsidP="00BB7C9C">
      <w:pPr>
        <w:pStyle w:val="Normlnweb"/>
        <w:numPr>
          <w:ilvl w:val="0"/>
          <w:numId w:val="7"/>
        </w:numPr>
        <w:shd w:val="clear" w:color="auto" w:fill="FFFFFF"/>
        <w:spacing w:before="0" w:beforeAutospacing="0" w:after="0" w:afterAutospacing="0" w:line="375" w:lineRule="atLeast"/>
        <w:jc w:val="both"/>
        <w:textAlignment w:val="baseline"/>
        <w:rPr>
          <w:sz w:val="22"/>
          <w:szCs w:val="22"/>
          <w:lang w:val="en-GB"/>
        </w:rPr>
      </w:pPr>
      <w:proofErr w:type="spellStart"/>
      <w:r w:rsidRPr="00BB7C9C">
        <w:rPr>
          <w:sz w:val="22"/>
          <w:szCs w:val="22"/>
          <w:lang w:val="en-GB"/>
        </w:rPr>
        <w:t>Účelem</w:t>
      </w:r>
      <w:proofErr w:type="spellEnd"/>
      <w:r w:rsidRPr="00BB7C9C">
        <w:rPr>
          <w:sz w:val="22"/>
          <w:szCs w:val="22"/>
          <w:lang w:val="en-GB"/>
        </w:rPr>
        <w:t xml:space="preserve"> </w:t>
      </w:r>
      <w:proofErr w:type="spellStart"/>
      <w:r w:rsidRPr="00BB7C9C">
        <w:rPr>
          <w:sz w:val="22"/>
          <w:szCs w:val="22"/>
          <w:lang w:val="en-GB"/>
        </w:rPr>
        <w:t>této</w:t>
      </w:r>
      <w:proofErr w:type="spellEnd"/>
      <w:r w:rsidRPr="00BB7C9C">
        <w:rPr>
          <w:sz w:val="22"/>
          <w:szCs w:val="22"/>
          <w:lang w:val="en-GB"/>
        </w:rPr>
        <w:t xml:space="preserve"> Smlouv</w:t>
      </w:r>
      <w:r w:rsidR="00FA2553">
        <w:rPr>
          <w:sz w:val="22"/>
          <w:szCs w:val="22"/>
          <w:lang w:val="en-GB"/>
        </w:rPr>
        <w:t>y</w:t>
      </w:r>
      <w:r w:rsidRPr="00BB7C9C">
        <w:rPr>
          <w:sz w:val="22"/>
          <w:szCs w:val="22"/>
          <w:lang w:val="en-GB"/>
        </w:rPr>
        <w:t xml:space="preserve"> (</w:t>
      </w:r>
      <w:proofErr w:type="spellStart"/>
      <w:r w:rsidRPr="00BB7C9C">
        <w:rPr>
          <w:sz w:val="22"/>
          <w:szCs w:val="22"/>
          <w:lang w:val="en-GB"/>
        </w:rPr>
        <w:t>i</w:t>
      </w:r>
      <w:proofErr w:type="spellEnd"/>
      <w:r w:rsidRPr="00BB7C9C">
        <w:rPr>
          <w:sz w:val="22"/>
          <w:szCs w:val="22"/>
          <w:lang w:val="en-GB"/>
        </w:rPr>
        <w:t xml:space="preserve">) je </w:t>
      </w:r>
      <w:proofErr w:type="spellStart"/>
      <w:r w:rsidRPr="00BB7C9C">
        <w:rPr>
          <w:sz w:val="22"/>
          <w:szCs w:val="22"/>
          <w:lang w:val="en-GB"/>
        </w:rPr>
        <w:t>pouze</w:t>
      </w:r>
      <w:proofErr w:type="spellEnd"/>
      <w:r w:rsidRPr="00BB7C9C">
        <w:rPr>
          <w:sz w:val="22"/>
          <w:szCs w:val="22"/>
          <w:lang w:val="en-GB"/>
        </w:rPr>
        <w:t xml:space="preserve"> </w:t>
      </w:r>
      <w:proofErr w:type="spellStart"/>
      <w:r w:rsidR="00FA2553">
        <w:rPr>
          <w:sz w:val="22"/>
          <w:szCs w:val="22"/>
          <w:lang w:val="en-GB"/>
        </w:rPr>
        <w:t>popsat</w:t>
      </w:r>
      <w:proofErr w:type="spellEnd"/>
      <w:r w:rsidR="00FA2553">
        <w:rPr>
          <w:sz w:val="22"/>
          <w:szCs w:val="22"/>
          <w:lang w:val="en-GB"/>
        </w:rPr>
        <w:t xml:space="preserve"> </w:t>
      </w:r>
      <w:proofErr w:type="spellStart"/>
      <w:r w:rsidR="00FA2553">
        <w:rPr>
          <w:sz w:val="22"/>
          <w:szCs w:val="22"/>
          <w:lang w:val="en-GB"/>
        </w:rPr>
        <w:t>prodej</w:t>
      </w:r>
      <w:proofErr w:type="spellEnd"/>
      <w:r>
        <w:rPr>
          <w:sz w:val="22"/>
          <w:szCs w:val="22"/>
          <w:lang w:val="en-GB"/>
        </w:rPr>
        <w:t xml:space="preserve"> </w:t>
      </w:r>
      <w:proofErr w:type="spellStart"/>
      <w:r w:rsidR="00FA2553">
        <w:rPr>
          <w:sz w:val="22"/>
          <w:szCs w:val="22"/>
          <w:lang w:val="en-GB"/>
        </w:rPr>
        <w:t>dle</w:t>
      </w:r>
      <w:proofErr w:type="spellEnd"/>
      <w:r w:rsidR="00FA2553">
        <w:rPr>
          <w:sz w:val="22"/>
          <w:szCs w:val="22"/>
          <w:lang w:val="en-GB"/>
        </w:rPr>
        <w:t xml:space="preserve"> </w:t>
      </w:r>
      <w:proofErr w:type="spellStart"/>
      <w:r w:rsidRPr="00BB7C9C">
        <w:rPr>
          <w:sz w:val="22"/>
          <w:szCs w:val="22"/>
          <w:lang w:val="en-GB"/>
        </w:rPr>
        <w:t>Faktu</w:t>
      </w:r>
      <w:r w:rsidR="00FA2553">
        <w:rPr>
          <w:sz w:val="22"/>
          <w:szCs w:val="22"/>
          <w:lang w:val="en-GB"/>
        </w:rPr>
        <w:t>ry</w:t>
      </w:r>
      <w:proofErr w:type="spellEnd"/>
      <w:r w:rsidRPr="00BB7C9C">
        <w:rPr>
          <w:sz w:val="22"/>
          <w:szCs w:val="22"/>
          <w:lang w:val="en-GB"/>
        </w:rPr>
        <w:t xml:space="preserve"> FAL115875 (</w:t>
      </w:r>
      <w:proofErr w:type="spellStart"/>
      <w:r w:rsidRPr="00BB7C9C">
        <w:rPr>
          <w:sz w:val="22"/>
          <w:szCs w:val="22"/>
          <w:lang w:val="en-GB"/>
        </w:rPr>
        <w:t>dále</w:t>
      </w:r>
      <w:proofErr w:type="spellEnd"/>
      <w:r w:rsidRPr="00BB7C9C">
        <w:rPr>
          <w:sz w:val="22"/>
          <w:szCs w:val="22"/>
          <w:lang w:val="en-GB"/>
        </w:rPr>
        <w:t xml:space="preserve"> </w:t>
      </w:r>
      <w:proofErr w:type="spellStart"/>
      <w:r w:rsidRPr="00BB7C9C">
        <w:rPr>
          <w:sz w:val="22"/>
          <w:szCs w:val="22"/>
          <w:lang w:val="en-GB"/>
        </w:rPr>
        <w:t>jen</w:t>
      </w:r>
      <w:proofErr w:type="spellEnd"/>
      <w:r w:rsidRPr="00BB7C9C">
        <w:rPr>
          <w:sz w:val="22"/>
          <w:szCs w:val="22"/>
          <w:lang w:val="en-GB"/>
        </w:rPr>
        <w:t xml:space="preserve"> „</w:t>
      </w:r>
      <w:proofErr w:type="spellStart"/>
      <w:r w:rsidRPr="00BB7C9C">
        <w:rPr>
          <w:sz w:val="22"/>
          <w:szCs w:val="22"/>
          <w:lang w:val="en-GB"/>
        </w:rPr>
        <w:t>Prodej</w:t>
      </w:r>
      <w:proofErr w:type="spellEnd"/>
      <w:r w:rsidRPr="00BB7C9C">
        <w:rPr>
          <w:sz w:val="22"/>
          <w:szCs w:val="22"/>
          <w:lang w:val="en-GB"/>
        </w:rPr>
        <w:t xml:space="preserve">“), a </w:t>
      </w:r>
      <w:proofErr w:type="spellStart"/>
      <w:r w:rsidRPr="00BB7C9C">
        <w:rPr>
          <w:sz w:val="22"/>
          <w:szCs w:val="22"/>
          <w:lang w:val="en-GB"/>
        </w:rPr>
        <w:t>tím</w:t>
      </w:r>
      <w:proofErr w:type="spellEnd"/>
      <w:r w:rsidRPr="00BB7C9C">
        <w:rPr>
          <w:sz w:val="22"/>
          <w:szCs w:val="22"/>
          <w:lang w:val="en-GB"/>
        </w:rPr>
        <w:t xml:space="preserve"> </w:t>
      </w:r>
      <w:proofErr w:type="spellStart"/>
      <w:r w:rsidRPr="00BB7C9C">
        <w:rPr>
          <w:sz w:val="22"/>
          <w:szCs w:val="22"/>
          <w:lang w:val="en-GB"/>
        </w:rPr>
        <w:t>splnění</w:t>
      </w:r>
      <w:proofErr w:type="spellEnd"/>
      <w:r w:rsidRPr="00BB7C9C">
        <w:rPr>
          <w:sz w:val="22"/>
          <w:szCs w:val="22"/>
          <w:lang w:val="en-GB"/>
        </w:rPr>
        <w:t xml:space="preserve"> </w:t>
      </w:r>
      <w:proofErr w:type="spellStart"/>
      <w:r w:rsidRPr="00BB7C9C">
        <w:rPr>
          <w:sz w:val="22"/>
          <w:szCs w:val="22"/>
          <w:lang w:val="en-GB"/>
        </w:rPr>
        <w:t>specifických</w:t>
      </w:r>
      <w:proofErr w:type="spellEnd"/>
      <w:r w:rsidRPr="00BB7C9C">
        <w:rPr>
          <w:sz w:val="22"/>
          <w:szCs w:val="22"/>
          <w:lang w:val="en-GB"/>
        </w:rPr>
        <w:t xml:space="preserve"> </w:t>
      </w:r>
      <w:proofErr w:type="spellStart"/>
      <w:r w:rsidRPr="00BB7C9C">
        <w:rPr>
          <w:sz w:val="22"/>
          <w:szCs w:val="22"/>
          <w:lang w:val="en-GB"/>
        </w:rPr>
        <w:t>českých</w:t>
      </w:r>
      <w:proofErr w:type="spellEnd"/>
      <w:r w:rsidRPr="00BB7C9C">
        <w:rPr>
          <w:sz w:val="22"/>
          <w:szCs w:val="22"/>
          <w:lang w:val="en-GB"/>
        </w:rPr>
        <w:t xml:space="preserve"> </w:t>
      </w:r>
      <w:proofErr w:type="spellStart"/>
      <w:r w:rsidRPr="00BB7C9C">
        <w:rPr>
          <w:sz w:val="22"/>
          <w:szCs w:val="22"/>
          <w:lang w:val="en-GB"/>
        </w:rPr>
        <w:t>předpisů</w:t>
      </w:r>
      <w:proofErr w:type="spellEnd"/>
      <w:r w:rsidRPr="00BB7C9C">
        <w:rPr>
          <w:sz w:val="22"/>
          <w:szCs w:val="22"/>
          <w:lang w:val="en-GB"/>
        </w:rPr>
        <w:t xml:space="preserve">, a </w:t>
      </w:r>
      <w:proofErr w:type="spellStart"/>
      <w:r w:rsidRPr="00BB7C9C">
        <w:rPr>
          <w:sz w:val="22"/>
          <w:szCs w:val="22"/>
          <w:lang w:val="en-GB"/>
        </w:rPr>
        <w:t>nesmí</w:t>
      </w:r>
      <w:proofErr w:type="spellEnd"/>
      <w:r w:rsidRPr="00BB7C9C">
        <w:rPr>
          <w:sz w:val="22"/>
          <w:szCs w:val="22"/>
          <w:lang w:val="en-GB"/>
        </w:rPr>
        <w:t xml:space="preserve"> </w:t>
      </w:r>
      <w:proofErr w:type="spellStart"/>
      <w:r w:rsidRPr="00BB7C9C">
        <w:rPr>
          <w:sz w:val="22"/>
          <w:szCs w:val="22"/>
          <w:lang w:val="en-GB"/>
        </w:rPr>
        <w:t>mít</w:t>
      </w:r>
      <w:proofErr w:type="spellEnd"/>
      <w:r w:rsidRPr="00BB7C9C">
        <w:rPr>
          <w:sz w:val="22"/>
          <w:szCs w:val="22"/>
          <w:lang w:val="en-GB"/>
        </w:rPr>
        <w:t xml:space="preserve"> </w:t>
      </w:r>
      <w:proofErr w:type="spellStart"/>
      <w:r w:rsidRPr="00BB7C9C">
        <w:rPr>
          <w:sz w:val="22"/>
          <w:szCs w:val="22"/>
          <w:lang w:val="en-GB"/>
        </w:rPr>
        <w:t>žádný</w:t>
      </w:r>
      <w:proofErr w:type="spellEnd"/>
      <w:r w:rsidRPr="00BB7C9C">
        <w:rPr>
          <w:sz w:val="22"/>
          <w:szCs w:val="22"/>
          <w:lang w:val="en-GB"/>
        </w:rPr>
        <w:t xml:space="preserve"> </w:t>
      </w:r>
      <w:proofErr w:type="spellStart"/>
      <w:r w:rsidRPr="00BB7C9C">
        <w:rPr>
          <w:sz w:val="22"/>
          <w:szCs w:val="22"/>
          <w:lang w:val="en-GB"/>
        </w:rPr>
        <w:t>jiný</w:t>
      </w:r>
      <w:proofErr w:type="spellEnd"/>
      <w:r w:rsidRPr="00BB7C9C">
        <w:rPr>
          <w:sz w:val="22"/>
          <w:szCs w:val="22"/>
          <w:lang w:val="en-GB"/>
        </w:rPr>
        <w:t xml:space="preserve"> a / </w:t>
      </w:r>
      <w:proofErr w:type="spellStart"/>
      <w:r w:rsidRPr="00BB7C9C">
        <w:rPr>
          <w:sz w:val="22"/>
          <w:szCs w:val="22"/>
          <w:lang w:val="en-GB"/>
        </w:rPr>
        <w:t>nebo</w:t>
      </w:r>
      <w:proofErr w:type="spellEnd"/>
      <w:r w:rsidRPr="00BB7C9C">
        <w:rPr>
          <w:sz w:val="22"/>
          <w:szCs w:val="22"/>
          <w:lang w:val="en-GB"/>
        </w:rPr>
        <w:t xml:space="preserve"> </w:t>
      </w:r>
      <w:proofErr w:type="spellStart"/>
      <w:r w:rsidRPr="00BB7C9C">
        <w:rPr>
          <w:sz w:val="22"/>
          <w:szCs w:val="22"/>
          <w:lang w:val="en-GB"/>
        </w:rPr>
        <w:t>dodatečný</w:t>
      </w:r>
      <w:proofErr w:type="spellEnd"/>
      <w:r w:rsidRPr="00BB7C9C">
        <w:rPr>
          <w:sz w:val="22"/>
          <w:szCs w:val="22"/>
          <w:lang w:val="en-GB"/>
        </w:rPr>
        <w:t xml:space="preserve"> </w:t>
      </w:r>
      <w:proofErr w:type="spellStart"/>
      <w:r w:rsidRPr="00BB7C9C">
        <w:rPr>
          <w:sz w:val="22"/>
          <w:szCs w:val="22"/>
          <w:lang w:val="en-GB"/>
        </w:rPr>
        <w:t>účinek</w:t>
      </w:r>
      <w:proofErr w:type="spellEnd"/>
      <w:r w:rsidRPr="00BB7C9C">
        <w:rPr>
          <w:sz w:val="22"/>
          <w:szCs w:val="22"/>
          <w:lang w:val="en-GB"/>
        </w:rPr>
        <w:t xml:space="preserve"> a (ii) </w:t>
      </w:r>
      <w:proofErr w:type="spellStart"/>
      <w:r w:rsidRPr="00BB7C9C">
        <w:rPr>
          <w:sz w:val="22"/>
          <w:szCs w:val="22"/>
          <w:lang w:val="en-GB"/>
        </w:rPr>
        <w:t>není</w:t>
      </w:r>
      <w:proofErr w:type="spellEnd"/>
      <w:r w:rsidRPr="00BB7C9C">
        <w:rPr>
          <w:sz w:val="22"/>
          <w:szCs w:val="22"/>
          <w:lang w:val="en-GB"/>
        </w:rPr>
        <w:t xml:space="preserve"> a </w:t>
      </w:r>
      <w:proofErr w:type="spellStart"/>
      <w:r w:rsidRPr="00BB7C9C">
        <w:rPr>
          <w:sz w:val="22"/>
          <w:szCs w:val="22"/>
          <w:lang w:val="en-GB"/>
        </w:rPr>
        <w:t>nebude</w:t>
      </w:r>
      <w:proofErr w:type="spellEnd"/>
      <w:r w:rsidRPr="00BB7C9C">
        <w:rPr>
          <w:sz w:val="22"/>
          <w:szCs w:val="22"/>
          <w:lang w:val="en-GB"/>
        </w:rPr>
        <w:t xml:space="preserve"> </w:t>
      </w:r>
      <w:proofErr w:type="spellStart"/>
      <w:r w:rsidRPr="00BB7C9C">
        <w:rPr>
          <w:sz w:val="22"/>
          <w:szCs w:val="22"/>
          <w:lang w:val="en-GB"/>
        </w:rPr>
        <w:t>vykládáno</w:t>
      </w:r>
      <w:proofErr w:type="spellEnd"/>
      <w:r w:rsidRPr="00BB7C9C">
        <w:rPr>
          <w:sz w:val="22"/>
          <w:szCs w:val="22"/>
          <w:lang w:val="en-GB"/>
        </w:rPr>
        <w:t xml:space="preserve"> </w:t>
      </w:r>
      <w:proofErr w:type="spellStart"/>
      <w:r w:rsidRPr="00BB7C9C">
        <w:rPr>
          <w:sz w:val="22"/>
          <w:szCs w:val="22"/>
          <w:lang w:val="en-GB"/>
        </w:rPr>
        <w:t>jako</w:t>
      </w:r>
      <w:proofErr w:type="spellEnd"/>
      <w:r w:rsidRPr="00BB7C9C">
        <w:rPr>
          <w:sz w:val="22"/>
          <w:szCs w:val="22"/>
          <w:lang w:val="en-GB"/>
        </w:rPr>
        <w:t xml:space="preserve"> </w:t>
      </w:r>
      <w:proofErr w:type="spellStart"/>
      <w:r w:rsidRPr="00BB7C9C">
        <w:rPr>
          <w:sz w:val="22"/>
          <w:szCs w:val="22"/>
          <w:lang w:val="en-GB"/>
        </w:rPr>
        <w:t>vzdání</w:t>
      </w:r>
      <w:proofErr w:type="spellEnd"/>
      <w:r w:rsidRPr="00BB7C9C">
        <w:rPr>
          <w:sz w:val="22"/>
          <w:szCs w:val="22"/>
          <w:lang w:val="en-GB"/>
        </w:rPr>
        <w:t xml:space="preserve"> se </w:t>
      </w:r>
      <w:proofErr w:type="spellStart"/>
      <w:r w:rsidRPr="00BB7C9C">
        <w:rPr>
          <w:sz w:val="22"/>
          <w:szCs w:val="22"/>
          <w:lang w:val="en-GB"/>
        </w:rPr>
        <w:t>jakéhokoli</w:t>
      </w:r>
      <w:proofErr w:type="spellEnd"/>
      <w:r w:rsidRPr="00BB7C9C">
        <w:rPr>
          <w:sz w:val="22"/>
          <w:szCs w:val="22"/>
          <w:lang w:val="en-GB"/>
        </w:rPr>
        <w:t xml:space="preserve"> </w:t>
      </w:r>
      <w:proofErr w:type="spellStart"/>
      <w:r w:rsidRPr="00BB7C9C">
        <w:rPr>
          <w:sz w:val="22"/>
          <w:szCs w:val="22"/>
          <w:lang w:val="en-GB"/>
        </w:rPr>
        <w:t>platného</w:t>
      </w:r>
      <w:proofErr w:type="spellEnd"/>
      <w:r w:rsidRPr="00BB7C9C">
        <w:rPr>
          <w:sz w:val="22"/>
          <w:szCs w:val="22"/>
          <w:lang w:val="en-GB"/>
        </w:rPr>
        <w:t xml:space="preserve"> </w:t>
      </w:r>
      <w:proofErr w:type="spellStart"/>
      <w:r w:rsidRPr="00BB7C9C">
        <w:rPr>
          <w:sz w:val="22"/>
          <w:szCs w:val="22"/>
          <w:lang w:val="en-GB"/>
        </w:rPr>
        <w:t>zákona</w:t>
      </w:r>
      <w:proofErr w:type="spellEnd"/>
      <w:r w:rsidRPr="00BB7C9C">
        <w:rPr>
          <w:sz w:val="22"/>
          <w:szCs w:val="22"/>
          <w:lang w:val="en-GB"/>
        </w:rPr>
        <w:t xml:space="preserve">. </w:t>
      </w:r>
      <w:proofErr w:type="spellStart"/>
      <w:r w:rsidRPr="00BB7C9C">
        <w:rPr>
          <w:sz w:val="22"/>
          <w:szCs w:val="22"/>
          <w:lang w:val="en-GB"/>
        </w:rPr>
        <w:t>Anglické</w:t>
      </w:r>
      <w:proofErr w:type="spellEnd"/>
      <w:r w:rsidRPr="00BB7C9C">
        <w:rPr>
          <w:sz w:val="22"/>
          <w:szCs w:val="22"/>
          <w:lang w:val="en-GB"/>
        </w:rPr>
        <w:t xml:space="preserve"> </w:t>
      </w:r>
      <w:proofErr w:type="spellStart"/>
      <w:r w:rsidRPr="00BB7C9C">
        <w:rPr>
          <w:sz w:val="22"/>
          <w:szCs w:val="22"/>
          <w:lang w:val="en-GB"/>
        </w:rPr>
        <w:t>části</w:t>
      </w:r>
      <w:proofErr w:type="spellEnd"/>
      <w:r w:rsidRPr="00BB7C9C">
        <w:rPr>
          <w:sz w:val="22"/>
          <w:szCs w:val="22"/>
          <w:lang w:val="en-GB"/>
        </w:rPr>
        <w:t xml:space="preserve"> </w:t>
      </w:r>
      <w:proofErr w:type="spellStart"/>
      <w:r w:rsidRPr="00BB7C9C">
        <w:rPr>
          <w:sz w:val="22"/>
          <w:szCs w:val="22"/>
          <w:lang w:val="en-GB"/>
        </w:rPr>
        <w:t>této</w:t>
      </w:r>
      <w:proofErr w:type="spellEnd"/>
      <w:r w:rsidRPr="00BB7C9C">
        <w:rPr>
          <w:sz w:val="22"/>
          <w:szCs w:val="22"/>
          <w:lang w:val="en-GB"/>
        </w:rPr>
        <w:t xml:space="preserve"> smlouvy </w:t>
      </w:r>
      <w:proofErr w:type="spellStart"/>
      <w:r w:rsidRPr="00BB7C9C">
        <w:rPr>
          <w:sz w:val="22"/>
          <w:szCs w:val="22"/>
          <w:lang w:val="en-GB"/>
        </w:rPr>
        <w:t>jsou</w:t>
      </w:r>
      <w:proofErr w:type="spellEnd"/>
      <w:r w:rsidRPr="00BB7C9C">
        <w:rPr>
          <w:sz w:val="22"/>
          <w:szCs w:val="22"/>
          <w:lang w:val="en-GB"/>
        </w:rPr>
        <w:t xml:space="preserve"> a </w:t>
      </w:r>
      <w:proofErr w:type="spellStart"/>
      <w:r w:rsidRPr="00BB7C9C">
        <w:rPr>
          <w:sz w:val="22"/>
          <w:szCs w:val="22"/>
          <w:lang w:val="en-GB"/>
        </w:rPr>
        <w:t>zůstanou</w:t>
      </w:r>
      <w:proofErr w:type="spellEnd"/>
      <w:r w:rsidRPr="00BB7C9C">
        <w:rPr>
          <w:sz w:val="22"/>
          <w:szCs w:val="22"/>
          <w:lang w:val="en-GB"/>
        </w:rPr>
        <w:t xml:space="preserve"> </w:t>
      </w:r>
      <w:proofErr w:type="spellStart"/>
      <w:r w:rsidRPr="00BB7C9C">
        <w:rPr>
          <w:sz w:val="22"/>
          <w:szCs w:val="22"/>
          <w:lang w:val="en-GB"/>
        </w:rPr>
        <w:t>jedinými</w:t>
      </w:r>
      <w:proofErr w:type="spellEnd"/>
      <w:r w:rsidRPr="00BB7C9C">
        <w:rPr>
          <w:sz w:val="22"/>
          <w:szCs w:val="22"/>
          <w:lang w:val="en-GB"/>
        </w:rPr>
        <w:t xml:space="preserve"> </w:t>
      </w:r>
      <w:proofErr w:type="spellStart"/>
      <w:r w:rsidRPr="00BB7C9C">
        <w:rPr>
          <w:sz w:val="22"/>
          <w:szCs w:val="22"/>
          <w:lang w:val="en-GB"/>
        </w:rPr>
        <w:t>použitelnými</w:t>
      </w:r>
      <w:proofErr w:type="spellEnd"/>
      <w:r w:rsidRPr="00BB7C9C">
        <w:rPr>
          <w:sz w:val="22"/>
          <w:szCs w:val="22"/>
          <w:lang w:val="en-GB"/>
        </w:rPr>
        <w:t xml:space="preserve"> </w:t>
      </w:r>
      <w:proofErr w:type="spellStart"/>
      <w:r w:rsidRPr="00BB7C9C">
        <w:rPr>
          <w:sz w:val="22"/>
          <w:szCs w:val="22"/>
          <w:lang w:val="en-GB"/>
        </w:rPr>
        <w:t>díly</w:t>
      </w:r>
      <w:proofErr w:type="spellEnd"/>
      <w:r w:rsidRPr="00BB7C9C">
        <w:rPr>
          <w:sz w:val="22"/>
          <w:szCs w:val="22"/>
          <w:lang w:val="en-GB"/>
        </w:rPr>
        <w:t xml:space="preserve"> </w:t>
      </w:r>
      <w:proofErr w:type="spellStart"/>
      <w:r w:rsidRPr="00BB7C9C">
        <w:rPr>
          <w:sz w:val="22"/>
          <w:szCs w:val="22"/>
          <w:lang w:val="en-GB"/>
        </w:rPr>
        <w:t>mezi</w:t>
      </w:r>
      <w:proofErr w:type="spellEnd"/>
      <w:r w:rsidRPr="00BB7C9C">
        <w:rPr>
          <w:sz w:val="22"/>
          <w:szCs w:val="22"/>
          <w:lang w:val="en-GB"/>
        </w:rPr>
        <w:t xml:space="preserve"> </w:t>
      </w:r>
      <w:proofErr w:type="spellStart"/>
      <w:r w:rsidRPr="00BB7C9C">
        <w:rPr>
          <w:sz w:val="22"/>
          <w:szCs w:val="22"/>
          <w:lang w:val="en-GB"/>
        </w:rPr>
        <w:t>prodávajícím</w:t>
      </w:r>
      <w:proofErr w:type="spellEnd"/>
      <w:r w:rsidRPr="00BB7C9C">
        <w:rPr>
          <w:sz w:val="22"/>
          <w:szCs w:val="22"/>
          <w:lang w:val="en-GB"/>
        </w:rPr>
        <w:t xml:space="preserve"> a </w:t>
      </w:r>
      <w:proofErr w:type="spellStart"/>
      <w:r w:rsidRPr="00BB7C9C">
        <w:rPr>
          <w:sz w:val="22"/>
          <w:szCs w:val="22"/>
          <w:lang w:val="en-GB"/>
        </w:rPr>
        <w:t>kupujícím</w:t>
      </w:r>
      <w:proofErr w:type="spellEnd"/>
      <w:r w:rsidRPr="00BB7C9C">
        <w:rPr>
          <w:sz w:val="22"/>
          <w:szCs w:val="22"/>
          <w:lang w:val="en-GB"/>
        </w:rPr>
        <w:t xml:space="preserve">. </w:t>
      </w:r>
      <w:proofErr w:type="spellStart"/>
      <w:r w:rsidRPr="00BB7C9C">
        <w:rPr>
          <w:sz w:val="22"/>
          <w:szCs w:val="22"/>
          <w:lang w:val="en-GB"/>
        </w:rPr>
        <w:t>Prodávající</w:t>
      </w:r>
      <w:proofErr w:type="spellEnd"/>
      <w:r w:rsidRPr="00BB7C9C">
        <w:rPr>
          <w:sz w:val="22"/>
          <w:szCs w:val="22"/>
          <w:lang w:val="en-GB"/>
        </w:rPr>
        <w:t xml:space="preserve"> a </w:t>
      </w:r>
      <w:proofErr w:type="spellStart"/>
      <w:r w:rsidRPr="00BB7C9C">
        <w:rPr>
          <w:sz w:val="22"/>
          <w:szCs w:val="22"/>
          <w:lang w:val="en-GB"/>
        </w:rPr>
        <w:t>kupující</w:t>
      </w:r>
      <w:proofErr w:type="spellEnd"/>
      <w:r w:rsidRPr="00BB7C9C">
        <w:rPr>
          <w:sz w:val="22"/>
          <w:szCs w:val="22"/>
          <w:lang w:val="en-GB"/>
        </w:rPr>
        <w:t xml:space="preserve"> </w:t>
      </w:r>
      <w:proofErr w:type="spellStart"/>
      <w:r w:rsidRPr="00BB7C9C">
        <w:rPr>
          <w:sz w:val="22"/>
          <w:szCs w:val="22"/>
          <w:lang w:val="en-GB"/>
        </w:rPr>
        <w:t>berou</w:t>
      </w:r>
      <w:proofErr w:type="spellEnd"/>
      <w:r w:rsidRPr="00BB7C9C">
        <w:rPr>
          <w:sz w:val="22"/>
          <w:szCs w:val="22"/>
          <w:lang w:val="en-GB"/>
        </w:rPr>
        <w:t xml:space="preserve"> </w:t>
      </w:r>
      <w:proofErr w:type="gramStart"/>
      <w:r w:rsidRPr="00BB7C9C">
        <w:rPr>
          <w:sz w:val="22"/>
          <w:szCs w:val="22"/>
          <w:lang w:val="en-GB"/>
        </w:rPr>
        <w:t>na</w:t>
      </w:r>
      <w:proofErr w:type="gramEnd"/>
      <w:r w:rsidRPr="00BB7C9C">
        <w:rPr>
          <w:sz w:val="22"/>
          <w:szCs w:val="22"/>
          <w:lang w:val="en-GB"/>
        </w:rPr>
        <w:t xml:space="preserve"> </w:t>
      </w:r>
      <w:proofErr w:type="spellStart"/>
      <w:r w:rsidRPr="00BB7C9C">
        <w:rPr>
          <w:sz w:val="22"/>
          <w:szCs w:val="22"/>
          <w:lang w:val="en-GB"/>
        </w:rPr>
        <w:t>vědomí</w:t>
      </w:r>
      <w:proofErr w:type="spellEnd"/>
      <w:r w:rsidRPr="00BB7C9C">
        <w:rPr>
          <w:sz w:val="22"/>
          <w:szCs w:val="22"/>
          <w:lang w:val="en-GB"/>
        </w:rPr>
        <w:t xml:space="preserve"> a </w:t>
      </w:r>
      <w:proofErr w:type="spellStart"/>
      <w:r w:rsidRPr="00BB7C9C">
        <w:rPr>
          <w:sz w:val="22"/>
          <w:szCs w:val="22"/>
          <w:lang w:val="en-GB"/>
        </w:rPr>
        <w:t>souhlasí</w:t>
      </w:r>
      <w:proofErr w:type="spellEnd"/>
      <w:r w:rsidRPr="00BB7C9C">
        <w:rPr>
          <w:sz w:val="22"/>
          <w:szCs w:val="22"/>
          <w:lang w:val="en-GB"/>
        </w:rPr>
        <w:t xml:space="preserve"> s </w:t>
      </w:r>
      <w:proofErr w:type="spellStart"/>
      <w:r w:rsidRPr="00BB7C9C">
        <w:rPr>
          <w:sz w:val="22"/>
          <w:szCs w:val="22"/>
          <w:lang w:val="en-GB"/>
        </w:rPr>
        <w:t>tím</w:t>
      </w:r>
      <w:proofErr w:type="spellEnd"/>
      <w:r w:rsidRPr="00BB7C9C">
        <w:rPr>
          <w:sz w:val="22"/>
          <w:szCs w:val="22"/>
          <w:lang w:val="en-GB"/>
        </w:rPr>
        <w:t xml:space="preserve">, </w:t>
      </w:r>
      <w:proofErr w:type="spellStart"/>
      <w:r w:rsidRPr="00BB7C9C">
        <w:rPr>
          <w:sz w:val="22"/>
          <w:szCs w:val="22"/>
          <w:lang w:val="en-GB"/>
        </w:rPr>
        <w:t>že</w:t>
      </w:r>
      <w:proofErr w:type="spellEnd"/>
      <w:r w:rsidRPr="00BB7C9C">
        <w:rPr>
          <w:sz w:val="22"/>
          <w:szCs w:val="22"/>
          <w:lang w:val="en-GB"/>
        </w:rPr>
        <w:t xml:space="preserve"> </w:t>
      </w:r>
      <w:proofErr w:type="spellStart"/>
      <w:r w:rsidRPr="00BB7C9C">
        <w:rPr>
          <w:sz w:val="22"/>
          <w:szCs w:val="22"/>
          <w:lang w:val="en-GB"/>
        </w:rPr>
        <w:t>platné</w:t>
      </w:r>
      <w:proofErr w:type="spellEnd"/>
      <w:r w:rsidRPr="00BB7C9C">
        <w:rPr>
          <w:sz w:val="22"/>
          <w:szCs w:val="22"/>
          <w:lang w:val="en-GB"/>
        </w:rPr>
        <w:t xml:space="preserve"> </w:t>
      </w:r>
      <w:proofErr w:type="spellStart"/>
      <w:r w:rsidRPr="00BB7C9C">
        <w:rPr>
          <w:sz w:val="22"/>
          <w:szCs w:val="22"/>
          <w:lang w:val="en-GB"/>
        </w:rPr>
        <w:t>obchodní</w:t>
      </w:r>
      <w:proofErr w:type="spellEnd"/>
      <w:r w:rsidRPr="00BB7C9C">
        <w:rPr>
          <w:sz w:val="22"/>
          <w:szCs w:val="22"/>
          <w:lang w:val="en-GB"/>
        </w:rPr>
        <w:t xml:space="preserve"> </w:t>
      </w:r>
      <w:proofErr w:type="spellStart"/>
      <w:r w:rsidRPr="00BB7C9C">
        <w:rPr>
          <w:sz w:val="22"/>
          <w:szCs w:val="22"/>
          <w:lang w:val="en-GB"/>
        </w:rPr>
        <w:t>podmínky</w:t>
      </w:r>
      <w:proofErr w:type="spellEnd"/>
      <w:r w:rsidRPr="00BB7C9C">
        <w:rPr>
          <w:sz w:val="22"/>
          <w:szCs w:val="22"/>
          <w:lang w:val="en-GB"/>
        </w:rPr>
        <w:t xml:space="preserve"> </w:t>
      </w:r>
      <w:proofErr w:type="spellStart"/>
      <w:r w:rsidRPr="00BB7C9C">
        <w:rPr>
          <w:sz w:val="22"/>
          <w:szCs w:val="22"/>
          <w:lang w:val="en-GB"/>
        </w:rPr>
        <w:t>prodávajícího</w:t>
      </w:r>
      <w:proofErr w:type="spellEnd"/>
      <w:r w:rsidRPr="00BB7C9C">
        <w:rPr>
          <w:sz w:val="22"/>
          <w:szCs w:val="22"/>
          <w:lang w:val="en-GB"/>
        </w:rPr>
        <w:t xml:space="preserve"> v </w:t>
      </w:r>
      <w:proofErr w:type="spellStart"/>
      <w:r w:rsidRPr="00BB7C9C">
        <w:rPr>
          <w:sz w:val="22"/>
          <w:szCs w:val="22"/>
          <w:lang w:val="en-GB"/>
        </w:rPr>
        <w:t>době</w:t>
      </w:r>
      <w:proofErr w:type="spellEnd"/>
      <w:r w:rsidRPr="00BB7C9C">
        <w:rPr>
          <w:sz w:val="22"/>
          <w:szCs w:val="22"/>
          <w:lang w:val="en-GB"/>
        </w:rPr>
        <w:t xml:space="preserve"> </w:t>
      </w:r>
      <w:proofErr w:type="spellStart"/>
      <w:r w:rsidRPr="00BB7C9C">
        <w:rPr>
          <w:sz w:val="22"/>
          <w:szCs w:val="22"/>
          <w:lang w:val="en-GB"/>
        </w:rPr>
        <w:t>prodeje</w:t>
      </w:r>
      <w:proofErr w:type="spellEnd"/>
      <w:r w:rsidRPr="00BB7C9C">
        <w:rPr>
          <w:sz w:val="22"/>
          <w:szCs w:val="22"/>
          <w:lang w:val="en-GB"/>
        </w:rPr>
        <w:t xml:space="preserve"> </w:t>
      </w:r>
      <w:proofErr w:type="spellStart"/>
      <w:r w:rsidRPr="00BB7C9C">
        <w:rPr>
          <w:sz w:val="22"/>
          <w:szCs w:val="22"/>
          <w:lang w:val="en-GB"/>
        </w:rPr>
        <w:t>zůstanou</w:t>
      </w:r>
      <w:proofErr w:type="spellEnd"/>
      <w:r w:rsidRPr="00BB7C9C">
        <w:rPr>
          <w:sz w:val="22"/>
          <w:szCs w:val="22"/>
          <w:lang w:val="en-GB"/>
        </w:rPr>
        <w:t xml:space="preserve"> v </w:t>
      </w:r>
      <w:proofErr w:type="spellStart"/>
      <w:r w:rsidRPr="00BB7C9C">
        <w:rPr>
          <w:sz w:val="22"/>
          <w:szCs w:val="22"/>
          <w:lang w:val="en-GB"/>
        </w:rPr>
        <w:t>plné</w:t>
      </w:r>
      <w:proofErr w:type="spellEnd"/>
      <w:r w:rsidRPr="00BB7C9C">
        <w:rPr>
          <w:sz w:val="22"/>
          <w:szCs w:val="22"/>
          <w:lang w:val="en-GB"/>
        </w:rPr>
        <w:t xml:space="preserve"> </w:t>
      </w:r>
      <w:proofErr w:type="spellStart"/>
      <w:r w:rsidRPr="00BB7C9C">
        <w:rPr>
          <w:sz w:val="22"/>
          <w:szCs w:val="22"/>
          <w:lang w:val="en-GB"/>
        </w:rPr>
        <w:t>platnosti</w:t>
      </w:r>
      <w:proofErr w:type="spellEnd"/>
      <w:r w:rsidRPr="00BB7C9C">
        <w:rPr>
          <w:sz w:val="22"/>
          <w:szCs w:val="22"/>
          <w:lang w:val="en-GB"/>
        </w:rPr>
        <w:t xml:space="preserve"> a </w:t>
      </w:r>
      <w:proofErr w:type="spellStart"/>
      <w:r w:rsidRPr="00BB7C9C">
        <w:rPr>
          <w:sz w:val="22"/>
          <w:szCs w:val="22"/>
          <w:lang w:val="en-GB"/>
        </w:rPr>
        <w:t>účinnosti</w:t>
      </w:r>
      <w:proofErr w:type="spellEnd"/>
      <w:r w:rsidRPr="00BB7C9C">
        <w:rPr>
          <w:sz w:val="22"/>
          <w:szCs w:val="22"/>
          <w:lang w:val="en-GB"/>
        </w:rPr>
        <w:t xml:space="preserve"> </w:t>
      </w:r>
      <w:proofErr w:type="spellStart"/>
      <w:r w:rsidRPr="00BB7C9C">
        <w:rPr>
          <w:sz w:val="22"/>
          <w:szCs w:val="22"/>
          <w:lang w:val="en-GB"/>
        </w:rPr>
        <w:t>před</w:t>
      </w:r>
      <w:proofErr w:type="spellEnd"/>
      <w:r w:rsidRPr="00BB7C9C">
        <w:rPr>
          <w:sz w:val="22"/>
          <w:szCs w:val="22"/>
          <w:lang w:val="en-GB"/>
        </w:rPr>
        <w:t xml:space="preserve"> </w:t>
      </w:r>
      <w:proofErr w:type="spellStart"/>
      <w:r w:rsidRPr="00BB7C9C">
        <w:rPr>
          <w:sz w:val="22"/>
          <w:szCs w:val="22"/>
          <w:lang w:val="en-GB"/>
        </w:rPr>
        <w:t>i</w:t>
      </w:r>
      <w:proofErr w:type="spellEnd"/>
      <w:r w:rsidRPr="00BB7C9C">
        <w:rPr>
          <w:sz w:val="22"/>
          <w:szCs w:val="22"/>
          <w:lang w:val="en-GB"/>
        </w:rPr>
        <w:t xml:space="preserve"> </w:t>
      </w:r>
      <w:proofErr w:type="spellStart"/>
      <w:r w:rsidRPr="00BB7C9C">
        <w:rPr>
          <w:sz w:val="22"/>
          <w:szCs w:val="22"/>
          <w:lang w:val="en-GB"/>
        </w:rPr>
        <w:t>po</w:t>
      </w:r>
      <w:proofErr w:type="spellEnd"/>
      <w:r w:rsidRPr="00BB7C9C">
        <w:rPr>
          <w:sz w:val="22"/>
          <w:szCs w:val="22"/>
          <w:lang w:val="en-GB"/>
        </w:rPr>
        <w:t xml:space="preserve"> </w:t>
      </w:r>
      <w:proofErr w:type="spellStart"/>
      <w:r w:rsidRPr="00BB7C9C">
        <w:rPr>
          <w:sz w:val="22"/>
          <w:szCs w:val="22"/>
          <w:lang w:val="en-GB"/>
        </w:rPr>
        <w:t>podpisu</w:t>
      </w:r>
      <w:proofErr w:type="spellEnd"/>
      <w:r w:rsidRPr="00BB7C9C">
        <w:rPr>
          <w:sz w:val="22"/>
          <w:szCs w:val="22"/>
          <w:lang w:val="en-GB"/>
        </w:rPr>
        <w:t xml:space="preserve"> </w:t>
      </w:r>
      <w:proofErr w:type="spellStart"/>
      <w:r>
        <w:rPr>
          <w:sz w:val="22"/>
          <w:szCs w:val="22"/>
          <w:lang w:val="en-GB"/>
        </w:rPr>
        <w:t>této</w:t>
      </w:r>
      <w:proofErr w:type="spellEnd"/>
      <w:r>
        <w:rPr>
          <w:sz w:val="22"/>
          <w:szCs w:val="22"/>
          <w:lang w:val="en-GB"/>
        </w:rPr>
        <w:t xml:space="preserve"> </w:t>
      </w:r>
      <w:r w:rsidR="00FA2553">
        <w:rPr>
          <w:sz w:val="22"/>
          <w:szCs w:val="22"/>
          <w:lang w:val="en-GB"/>
        </w:rPr>
        <w:t>Smlouvy</w:t>
      </w:r>
      <w:r w:rsidRPr="00BB7C9C">
        <w:rPr>
          <w:sz w:val="22"/>
          <w:szCs w:val="22"/>
          <w:lang w:val="en-GB"/>
        </w:rPr>
        <w:t xml:space="preserve">. </w:t>
      </w:r>
      <w:proofErr w:type="spellStart"/>
      <w:r w:rsidRPr="00BB7C9C">
        <w:rPr>
          <w:sz w:val="22"/>
          <w:szCs w:val="22"/>
          <w:lang w:val="en-GB"/>
        </w:rPr>
        <w:t>Účelem</w:t>
      </w:r>
      <w:proofErr w:type="spellEnd"/>
      <w:r w:rsidRPr="00BB7C9C">
        <w:rPr>
          <w:sz w:val="22"/>
          <w:szCs w:val="22"/>
          <w:lang w:val="en-GB"/>
        </w:rPr>
        <w:t xml:space="preserve"> </w:t>
      </w:r>
      <w:proofErr w:type="spellStart"/>
      <w:r w:rsidRPr="00BB7C9C">
        <w:rPr>
          <w:sz w:val="22"/>
          <w:szCs w:val="22"/>
          <w:lang w:val="en-GB"/>
        </w:rPr>
        <w:t>této</w:t>
      </w:r>
      <w:proofErr w:type="spellEnd"/>
      <w:r w:rsidRPr="00BB7C9C">
        <w:rPr>
          <w:sz w:val="22"/>
          <w:szCs w:val="22"/>
          <w:lang w:val="en-GB"/>
        </w:rPr>
        <w:t xml:space="preserve"> </w:t>
      </w:r>
      <w:r w:rsidR="00FA2553">
        <w:rPr>
          <w:sz w:val="22"/>
          <w:szCs w:val="22"/>
          <w:lang w:val="en-GB"/>
        </w:rPr>
        <w:t>Smlouvy</w:t>
      </w:r>
      <w:r w:rsidRPr="00BB7C9C">
        <w:rPr>
          <w:sz w:val="22"/>
          <w:szCs w:val="22"/>
          <w:lang w:val="en-GB"/>
        </w:rPr>
        <w:t xml:space="preserve"> </w:t>
      </w:r>
      <w:proofErr w:type="spellStart"/>
      <w:r w:rsidRPr="00BB7C9C">
        <w:rPr>
          <w:sz w:val="22"/>
          <w:szCs w:val="22"/>
          <w:lang w:val="en-GB"/>
        </w:rPr>
        <w:t>není</w:t>
      </w:r>
      <w:proofErr w:type="spellEnd"/>
      <w:r w:rsidRPr="00BB7C9C">
        <w:rPr>
          <w:sz w:val="22"/>
          <w:szCs w:val="22"/>
          <w:lang w:val="en-GB"/>
        </w:rPr>
        <w:t xml:space="preserve"> (</w:t>
      </w:r>
      <w:proofErr w:type="spellStart"/>
      <w:r w:rsidRPr="00BB7C9C">
        <w:rPr>
          <w:sz w:val="22"/>
          <w:szCs w:val="22"/>
          <w:lang w:val="en-GB"/>
        </w:rPr>
        <w:t>i</w:t>
      </w:r>
      <w:proofErr w:type="spellEnd"/>
      <w:r w:rsidRPr="00BB7C9C">
        <w:rPr>
          <w:sz w:val="22"/>
          <w:szCs w:val="22"/>
          <w:lang w:val="en-GB"/>
        </w:rPr>
        <w:t xml:space="preserve">) </w:t>
      </w:r>
      <w:proofErr w:type="spellStart"/>
      <w:r w:rsidRPr="00BB7C9C">
        <w:rPr>
          <w:sz w:val="22"/>
          <w:szCs w:val="22"/>
          <w:lang w:val="en-GB"/>
        </w:rPr>
        <w:t>omezit</w:t>
      </w:r>
      <w:proofErr w:type="spellEnd"/>
      <w:r w:rsidRPr="00BB7C9C">
        <w:rPr>
          <w:sz w:val="22"/>
          <w:szCs w:val="22"/>
          <w:lang w:val="en-GB"/>
        </w:rPr>
        <w:t xml:space="preserve"> a / </w:t>
      </w:r>
      <w:proofErr w:type="spellStart"/>
      <w:r w:rsidRPr="00BB7C9C">
        <w:rPr>
          <w:sz w:val="22"/>
          <w:szCs w:val="22"/>
          <w:lang w:val="en-GB"/>
        </w:rPr>
        <w:t>nebo</w:t>
      </w:r>
      <w:proofErr w:type="spellEnd"/>
      <w:r w:rsidRPr="00BB7C9C">
        <w:rPr>
          <w:sz w:val="22"/>
          <w:szCs w:val="22"/>
          <w:lang w:val="en-GB"/>
        </w:rPr>
        <w:t xml:space="preserve"> </w:t>
      </w:r>
      <w:proofErr w:type="spellStart"/>
      <w:r w:rsidRPr="00BB7C9C">
        <w:rPr>
          <w:sz w:val="22"/>
          <w:szCs w:val="22"/>
          <w:lang w:val="en-GB"/>
        </w:rPr>
        <w:t>změnit</w:t>
      </w:r>
      <w:proofErr w:type="spellEnd"/>
      <w:r w:rsidRPr="00BB7C9C">
        <w:rPr>
          <w:sz w:val="22"/>
          <w:szCs w:val="22"/>
          <w:lang w:val="en-GB"/>
        </w:rPr>
        <w:t xml:space="preserve"> </w:t>
      </w:r>
      <w:proofErr w:type="spellStart"/>
      <w:r w:rsidRPr="00BB7C9C">
        <w:rPr>
          <w:sz w:val="22"/>
          <w:szCs w:val="22"/>
          <w:lang w:val="en-GB"/>
        </w:rPr>
        <w:t>výše</w:t>
      </w:r>
      <w:proofErr w:type="spellEnd"/>
      <w:r w:rsidRPr="00BB7C9C">
        <w:rPr>
          <w:sz w:val="22"/>
          <w:szCs w:val="22"/>
          <w:lang w:val="en-GB"/>
        </w:rPr>
        <w:t xml:space="preserve"> </w:t>
      </w:r>
      <w:proofErr w:type="spellStart"/>
      <w:r w:rsidRPr="00BB7C9C">
        <w:rPr>
          <w:sz w:val="22"/>
          <w:szCs w:val="22"/>
          <w:lang w:val="en-GB"/>
        </w:rPr>
        <w:t>uvedené</w:t>
      </w:r>
      <w:proofErr w:type="spellEnd"/>
      <w:r>
        <w:rPr>
          <w:sz w:val="22"/>
          <w:szCs w:val="22"/>
          <w:lang w:val="en-GB"/>
        </w:rPr>
        <w:t xml:space="preserve"> </w:t>
      </w:r>
      <w:proofErr w:type="spellStart"/>
      <w:r>
        <w:rPr>
          <w:sz w:val="22"/>
          <w:szCs w:val="22"/>
          <w:lang w:val="en-GB"/>
        </w:rPr>
        <w:t>podmínky</w:t>
      </w:r>
      <w:proofErr w:type="spellEnd"/>
      <w:r>
        <w:rPr>
          <w:sz w:val="22"/>
          <w:szCs w:val="22"/>
          <w:lang w:val="en-GB"/>
        </w:rPr>
        <w:t xml:space="preserve"> </w:t>
      </w:r>
      <w:r w:rsidRPr="00BB7C9C">
        <w:rPr>
          <w:sz w:val="22"/>
          <w:szCs w:val="22"/>
          <w:lang w:val="en-GB"/>
        </w:rPr>
        <w:t xml:space="preserve">a / </w:t>
      </w:r>
      <w:proofErr w:type="spellStart"/>
      <w:r w:rsidRPr="00BB7C9C">
        <w:rPr>
          <w:sz w:val="22"/>
          <w:szCs w:val="22"/>
          <w:lang w:val="en-GB"/>
        </w:rPr>
        <w:t>nebo</w:t>
      </w:r>
      <w:proofErr w:type="spellEnd"/>
      <w:r w:rsidRPr="00BB7C9C">
        <w:rPr>
          <w:sz w:val="22"/>
          <w:szCs w:val="22"/>
          <w:lang w:val="en-GB"/>
        </w:rPr>
        <w:t xml:space="preserve"> (ii) </w:t>
      </w:r>
      <w:proofErr w:type="spellStart"/>
      <w:r w:rsidRPr="00BB7C9C">
        <w:rPr>
          <w:sz w:val="22"/>
          <w:szCs w:val="22"/>
          <w:lang w:val="en-GB"/>
        </w:rPr>
        <w:t>udělit</w:t>
      </w:r>
      <w:proofErr w:type="spellEnd"/>
      <w:r w:rsidRPr="00BB7C9C">
        <w:rPr>
          <w:sz w:val="22"/>
          <w:szCs w:val="22"/>
          <w:lang w:val="en-GB"/>
        </w:rPr>
        <w:t xml:space="preserve"> </w:t>
      </w:r>
      <w:proofErr w:type="spellStart"/>
      <w:r w:rsidRPr="00BB7C9C">
        <w:rPr>
          <w:sz w:val="22"/>
          <w:szCs w:val="22"/>
          <w:lang w:val="en-GB"/>
        </w:rPr>
        <w:t>kupujícímu</w:t>
      </w:r>
      <w:proofErr w:type="spellEnd"/>
      <w:r w:rsidRPr="00BB7C9C">
        <w:rPr>
          <w:sz w:val="22"/>
          <w:szCs w:val="22"/>
          <w:lang w:val="en-GB"/>
        </w:rPr>
        <w:t xml:space="preserve"> </w:t>
      </w:r>
      <w:proofErr w:type="spellStart"/>
      <w:r w:rsidRPr="00BB7C9C">
        <w:rPr>
          <w:sz w:val="22"/>
          <w:szCs w:val="22"/>
          <w:lang w:val="en-GB"/>
        </w:rPr>
        <w:t>práva</w:t>
      </w:r>
      <w:proofErr w:type="spellEnd"/>
      <w:r w:rsidRPr="00BB7C9C">
        <w:rPr>
          <w:sz w:val="22"/>
          <w:szCs w:val="22"/>
          <w:lang w:val="en-GB"/>
        </w:rPr>
        <w:t xml:space="preserve"> </w:t>
      </w:r>
      <w:r w:rsidR="00FA2553">
        <w:rPr>
          <w:sz w:val="22"/>
          <w:szCs w:val="22"/>
          <w:lang w:val="en-GB"/>
        </w:rPr>
        <w:t xml:space="preserve">z </w:t>
      </w:r>
      <w:proofErr w:type="spellStart"/>
      <w:r w:rsidRPr="00BB7C9C">
        <w:rPr>
          <w:sz w:val="22"/>
          <w:szCs w:val="22"/>
          <w:lang w:val="en-GB"/>
        </w:rPr>
        <w:t>prodávajícího</w:t>
      </w:r>
      <w:proofErr w:type="spellEnd"/>
      <w:r w:rsidRPr="00BB7C9C">
        <w:rPr>
          <w:sz w:val="22"/>
          <w:szCs w:val="22"/>
          <w:lang w:val="en-GB"/>
        </w:rPr>
        <w:t>.</w:t>
      </w:r>
    </w:p>
    <w:p w:rsidR="00583673" w:rsidRDefault="00583673" w:rsidP="00BB7C9C">
      <w:pPr>
        <w:pStyle w:val="Normlnweb"/>
        <w:shd w:val="clear" w:color="auto" w:fill="FFFFFF"/>
        <w:spacing w:before="0" w:beforeAutospacing="0" w:after="0" w:afterAutospacing="0" w:line="375" w:lineRule="atLeast"/>
        <w:ind w:left="1065"/>
        <w:jc w:val="both"/>
        <w:textAlignment w:val="baseline"/>
        <w:rPr>
          <w:i/>
          <w:sz w:val="22"/>
          <w:szCs w:val="22"/>
          <w:lang w:val="en-GB"/>
        </w:rPr>
      </w:pPr>
    </w:p>
    <w:p w:rsidR="00583673" w:rsidRDefault="00583673" w:rsidP="00BB7C9C">
      <w:pPr>
        <w:pStyle w:val="Normlnweb"/>
        <w:shd w:val="clear" w:color="auto" w:fill="FFFFFF"/>
        <w:spacing w:before="0" w:beforeAutospacing="0" w:after="0" w:afterAutospacing="0" w:line="375" w:lineRule="atLeast"/>
        <w:ind w:left="1065"/>
        <w:jc w:val="both"/>
        <w:textAlignment w:val="baseline"/>
        <w:rPr>
          <w:i/>
          <w:sz w:val="22"/>
          <w:szCs w:val="22"/>
          <w:lang w:val="en-GB"/>
        </w:rPr>
      </w:pPr>
      <w:r w:rsidRPr="00583673">
        <w:rPr>
          <w:i/>
          <w:sz w:val="22"/>
          <w:szCs w:val="22"/>
          <w:lang w:val="en-GB"/>
        </w:rPr>
        <w:t>This Agreemen</w:t>
      </w:r>
      <w:r w:rsidR="00FA2553">
        <w:rPr>
          <w:i/>
          <w:sz w:val="22"/>
          <w:szCs w:val="22"/>
          <w:lang w:val="en-GB"/>
        </w:rPr>
        <w:t>t</w:t>
      </w:r>
      <w:r w:rsidRPr="00583673">
        <w:rPr>
          <w:i/>
          <w:sz w:val="22"/>
          <w:szCs w:val="22"/>
          <w:lang w:val="en-GB"/>
        </w:rPr>
        <w:t xml:space="preserve"> (</w:t>
      </w:r>
      <w:proofErr w:type="spellStart"/>
      <w:r w:rsidRPr="00583673">
        <w:rPr>
          <w:i/>
          <w:sz w:val="22"/>
          <w:szCs w:val="22"/>
          <w:lang w:val="en-GB"/>
        </w:rPr>
        <w:t>i</w:t>
      </w:r>
      <w:proofErr w:type="spellEnd"/>
      <w:r w:rsidRPr="00583673">
        <w:rPr>
          <w:i/>
          <w:sz w:val="22"/>
          <w:szCs w:val="22"/>
          <w:lang w:val="en-GB"/>
        </w:rPr>
        <w:t>) is only intended to outline the sale corresponding to Invoice FAL115875 (the "Sale") and, by doing so, to comply with specific Czech regulations and shall not have any other and/or additional effect and (ii) is not, and shall not be construed as, a waiver to any applicable law. The English parts of this Agreement are and shall remain the only applicable parts between the Seller and the Buyer. The Seller and the Buyer acknowledge and agree that the applicable Terms &amp; Condition of the Seller at the time of the Sale shall remain in full force and effect both before and after execution of this Agreement. Nothing in this Agreement is intended (</w:t>
      </w:r>
      <w:proofErr w:type="spellStart"/>
      <w:r w:rsidRPr="00583673">
        <w:rPr>
          <w:i/>
          <w:sz w:val="22"/>
          <w:szCs w:val="22"/>
          <w:lang w:val="en-GB"/>
        </w:rPr>
        <w:t>i</w:t>
      </w:r>
      <w:proofErr w:type="spellEnd"/>
      <w:r w:rsidRPr="00583673">
        <w:rPr>
          <w:i/>
          <w:sz w:val="22"/>
          <w:szCs w:val="22"/>
          <w:lang w:val="en-GB"/>
        </w:rPr>
        <w:t>) to limit and/or amend the aforementioned Terms &amp; Condition and/or (ii) to grant any rights from the Seller to the Buyer.</w:t>
      </w:r>
    </w:p>
    <w:p w:rsidR="009D14FE" w:rsidRDefault="009D14FE"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BB7C9C" w:rsidRDefault="00BB7C9C"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583673" w:rsidRDefault="00583673"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583673" w:rsidRDefault="00583673"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583673" w:rsidRDefault="00583673"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583673" w:rsidRDefault="00583673"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BB7C9C" w:rsidRPr="001903D5" w:rsidRDefault="00BB7C9C" w:rsidP="0004316D">
      <w:pPr>
        <w:pStyle w:val="Normlnweb"/>
        <w:shd w:val="clear" w:color="auto" w:fill="FFFFFF"/>
        <w:spacing w:before="0" w:beforeAutospacing="0" w:after="0" w:afterAutospacing="0" w:line="375" w:lineRule="atLeast"/>
        <w:jc w:val="both"/>
        <w:textAlignment w:val="baseline"/>
        <w:rPr>
          <w:sz w:val="22"/>
          <w:szCs w:val="22"/>
          <w:lang w:val="en-GB"/>
        </w:rPr>
      </w:pPr>
    </w:p>
    <w:p w:rsidR="007262F4" w:rsidRPr="008B1DDB" w:rsidRDefault="00231211" w:rsidP="008B1DDB">
      <w:pPr>
        <w:pStyle w:val="Normlnweb"/>
        <w:shd w:val="clear" w:color="auto" w:fill="FFFFFF"/>
        <w:tabs>
          <w:tab w:val="left" w:pos="5387"/>
        </w:tabs>
        <w:spacing w:before="0" w:beforeAutospacing="0" w:after="0" w:afterAutospacing="0" w:line="375" w:lineRule="atLeast"/>
        <w:jc w:val="both"/>
        <w:textAlignment w:val="baseline"/>
        <w:rPr>
          <w:rFonts w:asciiTheme="minorHAnsi" w:hAnsiTheme="minorHAnsi" w:cstheme="minorHAnsi"/>
          <w:sz w:val="22"/>
          <w:szCs w:val="22"/>
          <w:lang w:val="en-GB"/>
        </w:rPr>
      </w:pPr>
      <w:r w:rsidRPr="001903D5">
        <w:rPr>
          <w:rFonts w:asciiTheme="minorHAnsi" w:hAnsiTheme="minorHAnsi" w:cstheme="minorHAnsi"/>
          <w:sz w:val="22"/>
          <w:szCs w:val="22"/>
          <w:lang w:val="en-GB"/>
        </w:rPr>
        <w:t>V </w:t>
      </w:r>
      <w:proofErr w:type="spellStart"/>
      <w:r w:rsidRPr="001903D5">
        <w:rPr>
          <w:rFonts w:asciiTheme="minorHAnsi" w:hAnsiTheme="minorHAnsi" w:cstheme="minorHAnsi"/>
          <w:sz w:val="22"/>
          <w:szCs w:val="22"/>
          <w:lang w:val="en-GB"/>
        </w:rPr>
        <w:t>Brně</w:t>
      </w:r>
      <w:proofErr w:type="spellEnd"/>
      <w:r w:rsidR="00CD6108">
        <w:rPr>
          <w:rFonts w:asciiTheme="minorHAnsi" w:hAnsiTheme="minorHAnsi" w:cstheme="minorHAnsi"/>
          <w:sz w:val="22"/>
          <w:szCs w:val="22"/>
          <w:lang w:val="en-GB"/>
        </w:rPr>
        <w:t>/ In Brno</w:t>
      </w:r>
      <w:r w:rsidRPr="001903D5">
        <w:rPr>
          <w:rFonts w:asciiTheme="minorHAnsi" w:hAnsiTheme="minorHAnsi" w:cstheme="minorHAnsi"/>
          <w:sz w:val="22"/>
          <w:szCs w:val="22"/>
          <w:lang w:val="en-GB"/>
        </w:rPr>
        <w:tab/>
      </w:r>
      <w:proofErr w:type="gramStart"/>
      <w:r w:rsidR="0003271B" w:rsidRPr="008B1DDB">
        <w:rPr>
          <w:rFonts w:asciiTheme="minorHAnsi" w:hAnsiTheme="minorHAnsi" w:cstheme="minorHAnsi"/>
          <w:sz w:val="22"/>
          <w:szCs w:val="22"/>
          <w:lang w:val="en-GB"/>
        </w:rPr>
        <w:t>In</w:t>
      </w:r>
      <w:proofErr w:type="gramEnd"/>
      <w:r w:rsidR="0003271B" w:rsidRPr="008B1DDB">
        <w:rPr>
          <w:rFonts w:asciiTheme="minorHAnsi" w:hAnsiTheme="minorHAnsi" w:cstheme="minorHAnsi"/>
          <w:sz w:val="22"/>
          <w:szCs w:val="22"/>
          <w:lang w:val="en-GB"/>
        </w:rPr>
        <w:t xml:space="preserve"> </w:t>
      </w:r>
      <w:r w:rsidR="00CD6108">
        <w:rPr>
          <w:rFonts w:asciiTheme="minorHAnsi" w:hAnsiTheme="minorHAnsi" w:cstheme="minorHAnsi"/>
          <w:sz w:val="22"/>
          <w:szCs w:val="22"/>
          <w:lang w:val="en-GB"/>
        </w:rPr>
        <w:t>Toulouse</w:t>
      </w:r>
    </w:p>
    <w:p w:rsidR="00E3378B" w:rsidRPr="008B1DDB" w:rsidRDefault="00E3378B" w:rsidP="0004316D">
      <w:pPr>
        <w:pStyle w:val="Normlnweb"/>
        <w:shd w:val="clear" w:color="auto" w:fill="FFFFFF"/>
        <w:spacing w:before="0" w:beforeAutospacing="0" w:after="0" w:afterAutospacing="0" w:line="375" w:lineRule="atLeast"/>
        <w:jc w:val="both"/>
        <w:textAlignment w:val="baseline"/>
        <w:rPr>
          <w:rFonts w:asciiTheme="minorHAnsi" w:hAnsiTheme="minorHAnsi" w:cstheme="minorHAnsi"/>
          <w:sz w:val="22"/>
          <w:szCs w:val="22"/>
          <w:lang w:val="en-GB"/>
        </w:rPr>
      </w:pPr>
    </w:p>
    <w:p w:rsidR="00E3378B" w:rsidRPr="008B1DDB" w:rsidRDefault="00E3378B" w:rsidP="0004316D">
      <w:pPr>
        <w:pStyle w:val="Normlnweb"/>
        <w:shd w:val="clear" w:color="auto" w:fill="FFFFFF"/>
        <w:spacing w:before="0" w:beforeAutospacing="0" w:after="0" w:afterAutospacing="0" w:line="375" w:lineRule="atLeast"/>
        <w:jc w:val="both"/>
        <w:textAlignment w:val="baseline"/>
        <w:rPr>
          <w:rFonts w:asciiTheme="minorHAnsi" w:hAnsiTheme="minorHAnsi" w:cstheme="minorHAnsi"/>
          <w:sz w:val="22"/>
          <w:szCs w:val="22"/>
          <w:lang w:val="en-GB"/>
        </w:rPr>
      </w:pPr>
    </w:p>
    <w:p w:rsidR="009D14FE" w:rsidRPr="008B1DDB" w:rsidRDefault="009D14FE" w:rsidP="0004316D">
      <w:pPr>
        <w:pStyle w:val="Normlnweb"/>
        <w:shd w:val="clear" w:color="auto" w:fill="FFFFFF"/>
        <w:spacing w:before="0" w:beforeAutospacing="0" w:after="0" w:afterAutospacing="0" w:line="375" w:lineRule="atLeast"/>
        <w:jc w:val="both"/>
        <w:textAlignment w:val="baseline"/>
        <w:rPr>
          <w:rFonts w:asciiTheme="minorHAnsi" w:hAnsiTheme="minorHAnsi" w:cstheme="minorHAnsi"/>
          <w:sz w:val="22"/>
          <w:szCs w:val="22"/>
          <w:lang w:val="en-GB"/>
        </w:rPr>
      </w:pPr>
    </w:p>
    <w:p w:rsidR="007262F4" w:rsidRPr="008B1DDB" w:rsidRDefault="007262F4" w:rsidP="00963E0D">
      <w:pPr>
        <w:pStyle w:val="Normlnweb"/>
        <w:shd w:val="clear" w:color="auto" w:fill="FFFFFF"/>
        <w:tabs>
          <w:tab w:val="left" w:pos="5812"/>
        </w:tabs>
        <w:spacing w:before="0" w:beforeAutospacing="0" w:after="0" w:afterAutospacing="0" w:line="375" w:lineRule="atLeast"/>
        <w:jc w:val="both"/>
        <w:textAlignment w:val="baseline"/>
        <w:rPr>
          <w:rFonts w:asciiTheme="minorHAnsi" w:hAnsiTheme="minorHAnsi" w:cstheme="minorHAnsi"/>
          <w:sz w:val="22"/>
          <w:szCs w:val="22"/>
          <w:lang w:val="en-GB"/>
        </w:rPr>
      </w:pPr>
      <w:r w:rsidRPr="008B1DDB">
        <w:rPr>
          <w:rFonts w:asciiTheme="minorHAnsi" w:hAnsiTheme="minorHAnsi" w:cstheme="minorHAnsi"/>
          <w:sz w:val="22"/>
          <w:szCs w:val="22"/>
          <w:lang w:val="en-GB"/>
        </w:rPr>
        <w:t>___________________</w:t>
      </w:r>
      <w:r w:rsidR="008B1DDB" w:rsidRPr="008B1DDB">
        <w:rPr>
          <w:rFonts w:asciiTheme="minorHAnsi" w:hAnsiTheme="minorHAnsi" w:cstheme="minorHAnsi"/>
          <w:sz w:val="22"/>
          <w:szCs w:val="22"/>
          <w:lang w:val="en-GB"/>
        </w:rPr>
        <w:t>______</w:t>
      </w:r>
      <w:r w:rsidRPr="008B1DDB">
        <w:rPr>
          <w:rFonts w:asciiTheme="minorHAnsi" w:hAnsiTheme="minorHAnsi" w:cstheme="minorHAnsi"/>
          <w:sz w:val="22"/>
          <w:szCs w:val="22"/>
          <w:lang w:val="en-GB"/>
        </w:rPr>
        <w:t>_</w:t>
      </w:r>
      <w:r w:rsidR="00231211" w:rsidRPr="008B1DDB">
        <w:rPr>
          <w:rFonts w:asciiTheme="minorHAnsi" w:hAnsiTheme="minorHAnsi" w:cstheme="minorHAnsi"/>
          <w:sz w:val="22"/>
          <w:szCs w:val="22"/>
          <w:lang w:val="en-GB"/>
        </w:rPr>
        <w:tab/>
      </w:r>
      <w:r w:rsidRPr="008B1DDB">
        <w:rPr>
          <w:rFonts w:asciiTheme="minorHAnsi" w:hAnsiTheme="minorHAnsi" w:cstheme="minorHAnsi"/>
          <w:sz w:val="22"/>
          <w:szCs w:val="22"/>
          <w:lang w:val="en-GB"/>
        </w:rPr>
        <w:t>_________________________</w:t>
      </w:r>
    </w:p>
    <w:p w:rsidR="00231211" w:rsidRPr="008B1DDB" w:rsidRDefault="00231211" w:rsidP="008B1DDB">
      <w:pPr>
        <w:tabs>
          <w:tab w:val="left" w:pos="5387"/>
        </w:tabs>
        <w:spacing w:after="0"/>
        <w:jc w:val="both"/>
        <w:rPr>
          <w:rFonts w:cstheme="minorHAnsi"/>
          <w:lang w:val="en-GB"/>
        </w:rPr>
      </w:pPr>
      <w:proofErr w:type="spellStart"/>
      <w:r w:rsidRPr="008B1DDB">
        <w:rPr>
          <w:rFonts w:cstheme="minorHAnsi"/>
          <w:lang w:val="en-GB"/>
        </w:rPr>
        <w:t>Výzkumný</w:t>
      </w:r>
      <w:proofErr w:type="spellEnd"/>
      <w:r w:rsidRPr="008B1DDB">
        <w:rPr>
          <w:rFonts w:cstheme="minorHAnsi"/>
          <w:lang w:val="en-GB"/>
        </w:rPr>
        <w:t xml:space="preserve"> </w:t>
      </w:r>
      <w:proofErr w:type="spellStart"/>
      <w:r w:rsidRPr="008B1DDB">
        <w:rPr>
          <w:rFonts w:cstheme="minorHAnsi"/>
          <w:lang w:val="en-GB"/>
        </w:rPr>
        <w:t>ústav</w:t>
      </w:r>
      <w:proofErr w:type="spellEnd"/>
      <w:r w:rsidRPr="008B1DDB">
        <w:rPr>
          <w:rFonts w:cstheme="minorHAnsi"/>
          <w:lang w:val="en-GB"/>
        </w:rPr>
        <w:t xml:space="preserve"> </w:t>
      </w:r>
      <w:proofErr w:type="spellStart"/>
      <w:r w:rsidRPr="008B1DDB">
        <w:rPr>
          <w:rFonts w:cstheme="minorHAnsi"/>
          <w:lang w:val="en-GB"/>
        </w:rPr>
        <w:t>veterinárního</w:t>
      </w:r>
      <w:proofErr w:type="spellEnd"/>
      <w:r w:rsidRPr="008B1DDB">
        <w:rPr>
          <w:rFonts w:cstheme="minorHAnsi"/>
          <w:lang w:val="en-GB"/>
        </w:rPr>
        <w:t xml:space="preserve"> </w:t>
      </w:r>
      <w:proofErr w:type="spellStart"/>
      <w:r w:rsidRPr="008B1DDB">
        <w:rPr>
          <w:rFonts w:cstheme="minorHAnsi"/>
          <w:lang w:val="en-GB"/>
        </w:rPr>
        <w:t>lékařství</w:t>
      </w:r>
      <w:proofErr w:type="spellEnd"/>
      <w:r w:rsidRPr="008B1DDB">
        <w:rPr>
          <w:rFonts w:cstheme="minorHAnsi"/>
          <w:lang w:val="en-GB"/>
        </w:rPr>
        <w:t xml:space="preserve">, v. v. </w:t>
      </w:r>
      <w:proofErr w:type="spellStart"/>
      <w:r w:rsidRPr="008B1DDB">
        <w:rPr>
          <w:rFonts w:cstheme="minorHAnsi"/>
          <w:lang w:val="en-GB"/>
        </w:rPr>
        <w:t>i</w:t>
      </w:r>
      <w:proofErr w:type="spellEnd"/>
      <w:r w:rsidRPr="008B1DDB">
        <w:rPr>
          <w:rFonts w:cstheme="minorHAnsi"/>
          <w:lang w:val="en-GB"/>
        </w:rPr>
        <w:t>.</w:t>
      </w:r>
      <w:r w:rsidRPr="008B1DDB">
        <w:rPr>
          <w:rFonts w:cstheme="minorHAnsi"/>
          <w:lang w:val="en-GB"/>
        </w:rPr>
        <w:tab/>
      </w:r>
      <w:proofErr w:type="spellStart"/>
      <w:r w:rsidR="008B1DDB" w:rsidRPr="008B1DDB">
        <w:rPr>
          <w:rFonts w:cstheme="minorHAnsi"/>
          <w:lang w:val="en-GB"/>
        </w:rPr>
        <w:t>InvivoGen</w:t>
      </w:r>
      <w:proofErr w:type="spellEnd"/>
      <w:r w:rsidR="008B1DDB" w:rsidRPr="008B1DDB">
        <w:rPr>
          <w:rFonts w:cstheme="minorHAnsi"/>
          <w:lang w:val="en-GB"/>
        </w:rPr>
        <w:t xml:space="preserve"> SAS – European Headquarters</w:t>
      </w:r>
    </w:p>
    <w:p w:rsidR="00231211" w:rsidRPr="001903D5" w:rsidRDefault="00DA3208" w:rsidP="00231211">
      <w:pPr>
        <w:tabs>
          <w:tab w:val="left" w:pos="5812"/>
        </w:tabs>
        <w:spacing w:after="0"/>
        <w:jc w:val="both"/>
        <w:rPr>
          <w:rFonts w:ascii="Times New Roman" w:hAnsi="Times New Roman" w:cs="Times New Roman"/>
          <w:lang w:val="en-GB"/>
        </w:rPr>
      </w:pPr>
      <w:proofErr w:type="spellStart"/>
      <w:r>
        <w:rPr>
          <w:rFonts w:ascii="Times New Roman" w:hAnsi="Times New Roman" w:cs="Times New Roman"/>
          <w:lang w:val="en-GB"/>
        </w:rPr>
        <w:t>MVDr</w:t>
      </w:r>
      <w:proofErr w:type="spellEnd"/>
      <w:r>
        <w:rPr>
          <w:rFonts w:ascii="Times New Roman" w:hAnsi="Times New Roman" w:cs="Times New Roman"/>
          <w:lang w:val="en-GB"/>
        </w:rPr>
        <w:t>. Martin Faldyna, Ph.D.</w:t>
      </w:r>
      <w:r w:rsidR="00231211" w:rsidRPr="001903D5">
        <w:rPr>
          <w:rFonts w:ascii="Times New Roman" w:hAnsi="Times New Roman" w:cs="Times New Roman"/>
          <w:lang w:val="en-GB"/>
        </w:rPr>
        <w:tab/>
      </w:r>
    </w:p>
    <w:p w:rsidR="00231211" w:rsidRPr="001903D5" w:rsidRDefault="00231211" w:rsidP="00231211">
      <w:pPr>
        <w:tabs>
          <w:tab w:val="left" w:pos="5812"/>
        </w:tabs>
        <w:spacing w:after="0"/>
        <w:jc w:val="both"/>
        <w:rPr>
          <w:rFonts w:ascii="Times New Roman" w:hAnsi="Times New Roman" w:cs="Times New Roman"/>
          <w:lang w:val="en-GB"/>
        </w:rPr>
      </w:pPr>
      <w:r w:rsidRPr="001903D5">
        <w:rPr>
          <w:rFonts w:ascii="Times New Roman" w:hAnsi="Times New Roman" w:cs="Times New Roman"/>
          <w:lang w:val="en-GB"/>
        </w:rPr>
        <w:tab/>
      </w:r>
    </w:p>
    <w:sectPr w:rsidR="00231211" w:rsidRPr="0019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1F98"/>
    <w:multiLevelType w:val="hybridMultilevel"/>
    <w:tmpl w:val="33B2B87C"/>
    <w:lvl w:ilvl="0" w:tplc="0C94D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0F4319"/>
    <w:multiLevelType w:val="hybridMultilevel"/>
    <w:tmpl w:val="2CBCAD06"/>
    <w:lvl w:ilvl="0" w:tplc="26F62E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8F3831"/>
    <w:multiLevelType w:val="hybridMultilevel"/>
    <w:tmpl w:val="1DA4725A"/>
    <w:lvl w:ilvl="0" w:tplc="8A2E96B4">
      <w:start w:val="1"/>
      <w:numFmt w:val="decimal"/>
      <w:lvlText w:val="(%1)"/>
      <w:lvlJc w:val="left"/>
      <w:pPr>
        <w:ind w:left="1139" w:hanging="85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0F166C5"/>
    <w:multiLevelType w:val="hybridMultilevel"/>
    <w:tmpl w:val="21FAE482"/>
    <w:lvl w:ilvl="0" w:tplc="0C94D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577554"/>
    <w:multiLevelType w:val="hybridMultilevel"/>
    <w:tmpl w:val="6F2AFF54"/>
    <w:lvl w:ilvl="0" w:tplc="71400D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6517FD"/>
    <w:multiLevelType w:val="hybridMultilevel"/>
    <w:tmpl w:val="B6E859EE"/>
    <w:lvl w:ilvl="0" w:tplc="57E2F48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7816FA"/>
    <w:multiLevelType w:val="hybridMultilevel"/>
    <w:tmpl w:val="2CBCAD06"/>
    <w:lvl w:ilvl="0" w:tplc="26F62E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B"/>
    <w:rsid w:val="00000D90"/>
    <w:rsid w:val="00026BE4"/>
    <w:rsid w:val="0003271B"/>
    <w:rsid w:val="00033D61"/>
    <w:rsid w:val="0004316D"/>
    <w:rsid w:val="000C0CD3"/>
    <w:rsid w:val="000D477E"/>
    <w:rsid w:val="000F145B"/>
    <w:rsid w:val="00142E0C"/>
    <w:rsid w:val="00144A80"/>
    <w:rsid w:val="001903D5"/>
    <w:rsid w:val="001E76AF"/>
    <w:rsid w:val="001E7E6C"/>
    <w:rsid w:val="001F7D16"/>
    <w:rsid w:val="00201047"/>
    <w:rsid w:val="00203814"/>
    <w:rsid w:val="00231211"/>
    <w:rsid w:val="002416FB"/>
    <w:rsid w:val="00255733"/>
    <w:rsid w:val="00265FF8"/>
    <w:rsid w:val="002C232F"/>
    <w:rsid w:val="002F5923"/>
    <w:rsid w:val="0038497F"/>
    <w:rsid w:val="003A29DF"/>
    <w:rsid w:val="003A7078"/>
    <w:rsid w:val="00415742"/>
    <w:rsid w:val="00444E6F"/>
    <w:rsid w:val="004646E1"/>
    <w:rsid w:val="004960ED"/>
    <w:rsid w:val="004B0ACD"/>
    <w:rsid w:val="004C6684"/>
    <w:rsid w:val="00540B08"/>
    <w:rsid w:val="00583673"/>
    <w:rsid w:val="005A6898"/>
    <w:rsid w:val="005B5D5F"/>
    <w:rsid w:val="006014AE"/>
    <w:rsid w:val="0061553F"/>
    <w:rsid w:val="00632460"/>
    <w:rsid w:val="006444C5"/>
    <w:rsid w:val="0064704E"/>
    <w:rsid w:val="007262F4"/>
    <w:rsid w:val="0072755C"/>
    <w:rsid w:val="0077682B"/>
    <w:rsid w:val="007848C7"/>
    <w:rsid w:val="007B42D5"/>
    <w:rsid w:val="008B0278"/>
    <w:rsid w:val="008B1DDB"/>
    <w:rsid w:val="0092484D"/>
    <w:rsid w:val="00926F1E"/>
    <w:rsid w:val="00963E0D"/>
    <w:rsid w:val="00970D53"/>
    <w:rsid w:val="00976339"/>
    <w:rsid w:val="009D14FE"/>
    <w:rsid w:val="009F323B"/>
    <w:rsid w:val="00A04B0D"/>
    <w:rsid w:val="00A06451"/>
    <w:rsid w:val="00A11D9B"/>
    <w:rsid w:val="00A23B3F"/>
    <w:rsid w:val="00A415C9"/>
    <w:rsid w:val="00A75C1E"/>
    <w:rsid w:val="00AF7D71"/>
    <w:rsid w:val="00B13D4B"/>
    <w:rsid w:val="00B32763"/>
    <w:rsid w:val="00B6198B"/>
    <w:rsid w:val="00BB347D"/>
    <w:rsid w:val="00BB60BF"/>
    <w:rsid w:val="00BB7C9C"/>
    <w:rsid w:val="00BF308F"/>
    <w:rsid w:val="00C15D5A"/>
    <w:rsid w:val="00C7782E"/>
    <w:rsid w:val="00C90302"/>
    <w:rsid w:val="00CC6754"/>
    <w:rsid w:val="00CD6108"/>
    <w:rsid w:val="00D46576"/>
    <w:rsid w:val="00DA3208"/>
    <w:rsid w:val="00DE4742"/>
    <w:rsid w:val="00DE74D6"/>
    <w:rsid w:val="00E130D0"/>
    <w:rsid w:val="00E23E69"/>
    <w:rsid w:val="00E3378B"/>
    <w:rsid w:val="00E77464"/>
    <w:rsid w:val="00E87793"/>
    <w:rsid w:val="00ED175D"/>
    <w:rsid w:val="00FA2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CC8DF-1E9F-4DBE-ADB4-A8342FFE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262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62F4"/>
    <w:rPr>
      <w:b/>
      <w:bCs/>
    </w:rPr>
  </w:style>
  <w:style w:type="character" w:styleId="Odkaznakoment">
    <w:name w:val="annotation reference"/>
    <w:basedOn w:val="Standardnpsmoodstavce"/>
    <w:uiPriority w:val="99"/>
    <w:semiHidden/>
    <w:unhideWhenUsed/>
    <w:rsid w:val="002C232F"/>
    <w:rPr>
      <w:sz w:val="16"/>
      <w:szCs w:val="16"/>
    </w:rPr>
  </w:style>
  <w:style w:type="paragraph" w:styleId="Textkomente">
    <w:name w:val="annotation text"/>
    <w:basedOn w:val="Normln"/>
    <w:link w:val="TextkomenteChar"/>
    <w:uiPriority w:val="99"/>
    <w:semiHidden/>
    <w:unhideWhenUsed/>
    <w:rsid w:val="002C232F"/>
    <w:pPr>
      <w:spacing w:line="240" w:lineRule="auto"/>
    </w:pPr>
    <w:rPr>
      <w:sz w:val="20"/>
      <w:szCs w:val="20"/>
    </w:rPr>
  </w:style>
  <w:style w:type="character" w:customStyle="1" w:styleId="TextkomenteChar">
    <w:name w:val="Text komentáře Char"/>
    <w:basedOn w:val="Standardnpsmoodstavce"/>
    <w:link w:val="Textkomente"/>
    <w:uiPriority w:val="99"/>
    <w:semiHidden/>
    <w:rsid w:val="002C232F"/>
    <w:rPr>
      <w:sz w:val="20"/>
      <w:szCs w:val="20"/>
    </w:rPr>
  </w:style>
  <w:style w:type="paragraph" w:styleId="Pedmtkomente">
    <w:name w:val="annotation subject"/>
    <w:basedOn w:val="Textkomente"/>
    <w:next w:val="Textkomente"/>
    <w:link w:val="PedmtkomenteChar"/>
    <w:uiPriority w:val="99"/>
    <w:semiHidden/>
    <w:unhideWhenUsed/>
    <w:rsid w:val="002C232F"/>
    <w:rPr>
      <w:b/>
      <w:bCs/>
    </w:rPr>
  </w:style>
  <w:style w:type="character" w:customStyle="1" w:styleId="PedmtkomenteChar">
    <w:name w:val="Předmět komentáře Char"/>
    <w:basedOn w:val="TextkomenteChar"/>
    <w:link w:val="Pedmtkomente"/>
    <w:uiPriority w:val="99"/>
    <w:semiHidden/>
    <w:rsid w:val="002C232F"/>
    <w:rPr>
      <w:b/>
      <w:bCs/>
      <w:sz w:val="20"/>
      <w:szCs w:val="20"/>
    </w:rPr>
  </w:style>
  <w:style w:type="paragraph" w:styleId="Textbubliny">
    <w:name w:val="Balloon Text"/>
    <w:basedOn w:val="Normln"/>
    <w:link w:val="TextbublinyChar"/>
    <w:uiPriority w:val="99"/>
    <w:semiHidden/>
    <w:unhideWhenUsed/>
    <w:rsid w:val="002C23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4828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Jan Rázek</cp:lastModifiedBy>
  <cp:revision>2</cp:revision>
  <cp:lastPrinted>2020-06-24T08:43:00Z</cp:lastPrinted>
  <dcterms:created xsi:type="dcterms:W3CDTF">2022-09-20T07:03:00Z</dcterms:created>
  <dcterms:modified xsi:type="dcterms:W3CDTF">2022-09-20T07:03:00Z</dcterms:modified>
</cp:coreProperties>
</file>