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21F2" w14:textId="77777777" w:rsidR="006A1CF6" w:rsidRDefault="00D7793E">
      <w:pPr>
        <w:spacing w:after="0" w:line="242" w:lineRule="auto"/>
        <w:ind w:left="341" w:firstLine="9260"/>
      </w:pPr>
      <w:r>
        <w:rPr>
          <w:sz w:val="38"/>
        </w:rPr>
        <w:t xml:space="preserve">Strana: 111 </w:t>
      </w:r>
      <w:proofErr w:type="spellStart"/>
      <w:r>
        <w:rPr>
          <w:sz w:val="38"/>
        </w:rPr>
        <w:t>äl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BioVendor</w:t>
      </w:r>
      <w:proofErr w:type="spellEnd"/>
    </w:p>
    <w:p w14:paraId="0B8317E9" w14:textId="77777777" w:rsidR="006A1CF6" w:rsidRDefault="00D7793E">
      <w:pPr>
        <w:spacing w:after="0"/>
        <w:ind w:left="125"/>
        <w:jc w:val="center"/>
      </w:pPr>
      <w:r>
        <w:rPr>
          <w:sz w:val="28"/>
        </w:rPr>
        <w:t>Objednávka písemné potvrzení:</w:t>
      </w:r>
    </w:p>
    <w:tbl>
      <w:tblPr>
        <w:tblStyle w:val="TableGrid"/>
        <w:tblW w:w="10343" w:type="dxa"/>
        <w:tblInd w:w="94" w:type="dxa"/>
        <w:tblCellMar>
          <w:top w:w="5" w:type="dxa"/>
          <w:left w:w="0" w:type="dxa"/>
          <w:bottom w:w="7" w:type="dxa"/>
          <w:right w:w="48" w:type="dxa"/>
        </w:tblCellMar>
        <w:tblLook w:val="04A0" w:firstRow="1" w:lastRow="0" w:firstColumn="1" w:lastColumn="0" w:noHBand="0" w:noVBand="1"/>
      </w:tblPr>
      <w:tblGrid>
        <w:gridCol w:w="441"/>
        <w:gridCol w:w="307"/>
        <w:gridCol w:w="1023"/>
        <w:gridCol w:w="518"/>
        <w:gridCol w:w="307"/>
        <w:gridCol w:w="2284"/>
        <w:gridCol w:w="3850"/>
        <w:gridCol w:w="1613"/>
      </w:tblGrid>
      <w:tr w:rsidR="006A1CF6" w14:paraId="026FA2DA" w14:textId="77777777">
        <w:trPr>
          <w:trHeight w:val="550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38F4B3" w14:textId="77777777" w:rsidR="006A1CF6" w:rsidRDefault="006A1CF6"/>
        </w:tc>
        <w:tc>
          <w:tcPr>
            <w:tcW w:w="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105391" w14:textId="77777777" w:rsidR="006A1CF6" w:rsidRDefault="006A1CF6"/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2A1AB" w14:textId="77777777" w:rsidR="006A1CF6" w:rsidRDefault="006A1CF6"/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E0D53F" w14:textId="77777777" w:rsidR="006A1CF6" w:rsidRDefault="006A1CF6"/>
        </w:tc>
        <w:tc>
          <w:tcPr>
            <w:tcW w:w="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61873C" w14:textId="77777777" w:rsidR="006A1CF6" w:rsidRDefault="006A1CF6"/>
        </w:tc>
        <w:tc>
          <w:tcPr>
            <w:tcW w:w="2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8DEF39" w14:textId="77777777" w:rsidR="006A1CF6" w:rsidRDefault="00D7793E">
            <w:pPr>
              <w:spacing w:after="0"/>
              <w:ind w:left="61"/>
            </w:pPr>
            <w:r>
              <w:rPr>
                <w:sz w:val="18"/>
              </w:rPr>
              <w:t>13485,2016</w:t>
            </w:r>
          </w:p>
        </w:tc>
        <w:tc>
          <w:tcPr>
            <w:tcW w:w="3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1F4328" w14:textId="77777777" w:rsidR="006A1CF6" w:rsidRDefault="00D7793E">
            <w:pPr>
              <w:spacing w:after="0"/>
              <w:ind w:left="82" w:right="1939" w:firstLine="10"/>
            </w:pPr>
            <w:r>
              <w:rPr>
                <w:sz w:val="24"/>
              </w:rPr>
              <w:t>Doklad Objednávka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60537C" w14:textId="77777777" w:rsidR="006A1CF6" w:rsidRDefault="00D7793E">
            <w:pPr>
              <w:spacing w:after="0"/>
              <w:jc w:val="right"/>
            </w:pPr>
            <w:r>
              <w:rPr>
                <w:sz w:val="26"/>
              </w:rPr>
              <w:t>EPTL02206753 OV20220713</w:t>
            </w:r>
          </w:p>
        </w:tc>
      </w:tr>
      <w:tr w:rsidR="006A1CF6" w14:paraId="5DC4C6FF" w14:textId="77777777">
        <w:trPr>
          <w:trHeight w:val="2448"/>
        </w:trPr>
        <w:tc>
          <w:tcPr>
            <w:tcW w:w="4880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FC740C4" w14:textId="77777777" w:rsidR="006A1CF6" w:rsidRDefault="00D7793E">
            <w:pPr>
              <w:spacing w:after="0"/>
              <w:ind w:left="36"/>
            </w:pPr>
            <w:r>
              <w:rPr>
                <w:sz w:val="24"/>
                <w:u w:val="single" w:color="000000"/>
              </w:rPr>
              <w:t>Dodavatel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BioVendor</w:t>
            </w:r>
            <w:proofErr w:type="spellEnd"/>
            <w:r>
              <w:rPr>
                <w:sz w:val="24"/>
              </w:rPr>
              <w:t xml:space="preserve"> - Laboratorní</w:t>
            </w:r>
            <w:proofErr w:type="gramEnd"/>
            <w:r>
              <w:rPr>
                <w:sz w:val="24"/>
              </w:rPr>
              <w:t xml:space="preserve"> medicína a.s.</w:t>
            </w:r>
          </w:p>
          <w:p w14:paraId="6A0C6230" w14:textId="77777777" w:rsidR="006A1CF6" w:rsidRDefault="00D7793E">
            <w:pPr>
              <w:spacing w:after="0"/>
              <w:ind w:left="1073"/>
            </w:pPr>
            <w:r>
              <w:rPr>
                <w:sz w:val="24"/>
              </w:rPr>
              <w:t>Karásek 1767/1</w:t>
            </w:r>
          </w:p>
          <w:p w14:paraId="781FCB1D" w14:textId="77777777" w:rsidR="006A1CF6" w:rsidRDefault="00D7793E">
            <w:pPr>
              <w:spacing w:after="5" w:line="232" w:lineRule="auto"/>
              <w:ind w:left="1073" w:hanging="5"/>
              <w:jc w:val="both"/>
            </w:pPr>
            <w:r>
              <w:t>621 OO Brno-</w:t>
            </w:r>
            <w:proofErr w:type="spellStart"/>
            <w:r>
              <w:t>Ŕečkovíce</w:t>
            </w:r>
            <w:proofErr w:type="spellEnd"/>
            <w:r>
              <w:t xml:space="preserve"> a Mokrá Hora česká republika</w:t>
            </w:r>
          </w:p>
          <w:p w14:paraId="76C00527" w14:textId="77777777" w:rsidR="006A1CF6" w:rsidRDefault="00D7793E">
            <w:pPr>
              <w:spacing w:after="25" w:line="250" w:lineRule="auto"/>
              <w:ind w:left="31" w:right="48" w:firstLine="1042"/>
              <w:jc w:val="both"/>
            </w:pPr>
            <w:r>
              <w:rPr>
                <w:sz w:val="18"/>
              </w:rPr>
              <w:t>IC: 63471507 DIČ: CZ63471507 v OR vedeném KS Brno, oddíl B, vložka 3917</w:t>
            </w:r>
          </w:p>
          <w:p w14:paraId="3F929F7B" w14:textId="77777777" w:rsidR="006A1CF6" w:rsidRDefault="00D7793E">
            <w:pPr>
              <w:tabs>
                <w:tab w:val="right" w:pos="4832"/>
              </w:tabs>
              <w:spacing w:after="50"/>
            </w:pPr>
            <w:r>
              <w:t>Tel.: +420 549 124 111</w:t>
            </w:r>
            <w:r>
              <w:tab/>
              <w:t>Fax: +420 549 211 465</w:t>
            </w:r>
          </w:p>
          <w:p w14:paraId="76FD0454" w14:textId="77777777" w:rsidR="006A1CF6" w:rsidRDefault="00D7793E">
            <w:pPr>
              <w:tabs>
                <w:tab w:val="right" w:pos="4832"/>
              </w:tabs>
              <w:spacing w:after="0"/>
              <w:ind w:left="-7"/>
            </w:pPr>
            <w:r>
              <w:rPr>
                <w:sz w:val="20"/>
              </w:rPr>
              <w:t>E-mail: info@biovendor.cz</w:t>
            </w:r>
            <w:r>
              <w:rPr>
                <w:sz w:val="20"/>
              </w:rPr>
              <w:tab/>
              <w:t>WWW: www.biovendor.cz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9BF1C4" w14:textId="77777777" w:rsidR="006A1CF6" w:rsidRDefault="00D7793E">
            <w:pPr>
              <w:spacing w:after="228"/>
              <w:ind w:left="53"/>
            </w:pPr>
            <w:r>
              <w:rPr>
                <w:sz w:val="24"/>
                <w:u w:val="single" w:color="000000"/>
              </w:rPr>
              <w:t>Odběratel</w:t>
            </w:r>
            <w:r>
              <w:rPr>
                <w:sz w:val="24"/>
              </w:rPr>
              <w:t xml:space="preserve"> Endokrinologický ústav</w:t>
            </w:r>
          </w:p>
          <w:p w14:paraId="7096D1BA" w14:textId="77777777" w:rsidR="006A1CF6" w:rsidRDefault="00D7793E">
            <w:pPr>
              <w:spacing w:after="281"/>
              <w:ind w:left="1047"/>
            </w:pPr>
            <w:r>
              <w:t>Národní</w:t>
            </w:r>
            <w:r>
              <w:t xml:space="preserve"> 139/8</w:t>
            </w:r>
          </w:p>
          <w:p w14:paraId="64F8D17E" w14:textId="77777777" w:rsidR="006A1CF6" w:rsidRDefault="00D7793E">
            <w:pPr>
              <w:spacing w:after="236"/>
              <w:ind w:left="1071"/>
            </w:pPr>
            <w:r>
              <w:t xml:space="preserve">110 OO </w:t>
            </w:r>
            <w:proofErr w:type="gramStart"/>
            <w:r>
              <w:t>Praha - Nové</w:t>
            </w:r>
            <w:proofErr w:type="gramEnd"/>
            <w:r>
              <w:t xml:space="preserve"> Město</w:t>
            </w:r>
          </w:p>
          <w:p w14:paraId="3889B19B" w14:textId="77777777" w:rsidR="006A1CF6" w:rsidRDefault="00D7793E">
            <w:pPr>
              <w:spacing w:after="182"/>
              <w:ind w:left="1056"/>
            </w:pPr>
            <w:r>
              <w:t>Česká republika</w:t>
            </w:r>
          </w:p>
          <w:p w14:paraId="156F5131" w14:textId="77777777" w:rsidR="006A1CF6" w:rsidRDefault="00D7793E">
            <w:pPr>
              <w:spacing w:after="0"/>
              <w:ind w:left="1047"/>
            </w:pPr>
            <w:r>
              <w:rPr>
                <w:sz w:val="20"/>
              </w:rPr>
              <w:t>IC: 00023761</w:t>
            </w:r>
          </w:p>
        </w:tc>
        <w:tc>
          <w:tcPr>
            <w:tcW w:w="16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A8A7C05" w14:textId="77777777" w:rsidR="006A1CF6" w:rsidRDefault="00D7793E">
            <w:pPr>
              <w:spacing w:after="0"/>
            </w:pPr>
            <w:r>
              <w:t>DIČ: CZ00023761</w:t>
            </w:r>
          </w:p>
        </w:tc>
      </w:tr>
      <w:tr w:rsidR="006A1CF6" w14:paraId="707032F7" w14:textId="77777777">
        <w:trPr>
          <w:trHeight w:val="1702"/>
        </w:trPr>
        <w:tc>
          <w:tcPr>
            <w:tcW w:w="4880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131627" w14:textId="77777777" w:rsidR="006A1CF6" w:rsidRDefault="00D7793E">
            <w:pPr>
              <w:tabs>
                <w:tab w:val="center" w:pos="3092"/>
              </w:tabs>
              <w:spacing w:after="0"/>
            </w:pPr>
            <w:r>
              <w:t>Datum vystavení</w:t>
            </w:r>
            <w:r>
              <w:tab/>
            </w:r>
            <w:r>
              <w:t>19.09.2022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45B720" w14:textId="77777777" w:rsidR="006A1CF6" w:rsidRDefault="00D7793E">
            <w:pPr>
              <w:spacing w:after="159"/>
              <w:ind w:left="82"/>
            </w:pPr>
            <w:r>
              <w:rPr>
                <w:sz w:val="24"/>
                <w:u w:val="single" w:color="000000"/>
              </w:rPr>
              <w:t>Místo určení</w:t>
            </w:r>
            <w:r>
              <w:rPr>
                <w:sz w:val="24"/>
              </w:rPr>
              <w:t xml:space="preserve"> Endokrinologický ústav</w:t>
            </w:r>
          </w:p>
          <w:p w14:paraId="718F221C" w14:textId="77777777" w:rsidR="006A1CF6" w:rsidRDefault="00D7793E">
            <w:pPr>
              <w:spacing w:after="221"/>
              <w:ind w:left="77"/>
              <w:jc w:val="center"/>
            </w:pPr>
            <w:r>
              <w:t>Národní 8/139</w:t>
            </w:r>
          </w:p>
          <w:p w14:paraId="1B1C840F" w14:textId="77777777" w:rsidR="006A1CF6" w:rsidRDefault="00D7793E">
            <w:pPr>
              <w:spacing w:after="185"/>
              <w:ind w:left="154"/>
              <w:jc w:val="center"/>
            </w:pPr>
            <w:r>
              <w:t>116 94 Praha 1</w:t>
            </w:r>
          </w:p>
          <w:p w14:paraId="3002FEE7" w14:textId="77777777" w:rsidR="006A1CF6" w:rsidRDefault="00D7793E">
            <w:pPr>
              <w:spacing w:after="0"/>
              <w:ind w:left="230"/>
              <w:jc w:val="center"/>
            </w:pPr>
            <w:r>
              <w:t>Česká republika</w:t>
            </w:r>
          </w:p>
        </w:tc>
        <w:tc>
          <w:tcPr>
            <w:tcW w:w="16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F9BA62" w14:textId="77777777" w:rsidR="006A1CF6" w:rsidRDefault="006A1CF6"/>
        </w:tc>
      </w:tr>
    </w:tbl>
    <w:p w14:paraId="1B602731" w14:textId="79928D79" w:rsidR="006A1CF6" w:rsidRDefault="00D7793E">
      <w:pPr>
        <w:spacing w:after="0"/>
        <w:ind w:left="12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A49F5C3" wp14:editId="626629B5">
            <wp:simplePos x="0" y="0"/>
            <wp:positionH relativeFrom="page">
              <wp:posOffset>3466041</wp:posOffset>
            </wp:positionH>
            <wp:positionV relativeFrom="page">
              <wp:posOffset>874859</wp:posOffset>
            </wp:positionV>
            <wp:extent cx="27436" cy="30483"/>
            <wp:effectExtent l="0" t="0" r="0" b="0"/>
            <wp:wrapSquare wrapText="bothSides"/>
            <wp:docPr id="2558" name="Picture 2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" name="Picture 25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5AE5DD" wp14:editId="2E311259">
                <wp:simplePos x="0" y="0"/>
                <wp:positionH relativeFrom="page">
                  <wp:posOffset>301793</wp:posOffset>
                </wp:positionH>
                <wp:positionV relativeFrom="page">
                  <wp:posOffset>9815492</wp:posOffset>
                </wp:positionV>
                <wp:extent cx="6712597" cy="15242"/>
                <wp:effectExtent l="0" t="0" r="0" b="0"/>
                <wp:wrapTopAndBottom/>
                <wp:docPr id="5399" name="Group 5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2597" cy="15242"/>
                          <a:chOff x="0" y="0"/>
                          <a:chExt cx="6712597" cy="15242"/>
                        </a:xfrm>
                      </wpg:grpSpPr>
                      <wps:wsp>
                        <wps:cNvPr id="5398" name="Shape 5398"/>
                        <wps:cNvSpPr/>
                        <wps:spPr>
                          <a:xfrm>
                            <a:off x="0" y="0"/>
                            <a:ext cx="6712597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2597" h="15242">
                                <a:moveTo>
                                  <a:pt x="0" y="7620"/>
                                </a:moveTo>
                                <a:lnTo>
                                  <a:pt x="6712597" y="7620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99" style="width:528.551pt;height:1.20013pt;position:absolute;mso-position-horizontal-relative:page;mso-position-horizontal:absolute;margin-left:23.7632pt;mso-position-vertical-relative:page;margin-top:772.873pt;" coordsize="67125,152">
                <v:shape id="Shape 5398" style="position:absolute;width:67125;height:152;left:0;top:0;" coordsize="6712597,15242" path="m0,7620l6712597,7620">
                  <v:stroke weight="1.2001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Osoba příjemce: </w:t>
      </w:r>
      <w:proofErr w:type="spellStart"/>
      <w:r w:rsidR="00CF5157">
        <w:t>xxxxx</w:t>
      </w:r>
      <w:proofErr w:type="spellEnd"/>
      <w:r>
        <w:t xml:space="preserve"> </w:t>
      </w:r>
      <w:proofErr w:type="spellStart"/>
      <w:r w:rsidR="00CF5157">
        <w:t>xxxxx</w:t>
      </w:r>
      <w:proofErr w:type="spellEnd"/>
      <w:r>
        <w:t>, Tel: 224 905 258, 224 905 257</w:t>
      </w:r>
    </w:p>
    <w:p w14:paraId="52CC4736" w14:textId="77777777" w:rsidR="006A1CF6" w:rsidRDefault="00D7793E">
      <w:pPr>
        <w:spacing w:after="337"/>
        <w:ind w:left="-34" w:right="-48"/>
      </w:pPr>
      <w:r>
        <w:rPr>
          <w:noProof/>
        </w:rPr>
        <w:drawing>
          <wp:inline distT="0" distB="0" distL="0" distR="0" wp14:anchorId="2B99A99D" wp14:editId="410CB83D">
            <wp:extent cx="6648580" cy="746831"/>
            <wp:effectExtent l="0" t="0" r="0" b="0"/>
            <wp:docPr id="5396" name="Picture 5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6" name="Picture 53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8580" cy="74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138" w:type="dxa"/>
        <w:tblInd w:w="4257" w:type="dxa"/>
        <w:tblCellMar>
          <w:top w:w="0" w:type="dxa"/>
          <w:left w:w="0" w:type="dxa"/>
          <w:bottom w:w="0" w:type="dxa"/>
          <w:right w:w="159" w:type="dxa"/>
        </w:tblCellMar>
        <w:tblLook w:val="04A0" w:firstRow="1" w:lastRow="0" w:firstColumn="1" w:lastColumn="0" w:noHBand="0" w:noVBand="1"/>
      </w:tblPr>
      <w:tblGrid>
        <w:gridCol w:w="3909"/>
        <w:gridCol w:w="2229"/>
      </w:tblGrid>
      <w:tr w:rsidR="006A1CF6" w14:paraId="787590D0" w14:textId="77777777">
        <w:trPr>
          <w:trHeight w:val="500"/>
        </w:trPr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D4B63E" w14:textId="77777777" w:rsidR="006A1CF6" w:rsidRDefault="00D7793E">
            <w:pPr>
              <w:spacing w:after="0"/>
              <w:ind w:right="96"/>
              <w:jc w:val="right"/>
            </w:pPr>
            <w:r>
              <w:rPr>
                <w:sz w:val="36"/>
              </w:rPr>
              <w:t xml:space="preserve">Celkem bez DPHCZK </w:t>
            </w:r>
          </w:p>
        </w:tc>
        <w:tc>
          <w:tcPr>
            <w:tcW w:w="22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86010E9" w14:textId="77777777" w:rsidR="006A1CF6" w:rsidRDefault="00D7793E">
            <w:pPr>
              <w:spacing w:after="0"/>
            </w:pPr>
            <w:r>
              <w:rPr>
                <w:sz w:val="28"/>
              </w:rPr>
              <w:t xml:space="preserve">205 </w:t>
            </w:r>
            <w:proofErr w:type="gramStart"/>
            <w:r>
              <w:rPr>
                <w:sz w:val="28"/>
              </w:rPr>
              <w:t>OOO,OO</w:t>
            </w:r>
            <w:proofErr w:type="gramEnd"/>
          </w:p>
        </w:tc>
      </w:tr>
    </w:tbl>
    <w:p w14:paraId="5141680F" w14:textId="77777777" w:rsidR="006A1CF6" w:rsidRDefault="00D7793E">
      <w:pPr>
        <w:spacing w:after="272" w:line="246" w:lineRule="auto"/>
        <w:ind w:left="-5"/>
      </w:pPr>
      <w:r>
        <w:rPr>
          <w:sz w:val="20"/>
        </w:rPr>
        <w:t xml:space="preserve">Předmětnou objednávku zboží/služeb prodávající/ zhotovitel akceptuje za podmínek stanovených v objednávce č. OV20220713 </w:t>
      </w:r>
      <w:proofErr w:type="spellStart"/>
      <w:r>
        <w:rPr>
          <w:sz w:val="20"/>
        </w:rPr>
        <w:t>kupujłcího</w:t>
      </w:r>
      <w:proofErr w:type="spellEnd"/>
      <w:r>
        <w:rPr>
          <w:sz w:val="20"/>
        </w:rPr>
        <w:t>/objednatele.</w:t>
      </w:r>
    </w:p>
    <w:p w14:paraId="5541E1E3" w14:textId="77777777" w:rsidR="006A1CF6" w:rsidRDefault="00D7793E">
      <w:pPr>
        <w:spacing w:after="339" w:line="246" w:lineRule="auto"/>
        <w:ind w:left="-5"/>
      </w:pPr>
      <w:r>
        <w:rPr>
          <w:sz w:val="20"/>
        </w:rPr>
        <w:t>Akceptujeme objednávku v souladu s ustanovením 5 1740 zákona č.89/2012 sb. s doplněním podstatně neměnícím podmí</w:t>
      </w:r>
      <w:r>
        <w:rPr>
          <w:sz w:val="20"/>
        </w:rPr>
        <w:t xml:space="preserve">nky </w:t>
      </w:r>
      <w:proofErr w:type="spellStart"/>
      <w:r>
        <w:rPr>
          <w:sz w:val="20"/>
        </w:rPr>
        <w:t>objendóvky</w:t>
      </w:r>
      <w:proofErr w:type="spellEnd"/>
      <w:r>
        <w:rPr>
          <w:sz w:val="20"/>
        </w:rPr>
        <w:t>.</w:t>
      </w:r>
    </w:p>
    <w:p w14:paraId="5B83A485" w14:textId="77777777" w:rsidR="006A1CF6" w:rsidRDefault="00D7793E">
      <w:pPr>
        <w:spacing w:after="538" w:line="246" w:lineRule="auto"/>
        <w:ind w:left="-5"/>
      </w:pPr>
      <w:r>
        <w:rPr>
          <w:sz w:val="20"/>
        </w:rPr>
        <w:t xml:space="preserve">Bereme na vědomí a souhlasíme s uveřejněním smlouvy (s hodnotou nad SO tis. Kč) v registru smluv zřízeném podle zák. č. 340/2015 </w:t>
      </w:r>
      <w:r>
        <w:rPr>
          <w:sz w:val="20"/>
        </w:rPr>
        <w:t>Sb.</w:t>
      </w:r>
    </w:p>
    <w:p w14:paraId="644B6119" w14:textId="30B0BEC0" w:rsidR="006A1CF6" w:rsidRDefault="00D7793E">
      <w:pPr>
        <w:tabs>
          <w:tab w:val="center" w:pos="3094"/>
          <w:tab w:val="center" w:pos="8082"/>
        </w:tabs>
        <w:spacing w:after="3394"/>
      </w:pPr>
      <w:r>
        <w:rPr>
          <w:sz w:val="20"/>
        </w:rPr>
        <w:tab/>
      </w:r>
      <w:r>
        <w:rPr>
          <w:sz w:val="20"/>
        </w:rPr>
        <w:t>Datum: 19.09.2022</w:t>
      </w:r>
      <w:r>
        <w:rPr>
          <w:sz w:val="20"/>
        </w:rPr>
        <w:tab/>
        <w:t xml:space="preserve">Vystavil: </w:t>
      </w:r>
      <w:proofErr w:type="spellStart"/>
      <w:r w:rsidR="00CF5157">
        <w:rPr>
          <w:sz w:val="20"/>
        </w:rPr>
        <w:t>xxxxx</w:t>
      </w:r>
      <w:proofErr w:type="spellEnd"/>
    </w:p>
    <w:p w14:paraId="3008BD11" w14:textId="079299AE" w:rsidR="006A1CF6" w:rsidRDefault="006A1CF6">
      <w:pPr>
        <w:spacing w:after="0"/>
        <w:jc w:val="right"/>
      </w:pPr>
    </w:p>
    <w:sectPr w:rsidR="006A1CF6">
      <w:pgSz w:w="11920" w:h="16840"/>
      <w:pgMar w:top="1440" w:right="922" w:bottom="1440" w:left="6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F6"/>
    <w:rsid w:val="006A1CF6"/>
    <w:rsid w:val="00CF5157"/>
    <w:rsid w:val="00D7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01A5"/>
  <w15:docId w15:val="{5568AB10-A753-4827-AE0D-2473B3E2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cp:lastModifiedBy>Šulc František</cp:lastModifiedBy>
  <cp:revision>2</cp:revision>
  <dcterms:created xsi:type="dcterms:W3CDTF">2022-09-19T09:41:00Z</dcterms:created>
  <dcterms:modified xsi:type="dcterms:W3CDTF">2022-09-19T09:41:00Z</dcterms:modified>
</cp:coreProperties>
</file>